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1F7956">
        <w:rPr>
          <w:color w:val="000000" w:themeColor="text1"/>
          <w:sz w:val="24"/>
          <w:szCs w:val="24"/>
          <w:u w:val="single"/>
        </w:rPr>
        <w:t>034</w:t>
      </w:r>
      <w:r w:rsidR="009A1D74">
        <w:rPr>
          <w:color w:val="000000" w:themeColor="text1"/>
          <w:sz w:val="24"/>
          <w:szCs w:val="24"/>
          <w:u w:val="single"/>
        </w:rPr>
        <w:t>/2021</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1F7956">
        <w:rPr>
          <w:color w:val="000000" w:themeColor="text1"/>
          <w:sz w:val="24"/>
          <w:szCs w:val="24"/>
          <w:u w:val="single"/>
        </w:rPr>
        <w:t>016</w:t>
      </w:r>
      <w:r w:rsidR="009A1D74">
        <w:rPr>
          <w:color w:val="000000" w:themeColor="text1"/>
          <w:sz w:val="24"/>
          <w:szCs w:val="24"/>
          <w:u w:val="single"/>
        </w:rPr>
        <w:t>/2021</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1F209C" w:rsidRPr="009A1D74" w:rsidRDefault="009A1D74" w:rsidP="007C6F06">
      <w:pPr>
        <w:tabs>
          <w:tab w:val="left" w:pos="5138"/>
          <w:tab w:val="left" w:pos="6260"/>
          <w:tab w:val="left" w:pos="7785"/>
        </w:tabs>
        <w:spacing w:line="276" w:lineRule="auto"/>
        <w:ind w:left="3544"/>
        <w:jc w:val="both"/>
        <w:rPr>
          <w:b/>
          <w:spacing w:val="12"/>
          <w:sz w:val="24"/>
          <w:szCs w:val="24"/>
          <w:lang w:val="pt-BR"/>
        </w:rPr>
      </w:pPr>
      <w:r w:rsidRPr="009A1D74">
        <w:rPr>
          <w:b/>
          <w:sz w:val="24"/>
          <w:szCs w:val="24"/>
          <w:u w:val="single"/>
          <w:lang w:val="pt-BR"/>
        </w:rPr>
        <w:t>CONTRATAÇAO DE PESSOA JURIDICA PARA A PRESTAÇAO DE SERVIÇOS TECNICOS DE ASSESSORIA E CONSULTORIA, PRESENCIAL E A DISTANCIA, NA ELABORAÇÃO, DESENVOLVIMENTO E ACOMPANHAMENTO DE PROJETOS E / OU DEMANDAS MUNICIPAIS, NOS ORGAOS DA UNIAO E DO ESTADO, AO PODER EXECUTIVO MUNICIPAL</w:t>
      </w:r>
      <w:r w:rsidR="007C6F06" w:rsidRPr="009A1D74">
        <w:rPr>
          <w:b/>
          <w:spacing w:val="12"/>
          <w:sz w:val="24"/>
          <w:szCs w:val="24"/>
          <w:lang w:val="pt-BR"/>
        </w:rPr>
        <w:t>.</w:t>
      </w:r>
    </w:p>
    <w:p w:rsidR="007C6F06" w:rsidRPr="00A42E6B" w:rsidRDefault="007C6F06" w:rsidP="007C6F06">
      <w:pPr>
        <w:tabs>
          <w:tab w:val="left" w:pos="5138"/>
          <w:tab w:val="left" w:pos="6260"/>
          <w:tab w:val="left" w:pos="7785"/>
        </w:tabs>
        <w:spacing w:line="276" w:lineRule="auto"/>
        <w:ind w:left="3544"/>
        <w:jc w:val="both"/>
        <w:rPr>
          <w:b/>
          <w:spacing w:val="12"/>
          <w:sz w:val="24"/>
          <w:szCs w:val="24"/>
          <w:lang w:val="pt-BR"/>
        </w:rPr>
      </w:pP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001F7956">
        <w:rPr>
          <w:b/>
          <w:bCs/>
          <w:caps/>
          <w:color w:val="000000"/>
          <w:sz w:val="24"/>
          <w:szCs w:val="24"/>
          <w:u w:val="single"/>
          <w:lang w:val="pt-BR"/>
        </w:rPr>
        <w:t>Licitação Nº 034</w:t>
      </w:r>
      <w:r w:rsidR="00A42E6B">
        <w:rPr>
          <w:b/>
          <w:bCs/>
          <w:caps/>
          <w:color w:val="000000"/>
          <w:sz w:val="24"/>
          <w:szCs w:val="24"/>
          <w:u w:val="single"/>
          <w:lang w:val="pt-BR"/>
        </w:rPr>
        <w:t>/2021</w:t>
      </w:r>
      <w:r w:rsidRPr="00A42E6B">
        <w:rPr>
          <w:color w:val="000000"/>
          <w:sz w:val="24"/>
          <w:szCs w:val="24"/>
          <w:lang w:val="pt-BR"/>
        </w:rPr>
        <w:t>, que tem como objeto o descrito no termo de referencia, para pres</w:t>
      </w:r>
      <w:r w:rsidR="00A42E6B">
        <w:rPr>
          <w:color w:val="000000"/>
          <w:sz w:val="24"/>
          <w:szCs w:val="24"/>
          <w:lang w:val="pt-BR"/>
        </w:rPr>
        <w:t>tação de serviços de assessoria e consultoria em serviços administrativos</w:t>
      </w:r>
      <w:r w:rsidRPr="00A42E6B">
        <w:rPr>
          <w:color w:val="000000"/>
          <w:sz w:val="24"/>
          <w:szCs w:val="24"/>
          <w:lang w:val="pt-BR"/>
        </w:rPr>
        <w:t xml:space="preserve">, e que se processará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001F7956">
        <w:rPr>
          <w:b/>
          <w:bCs/>
          <w:color w:val="000000"/>
          <w:sz w:val="24"/>
          <w:szCs w:val="24"/>
          <w:u w:val="single"/>
          <w:lang w:val="pt-BR"/>
        </w:rPr>
        <w:t>Nº 016/</w:t>
      </w:r>
      <w:r w:rsidR="00A42E6B">
        <w:rPr>
          <w:b/>
          <w:bCs/>
          <w:color w:val="000000"/>
          <w:sz w:val="24"/>
          <w:szCs w:val="24"/>
          <w:u w:val="single"/>
          <w:lang w:val="pt-BR"/>
        </w:rPr>
        <w:t>2021</w:t>
      </w:r>
      <w:r w:rsidRPr="00A42E6B">
        <w:rPr>
          <w:color w:val="000000"/>
          <w:sz w:val="24"/>
          <w:szCs w:val="24"/>
          <w:lang w:val="pt-BR"/>
        </w:rPr>
        <w:t xml:space="preserve">, com critério de julgamento do tipo </w:t>
      </w:r>
      <w:r w:rsidRPr="00A42E6B">
        <w:rPr>
          <w:b/>
          <w:bCs/>
          <w:color w:val="000000"/>
          <w:sz w:val="24"/>
          <w:szCs w:val="24"/>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1F7956">
        <w:rPr>
          <w:b/>
          <w:bCs/>
          <w:color w:val="000000"/>
          <w:sz w:val="24"/>
          <w:szCs w:val="24"/>
          <w:u w:val="single"/>
          <w:lang w:val="pt-BR"/>
        </w:rPr>
        <w:t>10 de maio de 2021</w:t>
      </w:r>
      <w:r w:rsidRPr="00A42E6B">
        <w:rPr>
          <w:color w:val="000000"/>
          <w:sz w:val="24"/>
          <w:szCs w:val="24"/>
          <w:lang w:val="pt-BR"/>
        </w:rPr>
        <w:t xml:space="preserve">, na sala </w:t>
      </w:r>
      <w:r w:rsidRPr="00A42E6B">
        <w:rPr>
          <w:sz w:val="24"/>
          <w:szCs w:val="24"/>
          <w:lang w:val="pt-BR"/>
        </w:rPr>
        <w:t xml:space="preserve">do setor de Licitações da Prefeitura Municipal de Campos Borges, localizada no endereço acima mencionado, se reunirá </w:t>
      </w:r>
      <w:r w:rsidR="009A1D74">
        <w:rPr>
          <w:sz w:val="24"/>
          <w:szCs w:val="24"/>
          <w:lang w:val="pt-BR"/>
        </w:rPr>
        <w:t>o pregoeiro e a equipe de apoio</w:t>
      </w:r>
      <w:r w:rsidRPr="00A42E6B">
        <w:rPr>
          <w:sz w:val="24"/>
          <w:szCs w:val="24"/>
          <w:lang w:val="pt-BR"/>
        </w:rPr>
        <w:t>,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Pr="00A42E6B">
        <w:rPr>
          <w:sz w:val="24"/>
          <w:szCs w:val="24"/>
          <w:lang w:val="pt-BR"/>
        </w:rPr>
        <w:t xml:space="preserve"> ou, ainda, através dos e-mails </w:t>
      </w:r>
      <w:hyperlink r:id="rId9" w:history="1">
        <w:r w:rsidRPr="00A42E6B">
          <w:rPr>
            <w:rStyle w:val="Hyperlink"/>
            <w:sz w:val="24"/>
            <w:szCs w:val="24"/>
            <w:lang w:val="pt-BR"/>
          </w:rPr>
          <w:t>licita@camposborges.rs.gov.rs</w:t>
        </w:r>
      </w:hyperlink>
      <w:r w:rsidRPr="00A42E6B">
        <w:rPr>
          <w:sz w:val="24"/>
          <w:szCs w:val="24"/>
          <w:lang w:val="pt-BR"/>
        </w:rPr>
        <w:t xml:space="preserve"> ou </w:t>
      </w:r>
      <w:hyperlink r:id="rId10" w:history="1">
        <w:r w:rsidRPr="00A42E6B">
          <w:rPr>
            <w:rStyle w:val="Hyperlink"/>
            <w:sz w:val="24"/>
            <w:szCs w:val="24"/>
            <w:lang w:val="pt-BR"/>
          </w:rPr>
          <w:t>compras@camposborges.rs.gov.br</w:t>
        </w:r>
      </w:hyperlink>
      <w:r w:rsidRPr="00A42E6B">
        <w:rPr>
          <w:sz w:val="24"/>
          <w:szCs w:val="24"/>
          <w:lang w:val="pt-BR"/>
        </w:rPr>
        <w:t>.</w:t>
      </w:r>
    </w:p>
    <w:p w:rsidR="00646471" w:rsidRPr="00A42E6B" w:rsidRDefault="00646471"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646471" w:rsidRPr="00A42E6B" w:rsidRDefault="00646471"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lastRenderedPageBreak/>
        <w:t xml:space="preserve">Pedidos de esclarecimentos devem ser dirigidos à Comissão Permanente de Licitações, por escrito, via protocolo-geral do município ou e-mails </w:t>
      </w:r>
      <w:hyperlink r:id="rId11" w:history="1">
        <w:r w:rsidRPr="00A42E6B">
          <w:rPr>
            <w:rStyle w:val="Hyperlink"/>
            <w:sz w:val="24"/>
            <w:szCs w:val="24"/>
            <w:lang w:val="pt-BR"/>
          </w:rPr>
          <w:t>licita@camposborges.rs.gov.rs</w:t>
        </w:r>
      </w:hyperlink>
      <w:r w:rsidRPr="00A42E6B">
        <w:rPr>
          <w:sz w:val="24"/>
          <w:szCs w:val="24"/>
          <w:lang w:val="pt-BR"/>
        </w:rPr>
        <w:t xml:space="preserve"> e </w:t>
      </w:r>
      <w:hyperlink r:id="rId12" w:history="1">
        <w:r w:rsidRPr="00A42E6B">
          <w:rPr>
            <w:rStyle w:val="Hyperlink"/>
            <w:sz w:val="24"/>
            <w:szCs w:val="24"/>
            <w:lang w:val="pt-BR"/>
          </w:rPr>
          <w:t>compras@camposborges.rs.gov.br</w:t>
        </w:r>
      </w:hyperlink>
      <w:r w:rsidRPr="00A42E6B">
        <w:rPr>
          <w:sz w:val="24"/>
          <w:szCs w:val="24"/>
          <w:lang w:val="pt-BR"/>
        </w:rPr>
        <w:t>.</w:t>
      </w:r>
    </w:p>
    <w:p w:rsidR="007940E5"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u w:val="single"/>
          <w:lang w:val="pt-BR"/>
        </w:rPr>
      </w:pPr>
      <w:r w:rsidRPr="00A42E6B">
        <w:rPr>
          <w:b/>
          <w:sz w:val="24"/>
          <w:szCs w:val="24"/>
          <w:u w:val="single"/>
          <w:lang w:val="pt-BR"/>
        </w:rPr>
        <w:t>1. DO OBJETO</w:t>
      </w:r>
    </w:p>
    <w:p w:rsidR="004E715E" w:rsidRDefault="007940E5" w:rsidP="00EC6E78">
      <w:pPr>
        <w:pStyle w:val="Corpodetexto"/>
        <w:spacing w:line="276" w:lineRule="auto"/>
        <w:jc w:val="both"/>
        <w:rPr>
          <w:sz w:val="24"/>
          <w:szCs w:val="24"/>
          <w:lang w:val="pt-BR"/>
        </w:rPr>
      </w:pPr>
      <w:r w:rsidRPr="00A42E6B">
        <w:rPr>
          <w:b/>
          <w:sz w:val="24"/>
          <w:szCs w:val="24"/>
          <w:lang w:val="pt-BR"/>
        </w:rPr>
        <w:t>1.1.</w:t>
      </w:r>
      <w:r w:rsidRPr="00A42E6B">
        <w:rPr>
          <w:sz w:val="24"/>
          <w:szCs w:val="24"/>
          <w:lang w:val="pt-BR"/>
        </w:rPr>
        <w:t xml:space="preserve"> </w:t>
      </w:r>
      <w:r w:rsidR="007C6F06" w:rsidRPr="00447541">
        <w:rPr>
          <w:sz w:val="24"/>
          <w:szCs w:val="24"/>
          <w:lang w:val="pt-BR"/>
        </w:rPr>
        <w:t xml:space="preserve">Contratação de </w:t>
      </w:r>
      <w:r w:rsidR="00646471">
        <w:rPr>
          <w:sz w:val="24"/>
          <w:szCs w:val="24"/>
          <w:lang w:val="pt-BR"/>
        </w:rPr>
        <w:t>pessoa jurídica para a prestação de serviços técnicos de assessoria e consultoria, presencial e a distancia, na elaboração, desenvolvimento e acompanhamento de projetos e/ ou demandas municipais, nos órgãos da união e do estado, ao poder executivo municipal</w:t>
      </w:r>
      <w:r w:rsidR="00F47CAE" w:rsidRPr="00447541">
        <w:rPr>
          <w:sz w:val="24"/>
          <w:szCs w:val="24"/>
          <w:lang w:val="pt-BR"/>
        </w:rPr>
        <w:t>, conforme esp</w:t>
      </w:r>
      <w:r w:rsidR="00646471">
        <w:rPr>
          <w:sz w:val="24"/>
          <w:szCs w:val="24"/>
          <w:lang w:val="pt-BR"/>
        </w:rPr>
        <w:t xml:space="preserve">ecificações constantes </w:t>
      </w:r>
      <w:r w:rsidR="008D56AB">
        <w:rPr>
          <w:sz w:val="24"/>
          <w:szCs w:val="24"/>
          <w:lang w:val="pt-BR"/>
        </w:rPr>
        <w:t>nos itens abaixo:</w:t>
      </w:r>
    </w:p>
    <w:p w:rsidR="006E2D9F" w:rsidRDefault="006E2D9F"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proposição, elaboração, desenvolvimento, acompanhamento e representação das demandas municipais junto ao PLA</w:t>
      </w:r>
      <w:r w:rsidR="00C24D55">
        <w:rPr>
          <w:sz w:val="24"/>
          <w:szCs w:val="24"/>
          <w:lang w:val="pt-BR"/>
        </w:rPr>
        <w:t>T</w:t>
      </w:r>
      <w:r>
        <w:rPr>
          <w:sz w:val="24"/>
          <w:szCs w:val="24"/>
          <w:lang w:val="pt-BR"/>
        </w:rPr>
        <w:t xml:space="preserve">AFORMA+BRASIL – Sistema Nacional de Convênios, modulo de pré-projeto, Portal SIGOB/ SIGA/ FUNASA (Sistema </w:t>
      </w:r>
      <w:r w:rsidR="00BF1BDF">
        <w:rPr>
          <w:sz w:val="24"/>
          <w:szCs w:val="24"/>
          <w:lang w:val="pt-BR"/>
        </w:rPr>
        <w:t>Integrado de Gerenciamento de Obras), Portal SIMEC/ FNDE (Sistema Integrado de Monitoramento, Execução e Controle do FNDE, no que se refere a emendas parlamentares), portal de propostas do FNS/ GESCON, portal de cartas 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BF1BDF" w:rsidRDefault="00BF1BDF"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w:t>
      </w:r>
      <w:r w:rsidR="00DC70DD">
        <w:rPr>
          <w:sz w:val="24"/>
          <w:szCs w:val="24"/>
          <w:lang w:val="pt-BR"/>
        </w:rPr>
        <w:t xml:space="preserve">tocolo de documentos, proposição, elaboração, desenvolvimento, acompanhamento de planos de trabalho e demais documentos necessários nos Ministérios do Governo Federal, secretarias estaduais e autarquias, bem como representação nos mesmos e atendimento </w:t>
      </w:r>
      <w:r w:rsidR="000B2A46">
        <w:rPr>
          <w:sz w:val="24"/>
          <w:szCs w:val="24"/>
          <w:lang w:val="pt-BR"/>
        </w:rPr>
        <w:t>das documentações solicitadas em diligências, análises técnicas e institucionais que fizerem necessárias;</w:t>
      </w:r>
    </w:p>
    <w:p w:rsidR="000B2A46" w:rsidRDefault="000B2A46" w:rsidP="006E2D9F">
      <w:pPr>
        <w:pStyle w:val="Corpodetexto"/>
        <w:numPr>
          <w:ilvl w:val="0"/>
          <w:numId w:val="45"/>
        </w:numPr>
        <w:spacing w:line="276" w:lineRule="auto"/>
        <w:ind w:left="0" w:firstLine="360"/>
        <w:jc w:val="both"/>
        <w:rPr>
          <w:sz w:val="24"/>
          <w:szCs w:val="24"/>
          <w:lang w:val="pt-BR"/>
        </w:rPr>
      </w:pPr>
      <w:r>
        <w:rPr>
          <w:sz w:val="24"/>
          <w:szCs w:val="24"/>
          <w:lang w:val="pt-BR"/>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0B2A46" w:rsidRDefault="000B2A46" w:rsidP="006E2D9F">
      <w:pPr>
        <w:pStyle w:val="Corpodetexto"/>
        <w:numPr>
          <w:ilvl w:val="0"/>
          <w:numId w:val="45"/>
        </w:numPr>
        <w:spacing w:line="276" w:lineRule="auto"/>
        <w:ind w:left="0" w:firstLine="360"/>
        <w:jc w:val="both"/>
        <w:rPr>
          <w:sz w:val="24"/>
          <w:szCs w:val="24"/>
          <w:lang w:val="pt-BR"/>
        </w:rPr>
      </w:pPr>
      <w:r>
        <w:rPr>
          <w:sz w:val="24"/>
          <w:szCs w:val="24"/>
          <w:lang w:val="pt-BR"/>
        </w:rPr>
        <w:t xml:space="preserve">Prestação de serviços de representação, proposição, elaboração, desenvolvimento e </w:t>
      </w:r>
      <w:r w:rsidR="00C95DDA">
        <w:rPr>
          <w:sz w:val="24"/>
          <w:szCs w:val="24"/>
          <w:lang w:val="pt-BR"/>
        </w:rPr>
        <w:t>acompanhamento da 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C95DDA" w:rsidRPr="00A42E6B" w:rsidRDefault="00C95DDA" w:rsidP="006E2D9F">
      <w:pPr>
        <w:pStyle w:val="Corpodetexto"/>
        <w:numPr>
          <w:ilvl w:val="0"/>
          <w:numId w:val="45"/>
        </w:numPr>
        <w:spacing w:line="276" w:lineRule="auto"/>
        <w:ind w:left="0" w:firstLine="360"/>
        <w:jc w:val="both"/>
        <w:rPr>
          <w:sz w:val="24"/>
          <w:szCs w:val="24"/>
          <w:lang w:val="pt-BR"/>
        </w:rPr>
      </w:pPr>
      <w:r>
        <w:rPr>
          <w:sz w:val="24"/>
          <w:szCs w:val="24"/>
          <w:lang w:val="pt-BR"/>
        </w:rPr>
        <w:t>As prestações de serviço que trata os itens acima, poderá ser executada tan</w:t>
      </w:r>
      <w:r w:rsidR="00CD2F68">
        <w:rPr>
          <w:sz w:val="24"/>
          <w:szCs w:val="24"/>
          <w:lang w:val="pt-BR"/>
        </w:rPr>
        <w:t>t</w:t>
      </w:r>
      <w:r>
        <w:rPr>
          <w:sz w:val="24"/>
          <w:szCs w:val="24"/>
          <w:lang w:val="pt-BR"/>
        </w:rPr>
        <w:t>o na se</w:t>
      </w:r>
      <w:r w:rsidR="00CD2F68">
        <w:rPr>
          <w:sz w:val="24"/>
          <w:szCs w:val="24"/>
          <w:lang w:val="pt-BR"/>
        </w:rPr>
        <w:t>de</w:t>
      </w:r>
      <w:r>
        <w:rPr>
          <w:sz w:val="24"/>
          <w:szCs w:val="24"/>
          <w:lang w:val="pt-BR"/>
        </w:rPr>
        <w:t xml:space="preserve"> do centro administrativo do Município, como na sede da empresa contratada, em Brasília/ DF, Porto Alegre/ RS, durante ou após o horário de expediente de acordo com a necessidade do assessoramento quando necessário via telefone, email e outras formas usuais. </w:t>
      </w:r>
    </w:p>
    <w:p w:rsidR="001F209C" w:rsidRPr="00A42E6B" w:rsidRDefault="001F209C"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lastRenderedPageBreak/>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1F7956">
        <w:rPr>
          <w:b/>
          <w:bCs/>
          <w:color w:val="000000" w:themeColor="text1"/>
          <w:sz w:val="24"/>
          <w:szCs w:val="24"/>
          <w:u w:val="single"/>
          <w:lang w:val="pt-BR"/>
        </w:rPr>
        <w:t>016</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PREGÃO Nº 0</w:t>
      </w:r>
      <w:r w:rsidR="001F7956">
        <w:rPr>
          <w:b/>
          <w:bCs/>
          <w:color w:val="000000" w:themeColor="text1"/>
          <w:sz w:val="24"/>
          <w:szCs w:val="24"/>
          <w:u w:val="single"/>
          <w:lang w:val="pt-BR"/>
        </w:rPr>
        <w:t>16</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w:t>
      </w:r>
      <w:r w:rsidRPr="00A42E6B">
        <w:rPr>
          <w:sz w:val="24"/>
          <w:szCs w:val="24"/>
          <w:lang w:val="pt-BR"/>
        </w:rPr>
        <w:lastRenderedPageBreak/>
        <w:t xml:space="preserve">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declaração, firmada por contador, de que se enquadra como microempresa ou empresa de pequeno porte (Modelo 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 xml:space="preserve">dital serão </w:t>
      </w:r>
      <w:r w:rsidR="00F47CAE" w:rsidRPr="00A42E6B">
        <w:rPr>
          <w:sz w:val="24"/>
          <w:szCs w:val="24"/>
          <w:lang w:val="pt-BR"/>
        </w:rPr>
        <w:lastRenderedPageBreak/>
        <w:t>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A42E6B">
        <w:rPr>
          <w:b/>
          <w:sz w:val="24"/>
          <w:szCs w:val="24"/>
          <w:lang w:val="pt-BR"/>
        </w:rPr>
        <w:t>MENOR</w:t>
      </w:r>
      <w:r w:rsidR="00F47CAE" w:rsidRPr="00A42E6B">
        <w:rPr>
          <w:b/>
          <w:spacing w:val="22"/>
          <w:sz w:val="24"/>
          <w:szCs w:val="24"/>
          <w:lang w:val="pt-BR"/>
        </w:rPr>
        <w:t xml:space="preserve"> </w:t>
      </w:r>
      <w:r w:rsidR="00F47CAE" w:rsidRPr="00A42E6B">
        <w:rPr>
          <w:b/>
          <w:sz w:val="24"/>
          <w:szCs w:val="24"/>
          <w:lang w:val="pt-BR"/>
        </w:rPr>
        <w:t>PREÇO</w:t>
      </w:r>
      <w:r w:rsidR="006A48B0" w:rsidRPr="00A42E6B">
        <w:rPr>
          <w:b/>
          <w:sz w:val="24"/>
          <w:szCs w:val="24"/>
          <w:lang w:val="pt-BR"/>
        </w:rPr>
        <w:t xml:space="preserve"> </w:t>
      </w:r>
      <w:r w:rsidR="00C76BD1">
        <w:rPr>
          <w:b/>
          <w:sz w:val="24"/>
          <w:szCs w:val="24"/>
          <w:lang w:val="pt-BR"/>
        </w:rPr>
        <w:t>GLOBAL</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propostas iniciais apresentem preços iguais, será realizado sorteio para 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 xml:space="preserve">impedimento de apresentar novos lances, sendo mantido o último preço apresentado pela mesma, que será considerado para </w:t>
      </w:r>
      <w:r w:rsidR="00F47CAE" w:rsidRPr="00A42E6B">
        <w:rPr>
          <w:sz w:val="24"/>
          <w:szCs w:val="24"/>
          <w:lang w:val="pt-BR"/>
        </w:rPr>
        <w:lastRenderedPageBreak/>
        <w:t>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ativas que atenderem 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w:t>
      </w:r>
      <w:r w:rsidR="00F47CAE" w:rsidRPr="00A42E6B">
        <w:rPr>
          <w:b/>
          <w:sz w:val="24"/>
          <w:szCs w:val="24"/>
          <w:lang w:val="pt-BR"/>
        </w:rPr>
        <w:lastRenderedPageBreak/>
        <w:t xml:space="preserve">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icitante detentor da proposta 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E4B" w:rsidRPr="009D45F9" w:rsidRDefault="00503AE7" w:rsidP="009D45F9">
      <w:pPr>
        <w:tabs>
          <w:tab w:val="left" w:pos="1289"/>
          <w:tab w:val="left" w:pos="1290"/>
        </w:tabs>
        <w:spacing w:line="276" w:lineRule="auto"/>
        <w:jc w:val="both"/>
        <w:rPr>
          <w:sz w:val="24"/>
          <w:szCs w:val="24"/>
          <w:lang w:val="pt-BR"/>
        </w:rPr>
      </w:pPr>
      <w:r w:rsidRPr="00A42E6B">
        <w:rPr>
          <w:b/>
          <w:sz w:val="24"/>
          <w:szCs w:val="24"/>
          <w:lang w:val="pt-BR"/>
        </w:rPr>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lastRenderedPageBreak/>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t xml:space="preserve">f) </w:t>
      </w:r>
      <w:r w:rsidR="00F47CAE" w:rsidRPr="00A42E6B">
        <w:rPr>
          <w:sz w:val="24"/>
          <w:szCs w:val="24"/>
          <w:lang w:val="pt-BR"/>
        </w:rPr>
        <w:t>prova de regularidade (CRF) junto ao Fundo de Garantia por Tempo de Serviço (FGTS);</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1900EB" w:rsidRPr="00A42E6B" w:rsidRDefault="001900EB" w:rsidP="00EC6E78">
      <w:pPr>
        <w:pStyle w:val="Heading1"/>
        <w:spacing w:line="276" w:lineRule="auto"/>
        <w:ind w:left="0"/>
        <w:jc w:val="both"/>
        <w:rPr>
          <w:sz w:val="24"/>
          <w:szCs w:val="24"/>
          <w:lang w:val="pt-BR"/>
        </w:rPr>
      </w:pPr>
    </w:p>
    <w:p w:rsidR="004E715E" w:rsidRDefault="008443A6" w:rsidP="00EC6E78">
      <w:pPr>
        <w:pStyle w:val="Heading1"/>
        <w:spacing w:line="276" w:lineRule="auto"/>
        <w:ind w:left="0"/>
        <w:jc w:val="both"/>
        <w:rPr>
          <w:sz w:val="24"/>
          <w:szCs w:val="24"/>
          <w:u w:val="single"/>
          <w:lang w:val="pt-BR"/>
        </w:rPr>
      </w:pPr>
      <w:r w:rsidRPr="008443A6">
        <w:rPr>
          <w:sz w:val="24"/>
          <w:szCs w:val="24"/>
          <w:u w:val="single"/>
          <w:lang w:val="pt-BR"/>
        </w:rPr>
        <w:t>7.1.3</w:t>
      </w:r>
      <w:r w:rsidR="002A54C4" w:rsidRPr="008443A6">
        <w:rPr>
          <w:sz w:val="24"/>
          <w:szCs w:val="24"/>
          <w:u w:val="single"/>
          <w:lang w:val="pt-BR"/>
        </w:rPr>
        <w:t>.</w:t>
      </w:r>
      <w:r w:rsidR="00F47CAE" w:rsidRPr="008443A6">
        <w:rPr>
          <w:sz w:val="24"/>
          <w:szCs w:val="24"/>
          <w:u w:val="single"/>
          <w:lang w:val="pt-BR"/>
        </w:rPr>
        <w:t xml:space="preserve"> QUALIFICAÇÃO TÉCNICA:</w:t>
      </w:r>
    </w:p>
    <w:p w:rsidR="007C5794" w:rsidRPr="008443A6" w:rsidRDefault="007C5794" w:rsidP="00EC6E78">
      <w:pPr>
        <w:pStyle w:val="Heading1"/>
        <w:spacing w:line="276" w:lineRule="auto"/>
        <w:ind w:left="0"/>
        <w:jc w:val="both"/>
        <w:rPr>
          <w:sz w:val="24"/>
          <w:szCs w:val="24"/>
          <w:u w:val="single"/>
          <w:lang w:val="pt-BR"/>
        </w:rPr>
      </w:pPr>
    </w:p>
    <w:p w:rsidR="00E73EC2" w:rsidRDefault="006C0272" w:rsidP="0070095E">
      <w:pPr>
        <w:pStyle w:val="Corpodetexto"/>
        <w:spacing w:line="276" w:lineRule="auto"/>
        <w:ind w:right="3"/>
        <w:jc w:val="both"/>
        <w:rPr>
          <w:sz w:val="24"/>
          <w:szCs w:val="24"/>
          <w:lang w:val="pt-BR"/>
        </w:rPr>
      </w:pPr>
      <w:r>
        <w:rPr>
          <w:b/>
          <w:sz w:val="24"/>
          <w:szCs w:val="24"/>
          <w:lang w:val="pt-BR"/>
        </w:rPr>
        <w:t>a</w:t>
      </w:r>
      <w:r w:rsidR="00FB2310" w:rsidRPr="00A42E6B">
        <w:rPr>
          <w:b/>
          <w:sz w:val="24"/>
          <w:szCs w:val="24"/>
          <w:lang w:val="pt-BR"/>
        </w:rPr>
        <w:t xml:space="preserve">) </w:t>
      </w:r>
      <w:r w:rsidR="0070095E" w:rsidRPr="0070095E">
        <w:rPr>
          <w:sz w:val="24"/>
          <w:szCs w:val="24"/>
          <w:lang w:val="pt-BR"/>
        </w:rPr>
        <w:t xml:space="preserve">No mínimo </w:t>
      </w:r>
      <w:r w:rsidR="0070095E" w:rsidRPr="0070095E">
        <w:rPr>
          <w:b/>
          <w:sz w:val="24"/>
          <w:szCs w:val="24"/>
          <w:u w:val="single"/>
          <w:lang w:val="pt-BR"/>
        </w:rPr>
        <w:t xml:space="preserve">01 (um) atestado de capacidade técnica </w:t>
      </w:r>
      <w:r w:rsidR="0070095E" w:rsidRPr="0070095E">
        <w:rPr>
          <w:sz w:val="24"/>
          <w:szCs w:val="24"/>
          <w:lang w:val="pt-BR"/>
        </w:rPr>
        <w:t>fornecida por pessoa jurídica</w:t>
      </w:r>
      <w:r w:rsidR="0070095E">
        <w:rPr>
          <w:sz w:val="24"/>
          <w:szCs w:val="24"/>
          <w:lang w:val="pt-BR"/>
        </w:rPr>
        <w:t xml:space="preserve"> </w:t>
      </w:r>
      <w:r w:rsidR="0070095E" w:rsidRPr="0070095E">
        <w:rPr>
          <w:sz w:val="24"/>
          <w:szCs w:val="24"/>
          <w:lang w:val="pt-BR"/>
        </w:rPr>
        <w:t>de direito público, atestando que a empresa executou satisfatoriamente o contrato com</w:t>
      </w:r>
      <w:r w:rsidR="0070095E">
        <w:rPr>
          <w:sz w:val="24"/>
          <w:szCs w:val="24"/>
          <w:lang w:val="pt-BR"/>
        </w:rPr>
        <w:t xml:space="preserve"> </w:t>
      </w:r>
      <w:r w:rsidR="0070095E" w:rsidRPr="0070095E">
        <w:rPr>
          <w:sz w:val="24"/>
          <w:szCs w:val="24"/>
          <w:lang w:val="pt-BR"/>
        </w:rPr>
        <w:t>objeto compatível em todos os itens, com o ora licitado, pelo período de 01 (uma) gestão.</w:t>
      </w:r>
      <w:r w:rsidR="0070095E">
        <w:rPr>
          <w:sz w:val="24"/>
          <w:szCs w:val="24"/>
          <w:lang w:val="pt-BR"/>
        </w:rPr>
        <w:t xml:space="preserve"> </w:t>
      </w:r>
      <w:r w:rsidR="0070095E" w:rsidRPr="0070095E">
        <w:rPr>
          <w:sz w:val="24"/>
          <w:szCs w:val="24"/>
          <w:lang w:val="pt-BR"/>
        </w:rPr>
        <w:t>Será aceito atestado fornecido por Prefeituras Municipais, sendo que somente será</w:t>
      </w:r>
      <w:r w:rsidR="0070095E">
        <w:rPr>
          <w:sz w:val="24"/>
          <w:szCs w:val="24"/>
          <w:lang w:val="pt-BR"/>
        </w:rPr>
        <w:t xml:space="preserve"> </w:t>
      </w:r>
      <w:r w:rsidR="0070095E" w:rsidRPr="0070095E">
        <w:rPr>
          <w:sz w:val="24"/>
          <w:szCs w:val="24"/>
          <w:lang w:val="pt-BR"/>
        </w:rPr>
        <w:t xml:space="preserve">considerado como cumprida a exigência </w:t>
      </w:r>
      <w:proofErr w:type="spellStart"/>
      <w:r w:rsidR="0070095E">
        <w:rPr>
          <w:sz w:val="24"/>
          <w:szCs w:val="24"/>
          <w:lang w:val="pt-BR"/>
        </w:rPr>
        <w:t>Editalicia</w:t>
      </w:r>
      <w:proofErr w:type="spellEnd"/>
      <w:r w:rsidR="0070095E" w:rsidRPr="0070095E">
        <w:rPr>
          <w:sz w:val="24"/>
          <w:szCs w:val="24"/>
          <w:lang w:val="pt-BR"/>
        </w:rPr>
        <w:t xml:space="preserve"> acima, se apresentado 01 (um)</w:t>
      </w:r>
      <w:r w:rsidR="0070095E">
        <w:rPr>
          <w:sz w:val="24"/>
          <w:szCs w:val="24"/>
          <w:lang w:val="pt-BR"/>
        </w:rPr>
        <w:t xml:space="preserve"> </w:t>
      </w:r>
      <w:r w:rsidR="0070095E" w:rsidRPr="0070095E">
        <w:rPr>
          <w:sz w:val="24"/>
          <w:szCs w:val="24"/>
          <w:lang w:val="pt-BR"/>
        </w:rPr>
        <w:t>atestado de órgão público original, ou cópia autentica em cartório, de 01 (um) mandato.</w:t>
      </w:r>
    </w:p>
    <w:p w:rsidR="007C5794" w:rsidRDefault="007C5794" w:rsidP="00E73EC2">
      <w:pPr>
        <w:pStyle w:val="Corpodetexto"/>
        <w:spacing w:line="276" w:lineRule="auto"/>
        <w:jc w:val="both"/>
        <w:rPr>
          <w:sz w:val="24"/>
          <w:szCs w:val="24"/>
          <w:lang w:val="pt-BR"/>
        </w:rPr>
      </w:pP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0B7932" w:rsidP="00EC6E78">
      <w:pPr>
        <w:pStyle w:val="Heading1"/>
        <w:spacing w:line="276" w:lineRule="auto"/>
        <w:ind w:left="0"/>
        <w:jc w:val="both"/>
        <w:rPr>
          <w:color w:val="000000" w:themeColor="text1"/>
          <w:sz w:val="24"/>
          <w:szCs w:val="24"/>
          <w:u w:val="single"/>
          <w:lang w:val="pt-BR"/>
        </w:rPr>
      </w:pPr>
      <w:r w:rsidRPr="000B7932">
        <w:rPr>
          <w:color w:val="000000" w:themeColor="text1"/>
          <w:sz w:val="24"/>
          <w:szCs w:val="24"/>
          <w:u w:val="single"/>
          <w:lang w:val="pt-BR"/>
        </w:rPr>
        <w:t>7.1.4</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0B7932" w:rsidP="00EC6E78">
      <w:pPr>
        <w:tabs>
          <w:tab w:val="left" w:pos="748"/>
        </w:tabs>
        <w:spacing w:line="276" w:lineRule="auto"/>
        <w:jc w:val="both"/>
        <w:rPr>
          <w:sz w:val="24"/>
          <w:szCs w:val="24"/>
          <w:lang w:val="pt-BR"/>
        </w:rPr>
      </w:pPr>
      <w:r>
        <w:rPr>
          <w:b/>
          <w:sz w:val="24"/>
          <w:szCs w:val="24"/>
          <w:lang w:val="pt-BR"/>
        </w:rPr>
        <w:t>7.1.5</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0B7932">
        <w:rPr>
          <w:b/>
          <w:sz w:val="24"/>
          <w:szCs w:val="24"/>
          <w:lang w:val="pt-BR"/>
        </w:rPr>
        <w:t>6</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w:t>
      </w:r>
      <w:r w:rsidR="00B36E12" w:rsidRPr="00A42E6B">
        <w:rPr>
          <w:sz w:val="24"/>
          <w:szCs w:val="24"/>
          <w:lang w:val="pt-BR"/>
        </w:rPr>
        <w:lastRenderedPageBreak/>
        <w:t>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0B7932"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A42E6B" w:rsidRDefault="004E715E" w:rsidP="00EC6E78">
      <w:pPr>
        <w:pStyle w:val="Corpodetexto"/>
        <w:spacing w:line="276" w:lineRule="auto"/>
        <w:jc w:val="both"/>
        <w:rPr>
          <w:sz w:val="24"/>
          <w:szCs w:val="24"/>
          <w:lang w:val="pt-BR"/>
        </w:rPr>
      </w:pP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pelo período de ate 60 meses.</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t xml:space="preserve">10.4 . </w:t>
      </w:r>
      <w:r w:rsidRPr="00A42E6B">
        <w:rPr>
          <w:sz w:val="24"/>
          <w:szCs w:val="24"/>
          <w:lang w:val="pt-BR"/>
        </w:rPr>
        <w:t xml:space="preserve">Havendo prorrogação de prazo de vigência contratual os valores deverão ser corrigidos pelo </w:t>
      </w:r>
      <w:r w:rsidR="00987B0E" w:rsidRPr="009F37A6">
        <w:rPr>
          <w:sz w:val="24"/>
          <w:szCs w:val="24"/>
          <w:lang w:val="pt-BR"/>
        </w:rPr>
        <w:lastRenderedPageBreak/>
        <w:t>IGPM-FGV, INPC e IPCA como índices indexadores, fazendo uma media entre ambos para o reequilíbrio</w:t>
      </w:r>
      <w:r w:rsidRPr="00A42E6B">
        <w:rPr>
          <w:sz w:val="24"/>
          <w:szCs w:val="24"/>
          <w:lang w:val="pt-BR"/>
        </w:rPr>
        <w:t xml:space="preserve">. </w:t>
      </w:r>
    </w:p>
    <w:p w:rsidR="00723BEE" w:rsidRPr="00A42E6B" w:rsidRDefault="00723BEE" w:rsidP="00EC6E78">
      <w:pPr>
        <w:tabs>
          <w:tab w:val="left" w:pos="1069"/>
        </w:tabs>
        <w:spacing w:line="276" w:lineRule="auto"/>
        <w:jc w:val="both"/>
        <w:rPr>
          <w:b/>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E727B2" w:rsidRPr="00A42E6B">
        <w:rPr>
          <w:b/>
          <w:sz w:val="24"/>
          <w:szCs w:val="24"/>
          <w:lang w:val="pt-BR"/>
        </w:rPr>
        <w:t>.1.</w:t>
      </w:r>
      <w:r w:rsidR="00C170D6" w:rsidRPr="00A42E6B">
        <w:rPr>
          <w:sz w:val="24"/>
          <w:szCs w:val="24"/>
          <w:lang w:val="pt-BR"/>
        </w:rPr>
        <w:t xml:space="preserve"> </w:t>
      </w:r>
      <w:r w:rsidR="00FB2310" w:rsidRPr="00A42E6B">
        <w:rPr>
          <w:sz w:val="24"/>
          <w:szCs w:val="24"/>
          <w:lang w:val="pt-BR"/>
        </w:rPr>
        <w:t xml:space="preserve">O pagamento será efetuado mensalmente, no mês subseqüente ao da prestação dos serviços, </w:t>
      </w:r>
      <w:r w:rsidR="000B7932">
        <w:rPr>
          <w:sz w:val="24"/>
          <w:szCs w:val="24"/>
          <w:lang w:val="pt-BR"/>
        </w:rPr>
        <w:t>no prazo de até 10</w:t>
      </w:r>
      <w:r w:rsidRPr="00A42E6B">
        <w:rPr>
          <w:sz w:val="24"/>
          <w:szCs w:val="24"/>
          <w:lang w:val="pt-BR"/>
        </w:rPr>
        <w:t xml:space="preserve"> (</w:t>
      </w:r>
      <w:r w:rsidR="000B7932">
        <w:rPr>
          <w:sz w:val="24"/>
          <w:szCs w:val="24"/>
          <w:lang w:val="pt-BR"/>
        </w:rPr>
        <w:t>Dez</w:t>
      </w:r>
      <w:r w:rsidRPr="00A42E6B">
        <w:rPr>
          <w:sz w:val="24"/>
          <w:szCs w:val="24"/>
          <w:lang w:val="pt-BR"/>
        </w:rPr>
        <w:t>) dias após a apresentação da Nota Fiscal devidamente atestada pelo responsável pela unidade requisitante.</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 xml:space="preserve">eclaração de inidoneidade cumulada com a suspensão do direito de licitar e contratar com a Administração </w:t>
      </w:r>
      <w:r w:rsidRPr="00A42E6B">
        <w:rPr>
          <w:i/>
          <w:iCs/>
          <w:color w:val="000000"/>
          <w:sz w:val="24"/>
          <w:szCs w:val="24"/>
          <w:lang w:val="pt-BR"/>
        </w:rPr>
        <w:lastRenderedPageBreak/>
        <w:t>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s </w:t>
      </w:r>
      <w:r w:rsidR="00F47CAE" w:rsidRPr="00A42E6B">
        <w:rPr>
          <w:sz w:val="24"/>
          <w:szCs w:val="24"/>
          <w:lang w:val="pt-BR"/>
        </w:rPr>
        <w:t>e-mai</w:t>
      </w:r>
      <w:r w:rsidR="00FA770F" w:rsidRPr="00A42E6B">
        <w:rPr>
          <w:sz w:val="24"/>
          <w:szCs w:val="24"/>
          <w:lang w:val="pt-BR"/>
        </w:rPr>
        <w:t xml:space="preserve">ls </w:t>
      </w:r>
      <w:hyperlink r:id="rId13" w:history="1">
        <w:r w:rsidR="00FA770F" w:rsidRPr="00A42E6B">
          <w:rPr>
            <w:rStyle w:val="Hyperlink"/>
            <w:sz w:val="24"/>
            <w:szCs w:val="24"/>
            <w:lang w:val="pt-BR"/>
          </w:rPr>
          <w:t>licita@camposborges.rs.gov.rs</w:t>
        </w:r>
      </w:hyperlink>
      <w:r w:rsidR="00FA770F" w:rsidRPr="00A42E6B">
        <w:rPr>
          <w:sz w:val="24"/>
          <w:szCs w:val="24"/>
          <w:lang w:val="pt-BR"/>
        </w:rPr>
        <w:t xml:space="preserve"> ou </w:t>
      </w:r>
      <w:hyperlink r:id="rId14" w:history="1">
        <w:r w:rsidR="00FA770F" w:rsidRPr="00A42E6B">
          <w:rPr>
            <w:rStyle w:val="Hyperlink"/>
            <w:sz w:val="24"/>
            <w:szCs w:val="24"/>
            <w:lang w:val="pt-BR"/>
          </w:rPr>
          <w:t>compras@camposborges.rs.gov.br</w:t>
        </w:r>
      </w:hyperlink>
      <w:r w:rsidR="00F47CAE" w:rsidRPr="00A42E6B">
        <w:rPr>
          <w:color w:val="0000FF"/>
          <w:sz w:val="24"/>
          <w:szCs w:val="24"/>
          <w:lang w:val="pt-BR"/>
        </w:rPr>
        <w:t xml:space="preserve"> </w:t>
      </w:r>
      <w:r w:rsidR="003D4324" w:rsidRPr="00A42E6B">
        <w:rPr>
          <w:sz w:val="24"/>
          <w:szCs w:val="24"/>
          <w:lang w:val="pt-BR"/>
        </w:rPr>
        <w:t xml:space="preserve">ou obtidas através do site do </w:t>
      </w:r>
      <w:proofErr w:type="gramStart"/>
      <w:r w:rsidR="003D4324" w:rsidRPr="00A42E6B">
        <w:rPr>
          <w:sz w:val="24"/>
          <w:szCs w:val="24"/>
          <w:lang w:val="pt-BR"/>
        </w:rPr>
        <w:t>M</w:t>
      </w:r>
      <w:r w:rsidR="00F47CAE" w:rsidRPr="00A42E6B">
        <w:rPr>
          <w:sz w:val="24"/>
          <w:szCs w:val="24"/>
          <w:lang w:val="pt-BR"/>
        </w:rPr>
        <w:t>unicípio:</w:t>
      </w:r>
      <w:proofErr w:type="gramEnd"/>
      <w:r w:rsidR="000E3010">
        <w:fldChar w:fldCharType="begin"/>
      </w:r>
      <w:r w:rsidR="000E3010" w:rsidRPr="001F7956">
        <w:rPr>
          <w:lang w:val="pt-BR"/>
        </w:rPr>
        <w:instrText>HYPERLINK "http://www.saojosedasmissoes.rs.gov.br/" \h</w:instrText>
      </w:r>
      <w:r w:rsidR="000E3010">
        <w:fldChar w:fldCharType="separate"/>
      </w:r>
      <w:r w:rsidR="00F47CAE" w:rsidRPr="00A42E6B">
        <w:rPr>
          <w:spacing w:val="-4"/>
          <w:sz w:val="24"/>
          <w:szCs w:val="24"/>
          <w:lang w:val="pt-BR"/>
        </w:rPr>
        <w:t xml:space="preserve"> </w:t>
      </w:r>
      <w:hyperlink r:id="rId15" w:history="1">
        <w:r w:rsidR="00FA770F" w:rsidRPr="00A42E6B">
          <w:rPr>
            <w:rStyle w:val="Hyperlink"/>
            <w:sz w:val="24"/>
            <w:szCs w:val="24"/>
            <w:lang w:val="pt-BR"/>
          </w:rPr>
          <w:t>www.camposborges.rs.gov.br</w:t>
        </w:r>
      </w:hyperlink>
      <w:r w:rsidR="00F47CAE" w:rsidRPr="00A42E6B">
        <w:rPr>
          <w:sz w:val="24"/>
          <w:szCs w:val="24"/>
          <w:lang w:val="pt-BR"/>
        </w:rPr>
        <w:t>.</w:t>
      </w:r>
      <w:r w:rsidR="000E3010">
        <w:fldChar w:fldCharType="end"/>
      </w:r>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lastRenderedPageBreak/>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0B7932">
        <w:rPr>
          <w:b w:val="0"/>
          <w:color w:val="000000" w:themeColor="text1"/>
          <w:sz w:val="24"/>
          <w:szCs w:val="24"/>
          <w:lang w:val="pt-BR"/>
        </w:rPr>
        <w:t xml:space="preserve"> de 2021</w:t>
      </w:r>
      <w:r w:rsidR="003A4170" w:rsidRPr="00A42E6B">
        <w:rPr>
          <w:b w:val="0"/>
          <w:color w:val="000000" w:themeColor="text1"/>
          <w:sz w:val="24"/>
          <w:szCs w:val="24"/>
          <w:lang w:val="pt-BR"/>
        </w:rPr>
        <w:t>, Lei Municipal N° 1.</w:t>
      </w:r>
      <w:r w:rsidR="000B7932">
        <w:rPr>
          <w:b w:val="0"/>
          <w:color w:val="000000" w:themeColor="text1"/>
          <w:sz w:val="24"/>
          <w:szCs w:val="24"/>
          <w:lang w:val="pt-BR"/>
        </w:rPr>
        <w:t>679, de 11 de dezembro de 2020</w:t>
      </w:r>
      <w:r w:rsidR="004F2A20" w:rsidRPr="00A42E6B">
        <w:rPr>
          <w:b w:val="0"/>
          <w:color w:val="000000" w:themeColor="text1"/>
          <w:sz w:val="24"/>
          <w:szCs w:val="24"/>
          <w:lang w:val="pt-BR"/>
        </w:rPr>
        <w:t>.</w:t>
      </w:r>
    </w:p>
    <w:p w:rsidR="000B7932" w:rsidRPr="00A42E6B" w:rsidRDefault="000B7932" w:rsidP="00EC6E78">
      <w:pPr>
        <w:pStyle w:val="Heading1"/>
        <w:spacing w:line="276" w:lineRule="auto"/>
        <w:ind w:left="0"/>
        <w:jc w:val="both"/>
        <w:rPr>
          <w:b w:val="0"/>
          <w:color w:val="000000" w:themeColor="text1"/>
          <w:sz w:val="24"/>
          <w:szCs w:val="24"/>
          <w:lang w:val="pt-BR"/>
        </w:rPr>
      </w:pP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03.01 – GAB. PREF. E ORGÃOS SUBORDINADOS</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33.90.39.00.00.00.00 – SERV. TERC. PESSOA JURIDICA</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RV-01</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847364" w:rsidRDefault="003D4324" w:rsidP="00EC6E78">
      <w:pPr>
        <w:spacing w:line="276" w:lineRule="auto"/>
        <w:jc w:val="both"/>
        <w:rPr>
          <w:sz w:val="24"/>
          <w:szCs w:val="24"/>
          <w:lang w:val="pt-BR"/>
        </w:rPr>
      </w:pPr>
      <w:r w:rsidRPr="00A42E6B">
        <w:rPr>
          <w:b/>
          <w:sz w:val="24"/>
          <w:szCs w:val="24"/>
          <w:lang w:val="pt-BR"/>
        </w:rPr>
        <w:t>17.12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70095E" w:rsidRDefault="0070095E" w:rsidP="00EC6E78">
      <w:pPr>
        <w:spacing w:line="276" w:lineRule="auto"/>
        <w:jc w:val="both"/>
        <w:rPr>
          <w:sz w:val="24"/>
          <w:szCs w:val="24"/>
          <w:lang w:val="pt-BR"/>
        </w:rPr>
      </w:pPr>
    </w:p>
    <w:p w:rsidR="00FA770F" w:rsidRPr="00A42E6B" w:rsidRDefault="00FA770F" w:rsidP="00EC6E78">
      <w:pPr>
        <w:spacing w:line="276" w:lineRule="auto"/>
        <w:jc w:val="both"/>
        <w:rPr>
          <w:sz w:val="24"/>
          <w:szCs w:val="24"/>
          <w:lang w:val="pt-BR"/>
        </w:rPr>
      </w:pPr>
      <w:r w:rsidRPr="00A42E6B">
        <w:rPr>
          <w:sz w:val="24"/>
          <w:szCs w:val="24"/>
          <w:lang w:val="pt-BR"/>
        </w:rPr>
        <w:t xml:space="preserve">Prefeitura Municipal de Campos Borges/RS, </w:t>
      </w:r>
      <w:r w:rsidR="0070095E">
        <w:rPr>
          <w:sz w:val="24"/>
          <w:szCs w:val="24"/>
          <w:lang w:val="pt-BR"/>
        </w:rPr>
        <w:t>14 de abril</w:t>
      </w:r>
      <w:r w:rsidR="00CD2F68">
        <w:rPr>
          <w:sz w:val="24"/>
          <w:szCs w:val="24"/>
          <w:lang w:val="pt-BR"/>
        </w:rPr>
        <w:t xml:space="preserve"> 2021.</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70095E">
          <w:pgSz w:w="11910" w:h="16840"/>
          <w:pgMar w:top="2835" w:right="1137"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70095E">
        <w:rPr>
          <w:color w:val="000000" w:themeColor="text1"/>
          <w:sz w:val="24"/>
          <w:szCs w:val="24"/>
          <w:u w:val="single"/>
        </w:rPr>
        <w:t>034</w:t>
      </w:r>
      <w:r w:rsidR="009D45F9">
        <w:rPr>
          <w:color w:val="000000" w:themeColor="text1"/>
          <w:sz w:val="24"/>
          <w:szCs w:val="24"/>
          <w:u w:val="single"/>
        </w:rPr>
        <w:t>/2021</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 xml:space="preserve">PREGÃO PRESENCIAL Nº </w:t>
      </w:r>
      <w:r w:rsidR="0070095E">
        <w:rPr>
          <w:color w:val="000000" w:themeColor="text1"/>
          <w:sz w:val="24"/>
          <w:szCs w:val="24"/>
          <w:u w:val="single"/>
        </w:rPr>
        <w:t>016/</w:t>
      </w:r>
      <w:r w:rsidR="009D45F9">
        <w:rPr>
          <w:color w:val="000000" w:themeColor="text1"/>
          <w:sz w:val="24"/>
          <w:szCs w:val="24"/>
          <w:u w:val="single"/>
        </w:rPr>
        <w:t>2021</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987B0E" w:rsidRPr="00447541">
        <w:rPr>
          <w:sz w:val="24"/>
          <w:szCs w:val="24"/>
          <w:lang w:val="pt-BR"/>
        </w:rPr>
        <w:t xml:space="preserve">Contratação de </w:t>
      </w:r>
      <w:r w:rsidR="00987B0E">
        <w:rPr>
          <w:sz w:val="24"/>
          <w:szCs w:val="24"/>
          <w:lang w:val="pt-BR"/>
        </w:rPr>
        <w:t>pessoa jurídica para a prestação de serviços técnicos de assessoria e consultoria, presencial e a distancia, na elaboração, desenvolvimento e acompanhamento de projetos e/ ou demandas municipais, nos órgãos da união e do estado, ao poder executivo municipal</w:t>
      </w:r>
      <w:r w:rsidRPr="00CD4C51">
        <w:rPr>
          <w:sz w:val="24"/>
          <w:szCs w:val="24"/>
          <w:lang w:val="pt-BR"/>
        </w:rPr>
        <w:t>, conforme especificações estabelecidas abaixo:</w:t>
      </w:r>
      <w:r w:rsidRPr="00A42E6B">
        <w:rPr>
          <w:sz w:val="24"/>
          <w:szCs w:val="24"/>
          <w:lang w:val="pt-BR"/>
        </w:rPr>
        <w:t xml:space="preserve"> </w:t>
      </w:r>
    </w:p>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tbl>
      <w:tblPr>
        <w:tblStyle w:val="GradeClara1"/>
        <w:tblW w:w="9750" w:type="dxa"/>
        <w:tblInd w:w="108" w:type="dxa"/>
        <w:tblLayout w:type="fixed"/>
        <w:tblLook w:val="04A0"/>
      </w:tblPr>
      <w:tblGrid>
        <w:gridCol w:w="608"/>
        <w:gridCol w:w="4212"/>
        <w:gridCol w:w="1030"/>
        <w:gridCol w:w="1950"/>
        <w:gridCol w:w="1950"/>
      </w:tblGrid>
      <w:tr w:rsidR="003016B2" w:rsidRPr="00A42E6B" w:rsidTr="00E86FD2">
        <w:trPr>
          <w:cnfStyle w:val="100000000000"/>
        </w:trPr>
        <w:tc>
          <w:tcPr>
            <w:cnfStyle w:val="001000000000"/>
            <w:tcW w:w="608" w:type="dxa"/>
          </w:tcPr>
          <w:p w:rsidR="003016B2" w:rsidRPr="00A42E6B" w:rsidRDefault="003016B2" w:rsidP="005B54FC">
            <w:pPr>
              <w:spacing w:line="360" w:lineRule="auto"/>
              <w:jc w:val="center"/>
              <w:rPr>
                <w:b w:val="0"/>
                <w:sz w:val="24"/>
                <w:szCs w:val="24"/>
              </w:rPr>
            </w:pPr>
            <w:r w:rsidRPr="00A42E6B">
              <w:rPr>
                <w:sz w:val="24"/>
                <w:szCs w:val="24"/>
              </w:rPr>
              <w:t>Item</w:t>
            </w:r>
          </w:p>
        </w:tc>
        <w:tc>
          <w:tcPr>
            <w:tcW w:w="4212" w:type="dxa"/>
          </w:tcPr>
          <w:p w:rsidR="003016B2" w:rsidRPr="00A42E6B" w:rsidRDefault="003016B2" w:rsidP="005B54FC">
            <w:pPr>
              <w:spacing w:line="360" w:lineRule="auto"/>
              <w:jc w:val="center"/>
              <w:cnfStyle w:val="100000000000"/>
              <w:rPr>
                <w:b w:val="0"/>
                <w:sz w:val="24"/>
                <w:szCs w:val="24"/>
              </w:rPr>
            </w:pPr>
            <w:r w:rsidRPr="00A42E6B">
              <w:rPr>
                <w:sz w:val="24"/>
                <w:szCs w:val="24"/>
              </w:rPr>
              <w:t>Descrição do item</w:t>
            </w:r>
          </w:p>
        </w:tc>
        <w:tc>
          <w:tcPr>
            <w:tcW w:w="1030" w:type="dxa"/>
          </w:tcPr>
          <w:p w:rsidR="003016B2" w:rsidRPr="00A42E6B" w:rsidRDefault="003016B2" w:rsidP="005B54FC">
            <w:pPr>
              <w:spacing w:line="360" w:lineRule="auto"/>
              <w:jc w:val="center"/>
              <w:cnfStyle w:val="100000000000"/>
              <w:rPr>
                <w:b w:val="0"/>
                <w:sz w:val="24"/>
                <w:szCs w:val="24"/>
              </w:rPr>
            </w:pPr>
            <w:r w:rsidRPr="00A42E6B">
              <w:rPr>
                <w:sz w:val="24"/>
                <w:szCs w:val="24"/>
              </w:rPr>
              <w:t>Unid.</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Mensal</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em 12 meses</w:t>
            </w:r>
          </w:p>
        </w:tc>
      </w:tr>
      <w:tr w:rsidR="003016B2" w:rsidRPr="00A42E6B" w:rsidTr="00E86FD2">
        <w:trPr>
          <w:cnfStyle w:val="000000100000"/>
        </w:trPr>
        <w:tc>
          <w:tcPr>
            <w:cnfStyle w:val="001000000000"/>
            <w:tcW w:w="608" w:type="dxa"/>
          </w:tcPr>
          <w:p w:rsidR="003016B2" w:rsidRPr="00A42E6B" w:rsidRDefault="003016B2" w:rsidP="005B54FC">
            <w:pPr>
              <w:spacing w:line="360" w:lineRule="auto"/>
              <w:jc w:val="center"/>
              <w:rPr>
                <w:sz w:val="24"/>
                <w:szCs w:val="24"/>
              </w:rPr>
            </w:pPr>
            <w:r w:rsidRPr="00A42E6B">
              <w:rPr>
                <w:sz w:val="24"/>
                <w:szCs w:val="24"/>
              </w:rPr>
              <w:t>01</w:t>
            </w:r>
          </w:p>
        </w:tc>
        <w:tc>
          <w:tcPr>
            <w:tcW w:w="4212" w:type="dxa"/>
          </w:tcPr>
          <w:p w:rsidR="003016B2" w:rsidRDefault="00987B0E" w:rsidP="00987B0E">
            <w:pPr>
              <w:spacing w:line="360" w:lineRule="auto"/>
              <w:jc w:val="both"/>
              <w:cnfStyle w:val="000000100000"/>
              <w:rPr>
                <w:sz w:val="24"/>
                <w:szCs w:val="24"/>
              </w:rPr>
            </w:pPr>
            <w:r w:rsidRPr="00447541">
              <w:rPr>
                <w:sz w:val="24"/>
                <w:szCs w:val="24"/>
              </w:rPr>
              <w:t xml:space="preserve">Contratação de </w:t>
            </w:r>
            <w:r>
              <w:rPr>
                <w:sz w:val="24"/>
                <w:szCs w:val="24"/>
              </w:rPr>
              <w:t>pessoa jurídica para a prestação de serviços técnicos de assessoria e consultoria, presencial e a distancia, na elaboração, desenvolvimento e acompanhamento de projetos e/ ou demandas municipais, nos órgãos da união e do estado, ao poder executivo municipal, conforme demais especificações abaixo:</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 xml:space="preserve">Prestação de serviços de proposição, elaboração, desenvolvimento, acompanhamento e representação das demandas municipais junto ao PLAAFORMA+BRASIL – Sistema Nacional de Convênios, modulo de pré-projeto, Portal SIGOB/ SIGA/ FUNASA (Sistema Integrado de Gerenciamento de Obras), Portal SIMEC/ FNDE (Sistema Integrado de Monitoramento, Execução e Controle do FNDE, no que se refere a emendas parlamentares), portal de propostas do FNS/ GESCON, portal de cartas </w:t>
            </w:r>
            <w:r>
              <w:rPr>
                <w:sz w:val="24"/>
                <w:szCs w:val="24"/>
              </w:rPr>
              <w:lastRenderedPageBreak/>
              <w:t>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Prestação de serviços de protocolo de documentos, proposição, elaboração, desenvolvimento, acompanhamento de planos de trabalho e demais documentos necessários nos Ministérios do Governo Federal, secretarias estaduais e autarquias, bem como representação nos mesmos e atendimento das documentações solicitadas em diligências, análises técnicas e institucionais que fizerem necessárias;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987B0E" w:rsidRDefault="00987B0E" w:rsidP="00987B0E">
            <w:pPr>
              <w:pStyle w:val="Corpodetexto"/>
              <w:numPr>
                <w:ilvl w:val="0"/>
                <w:numId w:val="46"/>
              </w:numPr>
              <w:spacing w:line="276" w:lineRule="auto"/>
              <w:ind w:left="0" w:firstLine="360"/>
              <w:jc w:val="both"/>
              <w:cnfStyle w:val="000000100000"/>
              <w:rPr>
                <w:sz w:val="24"/>
                <w:szCs w:val="24"/>
              </w:rPr>
            </w:pPr>
            <w:r>
              <w:rPr>
                <w:sz w:val="24"/>
                <w:szCs w:val="24"/>
              </w:rPr>
              <w:t xml:space="preserve">Prestação de serviços de representação, proposição, elaboração, desenvolvimento e acompanhamento da </w:t>
            </w:r>
            <w:r>
              <w:rPr>
                <w:sz w:val="24"/>
                <w:szCs w:val="24"/>
              </w:rPr>
              <w:lastRenderedPageBreak/>
              <w:t>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987B0E" w:rsidRPr="00987B0E" w:rsidRDefault="00987B0E" w:rsidP="00987B0E">
            <w:pPr>
              <w:pStyle w:val="PargrafodaLista"/>
              <w:numPr>
                <w:ilvl w:val="0"/>
                <w:numId w:val="46"/>
              </w:numPr>
              <w:spacing w:line="360" w:lineRule="auto"/>
              <w:ind w:left="0" w:firstLine="360"/>
              <w:cnfStyle w:val="000000100000"/>
              <w:rPr>
                <w:sz w:val="24"/>
                <w:szCs w:val="24"/>
              </w:rPr>
            </w:pPr>
            <w:r w:rsidRPr="00987B0E">
              <w:rPr>
                <w:sz w:val="24"/>
                <w:szCs w:val="24"/>
              </w:rPr>
              <w:t>As prestações de serviço que trata os itens acima, poderá ser executada tan</w:t>
            </w:r>
            <w:r w:rsidR="00CD2F68">
              <w:rPr>
                <w:sz w:val="24"/>
                <w:szCs w:val="24"/>
              </w:rPr>
              <w:t>t</w:t>
            </w:r>
            <w:r w:rsidRPr="00987B0E">
              <w:rPr>
                <w:sz w:val="24"/>
                <w:szCs w:val="24"/>
              </w:rPr>
              <w:t>o na se</w:t>
            </w:r>
            <w:r w:rsidR="00CD2F68">
              <w:rPr>
                <w:sz w:val="24"/>
                <w:szCs w:val="24"/>
              </w:rPr>
              <w:t>de</w:t>
            </w:r>
            <w:r w:rsidRPr="00987B0E">
              <w:rPr>
                <w:sz w:val="24"/>
                <w:szCs w:val="24"/>
              </w:rPr>
              <w:t xml:space="preserve"> do centro administrativo do Município, como na sede da empresa contratada, em Brasília/ DF, Porto Alegre/ RS, durante ou após o horário de expediente de acordo com a necessidade do assessoramento quando necessário via telefone, email e outras formas usuais</w:t>
            </w:r>
            <w:r w:rsidR="00CD2F68">
              <w:rPr>
                <w:sz w:val="24"/>
                <w:szCs w:val="24"/>
              </w:rPr>
              <w:t>.</w:t>
            </w:r>
          </w:p>
        </w:tc>
        <w:tc>
          <w:tcPr>
            <w:tcW w:w="1030" w:type="dxa"/>
          </w:tcPr>
          <w:p w:rsidR="003016B2" w:rsidRPr="00A42E6B" w:rsidRDefault="00E86FD2" w:rsidP="005B54FC">
            <w:pPr>
              <w:spacing w:line="360" w:lineRule="auto"/>
              <w:jc w:val="center"/>
              <w:cnfStyle w:val="000000100000"/>
              <w:rPr>
                <w:sz w:val="24"/>
                <w:szCs w:val="24"/>
              </w:rPr>
            </w:pPr>
            <w:r>
              <w:rPr>
                <w:sz w:val="24"/>
                <w:szCs w:val="24"/>
              </w:rPr>
              <w:lastRenderedPageBreak/>
              <w:t>MESES</w:t>
            </w:r>
          </w:p>
        </w:tc>
        <w:tc>
          <w:tcPr>
            <w:tcW w:w="1950" w:type="dxa"/>
          </w:tcPr>
          <w:p w:rsidR="003016B2" w:rsidRPr="00A42E6B" w:rsidRDefault="00CD2F68" w:rsidP="00E86FD2">
            <w:pPr>
              <w:spacing w:line="360" w:lineRule="auto"/>
              <w:jc w:val="center"/>
              <w:cnfStyle w:val="000000100000"/>
              <w:rPr>
                <w:sz w:val="24"/>
                <w:szCs w:val="24"/>
              </w:rPr>
            </w:pPr>
            <w:r>
              <w:rPr>
                <w:sz w:val="24"/>
                <w:szCs w:val="24"/>
              </w:rPr>
              <w:t>R$ 4</w:t>
            </w:r>
            <w:r w:rsidR="00E86FD2">
              <w:rPr>
                <w:sz w:val="24"/>
                <w:szCs w:val="24"/>
              </w:rPr>
              <w:t>.800,00</w:t>
            </w:r>
          </w:p>
        </w:tc>
        <w:tc>
          <w:tcPr>
            <w:tcW w:w="1950" w:type="dxa"/>
          </w:tcPr>
          <w:p w:rsidR="003016B2" w:rsidRPr="00A42E6B" w:rsidRDefault="00E86FD2" w:rsidP="00CD2F68">
            <w:pPr>
              <w:spacing w:line="360" w:lineRule="auto"/>
              <w:jc w:val="center"/>
              <w:cnfStyle w:val="000000100000"/>
              <w:rPr>
                <w:sz w:val="24"/>
                <w:szCs w:val="24"/>
              </w:rPr>
            </w:pPr>
            <w:r>
              <w:rPr>
                <w:sz w:val="24"/>
                <w:szCs w:val="24"/>
              </w:rPr>
              <w:t xml:space="preserve">R$ </w:t>
            </w:r>
            <w:r w:rsidR="00CD2F68">
              <w:rPr>
                <w:sz w:val="24"/>
                <w:szCs w:val="24"/>
              </w:rPr>
              <w:t>57.600,00</w:t>
            </w:r>
          </w:p>
        </w:tc>
      </w:tr>
      <w:tr w:rsidR="003016B2" w:rsidRPr="00A42E6B" w:rsidTr="00E86FD2">
        <w:trPr>
          <w:cnfStyle w:val="000000010000"/>
          <w:trHeight w:val="429"/>
        </w:trPr>
        <w:tc>
          <w:tcPr>
            <w:cnfStyle w:val="001000000000"/>
            <w:tcW w:w="608" w:type="dxa"/>
          </w:tcPr>
          <w:p w:rsidR="003016B2" w:rsidRPr="00A42E6B" w:rsidRDefault="003016B2" w:rsidP="005B54FC">
            <w:pPr>
              <w:spacing w:line="360" w:lineRule="auto"/>
              <w:jc w:val="center"/>
              <w:rPr>
                <w:sz w:val="24"/>
                <w:szCs w:val="24"/>
              </w:rPr>
            </w:pPr>
          </w:p>
        </w:tc>
        <w:tc>
          <w:tcPr>
            <w:tcW w:w="4212" w:type="dxa"/>
          </w:tcPr>
          <w:p w:rsidR="003016B2" w:rsidRPr="00A42E6B" w:rsidRDefault="003016B2" w:rsidP="005B54FC">
            <w:pPr>
              <w:spacing w:line="360" w:lineRule="auto"/>
              <w:jc w:val="center"/>
              <w:cnfStyle w:val="000000010000"/>
              <w:rPr>
                <w:sz w:val="24"/>
                <w:szCs w:val="24"/>
              </w:rPr>
            </w:pPr>
          </w:p>
        </w:tc>
        <w:tc>
          <w:tcPr>
            <w:tcW w:w="103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r>
    </w:tbl>
    <w:p w:rsidR="003016B2" w:rsidRPr="00A42E6B" w:rsidRDefault="003016B2" w:rsidP="005B54FC">
      <w:pPr>
        <w:pStyle w:val="PargrafodaLista"/>
        <w:spacing w:line="360" w:lineRule="auto"/>
        <w:rPr>
          <w:b/>
          <w:sz w:val="24"/>
          <w:szCs w:val="24"/>
        </w:rPr>
      </w:pPr>
    </w:p>
    <w:p w:rsidR="005B54FC" w:rsidRPr="00A42E6B" w:rsidRDefault="003016B2" w:rsidP="005B54FC">
      <w:pPr>
        <w:pStyle w:val="PargrafodaLista"/>
        <w:spacing w:line="360" w:lineRule="auto"/>
        <w:rPr>
          <w:b/>
          <w:sz w:val="24"/>
          <w:szCs w:val="24"/>
          <w:lang w:val="pt-BR"/>
        </w:rPr>
      </w:pPr>
      <w:r w:rsidRPr="00A42E6B">
        <w:rPr>
          <w:b/>
          <w:sz w:val="24"/>
          <w:szCs w:val="24"/>
          <w:lang w:val="pt-BR"/>
        </w:rPr>
        <w:t xml:space="preserve">OBSERVAÇÃO: Conforme tabela acima a quantidade estimada prevista é apenas uma referência para contratação, sendo que o objeto da licitação é a prestação de serviço de </w:t>
      </w:r>
      <w:r w:rsidR="00E86FD2">
        <w:rPr>
          <w:b/>
          <w:sz w:val="24"/>
          <w:szCs w:val="24"/>
          <w:lang w:val="pt-BR"/>
        </w:rPr>
        <w:t xml:space="preserve">assessoria e consultoria presencial </w:t>
      </w:r>
      <w:r w:rsidR="00CD2F68">
        <w:rPr>
          <w:b/>
          <w:sz w:val="24"/>
          <w:szCs w:val="24"/>
          <w:lang w:val="pt-BR"/>
        </w:rPr>
        <w:t>e a distancia, na elaboração, desenvolvimento e acompanhamento de projetos e/ ou demandas municipais, nos órgãos da união e do estado</w:t>
      </w:r>
      <w:r w:rsidR="00E86FD2">
        <w:rPr>
          <w:b/>
          <w:sz w:val="24"/>
          <w:szCs w:val="24"/>
          <w:lang w:val="pt-BR"/>
        </w:rPr>
        <w:t>, p</w:t>
      </w:r>
      <w:r w:rsidRPr="00A42E6B">
        <w:rPr>
          <w:b/>
          <w:sz w:val="24"/>
          <w:szCs w:val="24"/>
          <w:lang w:val="pt-BR"/>
        </w:rPr>
        <w:t xml:space="preserve">elo período de 12 (doze) meses. </w:t>
      </w:r>
    </w:p>
    <w:p w:rsidR="00E86FD2" w:rsidRPr="00A42E6B" w:rsidRDefault="00E86FD2" w:rsidP="005B54FC">
      <w:pPr>
        <w:spacing w:line="360" w:lineRule="auto"/>
        <w:jc w:val="both"/>
        <w:rPr>
          <w:b/>
          <w:sz w:val="24"/>
          <w:szCs w:val="24"/>
          <w:lang w:val="pt-BR"/>
        </w:rPr>
      </w:pPr>
    </w:p>
    <w:p w:rsidR="005B54FC" w:rsidRPr="00A42E6B" w:rsidRDefault="00E86FD2" w:rsidP="005B54FC">
      <w:pPr>
        <w:spacing w:line="360" w:lineRule="auto"/>
        <w:jc w:val="both"/>
        <w:rPr>
          <w:b/>
          <w:sz w:val="24"/>
          <w:szCs w:val="24"/>
          <w:lang w:val="pt-BR"/>
        </w:rPr>
      </w:pPr>
      <w:r>
        <w:rPr>
          <w:b/>
          <w:sz w:val="24"/>
          <w:szCs w:val="24"/>
          <w:lang w:val="pt-BR"/>
        </w:rPr>
        <w:t>1</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5B54FC">
      <w:pPr>
        <w:adjustRightInd w:val="0"/>
        <w:spacing w:line="360" w:lineRule="auto"/>
        <w:jc w:val="both"/>
        <w:rPr>
          <w:b/>
          <w:color w:val="000000" w:themeColor="text1"/>
          <w:sz w:val="24"/>
          <w:szCs w:val="24"/>
          <w:lang w:val="pt-BR"/>
        </w:rPr>
      </w:pPr>
    </w:p>
    <w:p w:rsidR="00CD2F68" w:rsidRDefault="00E86FD2" w:rsidP="005B54FC">
      <w:pPr>
        <w:adjustRightInd w:val="0"/>
        <w:spacing w:line="360" w:lineRule="auto"/>
        <w:jc w:val="both"/>
        <w:rPr>
          <w:color w:val="000000" w:themeColor="text1"/>
          <w:sz w:val="24"/>
          <w:szCs w:val="24"/>
          <w:lang w:val="pt-BR"/>
        </w:rPr>
      </w:pPr>
      <w:r>
        <w:rPr>
          <w:b/>
          <w:color w:val="000000" w:themeColor="text1"/>
          <w:sz w:val="24"/>
          <w:szCs w:val="24"/>
          <w:lang w:val="pt-BR"/>
        </w:rPr>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7D3F33" w:rsidRPr="00A42E6B">
        <w:rPr>
          <w:color w:val="000000" w:themeColor="text1"/>
          <w:sz w:val="24"/>
          <w:szCs w:val="24"/>
          <w:lang w:val="pt-BR"/>
        </w:rPr>
        <w:t xml:space="preserve">O pagamento será efetuado mensalmente, no mês subseqüente ao da prestação dos serviços, no prazo de até </w:t>
      </w:r>
      <w:r w:rsidR="0070095E">
        <w:rPr>
          <w:color w:val="000000" w:themeColor="text1"/>
          <w:sz w:val="24"/>
          <w:szCs w:val="24"/>
          <w:lang w:val="pt-BR"/>
        </w:rPr>
        <w:t>30 (Trinta</w:t>
      </w:r>
      <w:r>
        <w:rPr>
          <w:color w:val="000000" w:themeColor="text1"/>
          <w:sz w:val="24"/>
          <w:szCs w:val="24"/>
          <w:lang w:val="pt-BR"/>
        </w:rPr>
        <w:t>)</w:t>
      </w:r>
      <w:r w:rsidR="007D3F33" w:rsidRPr="00A42E6B">
        <w:rPr>
          <w:color w:val="000000" w:themeColor="text1"/>
          <w:sz w:val="24"/>
          <w:szCs w:val="24"/>
          <w:lang w:val="pt-BR"/>
        </w:rPr>
        <w:t xml:space="preserve"> dias após a apresentação da Nota Fiscal devidamente atestada pelo responsável pela unidade requisitante</w:t>
      </w:r>
      <w:r w:rsidR="005B54FC" w:rsidRPr="00A42E6B">
        <w:rPr>
          <w:color w:val="000000" w:themeColor="text1"/>
          <w:sz w:val="24"/>
          <w:szCs w:val="24"/>
          <w:lang w:val="pt-BR"/>
        </w:rPr>
        <w:t>.</w:t>
      </w:r>
    </w:p>
    <w:p w:rsidR="005B54FC" w:rsidRPr="00A42E6B" w:rsidRDefault="00E86FD2" w:rsidP="005B54FC">
      <w:pPr>
        <w:adjustRightInd w:val="0"/>
        <w:spacing w:line="360" w:lineRule="auto"/>
        <w:jc w:val="both"/>
        <w:rPr>
          <w:b/>
          <w:color w:val="000000"/>
          <w:sz w:val="24"/>
          <w:szCs w:val="24"/>
          <w:lang w:val="pt-BR"/>
        </w:rPr>
      </w:pPr>
      <w:r>
        <w:rPr>
          <w:b/>
          <w:color w:val="000000"/>
          <w:sz w:val="24"/>
          <w:szCs w:val="24"/>
          <w:lang w:val="pt-BR"/>
        </w:rPr>
        <w:lastRenderedPageBreak/>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5B54FC">
      <w:pPr>
        <w:adjustRightInd w:val="0"/>
        <w:spacing w:line="360" w:lineRule="auto"/>
        <w:jc w:val="both"/>
        <w:rPr>
          <w:sz w:val="24"/>
          <w:szCs w:val="24"/>
          <w:lang w:val="pt-BR"/>
        </w:rPr>
      </w:pPr>
    </w:p>
    <w:p w:rsidR="005B54FC" w:rsidRPr="00A42E6B" w:rsidRDefault="00E86FD2" w:rsidP="005B54FC">
      <w:pPr>
        <w:spacing w:line="360" w:lineRule="auto"/>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sidR="00CD2F68" w:rsidRPr="00CD2F68">
        <w:rPr>
          <w:sz w:val="24"/>
          <w:szCs w:val="24"/>
          <w:lang w:val="pt-BR"/>
        </w:rPr>
        <w:t xml:space="preserve">As prestações de </w:t>
      </w:r>
      <w:r w:rsidR="00CD2F68">
        <w:rPr>
          <w:sz w:val="24"/>
          <w:szCs w:val="24"/>
          <w:lang w:val="pt-BR"/>
        </w:rPr>
        <w:t>serviço contratada</w:t>
      </w:r>
      <w:r w:rsidR="00CD2F68" w:rsidRPr="00CD2F68">
        <w:rPr>
          <w:sz w:val="24"/>
          <w:szCs w:val="24"/>
          <w:lang w:val="pt-BR"/>
        </w:rPr>
        <w:t>, poderá ser executada tan</w:t>
      </w:r>
      <w:r w:rsidR="00CD2F68">
        <w:rPr>
          <w:sz w:val="24"/>
          <w:szCs w:val="24"/>
          <w:lang w:val="pt-BR"/>
        </w:rPr>
        <w:t>t</w:t>
      </w:r>
      <w:r w:rsidR="00CD2F68" w:rsidRPr="00CD2F68">
        <w:rPr>
          <w:sz w:val="24"/>
          <w:szCs w:val="24"/>
          <w:lang w:val="pt-BR"/>
        </w:rPr>
        <w:t>o na se</w:t>
      </w:r>
      <w:r w:rsidR="0070095E">
        <w:rPr>
          <w:sz w:val="24"/>
          <w:szCs w:val="24"/>
          <w:lang w:val="pt-BR"/>
        </w:rPr>
        <w:t>de</w:t>
      </w:r>
      <w:r w:rsidR="00CD2F68" w:rsidRPr="00CD2F68">
        <w:rPr>
          <w:sz w:val="24"/>
          <w:szCs w:val="24"/>
          <w:lang w:val="pt-BR"/>
        </w:rPr>
        <w:t xml:space="preserve"> do centro administrativo do Município, como na sede da empresa contratada, em Brasília/ DF, Porto Alegre/ RS, durante ou após o horário de expediente de acordo com a necessidade do assessoramento quando necessário via telefone, email e outras formas usuais</w:t>
      </w:r>
      <w:r w:rsidR="005B54FC" w:rsidRPr="00A42E6B">
        <w:rPr>
          <w:color w:val="000000" w:themeColor="text1"/>
          <w:sz w:val="24"/>
          <w:szCs w:val="24"/>
          <w:lang w:val="pt-BR"/>
        </w:rPr>
        <w:t>.</w:t>
      </w:r>
    </w:p>
    <w:p w:rsidR="005B54FC" w:rsidRPr="00A42E6B" w:rsidRDefault="005B54FC" w:rsidP="005B54FC">
      <w:pPr>
        <w:spacing w:line="360" w:lineRule="auto"/>
        <w:jc w:val="both"/>
        <w:rPr>
          <w:b/>
          <w:sz w:val="24"/>
          <w:szCs w:val="24"/>
          <w:lang w:val="pt-BR"/>
        </w:rPr>
      </w:pPr>
    </w:p>
    <w:p w:rsidR="007D3F33" w:rsidRDefault="00A554A8" w:rsidP="00FF7467">
      <w:pPr>
        <w:spacing w:line="360" w:lineRule="auto"/>
        <w:jc w:val="both"/>
        <w:rPr>
          <w:b/>
          <w:sz w:val="24"/>
          <w:szCs w:val="24"/>
          <w:lang w:val="pt-BR"/>
        </w:rPr>
      </w:pPr>
      <w:r>
        <w:rPr>
          <w:b/>
          <w:sz w:val="24"/>
          <w:szCs w:val="24"/>
          <w:lang w:val="pt-BR"/>
        </w:rPr>
        <w:t>5</w:t>
      </w:r>
      <w:r w:rsidR="005B54FC" w:rsidRPr="00A42E6B">
        <w:rPr>
          <w:b/>
          <w:sz w:val="24"/>
          <w:szCs w:val="24"/>
          <w:lang w:val="pt-BR"/>
        </w:rPr>
        <w:t xml:space="preserve">. </w:t>
      </w:r>
      <w:r w:rsidR="005B54FC" w:rsidRPr="00E86FD2">
        <w:rPr>
          <w:b/>
          <w:sz w:val="24"/>
          <w:szCs w:val="24"/>
          <w:u w:val="single"/>
          <w:lang w:val="pt-BR"/>
        </w:rPr>
        <w:t>AVALIAÇÃO DO CUSTO</w:t>
      </w:r>
      <w:r w:rsidR="005B54FC"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FF7467" w:rsidRPr="00FF7467">
        <w:rPr>
          <w:sz w:val="24"/>
          <w:szCs w:val="24"/>
          <w:lang w:val="pt-BR"/>
        </w:rPr>
        <w:t>O custo se deu por uma media de preço</w:t>
      </w:r>
      <w:r w:rsidR="00FF7467">
        <w:rPr>
          <w:sz w:val="24"/>
          <w:szCs w:val="24"/>
          <w:lang w:val="pt-BR"/>
        </w:rPr>
        <w:t>s</w:t>
      </w:r>
      <w:r w:rsidR="00FF7467" w:rsidRPr="00FF7467">
        <w:rPr>
          <w:sz w:val="24"/>
          <w:szCs w:val="24"/>
          <w:lang w:val="pt-BR"/>
        </w:rPr>
        <w:t xml:space="preserve"> cotados em três empresas que prestam esse tipo de serviço, chegando a um valor de referencia de </w:t>
      </w:r>
      <w:r w:rsidR="00CD2F68">
        <w:rPr>
          <w:b/>
          <w:sz w:val="24"/>
          <w:szCs w:val="24"/>
          <w:u w:val="single"/>
          <w:lang w:val="pt-BR"/>
        </w:rPr>
        <w:t>R$ 4</w:t>
      </w:r>
      <w:r w:rsidR="00FF7467" w:rsidRPr="00FF7467">
        <w:rPr>
          <w:b/>
          <w:sz w:val="24"/>
          <w:szCs w:val="24"/>
          <w:u w:val="single"/>
          <w:lang w:val="pt-BR"/>
        </w:rPr>
        <w:t>.800,00 (</w:t>
      </w:r>
      <w:r w:rsidR="00CD2F68">
        <w:rPr>
          <w:b/>
          <w:sz w:val="24"/>
          <w:szCs w:val="24"/>
          <w:u w:val="single"/>
          <w:lang w:val="pt-BR"/>
        </w:rPr>
        <w:t>Quatro</w:t>
      </w:r>
      <w:r w:rsidR="00FF7467" w:rsidRPr="00FF7467">
        <w:rPr>
          <w:b/>
          <w:sz w:val="24"/>
          <w:szCs w:val="24"/>
          <w:u w:val="single"/>
          <w:lang w:val="pt-BR"/>
        </w:rPr>
        <w:t xml:space="preserve"> mil e oitocentos reais</w:t>
      </w:r>
      <w:r w:rsidR="00FF7467" w:rsidRPr="00FF7467">
        <w:rPr>
          <w:b/>
          <w:sz w:val="24"/>
          <w:szCs w:val="24"/>
          <w:lang w:val="pt-BR"/>
        </w:rPr>
        <w:t>)</w:t>
      </w:r>
      <w:r w:rsidR="00FF7467">
        <w:rPr>
          <w:b/>
          <w:sz w:val="24"/>
          <w:szCs w:val="24"/>
          <w:lang w:val="pt-BR"/>
        </w:rPr>
        <w:t xml:space="preserve">, </w:t>
      </w:r>
      <w:r w:rsidR="00FF7467" w:rsidRPr="00FF7467">
        <w:rPr>
          <w:sz w:val="24"/>
          <w:szCs w:val="24"/>
          <w:lang w:val="pt-BR"/>
        </w:rPr>
        <w:t>para a execução do presente objeto.</w:t>
      </w:r>
    </w:p>
    <w:p w:rsidR="00FF7467" w:rsidRPr="00A42E6B" w:rsidRDefault="00FF7467" w:rsidP="00FF7467">
      <w:pPr>
        <w:spacing w:line="360" w:lineRule="auto"/>
        <w:jc w:val="both"/>
        <w:rPr>
          <w:b/>
          <w:color w:val="000000" w:themeColor="text1"/>
          <w:sz w:val="24"/>
          <w:szCs w:val="24"/>
          <w:u w:val="single"/>
          <w:lang w:val="pt-BR"/>
        </w:rPr>
      </w:pPr>
    </w:p>
    <w:p w:rsidR="005B54FC" w:rsidRPr="00A42E6B" w:rsidRDefault="00A554A8" w:rsidP="005B54FC">
      <w:pPr>
        <w:spacing w:line="360" w:lineRule="auto"/>
        <w:jc w:val="both"/>
        <w:rPr>
          <w:b/>
          <w:sz w:val="24"/>
          <w:szCs w:val="24"/>
          <w:lang w:val="pt-BR"/>
        </w:rPr>
      </w:pPr>
      <w:r>
        <w:rPr>
          <w:b/>
          <w:sz w:val="24"/>
          <w:szCs w:val="24"/>
          <w:lang w:val="pt-BR"/>
        </w:rPr>
        <w:t>6</w:t>
      </w:r>
      <w:r w:rsidR="005B54FC" w:rsidRPr="00A42E6B">
        <w:rPr>
          <w:b/>
          <w:sz w:val="24"/>
          <w:szCs w:val="24"/>
          <w:lang w:val="pt-BR"/>
        </w:rPr>
        <w:t xml:space="preserve">. </w:t>
      </w:r>
      <w:r w:rsidR="005B54FC" w:rsidRPr="00054B01">
        <w:rPr>
          <w:b/>
          <w:sz w:val="24"/>
          <w:szCs w:val="24"/>
          <w:u w:val="single"/>
          <w:lang w:val="pt-BR"/>
        </w:rPr>
        <w:t>CONTROLE DA EXECUÇÃO</w:t>
      </w:r>
      <w:r w:rsidR="005B54FC" w:rsidRPr="00A42E6B">
        <w:rPr>
          <w:b/>
          <w:sz w:val="24"/>
          <w:szCs w:val="24"/>
          <w:lang w:val="pt-BR"/>
        </w:rPr>
        <w:t xml:space="preserve">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.1. A fiscalização da contratação será exercida por um</w:t>
      </w:r>
      <w:r w:rsidR="007D3F33" w:rsidRPr="00A42E6B">
        <w:rPr>
          <w:sz w:val="24"/>
          <w:szCs w:val="24"/>
          <w:lang w:val="pt-BR"/>
        </w:rPr>
        <w:t xml:space="preserve"> representante da Administração </w:t>
      </w:r>
      <w:r w:rsidR="005B54FC"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.1.1. O representante da Contratante deverá ter a experiência necessária para o acompanhamento e controle da execução do contrato.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10.3. </w:t>
      </w:r>
    </w:p>
    <w:p w:rsidR="005B54FC" w:rsidRPr="00A42E6B" w:rsidRDefault="005B54FC" w:rsidP="005B54FC">
      <w:pPr>
        <w:spacing w:line="360" w:lineRule="auto"/>
        <w:jc w:val="both"/>
        <w:rPr>
          <w:b/>
          <w:sz w:val="24"/>
          <w:szCs w:val="24"/>
          <w:lang w:val="pt-BR"/>
        </w:rPr>
      </w:pPr>
    </w:p>
    <w:p w:rsidR="005B54FC" w:rsidRPr="00A42E6B" w:rsidRDefault="00A554A8" w:rsidP="00DE4B56">
      <w:pPr>
        <w:spacing w:line="360" w:lineRule="auto"/>
        <w:jc w:val="both"/>
        <w:rPr>
          <w:sz w:val="24"/>
          <w:szCs w:val="24"/>
          <w:lang w:val="pt-BR"/>
        </w:rPr>
      </w:pPr>
      <w:r>
        <w:rPr>
          <w:b/>
          <w:sz w:val="24"/>
          <w:szCs w:val="24"/>
          <w:lang w:val="pt-BR"/>
        </w:rPr>
        <w:t>7</w:t>
      </w:r>
      <w:r w:rsidR="005B54FC" w:rsidRPr="00A42E6B">
        <w:rPr>
          <w:b/>
          <w:sz w:val="24"/>
          <w:szCs w:val="24"/>
          <w:lang w:val="pt-BR"/>
        </w:rPr>
        <w:t xml:space="preserve">. </w:t>
      </w:r>
      <w:r w:rsidR="005B54FC" w:rsidRPr="00054B01">
        <w:rPr>
          <w:b/>
          <w:sz w:val="24"/>
          <w:szCs w:val="24"/>
          <w:u w:val="single"/>
          <w:lang w:val="pt-BR"/>
        </w:rPr>
        <w:t>DAS INFRAÇÕES E DAS SANÇÕES ADMINISTRATIVAS</w:t>
      </w:r>
      <w:r w:rsidR="005B54FC" w:rsidRPr="00A42E6B">
        <w:rPr>
          <w:b/>
          <w:sz w:val="24"/>
          <w:szCs w:val="24"/>
          <w:lang w:val="pt-BR"/>
        </w:rPr>
        <w:t xml:space="preserve"> - </w:t>
      </w:r>
      <w:r w:rsidR="005B54FC" w:rsidRPr="00A42E6B">
        <w:rPr>
          <w:sz w:val="24"/>
          <w:szCs w:val="24"/>
          <w:lang w:val="pt-BR"/>
        </w:rPr>
        <w:t xml:space="preserve">A disciplina das infrações e sanções administrativas aplicáveis no curso da licitação e da contratação é aquela prevista no Edital. </w:t>
      </w:r>
    </w:p>
    <w:p w:rsidR="005B54FC" w:rsidRPr="00A42E6B" w:rsidRDefault="005B54FC" w:rsidP="005B54FC">
      <w:pPr>
        <w:spacing w:line="360" w:lineRule="auto"/>
        <w:jc w:val="center"/>
        <w:rPr>
          <w:sz w:val="24"/>
          <w:szCs w:val="24"/>
          <w:lang w:val="pt-BR"/>
        </w:rPr>
      </w:pPr>
      <w:r w:rsidRPr="00A42E6B">
        <w:rPr>
          <w:sz w:val="24"/>
          <w:szCs w:val="24"/>
          <w:lang w:val="pt-BR"/>
        </w:rPr>
        <w:t xml:space="preserve">Campos Borges-RS, </w:t>
      </w:r>
      <w:r w:rsidR="0070095E">
        <w:rPr>
          <w:sz w:val="24"/>
          <w:szCs w:val="24"/>
          <w:lang w:val="pt-BR"/>
        </w:rPr>
        <w:t>14 de abril</w:t>
      </w:r>
      <w:r w:rsidR="00054B01">
        <w:rPr>
          <w:sz w:val="24"/>
          <w:szCs w:val="24"/>
          <w:lang w:val="pt-BR"/>
        </w:rPr>
        <w:t xml:space="preserve"> de 2021</w:t>
      </w:r>
      <w:r w:rsidRPr="00A42E6B">
        <w:rPr>
          <w:sz w:val="24"/>
          <w:szCs w:val="24"/>
          <w:lang w:val="pt-BR"/>
        </w:rPr>
        <w:t>.</w:t>
      </w:r>
    </w:p>
    <w:p w:rsidR="005B54FC" w:rsidRPr="00A42E6B" w:rsidRDefault="005B54FC" w:rsidP="005B54FC">
      <w:pPr>
        <w:spacing w:line="360" w:lineRule="auto"/>
        <w:jc w:val="center"/>
        <w:rPr>
          <w:sz w:val="24"/>
          <w:szCs w:val="24"/>
          <w:lang w:val="pt-BR"/>
        </w:rPr>
      </w:pPr>
      <w:r w:rsidRPr="00A42E6B">
        <w:rPr>
          <w:sz w:val="24"/>
          <w:szCs w:val="24"/>
          <w:lang w:val="pt-BR"/>
        </w:rPr>
        <w:t>__________________________________</w:t>
      </w:r>
      <w:r w:rsidR="00054B01">
        <w:rPr>
          <w:sz w:val="24"/>
          <w:szCs w:val="24"/>
          <w:lang w:val="pt-BR"/>
        </w:rPr>
        <w:t>___________________</w:t>
      </w:r>
    </w:p>
    <w:p w:rsidR="005B54FC" w:rsidRPr="00A42E6B" w:rsidRDefault="00054B01" w:rsidP="005B54FC">
      <w:pPr>
        <w:spacing w:line="360" w:lineRule="auto"/>
        <w:jc w:val="center"/>
        <w:rPr>
          <w:sz w:val="24"/>
          <w:szCs w:val="24"/>
          <w:lang w:val="pt-BR"/>
        </w:rPr>
      </w:pPr>
      <w:r>
        <w:rPr>
          <w:sz w:val="24"/>
          <w:szCs w:val="24"/>
          <w:lang w:val="pt-BR"/>
        </w:rPr>
        <w:t>CLEONICE PASQUALOTTO DA PAIXAO TOLEDO</w:t>
      </w:r>
    </w:p>
    <w:p w:rsidR="00054B01" w:rsidRDefault="00054B01" w:rsidP="00CD2F68">
      <w:pPr>
        <w:spacing w:line="360" w:lineRule="auto"/>
        <w:jc w:val="center"/>
        <w:rPr>
          <w:sz w:val="24"/>
          <w:szCs w:val="24"/>
          <w:lang w:val="pt-BR"/>
        </w:rPr>
      </w:pPr>
      <w:r>
        <w:rPr>
          <w:sz w:val="24"/>
          <w:szCs w:val="24"/>
          <w:lang w:val="pt-BR"/>
        </w:rPr>
        <w:t>Prefeita Municipal</w:t>
      </w:r>
    </w:p>
    <w:p w:rsidR="00DE4B56" w:rsidRPr="00CD2F68" w:rsidRDefault="00DE4B56" w:rsidP="00CD2F68">
      <w:pPr>
        <w:spacing w:line="360" w:lineRule="auto"/>
        <w:jc w:val="center"/>
        <w:rPr>
          <w:sz w:val="24"/>
          <w:szCs w:val="24"/>
          <w:lang w:val="pt-BR"/>
        </w:r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70095E">
        <w:rPr>
          <w:color w:val="000000" w:themeColor="text1"/>
          <w:sz w:val="24"/>
          <w:szCs w:val="24"/>
          <w:u w:val="single"/>
        </w:rPr>
        <w:t>034</w:t>
      </w:r>
      <w:r w:rsidR="00CD2F68">
        <w:rPr>
          <w:color w:val="000000" w:themeColor="text1"/>
          <w:sz w:val="24"/>
          <w:szCs w:val="24"/>
          <w:u w:val="single"/>
        </w:rPr>
        <w:t>/2021</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ESENCIAL Nº 0</w:t>
      </w:r>
      <w:r w:rsidR="0070095E">
        <w:rPr>
          <w:color w:val="000000" w:themeColor="text1"/>
          <w:sz w:val="24"/>
          <w:szCs w:val="24"/>
          <w:u w:val="single"/>
        </w:rPr>
        <w:t>16</w:t>
      </w:r>
      <w:r w:rsidR="00054B01" w:rsidRPr="00054B01">
        <w:rPr>
          <w:color w:val="000000" w:themeColor="text1"/>
          <w:sz w:val="24"/>
          <w:szCs w:val="24"/>
          <w:u w:val="single"/>
        </w:rPr>
        <w:t>/2021</w:t>
      </w:r>
    </w:p>
    <w:p w:rsidR="00DB42B6" w:rsidRPr="00A42E6B" w:rsidRDefault="00DB42B6" w:rsidP="00EC6E78">
      <w:pPr>
        <w:spacing w:line="360" w:lineRule="auto"/>
        <w:jc w:val="center"/>
        <w:rPr>
          <w:b/>
          <w:sz w:val="24"/>
          <w:szCs w:val="24"/>
          <w:lang w:val="pt-BR"/>
        </w:rPr>
      </w:pP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ANEXO II</w:t>
      </w: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Pelo presente, credenciamos </w:t>
      </w:r>
      <w:proofErr w:type="gramStart"/>
      <w:r w:rsidRPr="00A42E6B">
        <w:rPr>
          <w:sz w:val="24"/>
          <w:szCs w:val="24"/>
          <w:lang w:val="pt-BR"/>
        </w:rPr>
        <w:t>o(</w:t>
      </w:r>
      <w:proofErr w:type="gramEnd"/>
      <w:r w:rsidRPr="00A42E6B">
        <w:rPr>
          <w:sz w:val="24"/>
          <w:szCs w:val="24"/>
          <w:lang w:val="pt-BR"/>
        </w:rPr>
        <w:t>a) Sr.(a) _________________________, portador(a) da Cédula de Identidade com RG n.º ____________________, para participar em procedimento licitatório, consistente no Pre</w:t>
      </w:r>
      <w:r w:rsidR="00D26F24" w:rsidRPr="00A42E6B">
        <w:rPr>
          <w:sz w:val="24"/>
          <w:szCs w:val="24"/>
          <w:lang w:val="pt-BR"/>
        </w:rPr>
        <w:t>gão Presencial n.º 0</w:t>
      </w:r>
      <w:r w:rsidR="0070095E">
        <w:rPr>
          <w:sz w:val="24"/>
          <w:szCs w:val="24"/>
          <w:lang w:val="pt-BR"/>
        </w:rPr>
        <w:t>16</w:t>
      </w:r>
      <w:r w:rsidR="00054B01">
        <w:rPr>
          <w:sz w:val="24"/>
          <w:szCs w:val="24"/>
          <w:lang w:val="pt-BR"/>
        </w:rPr>
        <w:t>/2021</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70095E">
        <w:rPr>
          <w:color w:val="000000" w:themeColor="text1"/>
          <w:sz w:val="24"/>
          <w:szCs w:val="24"/>
          <w:u w:val="single"/>
        </w:rPr>
        <w:t>034</w:t>
      </w:r>
      <w:r w:rsidR="00DE4B56">
        <w:rPr>
          <w:color w:val="000000" w:themeColor="text1"/>
          <w:sz w:val="24"/>
          <w:szCs w:val="24"/>
          <w:u w:val="single"/>
        </w:rPr>
        <w:t>/2021</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PREGÃO PRESENCIAL Nº 0</w:t>
      </w:r>
      <w:r w:rsidR="0070095E">
        <w:rPr>
          <w:color w:val="000000" w:themeColor="text1"/>
          <w:sz w:val="24"/>
          <w:szCs w:val="24"/>
          <w:u w:val="single"/>
        </w:rPr>
        <w:t>16</w:t>
      </w:r>
      <w:r w:rsidR="00054B01" w:rsidRPr="00054B01">
        <w:rPr>
          <w:color w:val="000000" w:themeColor="text1"/>
          <w:sz w:val="24"/>
          <w:szCs w:val="24"/>
          <w:u w:val="single"/>
        </w:rPr>
        <w:t>/2021</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70095E">
        <w:rPr>
          <w:color w:val="000000" w:themeColor="text1"/>
          <w:sz w:val="24"/>
          <w:szCs w:val="24"/>
          <w:u w:val="single"/>
        </w:rPr>
        <w:t>034</w:t>
      </w:r>
      <w:r w:rsidR="00140FC8" w:rsidRPr="000A115F">
        <w:rPr>
          <w:color w:val="000000" w:themeColor="text1"/>
          <w:sz w:val="24"/>
          <w:szCs w:val="24"/>
          <w:u w:val="single"/>
        </w:rPr>
        <w:t>/2021</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PREGÃO PRESENCIAL Nº 0</w:t>
      </w:r>
      <w:r w:rsidR="0070095E">
        <w:rPr>
          <w:color w:val="000000" w:themeColor="text1"/>
          <w:sz w:val="24"/>
          <w:szCs w:val="24"/>
          <w:u w:val="single"/>
        </w:rPr>
        <w:t>16</w:t>
      </w:r>
      <w:r w:rsidR="00DE4B56">
        <w:rPr>
          <w:color w:val="000000" w:themeColor="text1"/>
          <w:sz w:val="24"/>
          <w:szCs w:val="24"/>
          <w:u w:val="single"/>
        </w:rPr>
        <w:t>/</w:t>
      </w:r>
      <w:r w:rsidR="00140FC8" w:rsidRPr="000A115F">
        <w:rPr>
          <w:color w:val="000000" w:themeColor="text1"/>
          <w:sz w:val="24"/>
          <w:szCs w:val="24"/>
          <w:u w:val="single"/>
        </w:rPr>
        <w:t>2021</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A empresa ______________________________, inscrita no CNPJ nº ________________, por intermédio de seu responsável (contador ou técnico contábil</w:t>
      </w:r>
      <w:proofErr w:type="gramStart"/>
      <w:r w:rsidRPr="00A42E6B">
        <w:rPr>
          <w:color w:val="000000"/>
          <w:sz w:val="24"/>
          <w:szCs w:val="24"/>
          <w:lang w:val="pt-BR"/>
        </w:rPr>
        <w:t>)</w:t>
      </w:r>
      <w:proofErr w:type="gramEnd"/>
      <w:r w:rsidRPr="00A42E6B">
        <w:rPr>
          <w:color w:val="000000"/>
          <w:sz w:val="24"/>
          <w:szCs w:val="24"/>
          <w:lang w:val="pt-BR"/>
        </w:rPr>
        <w:t xml:space="preserve">_______________________, inscrito no CPF nº __________________, DECLARA, para fins de participação na Licitação nº </w:t>
      </w:r>
      <w:r w:rsidR="0070095E">
        <w:rPr>
          <w:sz w:val="24"/>
          <w:szCs w:val="24"/>
          <w:lang w:val="pt-BR"/>
        </w:rPr>
        <w:t>034</w:t>
      </w:r>
      <w:r w:rsidR="000A115F">
        <w:rPr>
          <w:sz w:val="24"/>
          <w:szCs w:val="24"/>
          <w:lang w:val="pt-BR"/>
        </w:rPr>
        <w:t>/2021</w:t>
      </w:r>
      <w:r w:rsidR="00D26F24" w:rsidRPr="00A42E6B">
        <w:rPr>
          <w:sz w:val="24"/>
          <w:szCs w:val="24"/>
          <w:lang w:val="pt-BR"/>
        </w:rPr>
        <w:t xml:space="preserve"> – Pregão Presencial nº 0</w:t>
      </w:r>
      <w:r w:rsidR="0070095E">
        <w:rPr>
          <w:sz w:val="24"/>
          <w:szCs w:val="24"/>
          <w:lang w:val="pt-BR"/>
        </w:rPr>
        <w:t>16</w:t>
      </w:r>
      <w:r w:rsidR="000A115F">
        <w:rPr>
          <w:sz w:val="24"/>
          <w:szCs w:val="24"/>
          <w:lang w:val="pt-BR"/>
        </w:rPr>
        <w:t>/2021</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EC0E82" w:rsidRPr="00A42E6B">
        <w:rPr>
          <w:color w:val="000000"/>
          <w:sz w:val="24"/>
          <w:szCs w:val="24"/>
          <w:lang w:val="pt-BR"/>
        </w:rPr>
        <w:t xml:space="preserve">                       </w:t>
      </w:r>
      <w:r w:rsidRPr="00A42E6B">
        <w:rPr>
          <w:color w:val="000000"/>
          <w:sz w:val="24"/>
          <w:szCs w:val="24"/>
          <w:lang w:val="pt-BR"/>
        </w:rPr>
        <w:t xml:space="preserve"> Nº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70095E">
        <w:rPr>
          <w:color w:val="000000" w:themeColor="text1"/>
          <w:sz w:val="24"/>
          <w:szCs w:val="24"/>
          <w:u w:val="single"/>
        </w:rPr>
        <w:t>034/</w:t>
      </w:r>
      <w:r w:rsidR="00DE4B56">
        <w:rPr>
          <w:color w:val="000000" w:themeColor="text1"/>
          <w:sz w:val="24"/>
          <w:szCs w:val="24"/>
          <w:u w:val="single"/>
        </w:rPr>
        <w:t>2021</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70095E">
        <w:rPr>
          <w:color w:val="000000" w:themeColor="text1"/>
          <w:sz w:val="24"/>
          <w:szCs w:val="24"/>
          <w:u w:val="single"/>
        </w:rPr>
        <w:t>016</w:t>
      </w:r>
      <w:r w:rsidR="000A115F" w:rsidRPr="000578D4">
        <w:rPr>
          <w:color w:val="000000" w:themeColor="text1"/>
          <w:sz w:val="24"/>
          <w:szCs w:val="24"/>
          <w:u w:val="single"/>
        </w:rPr>
        <w:t>/2021</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lastRenderedPageBreak/>
        <w:t xml:space="preserve">PROCESSO LICITATÓRIO Nº </w:t>
      </w:r>
      <w:r w:rsidR="00CD2F68">
        <w:rPr>
          <w:color w:val="000000" w:themeColor="text1"/>
          <w:sz w:val="24"/>
          <w:szCs w:val="24"/>
        </w:rPr>
        <w:t>0</w:t>
      </w:r>
      <w:r w:rsidR="0070095E">
        <w:rPr>
          <w:color w:val="000000" w:themeColor="text1"/>
          <w:sz w:val="24"/>
          <w:szCs w:val="24"/>
        </w:rPr>
        <w:t>34</w:t>
      </w:r>
      <w:r w:rsidR="000A115F">
        <w:rPr>
          <w:color w:val="000000" w:themeColor="text1"/>
          <w:sz w:val="24"/>
          <w:szCs w:val="24"/>
        </w:rPr>
        <w:t>/2021</w:t>
      </w: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t xml:space="preserve">PREGÃO PRESENCIAL Nº </w:t>
      </w:r>
      <w:r w:rsidR="0070095E">
        <w:rPr>
          <w:color w:val="000000" w:themeColor="text1"/>
          <w:sz w:val="24"/>
          <w:szCs w:val="24"/>
        </w:rPr>
        <w:t>016</w:t>
      </w:r>
      <w:r w:rsidR="000A115F">
        <w:rPr>
          <w:color w:val="000000" w:themeColor="text1"/>
          <w:sz w:val="24"/>
          <w:szCs w:val="24"/>
        </w:rPr>
        <w:t>/2021</w:t>
      </w:r>
    </w:p>
    <w:p w:rsidR="00CF35A5" w:rsidRPr="00A42E6B" w:rsidRDefault="00CF35A5" w:rsidP="00CF35A5">
      <w:pPr>
        <w:pStyle w:val="Corpodetexto"/>
        <w:spacing w:line="276" w:lineRule="auto"/>
        <w:rPr>
          <w:color w:val="000000" w:themeColor="text1"/>
          <w:sz w:val="24"/>
          <w:szCs w:val="24"/>
          <w:lang w:val="pt-BR"/>
        </w:rPr>
      </w:pPr>
    </w:p>
    <w:p w:rsidR="00CF35A5" w:rsidRPr="00A42E6B" w:rsidRDefault="00CF35A5" w:rsidP="00CF35A5">
      <w:pPr>
        <w:pStyle w:val="Corpodetexto"/>
        <w:spacing w:line="276" w:lineRule="auto"/>
        <w:rPr>
          <w:color w:val="000000" w:themeColor="text1"/>
          <w:sz w:val="24"/>
          <w:szCs w:val="24"/>
          <w:lang w:val="pt-BR"/>
        </w:rPr>
      </w:pPr>
    </w:p>
    <w:p w:rsidR="0050577E" w:rsidRPr="00A42E6B" w:rsidRDefault="0050577E" w:rsidP="00CF35A5">
      <w:pPr>
        <w:pStyle w:val="Corpodetexto"/>
        <w:spacing w:line="276" w:lineRule="auto"/>
        <w:jc w:val="center"/>
        <w:rPr>
          <w:b/>
          <w:color w:val="000000" w:themeColor="text1"/>
          <w:sz w:val="24"/>
          <w:szCs w:val="24"/>
          <w:lang w:val="pt-BR"/>
        </w:rPr>
      </w:pPr>
      <w:r w:rsidRPr="00A42E6B">
        <w:rPr>
          <w:b/>
          <w:color w:val="000000" w:themeColor="text1"/>
          <w:sz w:val="24"/>
          <w:szCs w:val="24"/>
          <w:lang w:val="pt-BR"/>
        </w:rPr>
        <w:t xml:space="preserve">MINUTA DE CONTRATO </w:t>
      </w:r>
      <w:r w:rsidR="00CF35A5" w:rsidRPr="00A42E6B">
        <w:rPr>
          <w:b/>
          <w:color w:val="000000" w:themeColor="text1"/>
          <w:sz w:val="24"/>
          <w:szCs w:val="24"/>
          <w:lang w:val="pt-BR"/>
        </w:rPr>
        <w:t>PARA PRESTAÇÃO DE SERVIÇOS</w:t>
      </w:r>
      <w:r w:rsidR="000A115F">
        <w:rPr>
          <w:b/>
          <w:color w:val="000000" w:themeColor="text1"/>
          <w:sz w:val="24"/>
          <w:szCs w:val="24"/>
          <w:lang w:val="pt-BR"/>
        </w:rPr>
        <w:t xml:space="preserve"> Nº......./2021</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3D3861" w:rsidRDefault="003D3861"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3D3861">
        <w:rPr>
          <w:b/>
          <w:sz w:val="24"/>
          <w:szCs w:val="24"/>
          <w:u w:val="single"/>
          <w:lang w:val="pt-BR"/>
        </w:rPr>
        <w:t>CONTRATAÇAO DE PESSOA JURIDICA PARA A PRESTAÇAO DE SERVIÇOS TECNICOS DE ASSESSORIA E CONSULTORIA, PRESENCIAL E A DISTANCIA, NA ELABORAÇÃO, DESENVOLVIMENTO E ACOMPANHAMENTO DE PROJETOS E / OU DEMANDAS MUNICIPAIS, NOS ORGAOS DA UNIAO E DO ESTADO, AO PODER EXECUTIVO MUNICIPAL</w:t>
      </w:r>
      <w:r w:rsidR="00CF35A5" w:rsidRPr="003D3861">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w:t>
      </w:r>
      <w:proofErr w:type="gramStart"/>
      <w:r w:rsidRPr="00A42E6B">
        <w:rPr>
          <w:color w:val="000000" w:themeColor="text1"/>
          <w:sz w:val="24"/>
          <w:szCs w:val="24"/>
          <w:lang w:val="pt-BR"/>
        </w:rPr>
        <w:t>e</w:t>
      </w:r>
      <w:proofErr w:type="gramEnd"/>
      <w:r w:rsidRPr="00A42E6B">
        <w:rPr>
          <w:color w:val="000000" w:themeColor="text1"/>
          <w:sz w:val="24"/>
          <w:szCs w:val="24"/>
          <w:lang w:val="pt-BR"/>
        </w:rPr>
        <w:t xml:space="preserv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A42E6B">
        <w:rPr>
          <w:b/>
          <w:color w:val="000000" w:themeColor="text1"/>
          <w:sz w:val="24"/>
          <w:szCs w:val="24"/>
          <w:lang w:val="pt-BR"/>
        </w:rPr>
        <w:t>Edital de Pregão Presencial nº 0</w:t>
      </w:r>
      <w:r w:rsidR="00FD1E4D">
        <w:rPr>
          <w:b/>
          <w:color w:val="000000" w:themeColor="text1"/>
          <w:sz w:val="24"/>
          <w:szCs w:val="24"/>
          <w:lang w:val="pt-BR"/>
        </w:rPr>
        <w:t>16</w:t>
      </w:r>
      <w:r w:rsidRPr="00A42E6B">
        <w:rPr>
          <w:b/>
          <w:color w:val="000000" w:themeColor="text1"/>
          <w:sz w:val="24"/>
          <w:szCs w:val="24"/>
          <w:lang w:val="pt-BR"/>
        </w:rPr>
        <w:t>/2</w:t>
      </w:r>
      <w:r w:rsidR="000A115F">
        <w:rPr>
          <w:b/>
          <w:color w:val="000000" w:themeColor="text1"/>
          <w:sz w:val="24"/>
          <w:szCs w:val="24"/>
          <w:lang w:val="pt-BR"/>
        </w:rPr>
        <w:t>021</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CF35A5" w:rsidRPr="00A42E6B">
        <w:rPr>
          <w:color w:val="000000" w:themeColor="text1"/>
          <w:sz w:val="24"/>
          <w:szCs w:val="24"/>
          <w:u w:val="single"/>
          <w:lang w:val="pt-BR"/>
        </w:rPr>
        <w:t xml:space="preserve"> </w:t>
      </w:r>
    </w:p>
    <w:p w:rsidR="0096758F" w:rsidRPr="00A42E6B" w:rsidRDefault="0096758F" w:rsidP="0050577E">
      <w:pPr>
        <w:pStyle w:val="Heading1"/>
        <w:spacing w:line="276" w:lineRule="auto"/>
        <w:ind w:left="0"/>
        <w:jc w:val="both"/>
        <w:rPr>
          <w:color w:val="000000" w:themeColor="text1"/>
          <w:sz w:val="24"/>
          <w:szCs w:val="24"/>
          <w:lang w:val="pt-BR"/>
        </w:rPr>
      </w:pPr>
    </w:p>
    <w:p w:rsidR="0050577E" w:rsidRDefault="0096758F" w:rsidP="0096758F">
      <w:pPr>
        <w:pStyle w:val="Heading1"/>
        <w:spacing w:line="276" w:lineRule="auto"/>
        <w:ind w:left="0" w:firstLine="720"/>
        <w:jc w:val="both"/>
        <w:rPr>
          <w:b w:val="0"/>
          <w:color w:val="000000" w:themeColor="text1"/>
          <w:sz w:val="24"/>
          <w:szCs w:val="24"/>
          <w:lang w:val="pt-BR"/>
        </w:rPr>
      </w:pPr>
      <w:r w:rsidRPr="00A42E6B">
        <w:rPr>
          <w:b w:val="0"/>
          <w:color w:val="000000" w:themeColor="text1"/>
          <w:sz w:val="24"/>
          <w:szCs w:val="24"/>
          <w:lang w:val="pt-BR"/>
        </w:rPr>
        <w:t xml:space="preserve">1.1 </w:t>
      </w:r>
      <w:r w:rsidR="00CF35A5" w:rsidRPr="00A42E6B">
        <w:rPr>
          <w:b w:val="0"/>
          <w:color w:val="000000" w:themeColor="text1"/>
          <w:sz w:val="24"/>
          <w:szCs w:val="24"/>
          <w:lang w:val="pt-BR"/>
        </w:rPr>
        <w:t>O presente contrato tem por obj</w:t>
      </w:r>
      <w:r w:rsidR="003D3861">
        <w:rPr>
          <w:b w:val="0"/>
          <w:color w:val="000000" w:themeColor="text1"/>
          <w:sz w:val="24"/>
          <w:szCs w:val="24"/>
          <w:lang w:val="pt-BR"/>
        </w:rPr>
        <w:t>eto a prestação dos serviços técnicos de assessoria e consultoria, presencial e a distancia, na elaboração, desenvolvimento e acompanhamento de projetos e/ ou demandas municipais</w:t>
      </w:r>
      <w:r w:rsidR="00CF35A5" w:rsidRPr="00A42E6B">
        <w:rPr>
          <w:b w:val="0"/>
          <w:color w:val="000000" w:themeColor="text1"/>
          <w:sz w:val="24"/>
          <w:szCs w:val="24"/>
          <w:lang w:val="pt-BR"/>
        </w:rPr>
        <w:t>, pela CONTRATADA, a serem executados em regime de empreitada por preço unitário, con</w:t>
      </w:r>
      <w:r w:rsidR="00C55697">
        <w:rPr>
          <w:b w:val="0"/>
          <w:color w:val="000000" w:themeColor="text1"/>
          <w:sz w:val="24"/>
          <w:szCs w:val="24"/>
          <w:lang w:val="pt-BR"/>
        </w:rPr>
        <w:t>forme o termo de referência do Edital de L</w:t>
      </w:r>
      <w:r w:rsidR="00CF35A5" w:rsidRPr="00A42E6B">
        <w:rPr>
          <w:b w:val="0"/>
          <w:color w:val="000000" w:themeColor="text1"/>
          <w:sz w:val="24"/>
          <w:szCs w:val="24"/>
          <w:lang w:val="pt-BR"/>
        </w:rPr>
        <w:t xml:space="preserve">icitação nº </w:t>
      </w:r>
      <w:r w:rsidR="000A115F">
        <w:rPr>
          <w:b w:val="0"/>
          <w:color w:val="000000" w:themeColor="text1"/>
          <w:sz w:val="24"/>
          <w:szCs w:val="24"/>
          <w:lang w:val="pt-BR"/>
        </w:rPr>
        <w:t>0</w:t>
      </w:r>
      <w:r w:rsidR="00FD1E4D">
        <w:rPr>
          <w:b w:val="0"/>
          <w:color w:val="000000" w:themeColor="text1"/>
          <w:sz w:val="24"/>
          <w:szCs w:val="24"/>
          <w:lang w:val="pt-BR"/>
        </w:rPr>
        <w:t>34/2021, Pregão Presencial nº 016</w:t>
      </w:r>
      <w:r w:rsidR="00C55697">
        <w:rPr>
          <w:b w:val="0"/>
          <w:color w:val="000000" w:themeColor="text1"/>
          <w:sz w:val="24"/>
          <w:szCs w:val="24"/>
          <w:lang w:val="pt-BR"/>
        </w:rPr>
        <w:t>/2021</w:t>
      </w:r>
      <w:r w:rsidR="00CF35A5" w:rsidRPr="00A42E6B">
        <w:rPr>
          <w:b w:val="0"/>
          <w:color w:val="000000" w:themeColor="text1"/>
          <w:sz w:val="24"/>
          <w:szCs w:val="24"/>
          <w:lang w:val="pt-BR"/>
        </w:rPr>
        <w:t xml:space="preserve"> e a proposta vencedora, que fazem parte integrante desse contrato, </w:t>
      </w:r>
      <w:r w:rsidR="001A6D2F">
        <w:rPr>
          <w:b w:val="0"/>
          <w:color w:val="000000" w:themeColor="text1"/>
          <w:sz w:val="24"/>
          <w:szCs w:val="24"/>
          <w:lang w:val="pt-BR"/>
        </w:rPr>
        <w:t>com a prestação dos seguintes serviços:</w:t>
      </w:r>
    </w:p>
    <w:p w:rsidR="001A6D2F" w:rsidRDefault="001A6D2F" w:rsidP="0096758F">
      <w:pPr>
        <w:pStyle w:val="Heading1"/>
        <w:spacing w:line="276" w:lineRule="auto"/>
        <w:ind w:left="0" w:firstLine="720"/>
        <w:jc w:val="both"/>
        <w:rPr>
          <w:b w:val="0"/>
          <w:color w:val="000000" w:themeColor="text1"/>
          <w:sz w:val="24"/>
          <w:szCs w:val="24"/>
          <w:lang w:val="pt-BR"/>
        </w:rPr>
      </w:pPr>
    </w:p>
    <w:p w:rsidR="001A6D2F" w:rsidRDefault="001A6D2F" w:rsidP="0096758F">
      <w:pPr>
        <w:pStyle w:val="Heading1"/>
        <w:spacing w:line="276" w:lineRule="auto"/>
        <w:ind w:left="0" w:firstLine="720"/>
        <w:jc w:val="both"/>
        <w:rPr>
          <w:b w:val="0"/>
          <w:color w:val="000000" w:themeColor="text1"/>
          <w:sz w:val="24"/>
          <w:szCs w:val="24"/>
          <w:lang w:val="pt-BR"/>
        </w:rPr>
      </w:pP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lastRenderedPageBreak/>
        <w:t>Prestação de serviços de proposição, elaboração, desenvolvimento, acompanhamento e representação das demandas municipais junto ao PLA</w:t>
      </w:r>
      <w:r w:rsidR="00DE4B56">
        <w:rPr>
          <w:sz w:val="24"/>
          <w:szCs w:val="24"/>
          <w:lang w:val="pt-BR"/>
        </w:rPr>
        <w:t>T</w:t>
      </w:r>
      <w:r>
        <w:rPr>
          <w:sz w:val="24"/>
          <w:szCs w:val="24"/>
          <w:lang w:val="pt-BR"/>
        </w:rPr>
        <w:t>AFORMA+BRASIL – Sistema Nacional de Convênios, modulo de pré-projeto, Portal SIGOB/ SIGA/ FUNASA (Sistema Integrado de Gerenciamento de Obras), Portal SIMEC/ FNDE (Sistema Integrado de Monitoramento, Execução e Controle do FNDE, no que se refere a emendas parlamentares), portal de propostas do FNS/ GESCON, portal de cartas consultas do MDR (Ministério do Desenvolvimento Regional), portais específicos para propostas do PAC e outros portais que por ventura forem implantados pelo governo federal no decorrer da execução do contrato, bem como a elaboração, encaminhamento, acompanhamento e atendimento de todas as documentações solicitadas em analises técnicas e de documentações institucionais que se fizerem necessárias nos respectivos portais;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protocolo de documentos, proposição, elaboração, desenvolvimento, acompanhamento de planos de trabalho e demais documentos necessários nos Ministérios do Governo Federal, secretarias estaduais e autarquias, bem como representação nos mesmos e atendimento das documentações solicitadas em diligências, análises técnicas e institucionais que fizerem necessárias;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proposição, elaboração de projetos, desenvolvimento e acompanhamento de emendas de bancadas e individuais orçamentárias, cadastramento do município nos diversos ministérios, acompanhamento da situação do município junto ao CAUC conforme necessidade, acompanhamento dos empenhos, convênios e ordens bancárias de recursos destinados ao município, com relatórios periódicos das informações;</w:t>
      </w:r>
    </w:p>
    <w:p w:rsidR="001A6D2F"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Prestação de serviços de representação, proposição, elaboração, desenvolvimento e acompanhamento da documentação técnica, orçamentária e institucional necessárias a celebração de contratos de repasse, e / ou já celebrados entre o município e a Caixa Econômica Federal, bem como elaboração, encaminhamento, e acompanhamento de todas as documentações solicitadas em diligências e análises técnicas solicitadas pelos analistas técnicos da CEF e ouros órgão envolvidos;</w:t>
      </w:r>
    </w:p>
    <w:p w:rsidR="001A6D2F" w:rsidRPr="00A42E6B" w:rsidRDefault="001A6D2F" w:rsidP="001A6D2F">
      <w:pPr>
        <w:pStyle w:val="Corpodetexto"/>
        <w:numPr>
          <w:ilvl w:val="0"/>
          <w:numId w:val="47"/>
        </w:numPr>
        <w:spacing w:line="276" w:lineRule="auto"/>
        <w:ind w:left="0" w:firstLine="360"/>
        <w:jc w:val="both"/>
        <w:rPr>
          <w:sz w:val="24"/>
          <w:szCs w:val="24"/>
          <w:lang w:val="pt-BR"/>
        </w:rPr>
      </w:pPr>
      <w:r>
        <w:rPr>
          <w:sz w:val="24"/>
          <w:szCs w:val="24"/>
          <w:lang w:val="pt-BR"/>
        </w:rPr>
        <w:t xml:space="preserve">As prestações de serviço que trata os itens acima, poderá ser executada tanto na sede do centro administrativo do Município, como na sede da empresa contratada, em Brasília/ DF, Porto Alegre/ RS, durante ou após o horário de expediente de acordo com a necessidade do assessoramento quando necessário via telefone, email e outras formas usuais. </w:t>
      </w:r>
    </w:p>
    <w:p w:rsidR="003D3861" w:rsidRPr="00A42E6B" w:rsidRDefault="003D3861" w:rsidP="0096758F">
      <w:pPr>
        <w:pStyle w:val="Heading1"/>
        <w:spacing w:line="276" w:lineRule="auto"/>
        <w:ind w:left="0" w:firstLine="720"/>
        <w:jc w:val="both"/>
        <w:rPr>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96758F" w:rsidP="003D3861">
      <w:pPr>
        <w:pStyle w:val="Recuodecorpodetexto"/>
        <w:ind w:left="0" w:firstLine="708"/>
        <w:jc w:val="both"/>
        <w:rPr>
          <w:caps/>
          <w:color w:val="000000"/>
          <w:sz w:val="24"/>
          <w:szCs w:val="24"/>
          <w:u w:val="single"/>
          <w:lang w:val="pt-BR"/>
        </w:rPr>
      </w:pPr>
      <w:r w:rsidRPr="00A42E6B">
        <w:rPr>
          <w:color w:val="000000"/>
          <w:sz w:val="24"/>
          <w:szCs w:val="24"/>
          <w:lang w:val="pt-BR"/>
        </w:rPr>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FD1E4D">
        <w:rPr>
          <w:color w:val="000000"/>
          <w:sz w:val="24"/>
          <w:szCs w:val="24"/>
          <w:lang w:val="pt-BR"/>
        </w:rPr>
        <w:t>034</w:t>
      </w:r>
      <w:r w:rsidR="00D83F59">
        <w:rPr>
          <w:color w:val="000000"/>
          <w:sz w:val="24"/>
          <w:szCs w:val="24"/>
          <w:lang w:val="pt-BR"/>
        </w:rPr>
        <w:t>/2021</w:t>
      </w:r>
      <w:r w:rsidRPr="00A42E6B">
        <w:rPr>
          <w:color w:val="000000"/>
          <w:sz w:val="24"/>
          <w:szCs w:val="24"/>
          <w:lang w:val="pt-BR"/>
        </w:rPr>
        <w:t>.</w:t>
      </w:r>
    </w:p>
    <w:p w:rsidR="0096758F" w:rsidRPr="00A42E6B" w:rsidRDefault="0096758F" w:rsidP="0050577E">
      <w:pPr>
        <w:pStyle w:val="Corpodetexto"/>
        <w:spacing w:line="276" w:lineRule="auto"/>
        <w:jc w:val="both"/>
        <w:rPr>
          <w:color w:val="000000" w:themeColor="text1"/>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 xml:space="preserve">o valor R$................... (.................) </w:t>
      </w:r>
      <w:r w:rsidR="00D83F59">
        <w:rPr>
          <w:sz w:val="24"/>
          <w:szCs w:val="24"/>
          <w:lang w:val="pt-BR"/>
        </w:rPr>
        <w:t>mensal e de R$ ..........................(................) pelo período de 12 meses</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lastRenderedPageBreak/>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47514F">
      <w:pPr>
        <w:pStyle w:val="Recuodecorpodetexto"/>
        <w:ind w:left="0" w:firstLine="708"/>
        <w:jc w:val="both"/>
        <w:rPr>
          <w:sz w:val="24"/>
          <w:szCs w:val="24"/>
          <w:lang w:val="pt-BR"/>
        </w:rPr>
      </w:pPr>
      <w:r w:rsidRPr="00A42E6B">
        <w:rPr>
          <w:sz w:val="24"/>
          <w:szCs w:val="24"/>
          <w:lang w:val="pt-BR"/>
        </w:rPr>
        <w:t xml:space="preserve">3.1 </w:t>
      </w:r>
      <w:r w:rsidR="0047514F" w:rsidRPr="00A42E6B">
        <w:rPr>
          <w:sz w:val="24"/>
          <w:szCs w:val="24"/>
          <w:lang w:val="pt-BR"/>
        </w:rPr>
        <w:tab/>
        <w:t>Os pagamentos serão efetuados mensalmente em até</w:t>
      </w:r>
      <w:r w:rsidR="00FD1E4D">
        <w:rPr>
          <w:sz w:val="24"/>
          <w:szCs w:val="24"/>
          <w:lang w:val="pt-BR"/>
        </w:rPr>
        <w:t xml:space="preserve"> 30 (Trinta</w:t>
      </w:r>
      <w:r w:rsidR="001A602B" w:rsidRPr="00A42E6B">
        <w:rPr>
          <w:sz w:val="24"/>
          <w:szCs w:val="24"/>
          <w:lang w:val="pt-BR"/>
        </w:rPr>
        <w:t>)</w:t>
      </w:r>
      <w:r w:rsidR="0047514F" w:rsidRPr="00A42E6B">
        <w:rPr>
          <w:sz w:val="24"/>
          <w:szCs w:val="24"/>
          <w:lang w:val="pt-BR"/>
        </w:rPr>
        <w:t xml:space="preserve"> dias após a emissão da Nota Fiscal. A Nota fiscal</w:t>
      </w:r>
      <w:r w:rsidR="001A602B" w:rsidRPr="00A42E6B">
        <w:rPr>
          <w:sz w:val="24"/>
          <w:szCs w:val="24"/>
          <w:lang w:val="pt-BR"/>
        </w:rPr>
        <w:t xml:space="preserve">, juntamente com cópia do jornal constando as publicações referente ao período, </w:t>
      </w:r>
      <w:r w:rsidR="0047514F" w:rsidRPr="00A42E6B">
        <w:rPr>
          <w:sz w:val="24"/>
          <w:szCs w:val="24"/>
          <w:lang w:val="pt-BR"/>
        </w:rPr>
        <w:t>deverá ser encaminhada até o 10º dia do mês subseqüente a prestação dos serviços. Em todos os pagamentos será observado o disposto no Art. 5º da Lei nº 8.666/93.</w:t>
      </w:r>
    </w:p>
    <w:p w:rsidR="0047514F" w:rsidRPr="00A42E6B" w:rsidRDefault="0047514F" w:rsidP="0047514F">
      <w:pPr>
        <w:pStyle w:val="Recuodecorpodetexto"/>
        <w:ind w:left="0" w:firstLine="708"/>
        <w:jc w:val="both"/>
        <w:rPr>
          <w:sz w:val="24"/>
          <w:szCs w:val="24"/>
          <w:lang w:val="pt-BR"/>
        </w:rPr>
      </w:pPr>
    </w:p>
    <w:p w:rsidR="0047514F" w:rsidRPr="00A42E6B" w:rsidRDefault="001A602B" w:rsidP="0047514F">
      <w:pPr>
        <w:pStyle w:val="Recuodecorpodetexto"/>
        <w:ind w:left="0" w:firstLine="708"/>
        <w:jc w:val="both"/>
        <w:rPr>
          <w:sz w:val="24"/>
          <w:szCs w:val="24"/>
          <w:lang w:val="pt-BR"/>
        </w:rPr>
      </w:pPr>
      <w:r w:rsidRPr="00A42E6B">
        <w:rPr>
          <w:sz w:val="24"/>
          <w:szCs w:val="24"/>
          <w:lang w:val="pt-BR"/>
        </w:rPr>
        <w:t xml:space="preserve">3.2 </w:t>
      </w:r>
      <w:r w:rsidR="0047514F" w:rsidRPr="00A42E6B">
        <w:rPr>
          <w:sz w:val="24"/>
          <w:szCs w:val="24"/>
          <w:lang w:val="pt-BR"/>
        </w:rPr>
        <w:t>Os pagamentos serão efetuados em até dez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708"/>
        <w:jc w:val="both"/>
        <w:rPr>
          <w:b/>
          <w:i/>
          <w:sz w:val="24"/>
          <w:szCs w:val="24"/>
          <w:lang w:val="pt-BR"/>
        </w:rPr>
      </w:pPr>
    </w:p>
    <w:p w:rsidR="0047514F" w:rsidRPr="00A42E6B" w:rsidRDefault="00540AF4" w:rsidP="0047514F">
      <w:pPr>
        <w:ind w:firstLine="708"/>
        <w:jc w:val="both"/>
        <w:rPr>
          <w:color w:val="000000"/>
          <w:sz w:val="24"/>
          <w:szCs w:val="24"/>
          <w:lang w:val="pt-BR"/>
        </w:rPr>
      </w:pPr>
      <w:r>
        <w:rPr>
          <w:color w:val="000000"/>
          <w:sz w:val="24"/>
          <w:szCs w:val="24"/>
          <w:lang w:val="pt-BR"/>
        </w:rPr>
        <w:t>3.3</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 xml:space="preserve">variação do </w:t>
      </w:r>
      <w:r w:rsidR="000816EC" w:rsidRPr="009F37A6">
        <w:rPr>
          <w:sz w:val="24"/>
          <w:szCs w:val="24"/>
          <w:lang w:val="pt-BR"/>
        </w:rPr>
        <w:t>IGPM-FGV, INPC e IPCA como índices indexadores, fazendo uma media entre ambos para o reequilíbrio</w:t>
      </w:r>
      <w:r w:rsidRPr="00A42E6B">
        <w:rPr>
          <w:color w:val="000000"/>
          <w:sz w:val="24"/>
          <w:szCs w:val="24"/>
          <w:lang w:val="pt-BR"/>
        </w:rPr>
        <w:t>.</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47514F" w:rsidRPr="00A42E6B" w:rsidRDefault="0047514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 xml:space="preserve">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pelo </w:t>
      </w:r>
      <w:r w:rsidR="000816EC" w:rsidRPr="009F37A6">
        <w:rPr>
          <w:sz w:val="24"/>
          <w:szCs w:val="24"/>
          <w:lang w:val="pt-BR"/>
        </w:rPr>
        <w:t>IGPM-FGV, INPC e IPCA como índices indexadores, fazendo uma media entre ambos para o reequilíbrio</w:t>
      </w:r>
      <w:r w:rsidR="0047514F" w:rsidRPr="00A42E6B">
        <w:rPr>
          <w:sz w:val="24"/>
          <w:szCs w:val="24"/>
          <w:lang w:val="pt-BR"/>
        </w:rPr>
        <w:t>.</w:t>
      </w:r>
    </w:p>
    <w:p w:rsidR="0047514F" w:rsidRPr="00A42E6B" w:rsidRDefault="0047514F" w:rsidP="0047514F">
      <w:pPr>
        <w:pStyle w:val="Recuodecorpodetexto"/>
        <w:ind w:left="0"/>
        <w:jc w:val="both"/>
        <w:rPr>
          <w:sz w:val="24"/>
          <w:szCs w:val="24"/>
          <w:lang w:val="pt-BR"/>
        </w:rPr>
      </w:pPr>
    </w:p>
    <w:p w:rsidR="0047514F"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1A6D2F" w:rsidRPr="001A6D2F" w:rsidRDefault="001A6D2F" w:rsidP="0047514F">
      <w:pPr>
        <w:pStyle w:val="Recuodecorpodetexto"/>
        <w:ind w:left="0"/>
        <w:jc w:val="both"/>
        <w:rPr>
          <w:b/>
          <w:caps/>
          <w:sz w:val="24"/>
          <w:szCs w:val="24"/>
          <w:u w:val="single"/>
          <w:lang w:val="pt-BR"/>
        </w:rPr>
      </w:pPr>
    </w:p>
    <w:p w:rsidR="0047514F" w:rsidRPr="00A42E6B" w:rsidRDefault="00873F6C" w:rsidP="0047514F">
      <w:pPr>
        <w:ind w:firstLine="708"/>
        <w:jc w:val="both"/>
        <w:rPr>
          <w:color w:val="000000"/>
          <w:sz w:val="24"/>
          <w:szCs w:val="24"/>
          <w:lang w:val="pt-BR"/>
        </w:rPr>
      </w:pPr>
      <w:r w:rsidRPr="00A42E6B">
        <w:rPr>
          <w:sz w:val="24"/>
          <w:szCs w:val="24"/>
          <w:lang w:val="pt-BR"/>
        </w:rPr>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D83F59">
        <w:rPr>
          <w:color w:val="000000"/>
          <w:sz w:val="24"/>
          <w:szCs w:val="24"/>
          <w:lang w:val="pt-BR"/>
        </w:rPr>
        <w:t>2021</w:t>
      </w:r>
      <w:r w:rsidR="0047514F" w:rsidRPr="00A42E6B">
        <w:rPr>
          <w:color w:val="000000"/>
          <w:sz w:val="24"/>
          <w:szCs w:val="24"/>
          <w:lang w:val="pt-BR"/>
        </w:rPr>
        <w:t xml:space="preserve">, Lei </w:t>
      </w:r>
      <w:r w:rsidR="00D83F59">
        <w:rPr>
          <w:color w:val="000000"/>
          <w:sz w:val="24"/>
          <w:szCs w:val="24"/>
          <w:lang w:val="pt-BR"/>
        </w:rPr>
        <w:t>Orçamentária Anual 1.679, de 11 de dezembro de 2020</w:t>
      </w:r>
      <w:r w:rsidR="0047514F" w:rsidRPr="00A42E6B">
        <w:rPr>
          <w:color w:val="000000"/>
          <w:sz w:val="24"/>
          <w:szCs w:val="24"/>
          <w:lang w:val="pt-BR"/>
        </w:rPr>
        <w:t>.</w:t>
      </w:r>
    </w:p>
    <w:p w:rsidR="0047514F" w:rsidRPr="00A42E6B" w:rsidRDefault="0047514F" w:rsidP="0047514F">
      <w:pPr>
        <w:ind w:firstLine="708"/>
        <w:jc w:val="both"/>
        <w:rPr>
          <w:sz w:val="24"/>
          <w:szCs w:val="24"/>
          <w:lang w:val="pt-BR"/>
        </w:rPr>
      </w:pP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03.01 – GAB. PREF. E ORGÃOS SUBORDINADOS</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lastRenderedPageBreak/>
        <w:t>33.90.39.00.00.00.00 – SERV. TERC. PESSOA JURIDICA</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RV-01</w:t>
      </w:r>
    </w:p>
    <w:p w:rsidR="0047514F" w:rsidRPr="00A42E6B" w:rsidRDefault="0047514F" w:rsidP="0047514F">
      <w:pPr>
        <w:jc w:val="both"/>
        <w:rPr>
          <w:color w:val="000000"/>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47514F">
      <w:pPr>
        <w:pStyle w:val="Recuodecorpodetexto"/>
        <w:widowControl/>
        <w:numPr>
          <w:ilvl w:val="0"/>
          <w:numId w:val="44"/>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conclusão de seu prazo:</w:t>
      </w:r>
    </w:p>
    <w:p w:rsidR="0047514F" w:rsidRPr="00A42E6B" w:rsidRDefault="0047514F" w:rsidP="0047514F">
      <w:pPr>
        <w:ind w:firstLine="1980"/>
        <w:jc w:val="both"/>
        <w:rPr>
          <w:sz w:val="24"/>
          <w:szCs w:val="24"/>
          <w:lang w:val="pt-BR"/>
        </w:rPr>
      </w:pPr>
      <w:r w:rsidRPr="00A42E6B">
        <w:rPr>
          <w:sz w:val="24"/>
          <w:szCs w:val="24"/>
          <w:lang w:val="pt-BR"/>
        </w:rPr>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FD1E4D">
      <w:pPr>
        <w:ind w:firstLine="993"/>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w:t>
      </w:r>
      <w:r w:rsidRPr="00A42E6B">
        <w:rPr>
          <w:sz w:val="24"/>
          <w:szCs w:val="24"/>
          <w:lang w:val="pt-BR"/>
        </w:rPr>
        <w:lastRenderedPageBreak/>
        <w:t>previstas nos Artigos 77 e 78 e pelas formas do Artigo 79, todos da Lei Federal Nº 8.666/93, com suas alterações posteriores.</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  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tabs>
          <w:tab w:val="left" w:pos="1134"/>
        </w:tabs>
        <w:ind w:left="0"/>
        <w:jc w:val="both"/>
        <w:rPr>
          <w:bCs/>
          <w:sz w:val="24"/>
          <w:szCs w:val="24"/>
          <w:lang w:val="pt-BR"/>
        </w:rPr>
      </w:pPr>
      <w:r w:rsidRPr="00A42E6B">
        <w:rPr>
          <w:bCs/>
          <w:sz w:val="24"/>
          <w:szCs w:val="24"/>
          <w:lang w:val="pt-BR"/>
        </w:rPr>
        <w:t xml:space="preserve">                  </w:t>
      </w:r>
      <w:r w:rsidR="00476F72" w:rsidRPr="00A42E6B">
        <w:rPr>
          <w:bCs/>
          <w:sz w:val="24"/>
          <w:szCs w:val="24"/>
          <w:lang w:val="pt-BR"/>
        </w:rPr>
        <w:t>10.5</w:t>
      </w:r>
      <w:r w:rsidRPr="00A42E6B">
        <w:rPr>
          <w:bCs/>
          <w:sz w:val="24"/>
          <w:szCs w:val="24"/>
          <w:lang w:val="pt-BR"/>
        </w:rPr>
        <w:t xml:space="preserve"> </w:t>
      </w:r>
      <w:r w:rsidRPr="00A42E6B">
        <w:rPr>
          <w:sz w:val="24"/>
          <w:szCs w:val="24"/>
          <w:lang w:val="pt-BR"/>
        </w:rPr>
        <w:t>Rescindindo o</w:t>
      </w:r>
      <w:r w:rsidRPr="00A42E6B">
        <w:rPr>
          <w:bCs/>
          <w:sz w:val="24"/>
          <w:szCs w:val="24"/>
          <w:lang w:val="pt-BR"/>
        </w:rPr>
        <w:t xml:space="preserve"> CONTRATO </w:t>
      </w:r>
      <w:r w:rsidRPr="00A42E6B">
        <w:rPr>
          <w:sz w:val="24"/>
          <w:szCs w:val="24"/>
          <w:lang w:val="pt-BR"/>
        </w:rPr>
        <w:t xml:space="preserve">por cláusula exclusiva da </w:t>
      </w:r>
      <w:r w:rsidRPr="00A42E6B">
        <w:rPr>
          <w:bCs/>
          <w:sz w:val="24"/>
          <w:szCs w:val="24"/>
          <w:lang w:val="pt-BR"/>
        </w:rPr>
        <w:t>CONTRATADA</w:t>
      </w:r>
      <w:r w:rsidRPr="00A42E6B">
        <w:rPr>
          <w:sz w:val="24"/>
          <w:szCs w:val="24"/>
          <w:lang w:val="pt-BR"/>
        </w:rPr>
        <w:t>, sofrerá esta, além de conseqüências prevista no mesmo, mais as previstas em Lei ou regulamento.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Pr="00A42E6B"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47514F" w:rsidRPr="00A42E6B" w:rsidRDefault="0047514F" w:rsidP="0047514F">
      <w:pPr>
        <w:pStyle w:val="Recuodecorpodetexto"/>
        <w:ind w:left="0"/>
        <w:jc w:val="both"/>
        <w:rPr>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r>
      <w:r w:rsidRPr="00A42E6B">
        <w:rPr>
          <w:sz w:val="24"/>
          <w:szCs w:val="24"/>
          <w:lang w:val="pt-BR"/>
        </w:rPr>
        <w:tab/>
      </w:r>
      <w:r w:rsidRPr="00A42E6B">
        <w:rPr>
          <w:sz w:val="24"/>
          <w:szCs w:val="24"/>
          <w:lang w:val="pt-BR"/>
        </w:rPr>
        <w:tab/>
      </w:r>
    </w:p>
    <w:p w:rsidR="0047514F" w:rsidRPr="00A42E6B" w:rsidRDefault="0047514F" w:rsidP="001A6D2F">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 de 2021</w:t>
      </w:r>
      <w:r w:rsidRPr="00A42E6B">
        <w:rPr>
          <w:sz w:val="24"/>
          <w:szCs w:val="24"/>
          <w:lang w:val="pt-BR"/>
        </w:rPr>
        <w:t>.</w:t>
      </w:r>
    </w:p>
    <w:p w:rsidR="0047514F" w:rsidRPr="00A42E6B" w:rsidRDefault="0047514F" w:rsidP="003E6C69">
      <w:pPr>
        <w:pStyle w:val="Recuodecorpodetexto"/>
        <w:ind w:left="0"/>
        <w:jc w:val="center"/>
        <w:rPr>
          <w:sz w:val="24"/>
          <w:szCs w:val="24"/>
          <w:lang w:val="pt-BR"/>
        </w:rPr>
      </w:pPr>
      <w:r w:rsidRPr="00A42E6B">
        <w:rPr>
          <w:sz w:val="24"/>
          <w:szCs w:val="24"/>
          <w:lang w:val="pt-BR"/>
        </w:rPr>
        <w:t>______________________________</w:t>
      </w:r>
      <w:r w:rsidR="003E6C69">
        <w:rPr>
          <w:sz w:val="24"/>
          <w:szCs w:val="24"/>
          <w:lang w:val="pt-BR"/>
        </w:rPr>
        <w:t>__________________</w:t>
      </w:r>
    </w:p>
    <w:p w:rsidR="0047514F" w:rsidRPr="00A42E6B" w:rsidRDefault="003E6C69" w:rsidP="003E6C69">
      <w:pPr>
        <w:pStyle w:val="Recuodecorpodetexto"/>
        <w:ind w:left="0"/>
        <w:jc w:val="center"/>
        <w:rPr>
          <w:sz w:val="24"/>
          <w:szCs w:val="24"/>
          <w:lang w:val="pt-BR"/>
        </w:rPr>
      </w:pPr>
      <w:r>
        <w:rPr>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3E6C69">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caps/>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_____________________</w:t>
      </w:r>
    </w:p>
    <w:p w:rsidR="0047514F" w:rsidRPr="00A42E6B" w:rsidRDefault="0047514F" w:rsidP="0047514F">
      <w:pPr>
        <w:pStyle w:val="Recuodecorpodetexto"/>
        <w:ind w:left="0"/>
        <w:jc w:val="both"/>
        <w:rPr>
          <w:caps/>
          <w:sz w:val="24"/>
          <w:szCs w:val="24"/>
          <w:lang w:val="pt-BR"/>
        </w:rPr>
      </w:pPr>
      <w:r w:rsidRPr="00A42E6B">
        <w:rPr>
          <w:caps/>
          <w:sz w:val="24"/>
          <w:szCs w:val="24"/>
          <w:lang w:val="pt-BR"/>
        </w:rPr>
        <w:t>Contratado</w:t>
      </w: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50577E" w:rsidRPr="00A42E6B" w:rsidRDefault="001A6D2F" w:rsidP="001A6D2F">
      <w:pPr>
        <w:jc w:val="both"/>
        <w:rPr>
          <w:b/>
          <w:color w:val="000000" w:themeColor="text1"/>
          <w:sz w:val="24"/>
          <w:szCs w:val="24"/>
          <w:lang w:val="pt-BR"/>
        </w:rPr>
      </w:pPr>
      <w:r>
        <w:rPr>
          <w:sz w:val="24"/>
          <w:szCs w:val="24"/>
        </w:rPr>
        <w:t>CPF:</w:t>
      </w: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95E" w:rsidRDefault="0070095E" w:rsidP="0050577E">
      <w:r>
        <w:separator/>
      </w:r>
    </w:p>
  </w:endnote>
  <w:endnote w:type="continuationSeparator" w:id="0">
    <w:p w:rsidR="0070095E" w:rsidRDefault="0070095E" w:rsidP="0050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95E" w:rsidRDefault="0070095E" w:rsidP="0050577E">
      <w:r>
        <w:separator/>
      </w:r>
    </w:p>
  </w:footnote>
  <w:footnote w:type="continuationSeparator" w:id="0">
    <w:p w:rsidR="0070095E" w:rsidRDefault="0070095E"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29E"/>
    <w:multiLevelType w:val="hybridMultilevel"/>
    <w:tmpl w:val="49CC994A"/>
    <w:lvl w:ilvl="0" w:tplc="4DC27148">
      <w:start w:val="1"/>
      <w:numFmt w:val="lowerLetter"/>
      <w:lvlText w:val="%1)"/>
      <w:lvlJc w:val="left"/>
      <w:pPr>
        <w:ind w:left="219" w:hanging="284"/>
      </w:pPr>
      <w:rPr>
        <w:rFonts w:ascii="Times New Roman" w:eastAsia="Times New Roman" w:hAnsi="Times New Roman" w:cs="Times New Roman" w:hint="default"/>
        <w:b/>
        <w:bCs/>
        <w:w w:val="99"/>
        <w:sz w:val="28"/>
        <w:szCs w:val="28"/>
      </w:rPr>
    </w:lvl>
    <w:lvl w:ilvl="1" w:tplc="3362A29C">
      <w:numFmt w:val="bullet"/>
      <w:lvlText w:val="•"/>
      <w:lvlJc w:val="left"/>
      <w:pPr>
        <w:ind w:left="1092" w:hanging="284"/>
      </w:pPr>
      <w:rPr>
        <w:rFonts w:hint="default"/>
      </w:rPr>
    </w:lvl>
    <w:lvl w:ilvl="2" w:tplc="E724E2CC">
      <w:numFmt w:val="bullet"/>
      <w:lvlText w:val="•"/>
      <w:lvlJc w:val="left"/>
      <w:pPr>
        <w:ind w:left="1965" w:hanging="284"/>
      </w:pPr>
      <w:rPr>
        <w:rFonts w:hint="default"/>
      </w:rPr>
    </w:lvl>
    <w:lvl w:ilvl="3" w:tplc="667C3FC6">
      <w:numFmt w:val="bullet"/>
      <w:lvlText w:val="•"/>
      <w:lvlJc w:val="left"/>
      <w:pPr>
        <w:ind w:left="2837" w:hanging="284"/>
      </w:pPr>
      <w:rPr>
        <w:rFonts w:hint="default"/>
      </w:rPr>
    </w:lvl>
    <w:lvl w:ilvl="4" w:tplc="100CE5B2">
      <w:numFmt w:val="bullet"/>
      <w:lvlText w:val="•"/>
      <w:lvlJc w:val="left"/>
      <w:pPr>
        <w:ind w:left="3710" w:hanging="284"/>
      </w:pPr>
      <w:rPr>
        <w:rFonts w:hint="default"/>
      </w:rPr>
    </w:lvl>
    <w:lvl w:ilvl="5" w:tplc="9DB47A6A">
      <w:numFmt w:val="bullet"/>
      <w:lvlText w:val="•"/>
      <w:lvlJc w:val="left"/>
      <w:pPr>
        <w:ind w:left="4582" w:hanging="284"/>
      </w:pPr>
      <w:rPr>
        <w:rFonts w:hint="default"/>
      </w:rPr>
    </w:lvl>
    <w:lvl w:ilvl="6" w:tplc="D0C21B0C">
      <w:numFmt w:val="bullet"/>
      <w:lvlText w:val="•"/>
      <w:lvlJc w:val="left"/>
      <w:pPr>
        <w:ind w:left="5455" w:hanging="284"/>
      </w:pPr>
      <w:rPr>
        <w:rFonts w:hint="default"/>
      </w:rPr>
    </w:lvl>
    <w:lvl w:ilvl="7" w:tplc="12F6CD1E">
      <w:numFmt w:val="bullet"/>
      <w:lvlText w:val="•"/>
      <w:lvlJc w:val="left"/>
      <w:pPr>
        <w:ind w:left="6327" w:hanging="284"/>
      </w:pPr>
      <w:rPr>
        <w:rFonts w:hint="default"/>
      </w:rPr>
    </w:lvl>
    <w:lvl w:ilvl="8" w:tplc="AE347AC2">
      <w:numFmt w:val="bullet"/>
      <w:lvlText w:val="•"/>
      <w:lvlJc w:val="left"/>
      <w:pPr>
        <w:ind w:left="7200" w:hanging="284"/>
      </w:pPr>
      <w:rPr>
        <w:rFonts w:hint="default"/>
      </w:rPr>
    </w:lvl>
  </w:abstractNum>
  <w:abstractNum w:abstractNumId="1">
    <w:nsid w:val="01AA7A9B"/>
    <w:multiLevelType w:val="hybridMultilevel"/>
    <w:tmpl w:val="FF5C0A74"/>
    <w:lvl w:ilvl="0" w:tplc="508469D4">
      <w:start w:val="11"/>
      <w:numFmt w:val="decimal"/>
      <w:lvlText w:val="%1"/>
      <w:lvlJc w:val="left"/>
      <w:pPr>
        <w:ind w:left="432" w:hanging="432"/>
      </w:pPr>
      <w:rPr>
        <w:rFonts w:ascii="Times New Roman" w:eastAsia="Times New Roman" w:hAnsi="Times New Roman" w:cs="Times New Roman" w:hint="default"/>
        <w:b/>
        <w:bCs/>
        <w:w w:val="99"/>
        <w:sz w:val="28"/>
        <w:szCs w:val="28"/>
      </w:rPr>
    </w:lvl>
    <w:lvl w:ilvl="1" w:tplc="7EE82710">
      <w:numFmt w:val="none"/>
      <w:lvlText w:val=""/>
      <w:lvlJc w:val="left"/>
      <w:pPr>
        <w:tabs>
          <w:tab w:val="num" w:pos="573"/>
        </w:tabs>
      </w:pPr>
    </w:lvl>
    <w:lvl w:ilvl="2" w:tplc="179AEB56">
      <w:numFmt w:val="bullet"/>
      <w:lvlText w:val="•"/>
      <w:lvlJc w:val="left"/>
      <w:pPr>
        <w:ind w:left="2178" w:hanging="639"/>
      </w:pPr>
      <w:rPr>
        <w:rFonts w:hint="default"/>
      </w:rPr>
    </w:lvl>
    <w:lvl w:ilvl="3" w:tplc="C160F480">
      <w:numFmt w:val="bullet"/>
      <w:lvlText w:val="•"/>
      <w:lvlJc w:val="left"/>
      <w:pPr>
        <w:ind w:left="3050" w:hanging="639"/>
      </w:pPr>
      <w:rPr>
        <w:rFonts w:hint="default"/>
      </w:rPr>
    </w:lvl>
    <w:lvl w:ilvl="4" w:tplc="70588098">
      <w:numFmt w:val="bullet"/>
      <w:lvlText w:val="•"/>
      <w:lvlJc w:val="left"/>
      <w:pPr>
        <w:ind w:left="3923" w:hanging="639"/>
      </w:pPr>
      <w:rPr>
        <w:rFonts w:hint="default"/>
      </w:rPr>
    </w:lvl>
    <w:lvl w:ilvl="5" w:tplc="AB521C14">
      <w:numFmt w:val="bullet"/>
      <w:lvlText w:val="•"/>
      <w:lvlJc w:val="left"/>
      <w:pPr>
        <w:ind w:left="4795" w:hanging="639"/>
      </w:pPr>
      <w:rPr>
        <w:rFonts w:hint="default"/>
      </w:rPr>
    </w:lvl>
    <w:lvl w:ilvl="6" w:tplc="9BC41A04">
      <w:numFmt w:val="bullet"/>
      <w:lvlText w:val="•"/>
      <w:lvlJc w:val="left"/>
      <w:pPr>
        <w:ind w:left="5668" w:hanging="639"/>
      </w:pPr>
      <w:rPr>
        <w:rFonts w:hint="default"/>
      </w:rPr>
    </w:lvl>
    <w:lvl w:ilvl="7" w:tplc="8B8C0E5C">
      <w:numFmt w:val="bullet"/>
      <w:lvlText w:val="•"/>
      <w:lvlJc w:val="left"/>
      <w:pPr>
        <w:ind w:left="6540" w:hanging="639"/>
      </w:pPr>
      <w:rPr>
        <w:rFonts w:hint="default"/>
      </w:rPr>
    </w:lvl>
    <w:lvl w:ilvl="8" w:tplc="4C32715E">
      <w:numFmt w:val="bullet"/>
      <w:lvlText w:val="•"/>
      <w:lvlJc w:val="left"/>
      <w:pPr>
        <w:ind w:left="7413" w:hanging="639"/>
      </w:pPr>
      <w:rPr>
        <w:rFonts w:hint="default"/>
      </w:rPr>
    </w:lvl>
  </w:abstractNum>
  <w:abstractNum w:abstractNumId="2">
    <w:nsid w:val="05721B67"/>
    <w:multiLevelType w:val="hybridMultilevel"/>
    <w:tmpl w:val="CD526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AC5F2A"/>
    <w:multiLevelType w:val="hybridMultilevel"/>
    <w:tmpl w:val="2A740E18"/>
    <w:lvl w:ilvl="0" w:tplc="EB0847E8">
      <w:numFmt w:val="bullet"/>
      <w:lvlText w:val="-"/>
      <w:lvlJc w:val="left"/>
      <w:pPr>
        <w:ind w:left="219" w:hanging="168"/>
      </w:pPr>
      <w:rPr>
        <w:rFonts w:ascii="Times New Roman" w:eastAsia="Times New Roman" w:hAnsi="Times New Roman" w:cs="Times New Roman" w:hint="default"/>
        <w:b/>
        <w:bCs/>
        <w:w w:val="99"/>
        <w:sz w:val="28"/>
        <w:szCs w:val="28"/>
      </w:rPr>
    </w:lvl>
    <w:lvl w:ilvl="1" w:tplc="DDE2B6C0">
      <w:numFmt w:val="bullet"/>
      <w:lvlText w:val="•"/>
      <w:lvlJc w:val="left"/>
      <w:pPr>
        <w:ind w:left="1092" w:hanging="168"/>
      </w:pPr>
      <w:rPr>
        <w:rFonts w:hint="default"/>
      </w:rPr>
    </w:lvl>
    <w:lvl w:ilvl="2" w:tplc="837EFBDC">
      <w:numFmt w:val="bullet"/>
      <w:lvlText w:val="•"/>
      <w:lvlJc w:val="left"/>
      <w:pPr>
        <w:ind w:left="1965" w:hanging="168"/>
      </w:pPr>
      <w:rPr>
        <w:rFonts w:hint="default"/>
      </w:rPr>
    </w:lvl>
    <w:lvl w:ilvl="3" w:tplc="F452B3D6">
      <w:numFmt w:val="bullet"/>
      <w:lvlText w:val="•"/>
      <w:lvlJc w:val="left"/>
      <w:pPr>
        <w:ind w:left="2837" w:hanging="168"/>
      </w:pPr>
      <w:rPr>
        <w:rFonts w:hint="default"/>
      </w:rPr>
    </w:lvl>
    <w:lvl w:ilvl="4" w:tplc="C1E4BC2C">
      <w:numFmt w:val="bullet"/>
      <w:lvlText w:val="•"/>
      <w:lvlJc w:val="left"/>
      <w:pPr>
        <w:ind w:left="3710" w:hanging="168"/>
      </w:pPr>
      <w:rPr>
        <w:rFonts w:hint="default"/>
      </w:rPr>
    </w:lvl>
    <w:lvl w:ilvl="5" w:tplc="63648FC6">
      <w:numFmt w:val="bullet"/>
      <w:lvlText w:val="•"/>
      <w:lvlJc w:val="left"/>
      <w:pPr>
        <w:ind w:left="4582" w:hanging="168"/>
      </w:pPr>
      <w:rPr>
        <w:rFonts w:hint="default"/>
      </w:rPr>
    </w:lvl>
    <w:lvl w:ilvl="6" w:tplc="122217B8">
      <w:numFmt w:val="bullet"/>
      <w:lvlText w:val="•"/>
      <w:lvlJc w:val="left"/>
      <w:pPr>
        <w:ind w:left="5455" w:hanging="168"/>
      </w:pPr>
      <w:rPr>
        <w:rFonts w:hint="default"/>
      </w:rPr>
    </w:lvl>
    <w:lvl w:ilvl="7" w:tplc="44F4AB78">
      <w:numFmt w:val="bullet"/>
      <w:lvlText w:val="•"/>
      <w:lvlJc w:val="left"/>
      <w:pPr>
        <w:ind w:left="6327" w:hanging="168"/>
      </w:pPr>
      <w:rPr>
        <w:rFonts w:hint="default"/>
      </w:rPr>
    </w:lvl>
    <w:lvl w:ilvl="8" w:tplc="ABB6F404">
      <w:numFmt w:val="bullet"/>
      <w:lvlText w:val="•"/>
      <w:lvlJc w:val="left"/>
      <w:pPr>
        <w:ind w:left="7200" w:hanging="168"/>
      </w:pPr>
      <w:rPr>
        <w:rFonts w:hint="default"/>
      </w:rPr>
    </w:lvl>
  </w:abstractNum>
  <w:abstractNum w:abstractNumId="4">
    <w:nsid w:val="09E422B4"/>
    <w:multiLevelType w:val="hybridMultilevel"/>
    <w:tmpl w:val="0646E826"/>
    <w:lvl w:ilvl="0" w:tplc="7DD4AC5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44F03216">
      <w:numFmt w:val="bullet"/>
      <w:lvlText w:val="•"/>
      <w:lvlJc w:val="left"/>
      <w:pPr>
        <w:ind w:left="1362" w:hanging="303"/>
      </w:pPr>
      <w:rPr>
        <w:rFonts w:hint="default"/>
      </w:rPr>
    </w:lvl>
    <w:lvl w:ilvl="2" w:tplc="E850C8FE">
      <w:numFmt w:val="bullet"/>
      <w:lvlText w:val="•"/>
      <w:lvlJc w:val="left"/>
      <w:pPr>
        <w:ind w:left="2205" w:hanging="303"/>
      </w:pPr>
      <w:rPr>
        <w:rFonts w:hint="default"/>
      </w:rPr>
    </w:lvl>
    <w:lvl w:ilvl="3" w:tplc="629A4E28">
      <w:numFmt w:val="bullet"/>
      <w:lvlText w:val="•"/>
      <w:lvlJc w:val="left"/>
      <w:pPr>
        <w:ind w:left="3047" w:hanging="303"/>
      </w:pPr>
      <w:rPr>
        <w:rFonts w:hint="default"/>
      </w:rPr>
    </w:lvl>
    <w:lvl w:ilvl="4" w:tplc="CB565050">
      <w:numFmt w:val="bullet"/>
      <w:lvlText w:val="•"/>
      <w:lvlJc w:val="left"/>
      <w:pPr>
        <w:ind w:left="3890" w:hanging="303"/>
      </w:pPr>
      <w:rPr>
        <w:rFonts w:hint="default"/>
      </w:rPr>
    </w:lvl>
    <w:lvl w:ilvl="5" w:tplc="A0D207B0">
      <w:numFmt w:val="bullet"/>
      <w:lvlText w:val="•"/>
      <w:lvlJc w:val="left"/>
      <w:pPr>
        <w:ind w:left="4732" w:hanging="303"/>
      </w:pPr>
      <w:rPr>
        <w:rFonts w:hint="default"/>
      </w:rPr>
    </w:lvl>
    <w:lvl w:ilvl="6" w:tplc="61A20D32">
      <w:numFmt w:val="bullet"/>
      <w:lvlText w:val="•"/>
      <w:lvlJc w:val="left"/>
      <w:pPr>
        <w:ind w:left="5575" w:hanging="303"/>
      </w:pPr>
      <w:rPr>
        <w:rFonts w:hint="default"/>
      </w:rPr>
    </w:lvl>
    <w:lvl w:ilvl="7" w:tplc="A3CE9B04">
      <w:numFmt w:val="bullet"/>
      <w:lvlText w:val="•"/>
      <w:lvlJc w:val="left"/>
      <w:pPr>
        <w:ind w:left="6417" w:hanging="303"/>
      </w:pPr>
      <w:rPr>
        <w:rFonts w:hint="default"/>
      </w:rPr>
    </w:lvl>
    <w:lvl w:ilvl="8" w:tplc="64688AA8">
      <w:numFmt w:val="bullet"/>
      <w:lvlText w:val="•"/>
      <w:lvlJc w:val="left"/>
      <w:pPr>
        <w:ind w:left="7260" w:hanging="303"/>
      </w:pPr>
      <w:rPr>
        <w:rFonts w:hint="default"/>
      </w:rPr>
    </w:lvl>
  </w:abstractNum>
  <w:abstractNum w:abstractNumId="5">
    <w:nsid w:val="0B282F5B"/>
    <w:multiLevelType w:val="hybridMultilevel"/>
    <w:tmpl w:val="DD548730"/>
    <w:lvl w:ilvl="0" w:tplc="9CEA5BE6">
      <w:start w:val="1"/>
      <w:numFmt w:val="decimal"/>
      <w:lvlText w:val="%1)"/>
      <w:lvlJc w:val="left"/>
      <w:pPr>
        <w:ind w:left="219" w:hanging="289"/>
      </w:pPr>
      <w:rPr>
        <w:rFonts w:ascii="Times New Roman" w:eastAsia="Times New Roman" w:hAnsi="Times New Roman" w:cs="Times New Roman" w:hint="default"/>
        <w:w w:val="99"/>
        <w:sz w:val="28"/>
        <w:szCs w:val="28"/>
      </w:rPr>
    </w:lvl>
    <w:lvl w:ilvl="1" w:tplc="DFB4B2EC">
      <w:numFmt w:val="bullet"/>
      <w:lvlText w:val="•"/>
      <w:lvlJc w:val="left"/>
      <w:pPr>
        <w:ind w:left="1092" w:hanging="289"/>
      </w:pPr>
      <w:rPr>
        <w:rFonts w:hint="default"/>
      </w:rPr>
    </w:lvl>
    <w:lvl w:ilvl="2" w:tplc="BD14508C">
      <w:numFmt w:val="bullet"/>
      <w:lvlText w:val="•"/>
      <w:lvlJc w:val="left"/>
      <w:pPr>
        <w:ind w:left="1965" w:hanging="289"/>
      </w:pPr>
      <w:rPr>
        <w:rFonts w:hint="default"/>
      </w:rPr>
    </w:lvl>
    <w:lvl w:ilvl="3" w:tplc="A182861E">
      <w:numFmt w:val="bullet"/>
      <w:lvlText w:val="•"/>
      <w:lvlJc w:val="left"/>
      <w:pPr>
        <w:ind w:left="2837" w:hanging="289"/>
      </w:pPr>
      <w:rPr>
        <w:rFonts w:hint="default"/>
      </w:rPr>
    </w:lvl>
    <w:lvl w:ilvl="4" w:tplc="B29CC23C">
      <w:numFmt w:val="bullet"/>
      <w:lvlText w:val="•"/>
      <w:lvlJc w:val="left"/>
      <w:pPr>
        <w:ind w:left="3710" w:hanging="289"/>
      </w:pPr>
      <w:rPr>
        <w:rFonts w:hint="default"/>
      </w:rPr>
    </w:lvl>
    <w:lvl w:ilvl="5" w:tplc="EBE6761E">
      <w:numFmt w:val="bullet"/>
      <w:lvlText w:val="•"/>
      <w:lvlJc w:val="left"/>
      <w:pPr>
        <w:ind w:left="4582" w:hanging="289"/>
      </w:pPr>
      <w:rPr>
        <w:rFonts w:hint="default"/>
      </w:rPr>
    </w:lvl>
    <w:lvl w:ilvl="6" w:tplc="B8B69B76">
      <w:numFmt w:val="bullet"/>
      <w:lvlText w:val="•"/>
      <w:lvlJc w:val="left"/>
      <w:pPr>
        <w:ind w:left="5455" w:hanging="289"/>
      </w:pPr>
      <w:rPr>
        <w:rFonts w:hint="default"/>
      </w:rPr>
    </w:lvl>
    <w:lvl w:ilvl="7" w:tplc="8AB60C52">
      <w:numFmt w:val="bullet"/>
      <w:lvlText w:val="•"/>
      <w:lvlJc w:val="left"/>
      <w:pPr>
        <w:ind w:left="6327" w:hanging="289"/>
      </w:pPr>
      <w:rPr>
        <w:rFonts w:hint="default"/>
      </w:rPr>
    </w:lvl>
    <w:lvl w:ilvl="8" w:tplc="0E86A594">
      <w:numFmt w:val="bullet"/>
      <w:lvlText w:val="•"/>
      <w:lvlJc w:val="left"/>
      <w:pPr>
        <w:ind w:left="7200" w:hanging="289"/>
      </w:pPr>
      <w:rPr>
        <w:rFonts w:hint="default"/>
      </w:rPr>
    </w:lvl>
  </w:abstractNum>
  <w:abstractNum w:abstractNumId="6">
    <w:nsid w:val="0C0142BB"/>
    <w:multiLevelType w:val="hybridMultilevel"/>
    <w:tmpl w:val="B77235E2"/>
    <w:lvl w:ilvl="0" w:tplc="746E03E0">
      <w:start w:val="11"/>
      <w:numFmt w:val="decimal"/>
      <w:lvlText w:val="%1"/>
      <w:lvlJc w:val="left"/>
      <w:pPr>
        <w:ind w:left="922" w:hanging="922"/>
      </w:pPr>
      <w:rPr>
        <w:rFonts w:hint="default"/>
      </w:rPr>
    </w:lvl>
    <w:lvl w:ilvl="1" w:tplc="EA487DD2">
      <w:numFmt w:val="none"/>
      <w:lvlText w:val=""/>
      <w:lvlJc w:val="left"/>
      <w:pPr>
        <w:tabs>
          <w:tab w:val="num" w:pos="360"/>
        </w:tabs>
      </w:pPr>
    </w:lvl>
    <w:lvl w:ilvl="2" w:tplc="6284DEB0">
      <w:numFmt w:val="none"/>
      <w:lvlText w:val=""/>
      <w:lvlJc w:val="left"/>
      <w:pPr>
        <w:tabs>
          <w:tab w:val="num" w:pos="360"/>
        </w:tabs>
      </w:pPr>
    </w:lvl>
    <w:lvl w:ilvl="3" w:tplc="A3D4663C">
      <w:numFmt w:val="bullet"/>
      <w:lvlText w:val="•"/>
      <w:lvlJc w:val="left"/>
      <w:pPr>
        <w:ind w:left="2837" w:hanging="922"/>
      </w:pPr>
      <w:rPr>
        <w:rFonts w:hint="default"/>
      </w:rPr>
    </w:lvl>
    <w:lvl w:ilvl="4" w:tplc="82904148">
      <w:numFmt w:val="bullet"/>
      <w:lvlText w:val="•"/>
      <w:lvlJc w:val="left"/>
      <w:pPr>
        <w:ind w:left="3710" w:hanging="922"/>
      </w:pPr>
      <w:rPr>
        <w:rFonts w:hint="default"/>
      </w:rPr>
    </w:lvl>
    <w:lvl w:ilvl="5" w:tplc="C7DCBFFA">
      <w:numFmt w:val="bullet"/>
      <w:lvlText w:val="•"/>
      <w:lvlJc w:val="left"/>
      <w:pPr>
        <w:ind w:left="4582" w:hanging="922"/>
      </w:pPr>
      <w:rPr>
        <w:rFonts w:hint="default"/>
      </w:rPr>
    </w:lvl>
    <w:lvl w:ilvl="6" w:tplc="72D27080">
      <w:numFmt w:val="bullet"/>
      <w:lvlText w:val="•"/>
      <w:lvlJc w:val="left"/>
      <w:pPr>
        <w:ind w:left="5455" w:hanging="922"/>
      </w:pPr>
      <w:rPr>
        <w:rFonts w:hint="default"/>
      </w:rPr>
    </w:lvl>
    <w:lvl w:ilvl="7" w:tplc="6B5E6F34">
      <w:numFmt w:val="bullet"/>
      <w:lvlText w:val="•"/>
      <w:lvlJc w:val="left"/>
      <w:pPr>
        <w:ind w:left="6327" w:hanging="922"/>
      </w:pPr>
      <w:rPr>
        <w:rFonts w:hint="default"/>
      </w:rPr>
    </w:lvl>
    <w:lvl w:ilvl="8" w:tplc="91C256B4">
      <w:numFmt w:val="bullet"/>
      <w:lvlText w:val="•"/>
      <w:lvlJc w:val="left"/>
      <w:pPr>
        <w:ind w:left="7200" w:hanging="922"/>
      </w:pPr>
      <w:rPr>
        <w:rFonts w:hint="default"/>
      </w:rPr>
    </w:lvl>
  </w:abstractNum>
  <w:abstractNum w:abstractNumId="7">
    <w:nsid w:val="11FE7703"/>
    <w:multiLevelType w:val="hybridMultilevel"/>
    <w:tmpl w:val="2070C4D0"/>
    <w:lvl w:ilvl="0" w:tplc="15F47F58">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E05A6C5C">
      <w:numFmt w:val="bullet"/>
      <w:lvlText w:val="•"/>
      <w:lvlJc w:val="left"/>
      <w:pPr>
        <w:ind w:left="1092" w:hanging="303"/>
      </w:pPr>
      <w:rPr>
        <w:rFonts w:hint="default"/>
      </w:rPr>
    </w:lvl>
    <w:lvl w:ilvl="2" w:tplc="94005ECA">
      <w:numFmt w:val="bullet"/>
      <w:lvlText w:val="•"/>
      <w:lvlJc w:val="left"/>
      <w:pPr>
        <w:ind w:left="1965" w:hanging="303"/>
      </w:pPr>
      <w:rPr>
        <w:rFonts w:hint="default"/>
      </w:rPr>
    </w:lvl>
    <w:lvl w:ilvl="3" w:tplc="C4125C7A">
      <w:numFmt w:val="bullet"/>
      <w:lvlText w:val="•"/>
      <w:lvlJc w:val="left"/>
      <w:pPr>
        <w:ind w:left="2837" w:hanging="303"/>
      </w:pPr>
      <w:rPr>
        <w:rFonts w:hint="default"/>
      </w:rPr>
    </w:lvl>
    <w:lvl w:ilvl="4" w:tplc="32F65084">
      <w:numFmt w:val="bullet"/>
      <w:lvlText w:val="•"/>
      <w:lvlJc w:val="left"/>
      <w:pPr>
        <w:ind w:left="3710" w:hanging="303"/>
      </w:pPr>
      <w:rPr>
        <w:rFonts w:hint="default"/>
      </w:rPr>
    </w:lvl>
    <w:lvl w:ilvl="5" w:tplc="4CCC7F0C">
      <w:numFmt w:val="bullet"/>
      <w:lvlText w:val="•"/>
      <w:lvlJc w:val="left"/>
      <w:pPr>
        <w:ind w:left="4582" w:hanging="303"/>
      </w:pPr>
      <w:rPr>
        <w:rFonts w:hint="default"/>
      </w:rPr>
    </w:lvl>
    <w:lvl w:ilvl="6" w:tplc="621EB4FA">
      <w:numFmt w:val="bullet"/>
      <w:lvlText w:val="•"/>
      <w:lvlJc w:val="left"/>
      <w:pPr>
        <w:ind w:left="5455" w:hanging="303"/>
      </w:pPr>
      <w:rPr>
        <w:rFonts w:hint="default"/>
      </w:rPr>
    </w:lvl>
    <w:lvl w:ilvl="7" w:tplc="92A8B25E">
      <w:numFmt w:val="bullet"/>
      <w:lvlText w:val="•"/>
      <w:lvlJc w:val="left"/>
      <w:pPr>
        <w:ind w:left="6327" w:hanging="303"/>
      </w:pPr>
      <w:rPr>
        <w:rFonts w:hint="default"/>
      </w:rPr>
    </w:lvl>
    <w:lvl w:ilvl="8" w:tplc="3D60F154">
      <w:numFmt w:val="bullet"/>
      <w:lvlText w:val="•"/>
      <w:lvlJc w:val="left"/>
      <w:pPr>
        <w:ind w:left="7200" w:hanging="303"/>
      </w:pPr>
      <w:rPr>
        <w:rFonts w:hint="default"/>
      </w:rPr>
    </w:lvl>
  </w:abstractNum>
  <w:abstractNum w:abstractNumId="8">
    <w:nsid w:val="129458B7"/>
    <w:multiLevelType w:val="hybridMultilevel"/>
    <w:tmpl w:val="C0A409B0"/>
    <w:lvl w:ilvl="0" w:tplc="E1F298C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F45AA9C0">
      <w:numFmt w:val="none"/>
      <w:lvlText w:val=""/>
      <w:lvlJc w:val="left"/>
      <w:pPr>
        <w:tabs>
          <w:tab w:val="num" w:pos="360"/>
        </w:tabs>
      </w:pPr>
    </w:lvl>
    <w:lvl w:ilvl="2" w:tplc="98404864">
      <w:numFmt w:val="bullet"/>
      <w:lvlText w:val="•"/>
      <w:lvlJc w:val="left"/>
      <w:pPr>
        <w:ind w:left="1965" w:hanging="653"/>
      </w:pPr>
      <w:rPr>
        <w:rFonts w:hint="default"/>
      </w:rPr>
    </w:lvl>
    <w:lvl w:ilvl="3" w:tplc="ACA85B96">
      <w:numFmt w:val="bullet"/>
      <w:lvlText w:val="•"/>
      <w:lvlJc w:val="left"/>
      <w:pPr>
        <w:ind w:left="2837" w:hanging="653"/>
      </w:pPr>
      <w:rPr>
        <w:rFonts w:hint="default"/>
      </w:rPr>
    </w:lvl>
    <w:lvl w:ilvl="4" w:tplc="E312B2D2">
      <w:numFmt w:val="bullet"/>
      <w:lvlText w:val="•"/>
      <w:lvlJc w:val="left"/>
      <w:pPr>
        <w:ind w:left="3710" w:hanging="653"/>
      </w:pPr>
      <w:rPr>
        <w:rFonts w:hint="default"/>
      </w:rPr>
    </w:lvl>
    <w:lvl w:ilvl="5" w:tplc="CB38CB38">
      <w:numFmt w:val="bullet"/>
      <w:lvlText w:val="•"/>
      <w:lvlJc w:val="left"/>
      <w:pPr>
        <w:ind w:left="4582" w:hanging="653"/>
      </w:pPr>
      <w:rPr>
        <w:rFonts w:hint="default"/>
      </w:rPr>
    </w:lvl>
    <w:lvl w:ilvl="6" w:tplc="C2DE508A">
      <w:numFmt w:val="bullet"/>
      <w:lvlText w:val="•"/>
      <w:lvlJc w:val="left"/>
      <w:pPr>
        <w:ind w:left="5455" w:hanging="653"/>
      </w:pPr>
      <w:rPr>
        <w:rFonts w:hint="default"/>
      </w:rPr>
    </w:lvl>
    <w:lvl w:ilvl="7" w:tplc="2B40BB76">
      <w:numFmt w:val="bullet"/>
      <w:lvlText w:val="•"/>
      <w:lvlJc w:val="left"/>
      <w:pPr>
        <w:ind w:left="6327" w:hanging="653"/>
      </w:pPr>
      <w:rPr>
        <w:rFonts w:hint="default"/>
      </w:rPr>
    </w:lvl>
    <w:lvl w:ilvl="8" w:tplc="1708016E">
      <w:numFmt w:val="bullet"/>
      <w:lvlText w:val="•"/>
      <w:lvlJc w:val="left"/>
      <w:pPr>
        <w:ind w:left="7200" w:hanging="653"/>
      </w:pPr>
      <w:rPr>
        <w:rFonts w:hint="default"/>
      </w:rPr>
    </w:lvl>
  </w:abstractNum>
  <w:abstractNum w:abstractNumId="9">
    <w:nsid w:val="17525705"/>
    <w:multiLevelType w:val="hybridMultilevel"/>
    <w:tmpl w:val="38489482"/>
    <w:lvl w:ilvl="0" w:tplc="BAD8673E">
      <w:start w:val="4"/>
      <w:numFmt w:val="decimal"/>
      <w:lvlText w:val="%1"/>
      <w:lvlJc w:val="left"/>
      <w:pPr>
        <w:ind w:left="430" w:hanging="212"/>
      </w:pPr>
      <w:rPr>
        <w:rFonts w:ascii="Times New Roman" w:eastAsia="Times New Roman" w:hAnsi="Times New Roman" w:cs="Times New Roman" w:hint="default"/>
        <w:b/>
        <w:bCs/>
        <w:w w:val="99"/>
        <w:sz w:val="28"/>
        <w:szCs w:val="28"/>
      </w:rPr>
    </w:lvl>
    <w:lvl w:ilvl="1" w:tplc="5074C942">
      <w:numFmt w:val="none"/>
      <w:lvlText w:val=""/>
      <w:lvlJc w:val="left"/>
      <w:pPr>
        <w:tabs>
          <w:tab w:val="num" w:pos="360"/>
        </w:tabs>
      </w:pPr>
    </w:lvl>
    <w:lvl w:ilvl="2" w:tplc="792E6866">
      <w:numFmt w:val="none"/>
      <w:lvlText w:val=""/>
      <w:lvlJc w:val="left"/>
      <w:pPr>
        <w:tabs>
          <w:tab w:val="num" w:pos="360"/>
        </w:tabs>
      </w:pPr>
    </w:lvl>
    <w:lvl w:ilvl="3" w:tplc="6AE8D282">
      <w:numFmt w:val="bullet"/>
      <w:lvlText w:val="•"/>
      <w:lvlJc w:val="left"/>
      <w:pPr>
        <w:ind w:left="2330" w:hanging="764"/>
      </w:pPr>
      <w:rPr>
        <w:rFonts w:hint="default"/>
      </w:rPr>
    </w:lvl>
    <w:lvl w:ilvl="4" w:tplc="49A47CFE">
      <w:numFmt w:val="bullet"/>
      <w:lvlText w:val="•"/>
      <w:lvlJc w:val="left"/>
      <w:pPr>
        <w:ind w:left="3275" w:hanging="764"/>
      </w:pPr>
      <w:rPr>
        <w:rFonts w:hint="default"/>
      </w:rPr>
    </w:lvl>
    <w:lvl w:ilvl="5" w:tplc="C1241B98">
      <w:numFmt w:val="bullet"/>
      <w:lvlText w:val="•"/>
      <w:lvlJc w:val="left"/>
      <w:pPr>
        <w:ind w:left="4220" w:hanging="764"/>
      </w:pPr>
      <w:rPr>
        <w:rFonts w:hint="default"/>
      </w:rPr>
    </w:lvl>
    <w:lvl w:ilvl="6" w:tplc="DCCC2D2C">
      <w:numFmt w:val="bullet"/>
      <w:lvlText w:val="•"/>
      <w:lvlJc w:val="left"/>
      <w:pPr>
        <w:ind w:left="5165" w:hanging="764"/>
      </w:pPr>
      <w:rPr>
        <w:rFonts w:hint="default"/>
      </w:rPr>
    </w:lvl>
    <w:lvl w:ilvl="7" w:tplc="4ECC4542">
      <w:numFmt w:val="bullet"/>
      <w:lvlText w:val="•"/>
      <w:lvlJc w:val="left"/>
      <w:pPr>
        <w:ind w:left="6110" w:hanging="764"/>
      </w:pPr>
      <w:rPr>
        <w:rFonts w:hint="default"/>
      </w:rPr>
    </w:lvl>
    <w:lvl w:ilvl="8" w:tplc="77D0C206">
      <w:numFmt w:val="bullet"/>
      <w:lvlText w:val="•"/>
      <w:lvlJc w:val="left"/>
      <w:pPr>
        <w:ind w:left="7055" w:hanging="764"/>
      </w:pPr>
      <w:rPr>
        <w:rFonts w:hint="default"/>
      </w:rPr>
    </w:lvl>
  </w:abstractNum>
  <w:abstractNum w:abstractNumId="10">
    <w:nsid w:val="1AAD0B1E"/>
    <w:multiLevelType w:val="hybridMultilevel"/>
    <w:tmpl w:val="80968938"/>
    <w:lvl w:ilvl="0" w:tplc="D3FE644C">
      <w:start w:val="1"/>
      <w:numFmt w:val="lowerLetter"/>
      <w:lvlText w:val="%1)"/>
      <w:lvlJc w:val="left"/>
      <w:pPr>
        <w:ind w:left="219" w:hanging="308"/>
      </w:pPr>
      <w:rPr>
        <w:rFonts w:ascii="Times New Roman" w:eastAsia="Times New Roman" w:hAnsi="Times New Roman" w:cs="Times New Roman" w:hint="default"/>
        <w:b/>
        <w:bCs/>
        <w:w w:val="99"/>
        <w:sz w:val="28"/>
        <w:szCs w:val="28"/>
      </w:rPr>
    </w:lvl>
    <w:lvl w:ilvl="1" w:tplc="0D82A774">
      <w:numFmt w:val="bullet"/>
      <w:lvlText w:val="•"/>
      <w:lvlJc w:val="left"/>
      <w:pPr>
        <w:ind w:left="1092" w:hanging="308"/>
      </w:pPr>
      <w:rPr>
        <w:rFonts w:hint="default"/>
      </w:rPr>
    </w:lvl>
    <w:lvl w:ilvl="2" w:tplc="94B20DCE">
      <w:numFmt w:val="bullet"/>
      <w:lvlText w:val="•"/>
      <w:lvlJc w:val="left"/>
      <w:pPr>
        <w:ind w:left="1965" w:hanging="308"/>
      </w:pPr>
      <w:rPr>
        <w:rFonts w:hint="default"/>
      </w:rPr>
    </w:lvl>
    <w:lvl w:ilvl="3" w:tplc="EFE6DC72">
      <w:numFmt w:val="bullet"/>
      <w:lvlText w:val="•"/>
      <w:lvlJc w:val="left"/>
      <w:pPr>
        <w:ind w:left="2837" w:hanging="308"/>
      </w:pPr>
      <w:rPr>
        <w:rFonts w:hint="default"/>
      </w:rPr>
    </w:lvl>
    <w:lvl w:ilvl="4" w:tplc="BF663594">
      <w:numFmt w:val="bullet"/>
      <w:lvlText w:val="•"/>
      <w:lvlJc w:val="left"/>
      <w:pPr>
        <w:ind w:left="3710" w:hanging="308"/>
      </w:pPr>
      <w:rPr>
        <w:rFonts w:hint="default"/>
      </w:rPr>
    </w:lvl>
    <w:lvl w:ilvl="5" w:tplc="B80AEDE4">
      <w:numFmt w:val="bullet"/>
      <w:lvlText w:val="•"/>
      <w:lvlJc w:val="left"/>
      <w:pPr>
        <w:ind w:left="4582" w:hanging="308"/>
      </w:pPr>
      <w:rPr>
        <w:rFonts w:hint="default"/>
      </w:rPr>
    </w:lvl>
    <w:lvl w:ilvl="6" w:tplc="FED0F9FC">
      <w:numFmt w:val="bullet"/>
      <w:lvlText w:val="•"/>
      <w:lvlJc w:val="left"/>
      <w:pPr>
        <w:ind w:left="5455" w:hanging="308"/>
      </w:pPr>
      <w:rPr>
        <w:rFonts w:hint="default"/>
      </w:rPr>
    </w:lvl>
    <w:lvl w:ilvl="7" w:tplc="02E0CB94">
      <w:numFmt w:val="bullet"/>
      <w:lvlText w:val="•"/>
      <w:lvlJc w:val="left"/>
      <w:pPr>
        <w:ind w:left="6327" w:hanging="308"/>
      </w:pPr>
      <w:rPr>
        <w:rFonts w:hint="default"/>
      </w:rPr>
    </w:lvl>
    <w:lvl w:ilvl="8" w:tplc="A072C948">
      <w:numFmt w:val="bullet"/>
      <w:lvlText w:val="•"/>
      <w:lvlJc w:val="left"/>
      <w:pPr>
        <w:ind w:left="7200" w:hanging="308"/>
      </w:pPr>
      <w:rPr>
        <w:rFonts w:hint="default"/>
      </w:rPr>
    </w:lvl>
  </w:abstractNum>
  <w:abstractNum w:abstractNumId="11">
    <w:nsid w:val="21BF5081"/>
    <w:multiLevelType w:val="hybridMultilevel"/>
    <w:tmpl w:val="F9BA00E6"/>
    <w:lvl w:ilvl="0" w:tplc="E7DED45A">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1570D86A">
      <w:numFmt w:val="none"/>
      <w:lvlText w:val=""/>
      <w:lvlJc w:val="left"/>
      <w:pPr>
        <w:tabs>
          <w:tab w:val="num" w:pos="360"/>
        </w:tabs>
      </w:pPr>
    </w:lvl>
    <w:lvl w:ilvl="2" w:tplc="0DCA53C4">
      <w:numFmt w:val="none"/>
      <w:lvlText w:val=""/>
      <w:lvlJc w:val="left"/>
      <w:pPr>
        <w:tabs>
          <w:tab w:val="num" w:pos="360"/>
        </w:tabs>
      </w:pPr>
    </w:lvl>
    <w:lvl w:ilvl="3" w:tplc="0BD2BBE0">
      <w:numFmt w:val="bullet"/>
      <w:lvlText w:val="•"/>
      <w:lvlJc w:val="left"/>
      <w:pPr>
        <w:ind w:left="1870" w:hanging="543"/>
      </w:pPr>
      <w:rPr>
        <w:rFonts w:hint="default"/>
      </w:rPr>
    </w:lvl>
    <w:lvl w:ilvl="4" w:tplc="01C8D298">
      <w:numFmt w:val="bullet"/>
      <w:lvlText w:val="•"/>
      <w:lvlJc w:val="left"/>
      <w:pPr>
        <w:ind w:left="2881" w:hanging="543"/>
      </w:pPr>
      <w:rPr>
        <w:rFonts w:hint="default"/>
      </w:rPr>
    </w:lvl>
    <w:lvl w:ilvl="5" w:tplc="CF84B36E">
      <w:numFmt w:val="bullet"/>
      <w:lvlText w:val="•"/>
      <w:lvlJc w:val="left"/>
      <w:pPr>
        <w:ind w:left="3892" w:hanging="543"/>
      </w:pPr>
      <w:rPr>
        <w:rFonts w:hint="default"/>
      </w:rPr>
    </w:lvl>
    <w:lvl w:ilvl="6" w:tplc="F83A57F0">
      <w:numFmt w:val="bullet"/>
      <w:lvlText w:val="•"/>
      <w:lvlJc w:val="left"/>
      <w:pPr>
        <w:ind w:left="4902" w:hanging="543"/>
      </w:pPr>
      <w:rPr>
        <w:rFonts w:hint="default"/>
      </w:rPr>
    </w:lvl>
    <w:lvl w:ilvl="7" w:tplc="EA567874">
      <w:numFmt w:val="bullet"/>
      <w:lvlText w:val="•"/>
      <w:lvlJc w:val="left"/>
      <w:pPr>
        <w:ind w:left="5913" w:hanging="543"/>
      </w:pPr>
      <w:rPr>
        <w:rFonts w:hint="default"/>
      </w:rPr>
    </w:lvl>
    <w:lvl w:ilvl="8" w:tplc="60A048D4">
      <w:numFmt w:val="bullet"/>
      <w:lvlText w:val="•"/>
      <w:lvlJc w:val="left"/>
      <w:pPr>
        <w:ind w:left="6924" w:hanging="543"/>
      </w:pPr>
      <w:rPr>
        <w:rFonts w:hint="default"/>
      </w:rPr>
    </w:lvl>
  </w:abstractNum>
  <w:abstractNum w:abstractNumId="12">
    <w:nsid w:val="23F23DC5"/>
    <w:multiLevelType w:val="hybridMultilevel"/>
    <w:tmpl w:val="5CB27D4A"/>
    <w:lvl w:ilvl="0" w:tplc="1466149E">
      <w:start w:val="11"/>
      <w:numFmt w:val="decimal"/>
      <w:lvlText w:val="%1"/>
      <w:lvlJc w:val="left"/>
      <w:pPr>
        <w:ind w:left="869" w:hanging="869"/>
      </w:pPr>
      <w:rPr>
        <w:rFonts w:hint="default"/>
      </w:rPr>
    </w:lvl>
    <w:lvl w:ilvl="1" w:tplc="313C52A6">
      <w:numFmt w:val="none"/>
      <w:lvlText w:val=""/>
      <w:lvlJc w:val="left"/>
      <w:pPr>
        <w:tabs>
          <w:tab w:val="num" w:pos="360"/>
        </w:tabs>
      </w:pPr>
    </w:lvl>
    <w:lvl w:ilvl="2" w:tplc="28081C18">
      <w:numFmt w:val="none"/>
      <w:lvlText w:val=""/>
      <w:lvlJc w:val="left"/>
      <w:pPr>
        <w:tabs>
          <w:tab w:val="num" w:pos="360"/>
        </w:tabs>
      </w:pPr>
    </w:lvl>
    <w:lvl w:ilvl="3" w:tplc="0B96D5AE">
      <w:numFmt w:val="bullet"/>
      <w:lvlText w:val="•"/>
      <w:lvlJc w:val="left"/>
      <w:pPr>
        <w:ind w:left="2837" w:hanging="869"/>
      </w:pPr>
      <w:rPr>
        <w:rFonts w:hint="default"/>
      </w:rPr>
    </w:lvl>
    <w:lvl w:ilvl="4" w:tplc="F8905584">
      <w:numFmt w:val="bullet"/>
      <w:lvlText w:val="•"/>
      <w:lvlJc w:val="left"/>
      <w:pPr>
        <w:ind w:left="3710" w:hanging="869"/>
      </w:pPr>
      <w:rPr>
        <w:rFonts w:hint="default"/>
      </w:rPr>
    </w:lvl>
    <w:lvl w:ilvl="5" w:tplc="01F2E95C">
      <w:numFmt w:val="bullet"/>
      <w:lvlText w:val="•"/>
      <w:lvlJc w:val="left"/>
      <w:pPr>
        <w:ind w:left="4582" w:hanging="869"/>
      </w:pPr>
      <w:rPr>
        <w:rFonts w:hint="default"/>
      </w:rPr>
    </w:lvl>
    <w:lvl w:ilvl="6" w:tplc="36ACB29A">
      <w:numFmt w:val="bullet"/>
      <w:lvlText w:val="•"/>
      <w:lvlJc w:val="left"/>
      <w:pPr>
        <w:ind w:left="5455" w:hanging="869"/>
      </w:pPr>
      <w:rPr>
        <w:rFonts w:hint="default"/>
      </w:rPr>
    </w:lvl>
    <w:lvl w:ilvl="7" w:tplc="746E23F2">
      <w:numFmt w:val="bullet"/>
      <w:lvlText w:val="•"/>
      <w:lvlJc w:val="left"/>
      <w:pPr>
        <w:ind w:left="6327" w:hanging="869"/>
      </w:pPr>
      <w:rPr>
        <w:rFonts w:hint="default"/>
      </w:rPr>
    </w:lvl>
    <w:lvl w:ilvl="8" w:tplc="40BA80CA">
      <w:numFmt w:val="bullet"/>
      <w:lvlText w:val="•"/>
      <w:lvlJc w:val="left"/>
      <w:pPr>
        <w:ind w:left="7200" w:hanging="869"/>
      </w:pPr>
      <w:rPr>
        <w:rFonts w:hint="default"/>
      </w:rPr>
    </w:lvl>
  </w:abstractNum>
  <w:abstractNum w:abstractNumId="13">
    <w:nsid w:val="27940275"/>
    <w:multiLevelType w:val="hybridMultilevel"/>
    <w:tmpl w:val="BE5207A4"/>
    <w:lvl w:ilvl="0" w:tplc="7FA2023E">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615442C6">
      <w:numFmt w:val="bullet"/>
      <w:lvlText w:val="•"/>
      <w:lvlJc w:val="left"/>
      <w:pPr>
        <w:ind w:left="1092" w:hanging="303"/>
      </w:pPr>
      <w:rPr>
        <w:rFonts w:hint="default"/>
      </w:rPr>
    </w:lvl>
    <w:lvl w:ilvl="2" w:tplc="320C6CFA">
      <w:numFmt w:val="bullet"/>
      <w:lvlText w:val="•"/>
      <w:lvlJc w:val="left"/>
      <w:pPr>
        <w:ind w:left="1965" w:hanging="303"/>
      </w:pPr>
      <w:rPr>
        <w:rFonts w:hint="default"/>
      </w:rPr>
    </w:lvl>
    <w:lvl w:ilvl="3" w:tplc="539884B2">
      <w:numFmt w:val="bullet"/>
      <w:lvlText w:val="•"/>
      <w:lvlJc w:val="left"/>
      <w:pPr>
        <w:ind w:left="2837" w:hanging="303"/>
      </w:pPr>
      <w:rPr>
        <w:rFonts w:hint="default"/>
      </w:rPr>
    </w:lvl>
    <w:lvl w:ilvl="4" w:tplc="41908A7C">
      <w:numFmt w:val="bullet"/>
      <w:lvlText w:val="•"/>
      <w:lvlJc w:val="left"/>
      <w:pPr>
        <w:ind w:left="3710" w:hanging="303"/>
      </w:pPr>
      <w:rPr>
        <w:rFonts w:hint="default"/>
      </w:rPr>
    </w:lvl>
    <w:lvl w:ilvl="5" w:tplc="243A0ECC">
      <w:numFmt w:val="bullet"/>
      <w:lvlText w:val="•"/>
      <w:lvlJc w:val="left"/>
      <w:pPr>
        <w:ind w:left="4582" w:hanging="303"/>
      </w:pPr>
      <w:rPr>
        <w:rFonts w:hint="default"/>
      </w:rPr>
    </w:lvl>
    <w:lvl w:ilvl="6" w:tplc="2396B28A">
      <w:numFmt w:val="bullet"/>
      <w:lvlText w:val="•"/>
      <w:lvlJc w:val="left"/>
      <w:pPr>
        <w:ind w:left="5455" w:hanging="303"/>
      </w:pPr>
      <w:rPr>
        <w:rFonts w:hint="default"/>
      </w:rPr>
    </w:lvl>
    <w:lvl w:ilvl="7" w:tplc="CE8EA59A">
      <w:numFmt w:val="bullet"/>
      <w:lvlText w:val="•"/>
      <w:lvlJc w:val="left"/>
      <w:pPr>
        <w:ind w:left="6327" w:hanging="303"/>
      </w:pPr>
      <w:rPr>
        <w:rFonts w:hint="default"/>
      </w:rPr>
    </w:lvl>
    <w:lvl w:ilvl="8" w:tplc="93521BEA">
      <w:numFmt w:val="bullet"/>
      <w:lvlText w:val="•"/>
      <w:lvlJc w:val="left"/>
      <w:pPr>
        <w:ind w:left="7200" w:hanging="303"/>
      </w:pPr>
      <w:rPr>
        <w:rFonts w:hint="default"/>
      </w:rPr>
    </w:lvl>
  </w:abstractNum>
  <w:abstractNum w:abstractNumId="14">
    <w:nsid w:val="29EE4086"/>
    <w:multiLevelType w:val="hybridMultilevel"/>
    <w:tmpl w:val="4B5EB542"/>
    <w:lvl w:ilvl="0" w:tplc="4D7026DA">
      <w:start w:val="6"/>
      <w:numFmt w:val="decimal"/>
      <w:lvlText w:val="%1"/>
      <w:lvlJc w:val="left"/>
      <w:pPr>
        <w:ind w:left="219" w:hanging="706"/>
      </w:pPr>
      <w:rPr>
        <w:rFonts w:hint="default"/>
      </w:rPr>
    </w:lvl>
    <w:lvl w:ilvl="1" w:tplc="C70CCE8C">
      <w:numFmt w:val="none"/>
      <w:lvlText w:val=""/>
      <w:lvlJc w:val="left"/>
      <w:pPr>
        <w:tabs>
          <w:tab w:val="num" w:pos="360"/>
        </w:tabs>
      </w:pPr>
    </w:lvl>
    <w:lvl w:ilvl="2" w:tplc="6B528410">
      <w:numFmt w:val="bullet"/>
      <w:lvlText w:val="•"/>
      <w:lvlJc w:val="left"/>
      <w:pPr>
        <w:ind w:left="1965" w:hanging="706"/>
      </w:pPr>
      <w:rPr>
        <w:rFonts w:hint="default"/>
      </w:rPr>
    </w:lvl>
    <w:lvl w:ilvl="3" w:tplc="DDD6E33E">
      <w:numFmt w:val="bullet"/>
      <w:lvlText w:val="•"/>
      <w:lvlJc w:val="left"/>
      <w:pPr>
        <w:ind w:left="2837" w:hanging="706"/>
      </w:pPr>
      <w:rPr>
        <w:rFonts w:hint="default"/>
      </w:rPr>
    </w:lvl>
    <w:lvl w:ilvl="4" w:tplc="823EEE30">
      <w:numFmt w:val="bullet"/>
      <w:lvlText w:val="•"/>
      <w:lvlJc w:val="left"/>
      <w:pPr>
        <w:ind w:left="3710" w:hanging="706"/>
      </w:pPr>
      <w:rPr>
        <w:rFonts w:hint="default"/>
      </w:rPr>
    </w:lvl>
    <w:lvl w:ilvl="5" w:tplc="6CDCBC14">
      <w:numFmt w:val="bullet"/>
      <w:lvlText w:val="•"/>
      <w:lvlJc w:val="left"/>
      <w:pPr>
        <w:ind w:left="4582" w:hanging="706"/>
      </w:pPr>
      <w:rPr>
        <w:rFonts w:hint="default"/>
      </w:rPr>
    </w:lvl>
    <w:lvl w:ilvl="6" w:tplc="E1DC4FC6">
      <w:numFmt w:val="bullet"/>
      <w:lvlText w:val="•"/>
      <w:lvlJc w:val="left"/>
      <w:pPr>
        <w:ind w:left="5455" w:hanging="706"/>
      </w:pPr>
      <w:rPr>
        <w:rFonts w:hint="default"/>
      </w:rPr>
    </w:lvl>
    <w:lvl w:ilvl="7" w:tplc="F154E7A0">
      <w:numFmt w:val="bullet"/>
      <w:lvlText w:val="•"/>
      <w:lvlJc w:val="left"/>
      <w:pPr>
        <w:ind w:left="6327" w:hanging="706"/>
      </w:pPr>
      <w:rPr>
        <w:rFonts w:hint="default"/>
      </w:rPr>
    </w:lvl>
    <w:lvl w:ilvl="8" w:tplc="A2367712">
      <w:numFmt w:val="bullet"/>
      <w:lvlText w:val="•"/>
      <w:lvlJc w:val="left"/>
      <w:pPr>
        <w:ind w:left="7200" w:hanging="706"/>
      </w:pPr>
      <w:rPr>
        <w:rFonts w:hint="default"/>
      </w:rPr>
    </w:lvl>
  </w:abstractNum>
  <w:abstractNum w:abstractNumId="15">
    <w:nsid w:val="30BF5B4F"/>
    <w:multiLevelType w:val="hybridMultilevel"/>
    <w:tmpl w:val="7E867A1A"/>
    <w:lvl w:ilvl="0" w:tplc="CEA07C12">
      <w:start w:val="1"/>
      <w:numFmt w:val="decimal"/>
      <w:lvlText w:val="%1"/>
      <w:lvlJc w:val="left"/>
      <w:pPr>
        <w:ind w:left="219" w:hanging="212"/>
      </w:pPr>
      <w:rPr>
        <w:rFonts w:ascii="Times New Roman" w:eastAsia="Times New Roman" w:hAnsi="Times New Roman" w:cs="Times New Roman" w:hint="default"/>
        <w:b/>
        <w:bCs/>
        <w:w w:val="99"/>
        <w:sz w:val="28"/>
        <w:szCs w:val="28"/>
      </w:rPr>
    </w:lvl>
    <w:lvl w:ilvl="1" w:tplc="242292DE">
      <w:numFmt w:val="bullet"/>
      <w:lvlText w:val="•"/>
      <w:lvlJc w:val="left"/>
      <w:pPr>
        <w:ind w:left="1092" w:hanging="212"/>
      </w:pPr>
      <w:rPr>
        <w:rFonts w:hint="default"/>
      </w:rPr>
    </w:lvl>
    <w:lvl w:ilvl="2" w:tplc="C3E6CD7A">
      <w:numFmt w:val="bullet"/>
      <w:lvlText w:val="•"/>
      <w:lvlJc w:val="left"/>
      <w:pPr>
        <w:ind w:left="1965" w:hanging="212"/>
      </w:pPr>
      <w:rPr>
        <w:rFonts w:hint="default"/>
      </w:rPr>
    </w:lvl>
    <w:lvl w:ilvl="3" w:tplc="4E1297BA">
      <w:numFmt w:val="bullet"/>
      <w:lvlText w:val="•"/>
      <w:lvlJc w:val="left"/>
      <w:pPr>
        <w:ind w:left="2837" w:hanging="212"/>
      </w:pPr>
      <w:rPr>
        <w:rFonts w:hint="default"/>
      </w:rPr>
    </w:lvl>
    <w:lvl w:ilvl="4" w:tplc="27E2934C">
      <w:numFmt w:val="bullet"/>
      <w:lvlText w:val="•"/>
      <w:lvlJc w:val="left"/>
      <w:pPr>
        <w:ind w:left="3710" w:hanging="212"/>
      </w:pPr>
      <w:rPr>
        <w:rFonts w:hint="default"/>
      </w:rPr>
    </w:lvl>
    <w:lvl w:ilvl="5" w:tplc="4C70FE2E">
      <w:numFmt w:val="bullet"/>
      <w:lvlText w:val="•"/>
      <w:lvlJc w:val="left"/>
      <w:pPr>
        <w:ind w:left="4582" w:hanging="212"/>
      </w:pPr>
      <w:rPr>
        <w:rFonts w:hint="default"/>
      </w:rPr>
    </w:lvl>
    <w:lvl w:ilvl="6" w:tplc="F4D09908">
      <w:numFmt w:val="bullet"/>
      <w:lvlText w:val="•"/>
      <w:lvlJc w:val="left"/>
      <w:pPr>
        <w:ind w:left="5455" w:hanging="212"/>
      </w:pPr>
      <w:rPr>
        <w:rFonts w:hint="default"/>
      </w:rPr>
    </w:lvl>
    <w:lvl w:ilvl="7" w:tplc="6ABE8E84">
      <w:numFmt w:val="bullet"/>
      <w:lvlText w:val="•"/>
      <w:lvlJc w:val="left"/>
      <w:pPr>
        <w:ind w:left="6327" w:hanging="212"/>
      </w:pPr>
      <w:rPr>
        <w:rFonts w:hint="default"/>
      </w:rPr>
    </w:lvl>
    <w:lvl w:ilvl="8" w:tplc="E9227BB0">
      <w:numFmt w:val="bullet"/>
      <w:lvlText w:val="•"/>
      <w:lvlJc w:val="left"/>
      <w:pPr>
        <w:ind w:left="7200" w:hanging="212"/>
      </w:pPr>
      <w:rPr>
        <w:rFonts w:hint="default"/>
      </w:rPr>
    </w:lvl>
  </w:abstractNum>
  <w:abstractNum w:abstractNumId="16">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17">
    <w:nsid w:val="3161126B"/>
    <w:multiLevelType w:val="hybridMultilevel"/>
    <w:tmpl w:val="76900D24"/>
    <w:lvl w:ilvl="0" w:tplc="8E4C9344">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462EB2BE">
      <w:numFmt w:val="none"/>
      <w:lvlText w:val=""/>
      <w:lvlJc w:val="left"/>
      <w:pPr>
        <w:tabs>
          <w:tab w:val="num" w:pos="360"/>
        </w:tabs>
      </w:pPr>
    </w:lvl>
    <w:lvl w:ilvl="2" w:tplc="B204C226">
      <w:numFmt w:val="none"/>
      <w:lvlText w:val=""/>
      <w:lvlJc w:val="left"/>
      <w:pPr>
        <w:tabs>
          <w:tab w:val="num" w:pos="360"/>
        </w:tabs>
      </w:pPr>
    </w:lvl>
    <w:lvl w:ilvl="3" w:tplc="AD16CC1A">
      <w:numFmt w:val="bullet"/>
      <w:lvlText w:val="•"/>
      <w:lvlJc w:val="left"/>
      <w:pPr>
        <w:ind w:left="1923" w:hanging="898"/>
      </w:pPr>
      <w:rPr>
        <w:rFonts w:hint="default"/>
      </w:rPr>
    </w:lvl>
    <w:lvl w:ilvl="4" w:tplc="7FDED47E">
      <w:numFmt w:val="bullet"/>
      <w:lvlText w:val="•"/>
      <w:lvlJc w:val="left"/>
      <w:pPr>
        <w:ind w:left="2926" w:hanging="898"/>
      </w:pPr>
      <w:rPr>
        <w:rFonts w:hint="default"/>
      </w:rPr>
    </w:lvl>
    <w:lvl w:ilvl="5" w:tplc="9FA40762">
      <w:numFmt w:val="bullet"/>
      <w:lvlText w:val="•"/>
      <w:lvlJc w:val="left"/>
      <w:pPr>
        <w:ind w:left="3929" w:hanging="898"/>
      </w:pPr>
      <w:rPr>
        <w:rFonts w:hint="default"/>
      </w:rPr>
    </w:lvl>
    <w:lvl w:ilvl="6" w:tplc="B12ED582">
      <w:numFmt w:val="bullet"/>
      <w:lvlText w:val="•"/>
      <w:lvlJc w:val="left"/>
      <w:pPr>
        <w:ind w:left="4932" w:hanging="898"/>
      </w:pPr>
      <w:rPr>
        <w:rFonts w:hint="default"/>
      </w:rPr>
    </w:lvl>
    <w:lvl w:ilvl="7" w:tplc="55E6D320">
      <w:numFmt w:val="bullet"/>
      <w:lvlText w:val="•"/>
      <w:lvlJc w:val="left"/>
      <w:pPr>
        <w:ind w:left="5935" w:hanging="898"/>
      </w:pPr>
      <w:rPr>
        <w:rFonts w:hint="default"/>
      </w:rPr>
    </w:lvl>
    <w:lvl w:ilvl="8" w:tplc="FA5AF078">
      <w:numFmt w:val="bullet"/>
      <w:lvlText w:val="•"/>
      <w:lvlJc w:val="left"/>
      <w:pPr>
        <w:ind w:left="6939" w:hanging="898"/>
      </w:pPr>
      <w:rPr>
        <w:rFonts w:hint="default"/>
      </w:rPr>
    </w:lvl>
  </w:abstractNum>
  <w:abstractNum w:abstractNumId="18">
    <w:nsid w:val="340731EB"/>
    <w:multiLevelType w:val="hybridMultilevel"/>
    <w:tmpl w:val="F0E2C880"/>
    <w:lvl w:ilvl="0" w:tplc="6098147A">
      <w:start w:val="7"/>
      <w:numFmt w:val="decimal"/>
      <w:lvlText w:val="%1"/>
      <w:lvlJc w:val="left"/>
      <w:pPr>
        <w:ind w:left="219" w:hanging="528"/>
      </w:pPr>
      <w:rPr>
        <w:rFonts w:hint="default"/>
      </w:rPr>
    </w:lvl>
    <w:lvl w:ilvl="1" w:tplc="F7D89CFC">
      <w:numFmt w:val="none"/>
      <w:lvlText w:val=""/>
      <w:lvlJc w:val="left"/>
      <w:pPr>
        <w:tabs>
          <w:tab w:val="num" w:pos="360"/>
        </w:tabs>
      </w:pPr>
    </w:lvl>
    <w:lvl w:ilvl="2" w:tplc="E05CC1AC">
      <w:numFmt w:val="bullet"/>
      <w:lvlText w:val="•"/>
      <w:lvlJc w:val="left"/>
      <w:pPr>
        <w:ind w:left="1965" w:hanging="528"/>
      </w:pPr>
      <w:rPr>
        <w:rFonts w:hint="default"/>
      </w:rPr>
    </w:lvl>
    <w:lvl w:ilvl="3" w:tplc="9080F86E">
      <w:numFmt w:val="bullet"/>
      <w:lvlText w:val="•"/>
      <w:lvlJc w:val="left"/>
      <w:pPr>
        <w:ind w:left="2837" w:hanging="528"/>
      </w:pPr>
      <w:rPr>
        <w:rFonts w:hint="default"/>
      </w:rPr>
    </w:lvl>
    <w:lvl w:ilvl="4" w:tplc="2710F170">
      <w:numFmt w:val="bullet"/>
      <w:lvlText w:val="•"/>
      <w:lvlJc w:val="left"/>
      <w:pPr>
        <w:ind w:left="3710" w:hanging="528"/>
      </w:pPr>
      <w:rPr>
        <w:rFonts w:hint="default"/>
      </w:rPr>
    </w:lvl>
    <w:lvl w:ilvl="5" w:tplc="0B007ACE">
      <w:numFmt w:val="bullet"/>
      <w:lvlText w:val="•"/>
      <w:lvlJc w:val="left"/>
      <w:pPr>
        <w:ind w:left="4582" w:hanging="528"/>
      </w:pPr>
      <w:rPr>
        <w:rFonts w:hint="default"/>
      </w:rPr>
    </w:lvl>
    <w:lvl w:ilvl="6" w:tplc="B692812E">
      <w:numFmt w:val="bullet"/>
      <w:lvlText w:val="•"/>
      <w:lvlJc w:val="left"/>
      <w:pPr>
        <w:ind w:left="5455" w:hanging="528"/>
      </w:pPr>
      <w:rPr>
        <w:rFonts w:hint="default"/>
      </w:rPr>
    </w:lvl>
    <w:lvl w:ilvl="7" w:tplc="413AD878">
      <w:numFmt w:val="bullet"/>
      <w:lvlText w:val="•"/>
      <w:lvlJc w:val="left"/>
      <w:pPr>
        <w:ind w:left="6327" w:hanging="528"/>
      </w:pPr>
      <w:rPr>
        <w:rFonts w:hint="default"/>
      </w:rPr>
    </w:lvl>
    <w:lvl w:ilvl="8" w:tplc="162280EC">
      <w:numFmt w:val="bullet"/>
      <w:lvlText w:val="•"/>
      <w:lvlJc w:val="left"/>
      <w:pPr>
        <w:ind w:left="7200" w:hanging="528"/>
      </w:pPr>
      <w:rPr>
        <w:rFonts w:hint="default"/>
      </w:rPr>
    </w:lvl>
  </w:abstractNum>
  <w:abstractNum w:abstractNumId="19">
    <w:nsid w:val="396632D5"/>
    <w:multiLevelType w:val="hybridMultilevel"/>
    <w:tmpl w:val="88AA59EA"/>
    <w:lvl w:ilvl="0" w:tplc="F7B2FE96">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457404"/>
    <w:multiLevelType w:val="hybridMultilevel"/>
    <w:tmpl w:val="0C3A620C"/>
    <w:lvl w:ilvl="0" w:tplc="BEC40B20">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30D2605C">
      <w:numFmt w:val="bullet"/>
      <w:lvlText w:val="•"/>
      <w:lvlJc w:val="left"/>
      <w:pPr>
        <w:ind w:left="1092" w:hanging="303"/>
      </w:pPr>
      <w:rPr>
        <w:rFonts w:hint="default"/>
      </w:rPr>
    </w:lvl>
    <w:lvl w:ilvl="2" w:tplc="2E48F29A">
      <w:numFmt w:val="bullet"/>
      <w:lvlText w:val="•"/>
      <w:lvlJc w:val="left"/>
      <w:pPr>
        <w:ind w:left="1965" w:hanging="303"/>
      </w:pPr>
      <w:rPr>
        <w:rFonts w:hint="default"/>
      </w:rPr>
    </w:lvl>
    <w:lvl w:ilvl="3" w:tplc="9D44A248">
      <w:numFmt w:val="bullet"/>
      <w:lvlText w:val="•"/>
      <w:lvlJc w:val="left"/>
      <w:pPr>
        <w:ind w:left="2837" w:hanging="303"/>
      </w:pPr>
      <w:rPr>
        <w:rFonts w:hint="default"/>
      </w:rPr>
    </w:lvl>
    <w:lvl w:ilvl="4" w:tplc="4580C5BC">
      <w:numFmt w:val="bullet"/>
      <w:lvlText w:val="•"/>
      <w:lvlJc w:val="left"/>
      <w:pPr>
        <w:ind w:left="3710" w:hanging="303"/>
      </w:pPr>
      <w:rPr>
        <w:rFonts w:hint="default"/>
      </w:rPr>
    </w:lvl>
    <w:lvl w:ilvl="5" w:tplc="4F422DEC">
      <w:numFmt w:val="bullet"/>
      <w:lvlText w:val="•"/>
      <w:lvlJc w:val="left"/>
      <w:pPr>
        <w:ind w:left="4582" w:hanging="303"/>
      </w:pPr>
      <w:rPr>
        <w:rFonts w:hint="default"/>
      </w:rPr>
    </w:lvl>
    <w:lvl w:ilvl="6" w:tplc="3DE00B78">
      <w:numFmt w:val="bullet"/>
      <w:lvlText w:val="•"/>
      <w:lvlJc w:val="left"/>
      <w:pPr>
        <w:ind w:left="5455" w:hanging="303"/>
      </w:pPr>
      <w:rPr>
        <w:rFonts w:hint="default"/>
      </w:rPr>
    </w:lvl>
    <w:lvl w:ilvl="7" w:tplc="744CE63C">
      <w:numFmt w:val="bullet"/>
      <w:lvlText w:val="•"/>
      <w:lvlJc w:val="left"/>
      <w:pPr>
        <w:ind w:left="6327" w:hanging="303"/>
      </w:pPr>
      <w:rPr>
        <w:rFonts w:hint="default"/>
      </w:rPr>
    </w:lvl>
    <w:lvl w:ilvl="8" w:tplc="11960A48">
      <w:numFmt w:val="bullet"/>
      <w:lvlText w:val="•"/>
      <w:lvlJc w:val="left"/>
      <w:pPr>
        <w:ind w:left="7200" w:hanging="303"/>
      </w:pPr>
      <w:rPr>
        <w:rFonts w:hint="default"/>
      </w:rPr>
    </w:lvl>
  </w:abstractNum>
  <w:abstractNum w:abstractNumId="21">
    <w:nsid w:val="3E226DA0"/>
    <w:multiLevelType w:val="hybridMultilevel"/>
    <w:tmpl w:val="B5E48CBA"/>
    <w:lvl w:ilvl="0" w:tplc="57920F5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04E88270">
      <w:numFmt w:val="bullet"/>
      <w:lvlText w:val="•"/>
      <w:lvlJc w:val="left"/>
      <w:pPr>
        <w:ind w:left="1092" w:hanging="303"/>
      </w:pPr>
      <w:rPr>
        <w:rFonts w:hint="default"/>
      </w:rPr>
    </w:lvl>
    <w:lvl w:ilvl="2" w:tplc="6A00E81C">
      <w:numFmt w:val="bullet"/>
      <w:lvlText w:val="•"/>
      <w:lvlJc w:val="left"/>
      <w:pPr>
        <w:ind w:left="1965" w:hanging="303"/>
      </w:pPr>
      <w:rPr>
        <w:rFonts w:hint="default"/>
      </w:rPr>
    </w:lvl>
    <w:lvl w:ilvl="3" w:tplc="F964357C">
      <w:numFmt w:val="bullet"/>
      <w:lvlText w:val="•"/>
      <w:lvlJc w:val="left"/>
      <w:pPr>
        <w:ind w:left="2837" w:hanging="303"/>
      </w:pPr>
      <w:rPr>
        <w:rFonts w:hint="default"/>
      </w:rPr>
    </w:lvl>
    <w:lvl w:ilvl="4" w:tplc="5ECC264C">
      <w:numFmt w:val="bullet"/>
      <w:lvlText w:val="•"/>
      <w:lvlJc w:val="left"/>
      <w:pPr>
        <w:ind w:left="3710" w:hanging="303"/>
      </w:pPr>
      <w:rPr>
        <w:rFonts w:hint="default"/>
      </w:rPr>
    </w:lvl>
    <w:lvl w:ilvl="5" w:tplc="7E7848AA">
      <w:numFmt w:val="bullet"/>
      <w:lvlText w:val="•"/>
      <w:lvlJc w:val="left"/>
      <w:pPr>
        <w:ind w:left="4582" w:hanging="303"/>
      </w:pPr>
      <w:rPr>
        <w:rFonts w:hint="default"/>
      </w:rPr>
    </w:lvl>
    <w:lvl w:ilvl="6" w:tplc="220C7794">
      <w:numFmt w:val="bullet"/>
      <w:lvlText w:val="•"/>
      <w:lvlJc w:val="left"/>
      <w:pPr>
        <w:ind w:left="5455" w:hanging="303"/>
      </w:pPr>
      <w:rPr>
        <w:rFonts w:hint="default"/>
      </w:rPr>
    </w:lvl>
    <w:lvl w:ilvl="7" w:tplc="D4AAF4E6">
      <w:numFmt w:val="bullet"/>
      <w:lvlText w:val="•"/>
      <w:lvlJc w:val="left"/>
      <w:pPr>
        <w:ind w:left="6327" w:hanging="303"/>
      </w:pPr>
      <w:rPr>
        <w:rFonts w:hint="default"/>
      </w:rPr>
    </w:lvl>
    <w:lvl w:ilvl="8" w:tplc="C0948A04">
      <w:numFmt w:val="bullet"/>
      <w:lvlText w:val="•"/>
      <w:lvlJc w:val="left"/>
      <w:pPr>
        <w:ind w:left="7200" w:hanging="303"/>
      </w:pPr>
      <w:rPr>
        <w:rFonts w:hint="default"/>
      </w:rPr>
    </w:lvl>
  </w:abstractNum>
  <w:abstractNum w:abstractNumId="22">
    <w:nsid w:val="455168D8"/>
    <w:multiLevelType w:val="hybridMultilevel"/>
    <w:tmpl w:val="7332D606"/>
    <w:lvl w:ilvl="0" w:tplc="36223230">
      <w:start w:val="8"/>
      <w:numFmt w:val="decimal"/>
      <w:lvlText w:val="%1"/>
      <w:lvlJc w:val="left"/>
      <w:pPr>
        <w:ind w:left="219" w:hanging="519"/>
      </w:pPr>
      <w:rPr>
        <w:rFonts w:hint="default"/>
      </w:rPr>
    </w:lvl>
    <w:lvl w:ilvl="1" w:tplc="AFA0F910">
      <w:numFmt w:val="none"/>
      <w:lvlText w:val=""/>
      <w:lvlJc w:val="left"/>
      <w:pPr>
        <w:tabs>
          <w:tab w:val="num" w:pos="360"/>
        </w:tabs>
      </w:pPr>
    </w:lvl>
    <w:lvl w:ilvl="2" w:tplc="6E682F46">
      <w:numFmt w:val="bullet"/>
      <w:lvlText w:val="•"/>
      <w:lvlJc w:val="left"/>
      <w:pPr>
        <w:ind w:left="1965" w:hanging="519"/>
      </w:pPr>
      <w:rPr>
        <w:rFonts w:hint="default"/>
      </w:rPr>
    </w:lvl>
    <w:lvl w:ilvl="3" w:tplc="F008228C">
      <w:numFmt w:val="bullet"/>
      <w:lvlText w:val="•"/>
      <w:lvlJc w:val="left"/>
      <w:pPr>
        <w:ind w:left="2837" w:hanging="519"/>
      </w:pPr>
      <w:rPr>
        <w:rFonts w:hint="default"/>
      </w:rPr>
    </w:lvl>
    <w:lvl w:ilvl="4" w:tplc="96FA99CA">
      <w:numFmt w:val="bullet"/>
      <w:lvlText w:val="•"/>
      <w:lvlJc w:val="left"/>
      <w:pPr>
        <w:ind w:left="3710" w:hanging="519"/>
      </w:pPr>
      <w:rPr>
        <w:rFonts w:hint="default"/>
      </w:rPr>
    </w:lvl>
    <w:lvl w:ilvl="5" w:tplc="734A6D68">
      <w:numFmt w:val="bullet"/>
      <w:lvlText w:val="•"/>
      <w:lvlJc w:val="left"/>
      <w:pPr>
        <w:ind w:left="4582" w:hanging="519"/>
      </w:pPr>
      <w:rPr>
        <w:rFonts w:hint="default"/>
      </w:rPr>
    </w:lvl>
    <w:lvl w:ilvl="6" w:tplc="86840B18">
      <w:numFmt w:val="bullet"/>
      <w:lvlText w:val="•"/>
      <w:lvlJc w:val="left"/>
      <w:pPr>
        <w:ind w:left="5455" w:hanging="519"/>
      </w:pPr>
      <w:rPr>
        <w:rFonts w:hint="default"/>
      </w:rPr>
    </w:lvl>
    <w:lvl w:ilvl="7" w:tplc="E5FC8790">
      <w:numFmt w:val="bullet"/>
      <w:lvlText w:val="•"/>
      <w:lvlJc w:val="left"/>
      <w:pPr>
        <w:ind w:left="6327" w:hanging="519"/>
      </w:pPr>
      <w:rPr>
        <w:rFonts w:hint="default"/>
      </w:rPr>
    </w:lvl>
    <w:lvl w:ilvl="8" w:tplc="239A11B6">
      <w:numFmt w:val="bullet"/>
      <w:lvlText w:val="•"/>
      <w:lvlJc w:val="left"/>
      <w:pPr>
        <w:ind w:left="7200" w:hanging="519"/>
      </w:pPr>
      <w:rPr>
        <w:rFonts w:hint="default"/>
      </w:rPr>
    </w:lvl>
  </w:abstractNum>
  <w:abstractNum w:abstractNumId="23">
    <w:nsid w:val="458F4AEF"/>
    <w:multiLevelType w:val="hybridMultilevel"/>
    <w:tmpl w:val="E2E88EA6"/>
    <w:lvl w:ilvl="0" w:tplc="E5B61678">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81BEC840">
      <w:numFmt w:val="bullet"/>
      <w:lvlText w:val="•"/>
      <w:lvlJc w:val="left"/>
      <w:pPr>
        <w:ind w:left="1092" w:hanging="303"/>
      </w:pPr>
      <w:rPr>
        <w:rFonts w:hint="default"/>
      </w:rPr>
    </w:lvl>
    <w:lvl w:ilvl="2" w:tplc="DD7C6B3E">
      <w:numFmt w:val="bullet"/>
      <w:lvlText w:val="•"/>
      <w:lvlJc w:val="left"/>
      <w:pPr>
        <w:ind w:left="1965" w:hanging="303"/>
      </w:pPr>
      <w:rPr>
        <w:rFonts w:hint="default"/>
      </w:rPr>
    </w:lvl>
    <w:lvl w:ilvl="3" w:tplc="B4EE9E8C">
      <w:numFmt w:val="bullet"/>
      <w:lvlText w:val="•"/>
      <w:lvlJc w:val="left"/>
      <w:pPr>
        <w:ind w:left="2837" w:hanging="303"/>
      </w:pPr>
      <w:rPr>
        <w:rFonts w:hint="default"/>
      </w:rPr>
    </w:lvl>
    <w:lvl w:ilvl="4" w:tplc="05DE83AA">
      <w:numFmt w:val="bullet"/>
      <w:lvlText w:val="•"/>
      <w:lvlJc w:val="left"/>
      <w:pPr>
        <w:ind w:left="3710" w:hanging="303"/>
      </w:pPr>
      <w:rPr>
        <w:rFonts w:hint="default"/>
      </w:rPr>
    </w:lvl>
    <w:lvl w:ilvl="5" w:tplc="8A0466D2">
      <w:numFmt w:val="bullet"/>
      <w:lvlText w:val="•"/>
      <w:lvlJc w:val="left"/>
      <w:pPr>
        <w:ind w:left="4582" w:hanging="303"/>
      </w:pPr>
      <w:rPr>
        <w:rFonts w:hint="default"/>
      </w:rPr>
    </w:lvl>
    <w:lvl w:ilvl="6" w:tplc="0220EA16">
      <w:numFmt w:val="bullet"/>
      <w:lvlText w:val="•"/>
      <w:lvlJc w:val="left"/>
      <w:pPr>
        <w:ind w:left="5455" w:hanging="303"/>
      </w:pPr>
      <w:rPr>
        <w:rFonts w:hint="default"/>
      </w:rPr>
    </w:lvl>
    <w:lvl w:ilvl="7" w:tplc="0756AC56">
      <w:numFmt w:val="bullet"/>
      <w:lvlText w:val="•"/>
      <w:lvlJc w:val="left"/>
      <w:pPr>
        <w:ind w:left="6327" w:hanging="303"/>
      </w:pPr>
      <w:rPr>
        <w:rFonts w:hint="default"/>
      </w:rPr>
    </w:lvl>
    <w:lvl w:ilvl="8" w:tplc="10B07128">
      <w:numFmt w:val="bullet"/>
      <w:lvlText w:val="•"/>
      <w:lvlJc w:val="left"/>
      <w:pPr>
        <w:ind w:left="7200" w:hanging="303"/>
      </w:pPr>
      <w:rPr>
        <w:rFonts w:hint="default"/>
      </w:rPr>
    </w:lvl>
  </w:abstractNum>
  <w:abstractNum w:abstractNumId="24">
    <w:nsid w:val="462A6AFB"/>
    <w:multiLevelType w:val="hybridMultilevel"/>
    <w:tmpl w:val="F426FF4C"/>
    <w:lvl w:ilvl="0" w:tplc="9C4A6362">
      <w:start w:val="6"/>
      <w:numFmt w:val="decimal"/>
      <w:lvlText w:val="%1"/>
      <w:lvlJc w:val="left"/>
      <w:pPr>
        <w:ind w:left="219" w:hanging="524"/>
      </w:pPr>
      <w:rPr>
        <w:rFonts w:hint="default"/>
      </w:rPr>
    </w:lvl>
    <w:lvl w:ilvl="1" w:tplc="FAD8BB4E">
      <w:numFmt w:val="none"/>
      <w:lvlText w:val=""/>
      <w:lvlJc w:val="left"/>
      <w:pPr>
        <w:tabs>
          <w:tab w:val="num" w:pos="360"/>
        </w:tabs>
      </w:pPr>
    </w:lvl>
    <w:lvl w:ilvl="2" w:tplc="1DAE2626">
      <w:numFmt w:val="none"/>
      <w:lvlText w:val=""/>
      <w:lvlJc w:val="left"/>
      <w:pPr>
        <w:tabs>
          <w:tab w:val="num" w:pos="360"/>
        </w:tabs>
      </w:pPr>
    </w:lvl>
    <w:lvl w:ilvl="3" w:tplc="C51C453A">
      <w:numFmt w:val="bullet"/>
      <w:lvlText w:val="•"/>
      <w:lvlJc w:val="left"/>
      <w:pPr>
        <w:ind w:left="2837" w:hanging="836"/>
      </w:pPr>
      <w:rPr>
        <w:rFonts w:hint="default"/>
      </w:rPr>
    </w:lvl>
    <w:lvl w:ilvl="4" w:tplc="2788EC64">
      <w:numFmt w:val="bullet"/>
      <w:lvlText w:val="•"/>
      <w:lvlJc w:val="left"/>
      <w:pPr>
        <w:ind w:left="3710" w:hanging="836"/>
      </w:pPr>
      <w:rPr>
        <w:rFonts w:hint="default"/>
      </w:rPr>
    </w:lvl>
    <w:lvl w:ilvl="5" w:tplc="36500F4C">
      <w:numFmt w:val="bullet"/>
      <w:lvlText w:val="•"/>
      <w:lvlJc w:val="left"/>
      <w:pPr>
        <w:ind w:left="4582" w:hanging="836"/>
      </w:pPr>
      <w:rPr>
        <w:rFonts w:hint="default"/>
      </w:rPr>
    </w:lvl>
    <w:lvl w:ilvl="6" w:tplc="26389E02">
      <w:numFmt w:val="bullet"/>
      <w:lvlText w:val="•"/>
      <w:lvlJc w:val="left"/>
      <w:pPr>
        <w:ind w:left="5455" w:hanging="836"/>
      </w:pPr>
      <w:rPr>
        <w:rFonts w:hint="default"/>
      </w:rPr>
    </w:lvl>
    <w:lvl w:ilvl="7" w:tplc="41AE0814">
      <w:numFmt w:val="bullet"/>
      <w:lvlText w:val="•"/>
      <w:lvlJc w:val="left"/>
      <w:pPr>
        <w:ind w:left="6327" w:hanging="836"/>
      </w:pPr>
      <w:rPr>
        <w:rFonts w:hint="default"/>
      </w:rPr>
    </w:lvl>
    <w:lvl w:ilvl="8" w:tplc="68D082F2">
      <w:numFmt w:val="bullet"/>
      <w:lvlText w:val="•"/>
      <w:lvlJc w:val="left"/>
      <w:pPr>
        <w:ind w:left="7200" w:hanging="836"/>
      </w:pPr>
      <w:rPr>
        <w:rFonts w:hint="default"/>
      </w:rPr>
    </w:lvl>
  </w:abstractNum>
  <w:abstractNum w:abstractNumId="25">
    <w:nsid w:val="4A5E362C"/>
    <w:multiLevelType w:val="hybridMultilevel"/>
    <w:tmpl w:val="F600EB74"/>
    <w:lvl w:ilvl="0" w:tplc="4FDAF56C">
      <w:numFmt w:val="bullet"/>
      <w:lvlText w:val="-"/>
      <w:lvlJc w:val="left"/>
      <w:pPr>
        <w:ind w:left="219" w:hanging="240"/>
      </w:pPr>
      <w:rPr>
        <w:rFonts w:ascii="Times New Roman" w:eastAsia="Times New Roman" w:hAnsi="Times New Roman" w:cs="Times New Roman" w:hint="default"/>
        <w:w w:val="99"/>
        <w:sz w:val="28"/>
        <w:szCs w:val="28"/>
      </w:rPr>
    </w:lvl>
    <w:lvl w:ilvl="1" w:tplc="E7EE21C6">
      <w:numFmt w:val="bullet"/>
      <w:lvlText w:val="•"/>
      <w:lvlJc w:val="left"/>
      <w:pPr>
        <w:ind w:left="1092" w:hanging="240"/>
      </w:pPr>
      <w:rPr>
        <w:rFonts w:hint="default"/>
      </w:rPr>
    </w:lvl>
    <w:lvl w:ilvl="2" w:tplc="048604B2">
      <w:numFmt w:val="bullet"/>
      <w:lvlText w:val="•"/>
      <w:lvlJc w:val="left"/>
      <w:pPr>
        <w:ind w:left="1965" w:hanging="240"/>
      </w:pPr>
      <w:rPr>
        <w:rFonts w:hint="default"/>
      </w:rPr>
    </w:lvl>
    <w:lvl w:ilvl="3" w:tplc="A298520E">
      <w:numFmt w:val="bullet"/>
      <w:lvlText w:val="•"/>
      <w:lvlJc w:val="left"/>
      <w:pPr>
        <w:ind w:left="2837" w:hanging="240"/>
      </w:pPr>
      <w:rPr>
        <w:rFonts w:hint="default"/>
      </w:rPr>
    </w:lvl>
    <w:lvl w:ilvl="4" w:tplc="73CCDC90">
      <w:numFmt w:val="bullet"/>
      <w:lvlText w:val="•"/>
      <w:lvlJc w:val="left"/>
      <w:pPr>
        <w:ind w:left="3710" w:hanging="240"/>
      </w:pPr>
      <w:rPr>
        <w:rFonts w:hint="default"/>
      </w:rPr>
    </w:lvl>
    <w:lvl w:ilvl="5" w:tplc="0EF2DFEC">
      <w:numFmt w:val="bullet"/>
      <w:lvlText w:val="•"/>
      <w:lvlJc w:val="left"/>
      <w:pPr>
        <w:ind w:left="4582" w:hanging="240"/>
      </w:pPr>
      <w:rPr>
        <w:rFonts w:hint="default"/>
      </w:rPr>
    </w:lvl>
    <w:lvl w:ilvl="6" w:tplc="E0A00136">
      <w:numFmt w:val="bullet"/>
      <w:lvlText w:val="•"/>
      <w:lvlJc w:val="left"/>
      <w:pPr>
        <w:ind w:left="5455" w:hanging="240"/>
      </w:pPr>
      <w:rPr>
        <w:rFonts w:hint="default"/>
      </w:rPr>
    </w:lvl>
    <w:lvl w:ilvl="7" w:tplc="DE308920">
      <w:numFmt w:val="bullet"/>
      <w:lvlText w:val="•"/>
      <w:lvlJc w:val="left"/>
      <w:pPr>
        <w:ind w:left="6327" w:hanging="240"/>
      </w:pPr>
      <w:rPr>
        <w:rFonts w:hint="default"/>
      </w:rPr>
    </w:lvl>
    <w:lvl w:ilvl="8" w:tplc="11924A3A">
      <w:numFmt w:val="bullet"/>
      <w:lvlText w:val="•"/>
      <w:lvlJc w:val="left"/>
      <w:pPr>
        <w:ind w:left="7200" w:hanging="240"/>
      </w:pPr>
      <w:rPr>
        <w:rFonts w:hint="default"/>
      </w:rPr>
    </w:lvl>
  </w:abstractNum>
  <w:abstractNum w:abstractNumId="26">
    <w:nsid w:val="4B9F55E3"/>
    <w:multiLevelType w:val="hybridMultilevel"/>
    <w:tmpl w:val="7C263F42"/>
    <w:lvl w:ilvl="0" w:tplc="59B62BA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0AF22836">
      <w:numFmt w:val="bullet"/>
      <w:lvlText w:val="•"/>
      <w:lvlJc w:val="left"/>
      <w:pPr>
        <w:ind w:left="1362" w:hanging="303"/>
      </w:pPr>
      <w:rPr>
        <w:rFonts w:hint="default"/>
      </w:rPr>
    </w:lvl>
    <w:lvl w:ilvl="2" w:tplc="0F5A4574">
      <w:numFmt w:val="bullet"/>
      <w:lvlText w:val="•"/>
      <w:lvlJc w:val="left"/>
      <w:pPr>
        <w:ind w:left="2205" w:hanging="303"/>
      </w:pPr>
      <w:rPr>
        <w:rFonts w:hint="default"/>
      </w:rPr>
    </w:lvl>
    <w:lvl w:ilvl="3" w:tplc="E17C0D9A">
      <w:numFmt w:val="bullet"/>
      <w:lvlText w:val="•"/>
      <w:lvlJc w:val="left"/>
      <w:pPr>
        <w:ind w:left="3047" w:hanging="303"/>
      </w:pPr>
      <w:rPr>
        <w:rFonts w:hint="default"/>
      </w:rPr>
    </w:lvl>
    <w:lvl w:ilvl="4" w:tplc="234EB53A">
      <w:numFmt w:val="bullet"/>
      <w:lvlText w:val="•"/>
      <w:lvlJc w:val="left"/>
      <w:pPr>
        <w:ind w:left="3890" w:hanging="303"/>
      </w:pPr>
      <w:rPr>
        <w:rFonts w:hint="default"/>
      </w:rPr>
    </w:lvl>
    <w:lvl w:ilvl="5" w:tplc="16E0CC84">
      <w:numFmt w:val="bullet"/>
      <w:lvlText w:val="•"/>
      <w:lvlJc w:val="left"/>
      <w:pPr>
        <w:ind w:left="4732" w:hanging="303"/>
      </w:pPr>
      <w:rPr>
        <w:rFonts w:hint="default"/>
      </w:rPr>
    </w:lvl>
    <w:lvl w:ilvl="6" w:tplc="5B54FA1E">
      <w:numFmt w:val="bullet"/>
      <w:lvlText w:val="•"/>
      <w:lvlJc w:val="left"/>
      <w:pPr>
        <w:ind w:left="5575" w:hanging="303"/>
      </w:pPr>
      <w:rPr>
        <w:rFonts w:hint="default"/>
      </w:rPr>
    </w:lvl>
    <w:lvl w:ilvl="7" w:tplc="0C2A0062">
      <w:numFmt w:val="bullet"/>
      <w:lvlText w:val="•"/>
      <w:lvlJc w:val="left"/>
      <w:pPr>
        <w:ind w:left="6417" w:hanging="303"/>
      </w:pPr>
      <w:rPr>
        <w:rFonts w:hint="default"/>
      </w:rPr>
    </w:lvl>
    <w:lvl w:ilvl="8" w:tplc="0AEA2D4A">
      <w:numFmt w:val="bullet"/>
      <w:lvlText w:val="•"/>
      <w:lvlJc w:val="left"/>
      <w:pPr>
        <w:ind w:left="7260" w:hanging="303"/>
      </w:pPr>
      <w:rPr>
        <w:rFonts w:hint="default"/>
      </w:rPr>
    </w:lvl>
  </w:abstractNum>
  <w:abstractNum w:abstractNumId="27">
    <w:nsid w:val="4C8D1530"/>
    <w:multiLevelType w:val="hybridMultilevel"/>
    <w:tmpl w:val="16C01E14"/>
    <w:lvl w:ilvl="0" w:tplc="51A822B2">
      <w:numFmt w:val="bullet"/>
      <w:lvlText w:val="-"/>
      <w:lvlJc w:val="left"/>
      <w:pPr>
        <w:ind w:left="219" w:hanging="149"/>
      </w:pPr>
      <w:rPr>
        <w:rFonts w:ascii="Times New Roman" w:eastAsia="Times New Roman" w:hAnsi="Times New Roman" w:cs="Times New Roman" w:hint="default"/>
        <w:w w:val="99"/>
        <w:sz w:val="28"/>
        <w:szCs w:val="28"/>
      </w:rPr>
    </w:lvl>
    <w:lvl w:ilvl="1" w:tplc="8E642EB2">
      <w:numFmt w:val="bullet"/>
      <w:lvlText w:val="•"/>
      <w:lvlJc w:val="left"/>
      <w:pPr>
        <w:ind w:left="1092" w:hanging="149"/>
      </w:pPr>
      <w:rPr>
        <w:rFonts w:hint="default"/>
      </w:rPr>
    </w:lvl>
    <w:lvl w:ilvl="2" w:tplc="EE2A46FE">
      <w:numFmt w:val="bullet"/>
      <w:lvlText w:val="•"/>
      <w:lvlJc w:val="left"/>
      <w:pPr>
        <w:ind w:left="1965" w:hanging="149"/>
      </w:pPr>
      <w:rPr>
        <w:rFonts w:hint="default"/>
      </w:rPr>
    </w:lvl>
    <w:lvl w:ilvl="3" w:tplc="EB584606">
      <w:numFmt w:val="bullet"/>
      <w:lvlText w:val="•"/>
      <w:lvlJc w:val="left"/>
      <w:pPr>
        <w:ind w:left="2837" w:hanging="149"/>
      </w:pPr>
      <w:rPr>
        <w:rFonts w:hint="default"/>
      </w:rPr>
    </w:lvl>
    <w:lvl w:ilvl="4" w:tplc="DF58DFAE">
      <w:numFmt w:val="bullet"/>
      <w:lvlText w:val="•"/>
      <w:lvlJc w:val="left"/>
      <w:pPr>
        <w:ind w:left="3710" w:hanging="149"/>
      </w:pPr>
      <w:rPr>
        <w:rFonts w:hint="default"/>
      </w:rPr>
    </w:lvl>
    <w:lvl w:ilvl="5" w:tplc="B0A066E0">
      <w:numFmt w:val="bullet"/>
      <w:lvlText w:val="•"/>
      <w:lvlJc w:val="left"/>
      <w:pPr>
        <w:ind w:left="4582" w:hanging="149"/>
      </w:pPr>
      <w:rPr>
        <w:rFonts w:hint="default"/>
      </w:rPr>
    </w:lvl>
    <w:lvl w:ilvl="6" w:tplc="0E8E9F70">
      <w:numFmt w:val="bullet"/>
      <w:lvlText w:val="•"/>
      <w:lvlJc w:val="left"/>
      <w:pPr>
        <w:ind w:left="5455" w:hanging="149"/>
      </w:pPr>
      <w:rPr>
        <w:rFonts w:hint="default"/>
      </w:rPr>
    </w:lvl>
    <w:lvl w:ilvl="7" w:tplc="03206524">
      <w:numFmt w:val="bullet"/>
      <w:lvlText w:val="•"/>
      <w:lvlJc w:val="left"/>
      <w:pPr>
        <w:ind w:left="6327" w:hanging="149"/>
      </w:pPr>
      <w:rPr>
        <w:rFonts w:hint="default"/>
      </w:rPr>
    </w:lvl>
    <w:lvl w:ilvl="8" w:tplc="8740178E">
      <w:numFmt w:val="bullet"/>
      <w:lvlText w:val="•"/>
      <w:lvlJc w:val="left"/>
      <w:pPr>
        <w:ind w:left="7200" w:hanging="149"/>
      </w:pPr>
      <w:rPr>
        <w:rFonts w:hint="default"/>
      </w:rPr>
    </w:lvl>
  </w:abstractNum>
  <w:abstractNum w:abstractNumId="28">
    <w:nsid w:val="50E648C4"/>
    <w:multiLevelType w:val="hybridMultilevel"/>
    <w:tmpl w:val="172E98EA"/>
    <w:lvl w:ilvl="0" w:tplc="D688B556">
      <w:start w:val="15"/>
      <w:numFmt w:val="decimal"/>
      <w:lvlText w:val="%1"/>
      <w:lvlJc w:val="left"/>
      <w:pPr>
        <w:ind w:left="639" w:hanging="639"/>
      </w:pPr>
      <w:rPr>
        <w:rFonts w:hint="default"/>
      </w:rPr>
    </w:lvl>
    <w:lvl w:ilvl="1" w:tplc="5C56C8E0">
      <w:numFmt w:val="none"/>
      <w:lvlText w:val=""/>
      <w:lvlJc w:val="left"/>
      <w:pPr>
        <w:tabs>
          <w:tab w:val="num" w:pos="780"/>
        </w:tabs>
      </w:pPr>
    </w:lvl>
    <w:lvl w:ilvl="2" w:tplc="BCC66738">
      <w:numFmt w:val="bullet"/>
      <w:lvlText w:val="•"/>
      <w:lvlJc w:val="left"/>
      <w:pPr>
        <w:ind w:left="2385" w:hanging="639"/>
      </w:pPr>
      <w:rPr>
        <w:rFonts w:hint="default"/>
      </w:rPr>
    </w:lvl>
    <w:lvl w:ilvl="3" w:tplc="45042EF6">
      <w:numFmt w:val="bullet"/>
      <w:lvlText w:val="•"/>
      <w:lvlJc w:val="left"/>
      <w:pPr>
        <w:ind w:left="3257" w:hanging="639"/>
      </w:pPr>
      <w:rPr>
        <w:rFonts w:hint="default"/>
      </w:rPr>
    </w:lvl>
    <w:lvl w:ilvl="4" w:tplc="FD4261BA">
      <w:numFmt w:val="bullet"/>
      <w:lvlText w:val="•"/>
      <w:lvlJc w:val="left"/>
      <w:pPr>
        <w:ind w:left="4130" w:hanging="639"/>
      </w:pPr>
      <w:rPr>
        <w:rFonts w:hint="default"/>
      </w:rPr>
    </w:lvl>
    <w:lvl w:ilvl="5" w:tplc="94B20C06">
      <w:numFmt w:val="bullet"/>
      <w:lvlText w:val="•"/>
      <w:lvlJc w:val="left"/>
      <w:pPr>
        <w:ind w:left="5002" w:hanging="639"/>
      </w:pPr>
      <w:rPr>
        <w:rFonts w:hint="default"/>
      </w:rPr>
    </w:lvl>
    <w:lvl w:ilvl="6" w:tplc="9AB0EEB8">
      <w:numFmt w:val="bullet"/>
      <w:lvlText w:val="•"/>
      <w:lvlJc w:val="left"/>
      <w:pPr>
        <w:ind w:left="5875" w:hanging="639"/>
      </w:pPr>
      <w:rPr>
        <w:rFonts w:hint="default"/>
      </w:rPr>
    </w:lvl>
    <w:lvl w:ilvl="7" w:tplc="A056AF86">
      <w:numFmt w:val="bullet"/>
      <w:lvlText w:val="•"/>
      <w:lvlJc w:val="left"/>
      <w:pPr>
        <w:ind w:left="6747" w:hanging="639"/>
      </w:pPr>
      <w:rPr>
        <w:rFonts w:hint="default"/>
      </w:rPr>
    </w:lvl>
    <w:lvl w:ilvl="8" w:tplc="1340F018">
      <w:numFmt w:val="bullet"/>
      <w:lvlText w:val="•"/>
      <w:lvlJc w:val="left"/>
      <w:pPr>
        <w:ind w:left="7620" w:hanging="639"/>
      </w:pPr>
      <w:rPr>
        <w:rFonts w:hint="default"/>
      </w:rPr>
    </w:lvl>
  </w:abstractNum>
  <w:abstractNum w:abstractNumId="29">
    <w:nsid w:val="551C5ECD"/>
    <w:multiLevelType w:val="hybridMultilevel"/>
    <w:tmpl w:val="7FD81952"/>
    <w:lvl w:ilvl="0" w:tplc="B96CF19A">
      <w:start w:val="11"/>
      <w:numFmt w:val="decimal"/>
      <w:lvlText w:val="%1"/>
      <w:lvlJc w:val="left"/>
      <w:pPr>
        <w:ind w:left="219" w:hanging="831"/>
      </w:pPr>
      <w:rPr>
        <w:rFonts w:hint="default"/>
      </w:rPr>
    </w:lvl>
    <w:lvl w:ilvl="1" w:tplc="4BB48AF2">
      <w:numFmt w:val="none"/>
      <w:lvlText w:val=""/>
      <w:lvlJc w:val="left"/>
      <w:pPr>
        <w:tabs>
          <w:tab w:val="num" w:pos="360"/>
        </w:tabs>
      </w:pPr>
    </w:lvl>
    <w:lvl w:ilvl="2" w:tplc="D848F94C">
      <w:numFmt w:val="none"/>
      <w:lvlText w:val=""/>
      <w:lvlJc w:val="left"/>
      <w:pPr>
        <w:tabs>
          <w:tab w:val="num" w:pos="360"/>
        </w:tabs>
      </w:pPr>
    </w:lvl>
    <w:lvl w:ilvl="3" w:tplc="82545326">
      <w:numFmt w:val="bullet"/>
      <w:lvlText w:val="•"/>
      <w:lvlJc w:val="left"/>
      <w:pPr>
        <w:ind w:left="2837" w:hanging="831"/>
      </w:pPr>
      <w:rPr>
        <w:rFonts w:hint="default"/>
      </w:rPr>
    </w:lvl>
    <w:lvl w:ilvl="4" w:tplc="3FC271AC">
      <w:numFmt w:val="bullet"/>
      <w:lvlText w:val="•"/>
      <w:lvlJc w:val="left"/>
      <w:pPr>
        <w:ind w:left="3710" w:hanging="831"/>
      </w:pPr>
      <w:rPr>
        <w:rFonts w:hint="default"/>
      </w:rPr>
    </w:lvl>
    <w:lvl w:ilvl="5" w:tplc="6A6C250C">
      <w:numFmt w:val="bullet"/>
      <w:lvlText w:val="•"/>
      <w:lvlJc w:val="left"/>
      <w:pPr>
        <w:ind w:left="4582" w:hanging="831"/>
      </w:pPr>
      <w:rPr>
        <w:rFonts w:hint="default"/>
      </w:rPr>
    </w:lvl>
    <w:lvl w:ilvl="6" w:tplc="CABAFEE4">
      <w:numFmt w:val="bullet"/>
      <w:lvlText w:val="•"/>
      <w:lvlJc w:val="left"/>
      <w:pPr>
        <w:ind w:left="5455" w:hanging="831"/>
      </w:pPr>
      <w:rPr>
        <w:rFonts w:hint="default"/>
      </w:rPr>
    </w:lvl>
    <w:lvl w:ilvl="7" w:tplc="200264F8">
      <w:numFmt w:val="bullet"/>
      <w:lvlText w:val="•"/>
      <w:lvlJc w:val="left"/>
      <w:pPr>
        <w:ind w:left="6327" w:hanging="831"/>
      </w:pPr>
      <w:rPr>
        <w:rFonts w:hint="default"/>
      </w:rPr>
    </w:lvl>
    <w:lvl w:ilvl="8" w:tplc="EFA882C2">
      <w:numFmt w:val="bullet"/>
      <w:lvlText w:val="•"/>
      <w:lvlJc w:val="left"/>
      <w:pPr>
        <w:ind w:left="7200" w:hanging="831"/>
      </w:pPr>
      <w:rPr>
        <w:rFonts w:hint="default"/>
      </w:rPr>
    </w:lvl>
  </w:abstractNum>
  <w:abstractNum w:abstractNumId="30">
    <w:nsid w:val="594617B8"/>
    <w:multiLevelType w:val="hybridMultilevel"/>
    <w:tmpl w:val="1FA66832"/>
    <w:lvl w:ilvl="0" w:tplc="C29686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ED3799"/>
    <w:multiLevelType w:val="hybridMultilevel"/>
    <w:tmpl w:val="CC8224A0"/>
    <w:lvl w:ilvl="0" w:tplc="8202FC38">
      <w:start w:val="2"/>
      <w:numFmt w:val="lowerLetter"/>
      <w:lvlText w:val="%1"/>
      <w:lvlJc w:val="left"/>
      <w:pPr>
        <w:ind w:left="219" w:hanging="552"/>
      </w:pPr>
      <w:rPr>
        <w:rFonts w:hint="default"/>
      </w:rPr>
    </w:lvl>
    <w:lvl w:ilvl="1" w:tplc="7460F72E">
      <w:numFmt w:val="none"/>
      <w:lvlText w:val=""/>
      <w:lvlJc w:val="left"/>
      <w:pPr>
        <w:tabs>
          <w:tab w:val="num" w:pos="360"/>
        </w:tabs>
      </w:pPr>
    </w:lvl>
    <w:lvl w:ilvl="2" w:tplc="35BE3FE2">
      <w:numFmt w:val="bullet"/>
      <w:lvlText w:val="•"/>
      <w:lvlJc w:val="left"/>
      <w:pPr>
        <w:ind w:left="1965" w:hanging="552"/>
      </w:pPr>
      <w:rPr>
        <w:rFonts w:hint="default"/>
      </w:rPr>
    </w:lvl>
    <w:lvl w:ilvl="3" w:tplc="530A1EC4">
      <w:numFmt w:val="bullet"/>
      <w:lvlText w:val="•"/>
      <w:lvlJc w:val="left"/>
      <w:pPr>
        <w:ind w:left="2837" w:hanging="552"/>
      </w:pPr>
      <w:rPr>
        <w:rFonts w:hint="default"/>
      </w:rPr>
    </w:lvl>
    <w:lvl w:ilvl="4" w:tplc="AF46997C">
      <w:numFmt w:val="bullet"/>
      <w:lvlText w:val="•"/>
      <w:lvlJc w:val="left"/>
      <w:pPr>
        <w:ind w:left="3710" w:hanging="552"/>
      </w:pPr>
      <w:rPr>
        <w:rFonts w:hint="default"/>
      </w:rPr>
    </w:lvl>
    <w:lvl w:ilvl="5" w:tplc="9D960EF0">
      <w:numFmt w:val="bullet"/>
      <w:lvlText w:val="•"/>
      <w:lvlJc w:val="left"/>
      <w:pPr>
        <w:ind w:left="4582" w:hanging="552"/>
      </w:pPr>
      <w:rPr>
        <w:rFonts w:hint="default"/>
      </w:rPr>
    </w:lvl>
    <w:lvl w:ilvl="6" w:tplc="709C98E4">
      <w:numFmt w:val="bullet"/>
      <w:lvlText w:val="•"/>
      <w:lvlJc w:val="left"/>
      <w:pPr>
        <w:ind w:left="5455" w:hanging="552"/>
      </w:pPr>
      <w:rPr>
        <w:rFonts w:hint="default"/>
      </w:rPr>
    </w:lvl>
    <w:lvl w:ilvl="7" w:tplc="F0826432">
      <w:numFmt w:val="bullet"/>
      <w:lvlText w:val="•"/>
      <w:lvlJc w:val="left"/>
      <w:pPr>
        <w:ind w:left="6327" w:hanging="552"/>
      </w:pPr>
      <w:rPr>
        <w:rFonts w:hint="default"/>
      </w:rPr>
    </w:lvl>
    <w:lvl w:ilvl="8" w:tplc="4C44376C">
      <w:numFmt w:val="bullet"/>
      <w:lvlText w:val="•"/>
      <w:lvlJc w:val="left"/>
      <w:pPr>
        <w:ind w:left="7200" w:hanging="552"/>
      </w:pPr>
      <w:rPr>
        <w:rFonts w:hint="default"/>
      </w:rPr>
    </w:lvl>
  </w:abstractNum>
  <w:abstractNum w:abstractNumId="32">
    <w:nsid w:val="63725575"/>
    <w:multiLevelType w:val="hybridMultilevel"/>
    <w:tmpl w:val="8F96E486"/>
    <w:lvl w:ilvl="0" w:tplc="8500E27C">
      <w:start w:val="10"/>
      <w:numFmt w:val="decimal"/>
      <w:lvlText w:val="%1."/>
      <w:lvlJc w:val="left"/>
      <w:pPr>
        <w:ind w:left="640" w:hanging="422"/>
      </w:pPr>
      <w:rPr>
        <w:rFonts w:ascii="Times New Roman" w:eastAsia="Times New Roman" w:hAnsi="Times New Roman" w:cs="Times New Roman" w:hint="default"/>
        <w:b/>
        <w:bCs/>
        <w:w w:val="99"/>
        <w:sz w:val="28"/>
        <w:szCs w:val="28"/>
      </w:rPr>
    </w:lvl>
    <w:lvl w:ilvl="1" w:tplc="4F6072CA">
      <w:numFmt w:val="none"/>
      <w:lvlText w:val=""/>
      <w:lvlJc w:val="left"/>
      <w:pPr>
        <w:tabs>
          <w:tab w:val="num" w:pos="360"/>
        </w:tabs>
      </w:pPr>
    </w:lvl>
    <w:lvl w:ilvl="2" w:tplc="45DEC170">
      <w:numFmt w:val="bullet"/>
      <w:lvlText w:val="•"/>
      <w:lvlJc w:val="left"/>
      <w:pPr>
        <w:ind w:left="1562" w:hanging="572"/>
      </w:pPr>
      <w:rPr>
        <w:rFonts w:hint="default"/>
      </w:rPr>
    </w:lvl>
    <w:lvl w:ilvl="3" w:tplc="892CD53E">
      <w:numFmt w:val="bullet"/>
      <w:lvlText w:val="•"/>
      <w:lvlJc w:val="left"/>
      <w:pPr>
        <w:ind w:left="2485" w:hanging="572"/>
      </w:pPr>
      <w:rPr>
        <w:rFonts w:hint="default"/>
      </w:rPr>
    </w:lvl>
    <w:lvl w:ilvl="4" w:tplc="2200D7EE">
      <w:numFmt w:val="bullet"/>
      <w:lvlText w:val="•"/>
      <w:lvlJc w:val="left"/>
      <w:pPr>
        <w:ind w:left="3408" w:hanging="572"/>
      </w:pPr>
      <w:rPr>
        <w:rFonts w:hint="default"/>
      </w:rPr>
    </w:lvl>
    <w:lvl w:ilvl="5" w:tplc="423085D6">
      <w:numFmt w:val="bullet"/>
      <w:lvlText w:val="•"/>
      <w:lvlJc w:val="left"/>
      <w:pPr>
        <w:ind w:left="4331" w:hanging="572"/>
      </w:pPr>
      <w:rPr>
        <w:rFonts w:hint="default"/>
      </w:rPr>
    </w:lvl>
    <w:lvl w:ilvl="6" w:tplc="CC848B4C">
      <w:numFmt w:val="bullet"/>
      <w:lvlText w:val="•"/>
      <w:lvlJc w:val="left"/>
      <w:pPr>
        <w:ind w:left="5254" w:hanging="572"/>
      </w:pPr>
      <w:rPr>
        <w:rFonts w:hint="default"/>
      </w:rPr>
    </w:lvl>
    <w:lvl w:ilvl="7" w:tplc="6228EDF8">
      <w:numFmt w:val="bullet"/>
      <w:lvlText w:val="•"/>
      <w:lvlJc w:val="left"/>
      <w:pPr>
        <w:ind w:left="6177" w:hanging="572"/>
      </w:pPr>
      <w:rPr>
        <w:rFonts w:hint="default"/>
      </w:rPr>
    </w:lvl>
    <w:lvl w:ilvl="8" w:tplc="D5523338">
      <w:numFmt w:val="bullet"/>
      <w:lvlText w:val="•"/>
      <w:lvlJc w:val="left"/>
      <w:pPr>
        <w:ind w:left="7099" w:hanging="572"/>
      </w:pPr>
      <w:rPr>
        <w:rFonts w:hint="default"/>
      </w:rPr>
    </w:lvl>
  </w:abstractNum>
  <w:abstractNum w:abstractNumId="33">
    <w:nsid w:val="6769655F"/>
    <w:multiLevelType w:val="hybridMultilevel"/>
    <w:tmpl w:val="6A4C3D1C"/>
    <w:lvl w:ilvl="0" w:tplc="BDC60FE2">
      <w:start w:val="7"/>
      <w:numFmt w:val="decimal"/>
      <w:lvlText w:val="%1"/>
      <w:lvlJc w:val="left"/>
      <w:pPr>
        <w:ind w:left="852" w:hanging="634"/>
      </w:pPr>
      <w:rPr>
        <w:rFonts w:hint="default"/>
      </w:rPr>
    </w:lvl>
    <w:lvl w:ilvl="1" w:tplc="BF327B36">
      <w:numFmt w:val="none"/>
      <w:lvlText w:val=""/>
      <w:lvlJc w:val="left"/>
      <w:pPr>
        <w:tabs>
          <w:tab w:val="num" w:pos="360"/>
        </w:tabs>
      </w:pPr>
    </w:lvl>
    <w:lvl w:ilvl="2" w:tplc="5EFEB8A0">
      <w:numFmt w:val="none"/>
      <w:lvlText w:val=""/>
      <w:lvlJc w:val="left"/>
      <w:pPr>
        <w:tabs>
          <w:tab w:val="num" w:pos="360"/>
        </w:tabs>
      </w:pPr>
    </w:lvl>
    <w:lvl w:ilvl="3" w:tplc="799026E6">
      <w:numFmt w:val="bullet"/>
      <w:lvlText w:val="•"/>
      <w:lvlJc w:val="left"/>
      <w:pPr>
        <w:ind w:left="3285" w:hanging="634"/>
      </w:pPr>
      <w:rPr>
        <w:rFonts w:hint="default"/>
      </w:rPr>
    </w:lvl>
    <w:lvl w:ilvl="4" w:tplc="C060BB66">
      <w:numFmt w:val="bullet"/>
      <w:lvlText w:val="•"/>
      <w:lvlJc w:val="left"/>
      <w:pPr>
        <w:ind w:left="4094" w:hanging="634"/>
      </w:pPr>
      <w:rPr>
        <w:rFonts w:hint="default"/>
      </w:rPr>
    </w:lvl>
    <w:lvl w:ilvl="5" w:tplc="B4A6E8B8">
      <w:numFmt w:val="bullet"/>
      <w:lvlText w:val="•"/>
      <w:lvlJc w:val="left"/>
      <w:pPr>
        <w:ind w:left="4902" w:hanging="634"/>
      </w:pPr>
      <w:rPr>
        <w:rFonts w:hint="default"/>
      </w:rPr>
    </w:lvl>
    <w:lvl w:ilvl="6" w:tplc="8BBAE4FC">
      <w:numFmt w:val="bullet"/>
      <w:lvlText w:val="•"/>
      <w:lvlJc w:val="left"/>
      <w:pPr>
        <w:ind w:left="5711" w:hanging="634"/>
      </w:pPr>
      <w:rPr>
        <w:rFonts w:hint="default"/>
      </w:rPr>
    </w:lvl>
    <w:lvl w:ilvl="7" w:tplc="15AA8B3C">
      <w:numFmt w:val="bullet"/>
      <w:lvlText w:val="•"/>
      <w:lvlJc w:val="left"/>
      <w:pPr>
        <w:ind w:left="6519" w:hanging="634"/>
      </w:pPr>
      <w:rPr>
        <w:rFonts w:hint="default"/>
      </w:rPr>
    </w:lvl>
    <w:lvl w:ilvl="8" w:tplc="E8A0D970">
      <w:numFmt w:val="bullet"/>
      <w:lvlText w:val="•"/>
      <w:lvlJc w:val="left"/>
      <w:pPr>
        <w:ind w:left="7328" w:hanging="634"/>
      </w:pPr>
      <w:rPr>
        <w:rFonts w:hint="default"/>
      </w:rPr>
    </w:lvl>
  </w:abstractNum>
  <w:abstractNum w:abstractNumId="34">
    <w:nsid w:val="67A4525A"/>
    <w:multiLevelType w:val="hybridMultilevel"/>
    <w:tmpl w:val="12EE9774"/>
    <w:lvl w:ilvl="0" w:tplc="C45E041C">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DF0C74CE">
      <w:numFmt w:val="bullet"/>
      <w:lvlText w:val="•"/>
      <w:lvlJc w:val="left"/>
      <w:pPr>
        <w:ind w:left="1092" w:hanging="303"/>
      </w:pPr>
      <w:rPr>
        <w:rFonts w:hint="default"/>
      </w:rPr>
    </w:lvl>
    <w:lvl w:ilvl="2" w:tplc="99327B4A">
      <w:numFmt w:val="bullet"/>
      <w:lvlText w:val="•"/>
      <w:lvlJc w:val="left"/>
      <w:pPr>
        <w:ind w:left="1965" w:hanging="303"/>
      </w:pPr>
      <w:rPr>
        <w:rFonts w:hint="default"/>
      </w:rPr>
    </w:lvl>
    <w:lvl w:ilvl="3" w:tplc="35765798">
      <w:numFmt w:val="bullet"/>
      <w:lvlText w:val="•"/>
      <w:lvlJc w:val="left"/>
      <w:pPr>
        <w:ind w:left="2837" w:hanging="303"/>
      </w:pPr>
      <w:rPr>
        <w:rFonts w:hint="default"/>
      </w:rPr>
    </w:lvl>
    <w:lvl w:ilvl="4" w:tplc="B316DE82">
      <w:numFmt w:val="bullet"/>
      <w:lvlText w:val="•"/>
      <w:lvlJc w:val="left"/>
      <w:pPr>
        <w:ind w:left="3710" w:hanging="303"/>
      </w:pPr>
      <w:rPr>
        <w:rFonts w:hint="default"/>
      </w:rPr>
    </w:lvl>
    <w:lvl w:ilvl="5" w:tplc="B1F491BC">
      <w:numFmt w:val="bullet"/>
      <w:lvlText w:val="•"/>
      <w:lvlJc w:val="left"/>
      <w:pPr>
        <w:ind w:left="4582" w:hanging="303"/>
      </w:pPr>
      <w:rPr>
        <w:rFonts w:hint="default"/>
      </w:rPr>
    </w:lvl>
    <w:lvl w:ilvl="6" w:tplc="47A4F25A">
      <w:numFmt w:val="bullet"/>
      <w:lvlText w:val="•"/>
      <w:lvlJc w:val="left"/>
      <w:pPr>
        <w:ind w:left="5455" w:hanging="303"/>
      </w:pPr>
      <w:rPr>
        <w:rFonts w:hint="default"/>
      </w:rPr>
    </w:lvl>
    <w:lvl w:ilvl="7" w:tplc="1E785226">
      <w:numFmt w:val="bullet"/>
      <w:lvlText w:val="•"/>
      <w:lvlJc w:val="left"/>
      <w:pPr>
        <w:ind w:left="6327" w:hanging="303"/>
      </w:pPr>
      <w:rPr>
        <w:rFonts w:hint="default"/>
      </w:rPr>
    </w:lvl>
    <w:lvl w:ilvl="8" w:tplc="E02208AA">
      <w:numFmt w:val="bullet"/>
      <w:lvlText w:val="•"/>
      <w:lvlJc w:val="left"/>
      <w:pPr>
        <w:ind w:left="7200" w:hanging="303"/>
      </w:pPr>
      <w:rPr>
        <w:rFonts w:hint="default"/>
      </w:rPr>
    </w:lvl>
  </w:abstractNum>
  <w:abstractNum w:abstractNumId="35">
    <w:nsid w:val="696B7C5E"/>
    <w:multiLevelType w:val="hybridMultilevel"/>
    <w:tmpl w:val="0F160AF0"/>
    <w:lvl w:ilvl="0" w:tplc="F404059A">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1EC4A36C">
      <w:numFmt w:val="bullet"/>
      <w:lvlText w:val="•"/>
      <w:lvlJc w:val="left"/>
      <w:pPr>
        <w:ind w:left="1362" w:hanging="303"/>
      </w:pPr>
      <w:rPr>
        <w:rFonts w:hint="default"/>
      </w:rPr>
    </w:lvl>
    <w:lvl w:ilvl="2" w:tplc="06B6B978">
      <w:numFmt w:val="bullet"/>
      <w:lvlText w:val="•"/>
      <w:lvlJc w:val="left"/>
      <w:pPr>
        <w:ind w:left="2205" w:hanging="303"/>
      </w:pPr>
      <w:rPr>
        <w:rFonts w:hint="default"/>
      </w:rPr>
    </w:lvl>
    <w:lvl w:ilvl="3" w:tplc="9FA86E22">
      <w:numFmt w:val="bullet"/>
      <w:lvlText w:val="•"/>
      <w:lvlJc w:val="left"/>
      <w:pPr>
        <w:ind w:left="3047" w:hanging="303"/>
      </w:pPr>
      <w:rPr>
        <w:rFonts w:hint="default"/>
      </w:rPr>
    </w:lvl>
    <w:lvl w:ilvl="4" w:tplc="9B9E9C4C">
      <w:numFmt w:val="bullet"/>
      <w:lvlText w:val="•"/>
      <w:lvlJc w:val="left"/>
      <w:pPr>
        <w:ind w:left="3890" w:hanging="303"/>
      </w:pPr>
      <w:rPr>
        <w:rFonts w:hint="default"/>
      </w:rPr>
    </w:lvl>
    <w:lvl w:ilvl="5" w:tplc="B344B832">
      <w:numFmt w:val="bullet"/>
      <w:lvlText w:val="•"/>
      <w:lvlJc w:val="left"/>
      <w:pPr>
        <w:ind w:left="4732" w:hanging="303"/>
      </w:pPr>
      <w:rPr>
        <w:rFonts w:hint="default"/>
      </w:rPr>
    </w:lvl>
    <w:lvl w:ilvl="6" w:tplc="E6F0398A">
      <w:numFmt w:val="bullet"/>
      <w:lvlText w:val="•"/>
      <w:lvlJc w:val="left"/>
      <w:pPr>
        <w:ind w:left="5575" w:hanging="303"/>
      </w:pPr>
      <w:rPr>
        <w:rFonts w:hint="default"/>
      </w:rPr>
    </w:lvl>
    <w:lvl w:ilvl="7" w:tplc="BF4A1D20">
      <w:numFmt w:val="bullet"/>
      <w:lvlText w:val="•"/>
      <w:lvlJc w:val="left"/>
      <w:pPr>
        <w:ind w:left="6417" w:hanging="303"/>
      </w:pPr>
      <w:rPr>
        <w:rFonts w:hint="default"/>
      </w:rPr>
    </w:lvl>
    <w:lvl w:ilvl="8" w:tplc="DDEA0042">
      <w:numFmt w:val="bullet"/>
      <w:lvlText w:val="•"/>
      <w:lvlJc w:val="left"/>
      <w:pPr>
        <w:ind w:left="7260" w:hanging="303"/>
      </w:pPr>
      <w:rPr>
        <w:rFonts w:hint="default"/>
      </w:rPr>
    </w:lvl>
  </w:abstractNum>
  <w:abstractNum w:abstractNumId="36">
    <w:nsid w:val="69A66335"/>
    <w:multiLevelType w:val="hybridMultilevel"/>
    <w:tmpl w:val="1764C978"/>
    <w:lvl w:ilvl="0" w:tplc="817E3A66">
      <w:start w:val="9"/>
      <w:numFmt w:val="decimal"/>
      <w:lvlText w:val="%1"/>
      <w:lvlJc w:val="left"/>
      <w:pPr>
        <w:ind w:left="219" w:hanging="547"/>
      </w:pPr>
      <w:rPr>
        <w:rFonts w:hint="default"/>
      </w:rPr>
    </w:lvl>
    <w:lvl w:ilvl="1" w:tplc="A3EC4262">
      <w:numFmt w:val="none"/>
      <w:lvlText w:val=""/>
      <w:lvlJc w:val="left"/>
      <w:pPr>
        <w:tabs>
          <w:tab w:val="num" w:pos="360"/>
        </w:tabs>
      </w:pPr>
    </w:lvl>
    <w:lvl w:ilvl="2" w:tplc="16007DD4">
      <w:numFmt w:val="bullet"/>
      <w:lvlText w:val="•"/>
      <w:lvlJc w:val="left"/>
      <w:pPr>
        <w:ind w:left="1965" w:hanging="547"/>
      </w:pPr>
      <w:rPr>
        <w:rFonts w:hint="default"/>
      </w:rPr>
    </w:lvl>
    <w:lvl w:ilvl="3" w:tplc="96E418B0">
      <w:numFmt w:val="bullet"/>
      <w:lvlText w:val="•"/>
      <w:lvlJc w:val="left"/>
      <w:pPr>
        <w:ind w:left="2837" w:hanging="547"/>
      </w:pPr>
      <w:rPr>
        <w:rFonts w:hint="default"/>
      </w:rPr>
    </w:lvl>
    <w:lvl w:ilvl="4" w:tplc="5CFE11BC">
      <w:numFmt w:val="bullet"/>
      <w:lvlText w:val="•"/>
      <w:lvlJc w:val="left"/>
      <w:pPr>
        <w:ind w:left="3710" w:hanging="547"/>
      </w:pPr>
      <w:rPr>
        <w:rFonts w:hint="default"/>
      </w:rPr>
    </w:lvl>
    <w:lvl w:ilvl="5" w:tplc="CBD0A74A">
      <w:numFmt w:val="bullet"/>
      <w:lvlText w:val="•"/>
      <w:lvlJc w:val="left"/>
      <w:pPr>
        <w:ind w:left="4582" w:hanging="547"/>
      </w:pPr>
      <w:rPr>
        <w:rFonts w:hint="default"/>
      </w:rPr>
    </w:lvl>
    <w:lvl w:ilvl="6" w:tplc="4B6AAEA8">
      <w:numFmt w:val="bullet"/>
      <w:lvlText w:val="•"/>
      <w:lvlJc w:val="left"/>
      <w:pPr>
        <w:ind w:left="5455" w:hanging="547"/>
      </w:pPr>
      <w:rPr>
        <w:rFonts w:hint="default"/>
      </w:rPr>
    </w:lvl>
    <w:lvl w:ilvl="7" w:tplc="EF7CF4DE">
      <w:numFmt w:val="bullet"/>
      <w:lvlText w:val="•"/>
      <w:lvlJc w:val="left"/>
      <w:pPr>
        <w:ind w:left="6327" w:hanging="547"/>
      </w:pPr>
      <w:rPr>
        <w:rFonts w:hint="default"/>
      </w:rPr>
    </w:lvl>
    <w:lvl w:ilvl="8" w:tplc="8724F058">
      <w:numFmt w:val="bullet"/>
      <w:lvlText w:val="•"/>
      <w:lvlJc w:val="left"/>
      <w:pPr>
        <w:ind w:left="7200" w:hanging="547"/>
      </w:pPr>
      <w:rPr>
        <w:rFonts w:hint="default"/>
      </w:rPr>
    </w:lvl>
  </w:abstractNum>
  <w:abstractNum w:abstractNumId="37">
    <w:nsid w:val="6C316FFD"/>
    <w:multiLevelType w:val="hybridMultilevel"/>
    <w:tmpl w:val="DE96BEC4"/>
    <w:lvl w:ilvl="0" w:tplc="0AFE1C7A">
      <w:start w:val="3"/>
      <w:numFmt w:val="decimal"/>
      <w:lvlText w:val="%1"/>
      <w:lvlJc w:val="left"/>
      <w:pPr>
        <w:ind w:left="219" w:hanging="524"/>
      </w:pPr>
      <w:rPr>
        <w:rFonts w:hint="default"/>
      </w:rPr>
    </w:lvl>
    <w:lvl w:ilvl="1" w:tplc="B2FE340E">
      <w:numFmt w:val="none"/>
      <w:lvlText w:val=""/>
      <w:lvlJc w:val="left"/>
      <w:pPr>
        <w:tabs>
          <w:tab w:val="num" w:pos="360"/>
        </w:tabs>
      </w:pPr>
    </w:lvl>
    <w:lvl w:ilvl="2" w:tplc="7A08E8C8">
      <w:numFmt w:val="bullet"/>
      <w:lvlText w:val="•"/>
      <w:lvlJc w:val="left"/>
      <w:pPr>
        <w:ind w:left="1965" w:hanging="524"/>
      </w:pPr>
      <w:rPr>
        <w:rFonts w:hint="default"/>
      </w:rPr>
    </w:lvl>
    <w:lvl w:ilvl="3" w:tplc="D73A7242">
      <w:numFmt w:val="bullet"/>
      <w:lvlText w:val="•"/>
      <w:lvlJc w:val="left"/>
      <w:pPr>
        <w:ind w:left="2837" w:hanging="524"/>
      </w:pPr>
      <w:rPr>
        <w:rFonts w:hint="default"/>
      </w:rPr>
    </w:lvl>
    <w:lvl w:ilvl="4" w:tplc="E4149730">
      <w:numFmt w:val="bullet"/>
      <w:lvlText w:val="•"/>
      <w:lvlJc w:val="left"/>
      <w:pPr>
        <w:ind w:left="3710" w:hanging="524"/>
      </w:pPr>
      <w:rPr>
        <w:rFonts w:hint="default"/>
      </w:rPr>
    </w:lvl>
    <w:lvl w:ilvl="5" w:tplc="9A262876">
      <w:numFmt w:val="bullet"/>
      <w:lvlText w:val="•"/>
      <w:lvlJc w:val="left"/>
      <w:pPr>
        <w:ind w:left="4582" w:hanging="524"/>
      </w:pPr>
      <w:rPr>
        <w:rFonts w:hint="default"/>
      </w:rPr>
    </w:lvl>
    <w:lvl w:ilvl="6" w:tplc="BC4E848A">
      <w:numFmt w:val="bullet"/>
      <w:lvlText w:val="•"/>
      <w:lvlJc w:val="left"/>
      <w:pPr>
        <w:ind w:left="5455" w:hanging="524"/>
      </w:pPr>
      <w:rPr>
        <w:rFonts w:hint="default"/>
      </w:rPr>
    </w:lvl>
    <w:lvl w:ilvl="7" w:tplc="012AE4AC">
      <w:numFmt w:val="bullet"/>
      <w:lvlText w:val="•"/>
      <w:lvlJc w:val="left"/>
      <w:pPr>
        <w:ind w:left="6327" w:hanging="524"/>
      </w:pPr>
      <w:rPr>
        <w:rFonts w:hint="default"/>
      </w:rPr>
    </w:lvl>
    <w:lvl w:ilvl="8" w:tplc="1BDE91DE">
      <w:numFmt w:val="bullet"/>
      <w:lvlText w:val="•"/>
      <w:lvlJc w:val="left"/>
      <w:pPr>
        <w:ind w:left="7200" w:hanging="524"/>
      </w:pPr>
      <w:rPr>
        <w:rFonts w:hint="default"/>
      </w:rPr>
    </w:lvl>
  </w:abstractNum>
  <w:abstractNum w:abstractNumId="38">
    <w:nsid w:val="6C401BBC"/>
    <w:multiLevelType w:val="hybridMultilevel"/>
    <w:tmpl w:val="7BC0FC32"/>
    <w:lvl w:ilvl="0" w:tplc="B3D0EB18">
      <w:start w:val="12"/>
      <w:numFmt w:val="decimal"/>
      <w:lvlText w:val="%1-"/>
      <w:lvlJc w:val="left"/>
      <w:pPr>
        <w:ind w:left="665" w:hanging="447"/>
      </w:pPr>
      <w:rPr>
        <w:rFonts w:ascii="Times New Roman" w:eastAsia="Times New Roman" w:hAnsi="Times New Roman" w:cs="Times New Roman" w:hint="default"/>
        <w:b/>
        <w:bCs/>
        <w:w w:val="99"/>
        <w:sz w:val="28"/>
        <w:szCs w:val="28"/>
      </w:rPr>
    </w:lvl>
    <w:lvl w:ilvl="1" w:tplc="A742094C">
      <w:numFmt w:val="none"/>
      <w:lvlText w:val=""/>
      <w:lvlJc w:val="left"/>
      <w:pPr>
        <w:tabs>
          <w:tab w:val="num" w:pos="360"/>
        </w:tabs>
      </w:pPr>
    </w:lvl>
    <w:lvl w:ilvl="2" w:tplc="F83830DC">
      <w:numFmt w:val="bullet"/>
      <w:lvlText w:val="•"/>
      <w:lvlJc w:val="left"/>
      <w:pPr>
        <w:ind w:left="1580" w:hanging="705"/>
      </w:pPr>
      <w:rPr>
        <w:rFonts w:hint="default"/>
      </w:rPr>
    </w:lvl>
    <w:lvl w:ilvl="3" w:tplc="EC38B82A">
      <w:numFmt w:val="bullet"/>
      <w:lvlText w:val="•"/>
      <w:lvlJc w:val="left"/>
      <w:pPr>
        <w:ind w:left="2501" w:hanging="705"/>
      </w:pPr>
      <w:rPr>
        <w:rFonts w:hint="default"/>
      </w:rPr>
    </w:lvl>
    <w:lvl w:ilvl="4" w:tplc="B3B0D33A">
      <w:numFmt w:val="bullet"/>
      <w:lvlText w:val="•"/>
      <w:lvlJc w:val="left"/>
      <w:pPr>
        <w:ind w:left="3421" w:hanging="705"/>
      </w:pPr>
      <w:rPr>
        <w:rFonts w:hint="default"/>
      </w:rPr>
    </w:lvl>
    <w:lvl w:ilvl="5" w:tplc="FC54B8FC">
      <w:numFmt w:val="bullet"/>
      <w:lvlText w:val="•"/>
      <w:lvlJc w:val="left"/>
      <w:pPr>
        <w:ind w:left="4342" w:hanging="705"/>
      </w:pPr>
      <w:rPr>
        <w:rFonts w:hint="default"/>
      </w:rPr>
    </w:lvl>
    <w:lvl w:ilvl="6" w:tplc="51129FFC">
      <w:numFmt w:val="bullet"/>
      <w:lvlText w:val="•"/>
      <w:lvlJc w:val="left"/>
      <w:pPr>
        <w:ind w:left="5263" w:hanging="705"/>
      </w:pPr>
      <w:rPr>
        <w:rFonts w:hint="default"/>
      </w:rPr>
    </w:lvl>
    <w:lvl w:ilvl="7" w:tplc="2C68F9EC">
      <w:numFmt w:val="bullet"/>
      <w:lvlText w:val="•"/>
      <w:lvlJc w:val="left"/>
      <w:pPr>
        <w:ind w:left="6183" w:hanging="705"/>
      </w:pPr>
      <w:rPr>
        <w:rFonts w:hint="default"/>
      </w:rPr>
    </w:lvl>
    <w:lvl w:ilvl="8" w:tplc="72408D00">
      <w:numFmt w:val="bullet"/>
      <w:lvlText w:val="•"/>
      <w:lvlJc w:val="left"/>
      <w:pPr>
        <w:ind w:left="7104" w:hanging="705"/>
      </w:pPr>
      <w:rPr>
        <w:rFonts w:hint="default"/>
      </w:rPr>
    </w:lvl>
  </w:abstractNum>
  <w:abstractNum w:abstractNumId="39">
    <w:nsid w:val="70931302"/>
    <w:multiLevelType w:val="hybridMultilevel"/>
    <w:tmpl w:val="DD44F368"/>
    <w:lvl w:ilvl="0" w:tplc="8DA4711A">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7A3A63F2">
      <w:start w:val="1"/>
      <w:numFmt w:val="upperRoman"/>
      <w:lvlText w:val="%2)"/>
      <w:lvlJc w:val="left"/>
      <w:pPr>
        <w:ind w:left="478" w:hanging="260"/>
      </w:pPr>
      <w:rPr>
        <w:rFonts w:ascii="Times New Roman" w:eastAsia="Times New Roman" w:hAnsi="Times New Roman" w:cs="Times New Roman" w:hint="default"/>
        <w:spacing w:val="-2"/>
        <w:w w:val="99"/>
        <w:sz w:val="28"/>
        <w:szCs w:val="28"/>
      </w:rPr>
    </w:lvl>
    <w:lvl w:ilvl="2" w:tplc="BD501B3C">
      <w:numFmt w:val="bullet"/>
      <w:lvlText w:val="•"/>
      <w:lvlJc w:val="left"/>
      <w:pPr>
        <w:ind w:left="1420" w:hanging="260"/>
      </w:pPr>
      <w:rPr>
        <w:rFonts w:hint="default"/>
      </w:rPr>
    </w:lvl>
    <w:lvl w:ilvl="3" w:tplc="292A7CBE">
      <w:numFmt w:val="bullet"/>
      <w:lvlText w:val="•"/>
      <w:lvlJc w:val="left"/>
      <w:pPr>
        <w:ind w:left="2361" w:hanging="260"/>
      </w:pPr>
      <w:rPr>
        <w:rFonts w:hint="default"/>
      </w:rPr>
    </w:lvl>
    <w:lvl w:ilvl="4" w:tplc="1F903D80">
      <w:numFmt w:val="bullet"/>
      <w:lvlText w:val="•"/>
      <w:lvlJc w:val="left"/>
      <w:pPr>
        <w:ind w:left="3301" w:hanging="260"/>
      </w:pPr>
      <w:rPr>
        <w:rFonts w:hint="default"/>
      </w:rPr>
    </w:lvl>
    <w:lvl w:ilvl="5" w:tplc="DB1A1382">
      <w:numFmt w:val="bullet"/>
      <w:lvlText w:val="•"/>
      <w:lvlJc w:val="left"/>
      <w:pPr>
        <w:ind w:left="4242" w:hanging="260"/>
      </w:pPr>
      <w:rPr>
        <w:rFonts w:hint="default"/>
      </w:rPr>
    </w:lvl>
    <w:lvl w:ilvl="6" w:tplc="E5467524">
      <w:numFmt w:val="bullet"/>
      <w:lvlText w:val="•"/>
      <w:lvlJc w:val="left"/>
      <w:pPr>
        <w:ind w:left="5183" w:hanging="260"/>
      </w:pPr>
      <w:rPr>
        <w:rFonts w:hint="default"/>
      </w:rPr>
    </w:lvl>
    <w:lvl w:ilvl="7" w:tplc="7E8418A0">
      <w:numFmt w:val="bullet"/>
      <w:lvlText w:val="•"/>
      <w:lvlJc w:val="left"/>
      <w:pPr>
        <w:ind w:left="6123" w:hanging="260"/>
      </w:pPr>
      <w:rPr>
        <w:rFonts w:hint="default"/>
      </w:rPr>
    </w:lvl>
    <w:lvl w:ilvl="8" w:tplc="16D2C2AA">
      <w:numFmt w:val="bullet"/>
      <w:lvlText w:val="•"/>
      <w:lvlJc w:val="left"/>
      <w:pPr>
        <w:ind w:left="7064" w:hanging="260"/>
      </w:pPr>
      <w:rPr>
        <w:rFonts w:hint="default"/>
      </w:rPr>
    </w:lvl>
  </w:abstractNum>
  <w:abstractNum w:abstractNumId="40">
    <w:nsid w:val="72101446"/>
    <w:multiLevelType w:val="hybridMultilevel"/>
    <w:tmpl w:val="D28A8562"/>
    <w:lvl w:ilvl="0" w:tplc="961C3BB8">
      <w:numFmt w:val="bullet"/>
      <w:lvlText w:val="-"/>
      <w:lvlJc w:val="left"/>
      <w:pPr>
        <w:ind w:left="219" w:hanging="159"/>
      </w:pPr>
      <w:rPr>
        <w:rFonts w:ascii="Times New Roman" w:eastAsia="Times New Roman" w:hAnsi="Times New Roman" w:cs="Times New Roman" w:hint="default"/>
        <w:w w:val="99"/>
        <w:sz w:val="28"/>
        <w:szCs w:val="28"/>
      </w:rPr>
    </w:lvl>
    <w:lvl w:ilvl="1" w:tplc="8B3E6B46">
      <w:numFmt w:val="bullet"/>
      <w:lvlText w:val="•"/>
      <w:lvlJc w:val="left"/>
      <w:pPr>
        <w:ind w:left="1092" w:hanging="159"/>
      </w:pPr>
      <w:rPr>
        <w:rFonts w:hint="default"/>
      </w:rPr>
    </w:lvl>
    <w:lvl w:ilvl="2" w:tplc="C2CA750A">
      <w:numFmt w:val="bullet"/>
      <w:lvlText w:val="•"/>
      <w:lvlJc w:val="left"/>
      <w:pPr>
        <w:ind w:left="1965" w:hanging="159"/>
      </w:pPr>
      <w:rPr>
        <w:rFonts w:hint="default"/>
      </w:rPr>
    </w:lvl>
    <w:lvl w:ilvl="3" w:tplc="850218FC">
      <w:numFmt w:val="bullet"/>
      <w:lvlText w:val="•"/>
      <w:lvlJc w:val="left"/>
      <w:pPr>
        <w:ind w:left="2837" w:hanging="159"/>
      </w:pPr>
      <w:rPr>
        <w:rFonts w:hint="default"/>
      </w:rPr>
    </w:lvl>
    <w:lvl w:ilvl="4" w:tplc="EFC88E1C">
      <w:numFmt w:val="bullet"/>
      <w:lvlText w:val="•"/>
      <w:lvlJc w:val="left"/>
      <w:pPr>
        <w:ind w:left="3710" w:hanging="159"/>
      </w:pPr>
      <w:rPr>
        <w:rFonts w:hint="default"/>
      </w:rPr>
    </w:lvl>
    <w:lvl w:ilvl="5" w:tplc="409E490E">
      <w:numFmt w:val="bullet"/>
      <w:lvlText w:val="•"/>
      <w:lvlJc w:val="left"/>
      <w:pPr>
        <w:ind w:left="4582" w:hanging="159"/>
      </w:pPr>
      <w:rPr>
        <w:rFonts w:hint="default"/>
      </w:rPr>
    </w:lvl>
    <w:lvl w:ilvl="6" w:tplc="036EE144">
      <w:numFmt w:val="bullet"/>
      <w:lvlText w:val="•"/>
      <w:lvlJc w:val="left"/>
      <w:pPr>
        <w:ind w:left="5455" w:hanging="159"/>
      </w:pPr>
      <w:rPr>
        <w:rFonts w:hint="default"/>
      </w:rPr>
    </w:lvl>
    <w:lvl w:ilvl="7" w:tplc="A81CB3A2">
      <w:numFmt w:val="bullet"/>
      <w:lvlText w:val="•"/>
      <w:lvlJc w:val="left"/>
      <w:pPr>
        <w:ind w:left="6327" w:hanging="159"/>
      </w:pPr>
      <w:rPr>
        <w:rFonts w:hint="default"/>
      </w:rPr>
    </w:lvl>
    <w:lvl w:ilvl="8" w:tplc="CD58399C">
      <w:numFmt w:val="bullet"/>
      <w:lvlText w:val="•"/>
      <w:lvlJc w:val="left"/>
      <w:pPr>
        <w:ind w:left="7200" w:hanging="159"/>
      </w:pPr>
      <w:rPr>
        <w:rFonts w:hint="default"/>
      </w:rPr>
    </w:lvl>
  </w:abstractNum>
  <w:abstractNum w:abstractNumId="41">
    <w:nsid w:val="727962E2"/>
    <w:multiLevelType w:val="hybridMultilevel"/>
    <w:tmpl w:val="AEE41100"/>
    <w:lvl w:ilvl="0" w:tplc="7584BA42">
      <w:start w:val="6"/>
      <w:numFmt w:val="decimal"/>
      <w:lvlText w:val="%1"/>
      <w:lvlJc w:val="left"/>
      <w:pPr>
        <w:ind w:left="713" w:hanging="495"/>
      </w:pPr>
      <w:rPr>
        <w:rFonts w:hint="default"/>
      </w:rPr>
    </w:lvl>
    <w:lvl w:ilvl="1" w:tplc="F7A4E9FA">
      <w:numFmt w:val="none"/>
      <w:lvlText w:val=""/>
      <w:lvlJc w:val="left"/>
      <w:pPr>
        <w:tabs>
          <w:tab w:val="num" w:pos="360"/>
        </w:tabs>
      </w:pPr>
    </w:lvl>
    <w:lvl w:ilvl="2" w:tplc="A8CADBFC">
      <w:numFmt w:val="none"/>
      <w:lvlText w:val=""/>
      <w:lvlJc w:val="left"/>
      <w:pPr>
        <w:tabs>
          <w:tab w:val="num" w:pos="360"/>
        </w:tabs>
      </w:pPr>
    </w:lvl>
    <w:lvl w:ilvl="3" w:tplc="FE0A7A16">
      <w:numFmt w:val="bullet"/>
      <w:lvlText w:val="•"/>
      <w:lvlJc w:val="left"/>
      <w:pPr>
        <w:ind w:left="2703" w:hanging="706"/>
      </w:pPr>
      <w:rPr>
        <w:rFonts w:hint="default"/>
      </w:rPr>
    </w:lvl>
    <w:lvl w:ilvl="4" w:tplc="3AE23B92">
      <w:numFmt w:val="bullet"/>
      <w:lvlText w:val="•"/>
      <w:lvlJc w:val="left"/>
      <w:pPr>
        <w:ind w:left="3595" w:hanging="706"/>
      </w:pPr>
      <w:rPr>
        <w:rFonts w:hint="default"/>
      </w:rPr>
    </w:lvl>
    <w:lvl w:ilvl="5" w:tplc="E318BCB2">
      <w:numFmt w:val="bullet"/>
      <w:lvlText w:val="•"/>
      <w:lvlJc w:val="left"/>
      <w:pPr>
        <w:ind w:left="4486" w:hanging="706"/>
      </w:pPr>
      <w:rPr>
        <w:rFonts w:hint="default"/>
      </w:rPr>
    </w:lvl>
    <w:lvl w:ilvl="6" w:tplc="6BDC4FAC">
      <w:numFmt w:val="bullet"/>
      <w:lvlText w:val="•"/>
      <w:lvlJc w:val="left"/>
      <w:pPr>
        <w:ind w:left="5378" w:hanging="706"/>
      </w:pPr>
      <w:rPr>
        <w:rFonts w:hint="default"/>
      </w:rPr>
    </w:lvl>
    <w:lvl w:ilvl="7" w:tplc="C8E824F6">
      <w:numFmt w:val="bullet"/>
      <w:lvlText w:val="•"/>
      <w:lvlJc w:val="left"/>
      <w:pPr>
        <w:ind w:left="6270" w:hanging="706"/>
      </w:pPr>
      <w:rPr>
        <w:rFonts w:hint="default"/>
      </w:rPr>
    </w:lvl>
    <w:lvl w:ilvl="8" w:tplc="723CC5CE">
      <w:numFmt w:val="bullet"/>
      <w:lvlText w:val="•"/>
      <w:lvlJc w:val="left"/>
      <w:pPr>
        <w:ind w:left="7162" w:hanging="706"/>
      </w:pPr>
      <w:rPr>
        <w:rFonts w:hint="default"/>
      </w:rPr>
    </w:lvl>
  </w:abstractNum>
  <w:abstractNum w:abstractNumId="42">
    <w:nsid w:val="73317F9F"/>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41232E3"/>
    <w:multiLevelType w:val="hybridMultilevel"/>
    <w:tmpl w:val="EB085970"/>
    <w:lvl w:ilvl="0" w:tplc="B226EEF4">
      <w:numFmt w:val="bullet"/>
      <w:lvlText w:val="-"/>
      <w:lvlJc w:val="left"/>
      <w:pPr>
        <w:ind w:left="219" w:hanging="168"/>
      </w:pPr>
      <w:rPr>
        <w:rFonts w:ascii="Times New Roman" w:eastAsia="Times New Roman" w:hAnsi="Times New Roman" w:cs="Times New Roman" w:hint="default"/>
        <w:w w:val="99"/>
        <w:sz w:val="28"/>
        <w:szCs w:val="28"/>
      </w:rPr>
    </w:lvl>
    <w:lvl w:ilvl="1" w:tplc="857C68A6">
      <w:numFmt w:val="bullet"/>
      <w:lvlText w:val="•"/>
      <w:lvlJc w:val="left"/>
      <w:pPr>
        <w:ind w:left="1092" w:hanging="168"/>
      </w:pPr>
      <w:rPr>
        <w:rFonts w:hint="default"/>
      </w:rPr>
    </w:lvl>
    <w:lvl w:ilvl="2" w:tplc="2370D1B2">
      <w:numFmt w:val="bullet"/>
      <w:lvlText w:val="•"/>
      <w:lvlJc w:val="left"/>
      <w:pPr>
        <w:ind w:left="1965" w:hanging="168"/>
      </w:pPr>
      <w:rPr>
        <w:rFonts w:hint="default"/>
      </w:rPr>
    </w:lvl>
    <w:lvl w:ilvl="3" w:tplc="19D4452A">
      <w:numFmt w:val="bullet"/>
      <w:lvlText w:val="•"/>
      <w:lvlJc w:val="left"/>
      <w:pPr>
        <w:ind w:left="2837" w:hanging="168"/>
      </w:pPr>
      <w:rPr>
        <w:rFonts w:hint="default"/>
      </w:rPr>
    </w:lvl>
    <w:lvl w:ilvl="4" w:tplc="C112434E">
      <w:numFmt w:val="bullet"/>
      <w:lvlText w:val="•"/>
      <w:lvlJc w:val="left"/>
      <w:pPr>
        <w:ind w:left="3710" w:hanging="168"/>
      </w:pPr>
      <w:rPr>
        <w:rFonts w:hint="default"/>
      </w:rPr>
    </w:lvl>
    <w:lvl w:ilvl="5" w:tplc="80887CF6">
      <w:numFmt w:val="bullet"/>
      <w:lvlText w:val="•"/>
      <w:lvlJc w:val="left"/>
      <w:pPr>
        <w:ind w:left="4582" w:hanging="168"/>
      </w:pPr>
      <w:rPr>
        <w:rFonts w:hint="default"/>
      </w:rPr>
    </w:lvl>
    <w:lvl w:ilvl="6" w:tplc="4E187482">
      <w:numFmt w:val="bullet"/>
      <w:lvlText w:val="•"/>
      <w:lvlJc w:val="left"/>
      <w:pPr>
        <w:ind w:left="5455" w:hanging="168"/>
      </w:pPr>
      <w:rPr>
        <w:rFonts w:hint="default"/>
      </w:rPr>
    </w:lvl>
    <w:lvl w:ilvl="7" w:tplc="1E9A6E5C">
      <w:numFmt w:val="bullet"/>
      <w:lvlText w:val="•"/>
      <w:lvlJc w:val="left"/>
      <w:pPr>
        <w:ind w:left="6327" w:hanging="168"/>
      </w:pPr>
      <w:rPr>
        <w:rFonts w:hint="default"/>
      </w:rPr>
    </w:lvl>
    <w:lvl w:ilvl="8" w:tplc="2D381F46">
      <w:numFmt w:val="bullet"/>
      <w:lvlText w:val="•"/>
      <w:lvlJc w:val="left"/>
      <w:pPr>
        <w:ind w:left="7200" w:hanging="168"/>
      </w:pPr>
      <w:rPr>
        <w:rFonts w:hint="default"/>
      </w:rPr>
    </w:lvl>
  </w:abstractNum>
  <w:abstractNum w:abstractNumId="44">
    <w:nsid w:val="78A471EF"/>
    <w:multiLevelType w:val="hybridMultilevel"/>
    <w:tmpl w:val="3A20682E"/>
    <w:lvl w:ilvl="0" w:tplc="36A47860">
      <w:start w:val="1"/>
      <w:numFmt w:val="lowerLetter"/>
      <w:lvlText w:val="%1)"/>
      <w:lvlJc w:val="left"/>
      <w:pPr>
        <w:ind w:left="219" w:hanging="288"/>
      </w:pPr>
      <w:rPr>
        <w:rFonts w:ascii="Times New Roman" w:eastAsia="Times New Roman" w:hAnsi="Times New Roman" w:cs="Times New Roman" w:hint="default"/>
        <w:b/>
        <w:bCs/>
        <w:w w:val="99"/>
        <w:sz w:val="28"/>
        <w:szCs w:val="28"/>
      </w:rPr>
    </w:lvl>
    <w:lvl w:ilvl="1" w:tplc="9EDE28C4">
      <w:numFmt w:val="bullet"/>
      <w:lvlText w:val="•"/>
      <w:lvlJc w:val="left"/>
      <w:pPr>
        <w:ind w:left="1092" w:hanging="288"/>
      </w:pPr>
      <w:rPr>
        <w:rFonts w:hint="default"/>
      </w:rPr>
    </w:lvl>
    <w:lvl w:ilvl="2" w:tplc="6B60A870">
      <w:numFmt w:val="bullet"/>
      <w:lvlText w:val="•"/>
      <w:lvlJc w:val="left"/>
      <w:pPr>
        <w:ind w:left="1965" w:hanging="288"/>
      </w:pPr>
      <w:rPr>
        <w:rFonts w:hint="default"/>
      </w:rPr>
    </w:lvl>
    <w:lvl w:ilvl="3" w:tplc="68B68270">
      <w:numFmt w:val="bullet"/>
      <w:lvlText w:val="•"/>
      <w:lvlJc w:val="left"/>
      <w:pPr>
        <w:ind w:left="2837" w:hanging="288"/>
      </w:pPr>
      <w:rPr>
        <w:rFonts w:hint="default"/>
      </w:rPr>
    </w:lvl>
    <w:lvl w:ilvl="4" w:tplc="82A8CD08">
      <w:numFmt w:val="bullet"/>
      <w:lvlText w:val="•"/>
      <w:lvlJc w:val="left"/>
      <w:pPr>
        <w:ind w:left="3710" w:hanging="288"/>
      </w:pPr>
      <w:rPr>
        <w:rFonts w:hint="default"/>
      </w:rPr>
    </w:lvl>
    <w:lvl w:ilvl="5" w:tplc="4B7643AE">
      <w:numFmt w:val="bullet"/>
      <w:lvlText w:val="•"/>
      <w:lvlJc w:val="left"/>
      <w:pPr>
        <w:ind w:left="4582" w:hanging="288"/>
      </w:pPr>
      <w:rPr>
        <w:rFonts w:hint="default"/>
      </w:rPr>
    </w:lvl>
    <w:lvl w:ilvl="6" w:tplc="B6881916">
      <w:numFmt w:val="bullet"/>
      <w:lvlText w:val="•"/>
      <w:lvlJc w:val="left"/>
      <w:pPr>
        <w:ind w:left="5455" w:hanging="288"/>
      </w:pPr>
      <w:rPr>
        <w:rFonts w:hint="default"/>
      </w:rPr>
    </w:lvl>
    <w:lvl w:ilvl="7" w:tplc="AB94EBA2">
      <w:numFmt w:val="bullet"/>
      <w:lvlText w:val="•"/>
      <w:lvlJc w:val="left"/>
      <w:pPr>
        <w:ind w:left="6327" w:hanging="288"/>
      </w:pPr>
      <w:rPr>
        <w:rFonts w:hint="default"/>
      </w:rPr>
    </w:lvl>
    <w:lvl w:ilvl="8" w:tplc="2E248454">
      <w:numFmt w:val="bullet"/>
      <w:lvlText w:val="•"/>
      <w:lvlJc w:val="left"/>
      <w:pPr>
        <w:ind w:left="7200" w:hanging="288"/>
      </w:pPr>
      <w:rPr>
        <w:rFonts w:hint="default"/>
      </w:rPr>
    </w:lvl>
  </w:abstractNum>
  <w:abstractNum w:abstractNumId="45">
    <w:nsid w:val="79660D03"/>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A590E1D"/>
    <w:multiLevelType w:val="hybridMultilevel"/>
    <w:tmpl w:val="1CF8B2AC"/>
    <w:lvl w:ilvl="0" w:tplc="0E16B572">
      <w:start w:val="1"/>
      <w:numFmt w:val="lowerLetter"/>
      <w:lvlText w:val="%1)"/>
      <w:lvlJc w:val="left"/>
      <w:pPr>
        <w:ind w:left="219" w:hanging="418"/>
      </w:pPr>
      <w:rPr>
        <w:rFonts w:ascii="Times New Roman" w:eastAsia="Times New Roman" w:hAnsi="Times New Roman" w:cs="Times New Roman" w:hint="default"/>
        <w:b/>
        <w:bCs/>
        <w:w w:val="99"/>
        <w:sz w:val="28"/>
        <w:szCs w:val="28"/>
      </w:rPr>
    </w:lvl>
    <w:lvl w:ilvl="1" w:tplc="437C7D32">
      <w:numFmt w:val="bullet"/>
      <w:lvlText w:val="•"/>
      <w:lvlJc w:val="left"/>
      <w:pPr>
        <w:ind w:left="1092" w:hanging="418"/>
      </w:pPr>
      <w:rPr>
        <w:rFonts w:hint="default"/>
      </w:rPr>
    </w:lvl>
    <w:lvl w:ilvl="2" w:tplc="670839F6">
      <w:numFmt w:val="bullet"/>
      <w:lvlText w:val="•"/>
      <w:lvlJc w:val="left"/>
      <w:pPr>
        <w:ind w:left="1965" w:hanging="418"/>
      </w:pPr>
      <w:rPr>
        <w:rFonts w:hint="default"/>
      </w:rPr>
    </w:lvl>
    <w:lvl w:ilvl="3" w:tplc="FFD29E64">
      <w:numFmt w:val="bullet"/>
      <w:lvlText w:val="•"/>
      <w:lvlJc w:val="left"/>
      <w:pPr>
        <w:ind w:left="2837" w:hanging="418"/>
      </w:pPr>
      <w:rPr>
        <w:rFonts w:hint="default"/>
      </w:rPr>
    </w:lvl>
    <w:lvl w:ilvl="4" w:tplc="F4C60C60">
      <w:numFmt w:val="bullet"/>
      <w:lvlText w:val="•"/>
      <w:lvlJc w:val="left"/>
      <w:pPr>
        <w:ind w:left="3710" w:hanging="418"/>
      </w:pPr>
      <w:rPr>
        <w:rFonts w:hint="default"/>
      </w:rPr>
    </w:lvl>
    <w:lvl w:ilvl="5" w:tplc="34589E42">
      <w:numFmt w:val="bullet"/>
      <w:lvlText w:val="•"/>
      <w:lvlJc w:val="left"/>
      <w:pPr>
        <w:ind w:left="4582" w:hanging="418"/>
      </w:pPr>
      <w:rPr>
        <w:rFonts w:hint="default"/>
      </w:rPr>
    </w:lvl>
    <w:lvl w:ilvl="6" w:tplc="D9E813C8">
      <w:numFmt w:val="bullet"/>
      <w:lvlText w:val="•"/>
      <w:lvlJc w:val="left"/>
      <w:pPr>
        <w:ind w:left="5455" w:hanging="418"/>
      </w:pPr>
      <w:rPr>
        <w:rFonts w:hint="default"/>
      </w:rPr>
    </w:lvl>
    <w:lvl w:ilvl="7" w:tplc="2F1461A0">
      <w:numFmt w:val="bullet"/>
      <w:lvlText w:val="•"/>
      <w:lvlJc w:val="left"/>
      <w:pPr>
        <w:ind w:left="6327" w:hanging="418"/>
      </w:pPr>
      <w:rPr>
        <w:rFonts w:hint="default"/>
      </w:rPr>
    </w:lvl>
    <w:lvl w:ilvl="8" w:tplc="9AC64C80">
      <w:numFmt w:val="bullet"/>
      <w:lvlText w:val="•"/>
      <w:lvlJc w:val="left"/>
      <w:pPr>
        <w:ind w:left="7200" w:hanging="418"/>
      </w:pPr>
      <w:rPr>
        <w:rFonts w:hint="default"/>
      </w:rPr>
    </w:lvl>
  </w:abstractNum>
  <w:num w:numId="1">
    <w:abstractNumId w:val="26"/>
  </w:num>
  <w:num w:numId="2">
    <w:abstractNumId w:val="34"/>
  </w:num>
  <w:num w:numId="3">
    <w:abstractNumId w:val="40"/>
  </w:num>
  <w:num w:numId="4">
    <w:abstractNumId w:val="25"/>
  </w:num>
  <w:num w:numId="5">
    <w:abstractNumId w:val="3"/>
  </w:num>
  <w:num w:numId="6">
    <w:abstractNumId w:val="43"/>
  </w:num>
  <w:num w:numId="7">
    <w:abstractNumId w:val="4"/>
  </w:num>
  <w:num w:numId="8">
    <w:abstractNumId w:val="38"/>
  </w:num>
  <w:num w:numId="9">
    <w:abstractNumId w:val="7"/>
  </w:num>
  <w:num w:numId="10">
    <w:abstractNumId w:val="36"/>
  </w:num>
  <w:num w:numId="11">
    <w:abstractNumId w:val="11"/>
  </w:num>
  <w:num w:numId="12">
    <w:abstractNumId w:val="15"/>
  </w:num>
  <w:num w:numId="13">
    <w:abstractNumId w:val="28"/>
  </w:num>
  <w:num w:numId="14">
    <w:abstractNumId w:val="35"/>
  </w:num>
  <w:num w:numId="15">
    <w:abstractNumId w:val="13"/>
  </w:num>
  <w:num w:numId="16">
    <w:abstractNumId w:val="12"/>
  </w:num>
  <w:num w:numId="17">
    <w:abstractNumId w:val="29"/>
  </w:num>
  <w:num w:numId="18">
    <w:abstractNumId w:val="6"/>
  </w:num>
  <w:num w:numId="19">
    <w:abstractNumId w:val="1"/>
  </w:num>
  <w:num w:numId="20">
    <w:abstractNumId w:val="32"/>
  </w:num>
  <w:num w:numId="21">
    <w:abstractNumId w:val="22"/>
  </w:num>
  <w:num w:numId="22">
    <w:abstractNumId w:val="18"/>
  </w:num>
  <w:num w:numId="23">
    <w:abstractNumId w:val="0"/>
  </w:num>
  <w:num w:numId="24">
    <w:abstractNumId w:val="44"/>
  </w:num>
  <w:num w:numId="25">
    <w:abstractNumId w:val="5"/>
  </w:num>
  <w:num w:numId="26">
    <w:abstractNumId w:val="27"/>
  </w:num>
  <w:num w:numId="27">
    <w:abstractNumId w:val="39"/>
  </w:num>
  <w:num w:numId="28">
    <w:abstractNumId w:val="20"/>
  </w:num>
  <w:num w:numId="29">
    <w:abstractNumId w:val="33"/>
  </w:num>
  <w:num w:numId="30">
    <w:abstractNumId w:val="21"/>
  </w:num>
  <w:num w:numId="31">
    <w:abstractNumId w:val="10"/>
  </w:num>
  <w:num w:numId="32">
    <w:abstractNumId w:val="14"/>
  </w:num>
  <w:num w:numId="33">
    <w:abstractNumId w:val="23"/>
  </w:num>
  <w:num w:numId="34">
    <w:abstractNumId w:val="24"/>
  </w:num>
  <w:num w:numId="35">
    <w:abstractNumId w:val="41"/>
  </w:num>
  <w:num w:numId="36">
    <w:abstractNumId w:val="46"/>
  </w:num>
  <w:num w:numId="37">
    <w:abstractNumId w:val="9"/>
  </w:num>
  <w:num w:numId="38">
    <w:abstractNumId w:val="37"/>
  </w:num>
  <w:num w:numId="39">
    <w:abstractNumId w:val="31"/>
  </w:num>
  <w:num w:numId="40">
    <w:abstractNumId w:val="8"/>
  </w:num>
  <w:num w:numId="41">
    <w:abstractNumId w:val="17"/>
  </w:num>
  <w:num w:numId="42">
    <w:abstractNumId w:val="19"/>
  </w:num>
  <w:num w:numId="43">
    <w:abstractNumId w:val="30"/>
  </w:num>
  <w:num w:numId="44">
    <w:abstractNumId w:val="16"/>
  </w:num>
  <w:num w:numId="45">
    <w:abstractNumId w:val="42"/>
  </w:num>
  <w:num w:numId="46">
    <w:abstractNumId w:val="45"/>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36187"/>
    <w:rsid w:val="00052A6A"/>
    <w:rsid w:val="0005451D"/>
    <w:rsid w:val="00054B01"/>
    <w:rsid w:val="000578D4"/>
    <w:rsid w:val="000647E7"/>
    <w:rsid w:val="000816EC"/>
    <w:rsid w:val="000A115F"/>
    <w:rsid w:val="000A5414"/>
    <w:rsid w:val="000B2A46"/>
    <w:rsid w:val="000B7932"/>
    <w:rsid w:val="000C6BD5"/>
    <w:rsid w:val="000D3EBD"/>
    <w:rsid w:val="000D6ACE"/>
    <w:rsid w:val="000E3010"/>
    <w:rsid w:val="000F1E25"/>
    <w:rsid w:val="00140FC8"/>
    <w:rsid w:val="001451F1"/>
    <w:rsid w:val="001900EB"/>
    <w:rsid w:val="001A602B"/>
    <w:rsid w:val="001A6D2F"/>
    <w:rsid w:val="001C0159"/>
    <w:rsid w:val="001D56B1"/>
    <w:rsid w:val="001F209C"/>
    <w:rsid w:val="001F7956"/>
    <w:rsid w:val="0021180E"/>
    <w:rsid w:val="00260D08"/>
    <w:rsid w:val="00261EDF"/>
    <w:rsid w:val="002A54C4"/>
    <w:rsid w:val="002C1863"/>
    <w:rsid w:val="002C3B61"/>
    <w:rsid w:val="002E319F"/>
    <w:rsid w:val="003016B2"/>
    <w:rsid w:val="00377351"/>
    <w:rsid w:val="00381F11"/>
    <w:rsid w:val="00395CC2"/>
    <w:rsid w:val="003A4170"/>
    <w:rsid w:val="003A6F7B"/>
    <w:rsid w:val="003C1FF1"/>
    <w:rsid w:val="003C57FD"/>
    <w:rsid w:val="003D3861"/>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40AF4"/>
    <w:rsid w:val="00566B91"/>
    <w:rsid w:val="00594698"/>
    <w:rsid w:val="005B54FC"/>
    <w:rsid w:val="005C0CD8"/>
    <w:rsid w:val="005D6F7D"/>
    <w:rsid w:val="005E028E"/>
    <w:rsid w:val="005E4D1F"/>
    <w:rsid w:val="005E5A3E"/>
    <w:rsid w:val="005E5B34"/>
    <w:rsid w:val="006125C6"/>
    <w:rsid w:val="006224C4"/>
    <w:rsid w:val="0064032F"/>
    <w:rsid w:val="00646471"/>
    <w:rsid w:val="00676C20"/>
    <w:rsid w:val="0069524E"/>
    <w:rsid w:val="006A48B0"/>
    <w:rsid w:val="006C0272"/>
    <w:rsid w:val="006C1861"/>
    <w:rsid w:val="006D67B9"/>
    <w:rsid w:val="006E2D9F"/>
    <w:rsid w:val="006F0CEC"/>
    <w:rsid w:val="0070095E"/>
    <w:rsid w:val="00705E4F"/>
    <w:rsid w:val="0071046B"/>
    <w:rsid w:val="00723BEE"/>
    <w:rsid w:val="007263F3"/>
    <w:rsid w:val="00757842"/>
    <w:rsid w:val="00766A17"/>
    <w:rsid w:val="00775E04"/>
    <w:rsid w:val="007837D6"/>
    <w:rsid w:val="007940E5"/>
    <w:rsid w:val="007A0E85"/>
    <w:rsid w:val="007A408C"/>
    <w:rsid w:val="007A6BCA"/>
    <w:rsid w:val="007C5794"/>
    <w:rsid w:val="007C6F06"/>
    <w:rsid w:val="007D3F33"/>
    <w:rsid w:val="007D41F5"/>
    <w:rsid w:val="007F467A"/>
    <w:rsid w:val="007F6375"/>
    <w:rsid w:val="00800834"/>
    <w:rsid w:val="008022F2"/>
    <w:rsid w:val="0081153A"/>
    <w:rsid w:val="008443A6"/>
    <w:rsid w:val="00847364"/>
    <w:rsid w:val="008731F8"/>
    <w:rsid w:val="00873EFF"/>
    <w:rsid w:val="00873F6C"/>
    <w:rsid w:val="0087699E"/>
    <w:rsid w:val="00877781"/>
    <w:rsid w:val="00887DC4"/>
    <w:rsid w:val="008D56AB"/>
    <w:rsid w:val="008F6A05"/>
    <w:rsid w:val="00923CEA"/>
    <w:rsid w:val="0095518E"/>
    <w:rsid w:val="00963B21"/>
    <w:rsid w:val="0096758F"/>
    <w:rsid w:val="00973B55"/>
    <w:rsid w:val="0098002F"/>
    <w:rsid w:val="00980F8C"/>
    <w:rsid w:val="00987B0E"/>
    <w:rsid w:val="009A1D74"/>
    <w:rsid w:val="009B0A3E"/>
    <w:rsid w:val="009B7A64"/>
    <w:rsid w:val="009D45F9"/>
    <w:rsid w:val="00A15AE1"/>
    <w:rsid w:val="00A42E6B"/>
    <w:rsid w:val="00A554A8"/>
    <w:rsid w:val="00A81FD3"/>
    <w:rsid w:val="00A94090"/>
    <w:rsid w:val="00AB282C"/>
    <w:rsid w:val="00AF0626"/>
    <w:rsid w:val="00B07168"/>
    <w:rsid w:val="00B26F37"/>
    <w:rsid w:val="00B36E12"/>
    <w:rsid w:val="00B62E0F"/>
    <w:rsid w:val="00B63610"/>
    <w:rsid w:val="00B74867"/>
    <w:rsid w:val="00BD2CE9"/>
    <w:rsid w:val="00BE6FF3"/>
    <w:rsid w:val="00BF1BDF"/>
    <w:rsid w:val="00C01EEC"/>
    <w:rsid w:val="00C03B10"/>
    <w:rsid w:val="00C04683"/>
    <w:rsid w:val="00C13E8D"/>
    <w:rsid w:val="00C170D6"/>
    <w:rsid w:val="00C22CC3"/>
    <w:rsid w:val="00C24D55"/>
    <w:rsid w:val="00C5331B"/>
    <w:rsid w:val="00C54ABB"/>
    <w:rsid w:val="00C55697"/>
    <w:rsid w:val="00C64DE0"/>
    <w:rsid w:val="00C76BD1"/>
    <w:rsid w:val="00C91D57"/>
    <w:rsid w:val="00C95DDA"/>
    <w:rsid w:val="00CB012D"/>
    <w:rsid w:val="00CB128C"/>
    <w:rsid w:val="00CB6B60"/>
    <w:rsid w:val="00CC4619"/>
    <w:rsid w:val="00CD2F68"/>
    <w:rsid w:val="00CD4C51"/>
    <w:rsid w:val="00CE5BAC"/>
    <w:rsid w:val="00CF35A5"/>
    <w:rsid w:val="00D00A12"/>
    <w:rsid w:val="00D01DBE"/>
    <w:rsid w:val="00D1389F"/>
    <w:rsid w:val="00D26F24"/>
    <w:rsid w:val="00D71322"/>
    <w:rsid w:val="00D7411C"/>
    <w:rsid w:val="00D83F59"/>
    <w:rsid w:val="00DB42B6"/>
    <w:rsid w:val="00DC70DD"/>
    <w:rsid w:val="00DE035B"/>
    <w:rsid w:val="00DE4B56"/>
    <w:rsid w:val="00E0771D"/>
    <w:rsid w:val="00E12C33"/>
    <w:rsid w:val="00E36C64"/>
    <w:rsid w:val="00E54BF6"/>
    <w:rsid w:val="00E6320C"/>
    <w:rsid w:val="00E727B2"/>
    <w:rsid w:val="00E73EC2"/>
    <w:rsid w:val="00E86B20"/>
    <w:rsid w:val="00E86FD2"/>
    <w:rsid w:val="00EC0E82"/>
    <w:rsid w:val="00EC30FC"/>
    <w:rsid w:val="00EC6E78"/>
    <w:rsid w:val="00ED1F64"/>
    <w:rsid w:val="00F17E62"/>
    <w:rsid w:val="00F42FAB"/>
    <w:rsid w:val="00F45E4B"/>
    <w:rsid w:val="00F47CAE"/>
    <w:rsid w:val="00F51E6C"/>
    <w:rsid w:val="00F6112C"/>
    <w:rsid w:val="00F63DDE"/>
    <w:rsid w:val="00F712D9"/>
    <w:rsid w:val="00FA6DB3"/>
    <w:rsid w:val="00FA770F"/>
    <w:rsid w:val="00FB0A85"/>
    <w:rsid w:val="00FB2310"/>
    <w:rsid w:val="00FD1E4D"/>
    <w:rsid w:val="00FD2F11"/>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1"/>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47514F"/>
    <w:pPr>
      <w:spacing w:after="120"/>
      <w:ind w:left="283"/>
    </w:pPr>
  </w:style>
  <w:style w:type="character" w:customStyle="1" w:styleId="RecuodecorpodetextoChar">
    <w:name w:val="Recuo de corpo de texto Char"/>
    <w:basedOn w:val="Fontepargpadro"/>
    <w:link w:val="Recuodecorpodetexto"/>
    <w:uiPriority w:val="99"/>
    <w:semiHidden/>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1A6D2F"/>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hyperlink" Target="http://www.camposborges.rs.gov.br" TargetMode="External"/><Relationship Id="rId10" Type="http://schemas.openxmlformats.org/officeDocument/2006/relationships/hyperlink" Target="mailto:compras@camposborges.rs.gov.br"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hyperlink" Target="mailto:compras@camposborges.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FEA54-9175-480D-9B21-424E2E15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25</Pages>
  <Words>8117</Words>
  <Characters>43838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51852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37</cp:revision>
  <cp:lastPrinted>2021-03-11T13:44:00Z</cp:lastPrinted>
  <dcterms:created xsi:type="dcterms:W3CDTF">2018-12-28T12:04:00Z</dcterms:created>
  <dcterms:modified xsi:type="dcterms:W3CDTF">2021-04-15T16:40:00Z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