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PASSO A PASSO PARA </w:t>
      </w:r>
      <w:r w:rsidRPr="00482274">
        <w:rPr>
          <w:rFonts w:ascii="Times New Roman" w:hAnsi="Times New Roman" w:cs="Times New Roman"/>
          <w:b/>
        </w:rPr>
        <w:t>DAWLOUND  DAS PR</w:t>
      </w:r>
      <w:r>
        <w:rPr>
          <w:rFonts w:ascii="Times New Roman" w:hAnsi="Times New Roman" w:cs="Times New Roman"/>
          <w:b/>
        </w:rPr>
        <w:t>OPOSTAS PARA PARTICIPAÇÃO NA LI</w:t>
      </w:r>
      <w:r w:rsidRPr="00482274">
        <w:rPr>
          <w:rFonts w:ascii="Times New Roman" w:hAnsi="Times New Roman" w:cs="Times New Roman"/>
          <w:b/>
        </w:rPr>
        <w:t xml:space="preserve">CITAÇÃO N° </w:t>
      </w:r>
      <w:r w:rsidR="00180FAF">
        <w:rPr>
          <w:rFonts w:ascii="Times New Roman" w:hAnsi="Times New Roman" w:cs="Times New Roman"/>
          <w:b/>
        </w:rPr>
        <w:t>045/2021</w:t>
      </w:r>
      <w:r w:rsidRPr="00482274">
        <w:rPr>
          <w:rFonts w:ascii="Times New Roman" w:hAnsi="Times New Roman" w:cs="Times New Roman"/>
          <w:b/>
        </w:rPr>
        <w:t xml:space="preserve"> PREGAO PRESENCIAL N° </w:t>
      </w:r>
      <w:r w:rsidR="00180FAF">
        <w:rPr>
          <w:rFonts w:ascii="Times New Roman" w:hAnsi="Times New Roman" w:cs="Times New Roman"/>
          <w:b/>
        </w:rPr>
        <w:t>022/2021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5A2E83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r w:rsidRPr="00AA53D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5A2E83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5A2E83">
        <w:rPr>
          <w:rFonts w:ascii="Times New Roman" w:hAnsi="Times New Roman" w:cs="Times New Roman"/>
          <w:b/>
        </w:rPr>
        <w:t>LICITATORIOS</w:t>
      </w:r>
      <w:proofErr w:type="gramEnd"/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5A2E83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Pr="00C2729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r w:rsidRPr="00AA53D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5A2E83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2E83">
        <w:rPr>
          <w:rFonts w:ascii="Times New Roman" w:hAnsi="Times New Roman" w:cs="Times New Roman"/>
          <w:b/>
        </w:rPr>
        <w:t xml:space="preserve"> 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r w:rsidRPr="00AA53D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5A2E83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  <w:u w:val="single"/>
        </w:rPr>
      </w:pPr>
      <w:r w:rsidRPr="00AA53D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5A2E83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r w:rsidRPr="00AA53D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5A2E83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5A2E83" w:rsidRDefault="00AA53DD" w:rsidP="005A2E83">
      <w:pPr>
        <w:jc w:val="center"/>
        <w:rPr>
          <w:rFonts w:ascii="Times New Roman" w:hAnsi="Times New Roman" w:cs="Times New Roman"/>
          <w:b/>
        </w:rPr>
      </w:pPr>
      <w:r w:rsidRPr="00AA53D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A53D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5A2E83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2E83" w:rsidRDefault="005A2E83" w:rsidP="005A2E83">
      <w:pPr>
        <w:jc w:val="center"/>
        <w:rPr>
          <w:rFonts w:ascii="Times New Roman" w:hAnsi="Times New Roman" w:cs="Times New Roman"/>
          <w:b/>
        </w:rPr>
      </w:pPr>
    </w:p>
    <w:p w:rsidR="005A2E83" w:rsidRPr="00482274" w:rsidRDefault="005A2E83" w:rsidP="005A2E8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5A2E83"/>
    <w:rsid w:val="00180FAF"/>
    <w:rsid w:val="005A2E83"/>
    <w:rsid w:val="00AA53DD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Conector de seta reta 2"/>
        <o:r id="V:Rule2" type="connector" idref="#Conector de seta reta 6"/>
        <o:r id="V:Rule3" type="connector" idref="#Conector de seta reta 5"/>
        <o:r id="V:Rule4" type="connector" idref="#Conector de seta reta 4"/>
        <o:r id="V:Rule5" type="connector" idref="#Conector de seta reta 11"/>
        <o:r id="V:Rule6" type="connector" idref="#Conector de seta reta 13"/>
        <o:r id="V:Rule7" type="connector" idref="#Conector de seta reta 15"/>
        <o:r id="V:Rule8" type="connector" idref="#Conector de seta reta 18"/>
        <o:r id="V:Rule9" type="connector" idref="#Conector de seta reta 21"/>
        <o:r id="V:Rule10" type="connector" idref="#Conector de seta reta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E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A2E8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E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E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A2E8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E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</cp:revision>
  <dcterms:created xsi:type="dcterms:W3CDTF">2021-05-18T19:42:00Z</dcterms:created>
  <dcterms:modified xsi:type="dcterms:W3CDTF">2021-06-07T10:50:00Z</dcterms:modified>
</cp:coreProperties>
</file>