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DCA" w:rsidRPr="00FD7ECA" w:rsidRDefault="00A16DCA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>2</w:t>
      </w:r>
      <w:r w:rsidRPr="00FD7ECA">
        <w:rPr>
          <w:rFonts w:cs="Times New Roman"/>
          <w:b/>
          <w:color w:val="000000" w:themeColor="text1"/>
          <w:sz w:val="22"/>
          <w:szCs w:val="22"/>
        </w:rPr>
        <w:t>º TERMO ADITIVO AO CONTRATO Nº 070/2019</w:t>
      </w: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TERMO ADITIVO DE CONTRATO QUE CELEBRAM O MUNICÍPIO DE CAMPOS BORGES E GREEN CARD S/A REFEIÇÕES COMÉRCIO E SERVIÇOS PARA </w:t>
      </w:r>
      <w:r w:rsidRPr="00FD7ECA">
        <w:rPr>
          <w:rFonts w:cs="Times New Roman"/>
          <w:b/>
          <w:color w:val="000000" w:themeColor="text1"/>
          <w:spacing w:val="12"/>
          <w:sz w:val="22"/>
          <w:szCs w:val="22"/>
        </w:rPr>
        <w:t>ADMINISTRAÇÃO, GERENCIAMENTO, EMISSÃO E FORNECIMENTO DE CARTÕES DE VALE-ALIMENTAÇÃO COM RECARGAS MENSAIS, ILIMITADAMENTE ACUMULÁVEIS, DESTINADOS AOS SERVIDORES ATIVOS DA PREFEITURA MUNICIPAL DE CAMPOS BORGES/</w:t>
      </w:r>
      <w:proofErr w:type="gramStart"/>
      <w:r w:rsidRPr="00FD7ECA">
        <w:rPr>
          <w:rFonts w:cs="Times New Roman"/>
          <w:b/>
          <w:color w:val="000000" w:themeColor="text1"/>
          <w:spacing w:val="12"/>
          <w:sz w:val="22"/>
          <w:szCs w:val="22"/>
        </w:rPr>
        <w:t>RS</w:t>
      </w:r>
      <w:proofErr w:type="gramEnd"/>
    </w:p>
    <w:p w:rsidR="00A16DCA" w:rsidRPr="00FD7ECA" w:rsidRDefault="00A16DCA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pStyle w:val="Corpodetexto"/>
        <w:spacing w:line="360" w:lineRule="auto"/>
        <w:ind w:left="-709" w:right="-568" w:firstLine="709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92.406.164/0001</w:t>
      </w:r>
      <w:r>
        <w:rPr>
          <w:color w:val="000000" w:themeColor="text1"/>
          <w:sz w:val="22"/>
          <w:szCs w:val="22"/>
          <w:lang w:val="pt-BR"/>
        </w:rPr>
        <w:t>-31, neste ato representado pela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>
        <w:rPr>
          <w:b/>
          <w:color w:val="000000" w:themeColor="text1"/>
          <w:sz w:val="22"/>
          <w:szCs w:val="22"/>
          <w:lang w:val="pt-BR"/>
        </w:rPr>
        <w:t>Prefeita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 Municipal, </w:t>
      </w:r>
      <w:r w:rsidRPr="00FD7ECA">
        <w:rPr>
          <w:color w:val="000000" w:themeColor="text1"/>
          <w:sz w:val="22"/>
          <w:szCs w:val="22"/>
          <w:lang w:val="pt-BR"/>
        </w:rPr>
        <w:t>Sr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. </w:t>
      </w:r>
      <w:r>
        <w:rPr>
          <w:b/>
          <w:color w:val="000000" w:themeColor="text1"/>
          <w:sz w:val="22"/>
          <w:szCs w:val="22"/>
          <w:lang w:val="pt-BR"/>
        </w:rPr>
        <w:t>CLEONICE PASQUALOTTO DA PAIXÃO TOLEDO</w:t>
      </w:r>
      <w:r w:rsidRPr="00FD7ECA">
        <w:rPr>
          <w:color w:val="000000" w:themeColor="text1"/>
          <w:sz w:val="22"/>
          <w:szCs w:val="22"/>
          <w:lang w:val="pt-BR"/>
        </w:rPr>
        <w:t>, inscrit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536.28</w:t>
      </w:r>
      <w:r>
        <w:rPr>
          <w:color w:val="000000" w:themeColor="text1"/>
          <w:sz w:val="22"/>
          <w:szCs w:val="22"/>
          <w:lang w:val="pt-BR"/>
        </w:rPr>
        <w:t>0.710-20</w:t>
      </w:r>
      <w:r w:rsidRPr="00FD7ECA">
        <w:rPr>
          <w:color w:val="000000" w:themeColor="text1"/>
          <w:sz w:val="22"/>
          <w:szCs w:val="22"/>
          <w:lang w:val="pt-BR"/>
        </w:rPr>
        <w:t xml:space="preserve">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D7ECA">
        <w:rPr>
          <w:b/>
          <w:color w:val="000000" w:themeColor="text1"/>
          <w:sz w:val="22"/>
          <w:szCs w:val="22"/>
          <w:lang w:val="pt-BR"/>
        </w:rPr>
        <w:t>GREEN CARD S/A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z w:val="22"/>
          <w:szCs w:val="22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</w:t>
      </w:r>
      <w:proofErr w:type="spellStart"/>
      <w:r w:rsidRPr="00FD7ECA">
        <w:rPr>
          <w:color w:val="000000" w:themeColor="text1"/>
          <w:sz w:val="22"/>
          <w:szCs w:val="22"/>
          <w:lang w:val="pt-BR"/>
        </w:rPr>
        <w:t>Cairú</w:t>
      </w:r>
      <w:proofErr w:type="spellEnd"/>
      <w:r w:rsidRPr="00FD7ECA">
        <w:rPr>
          <w:color w:val="000000" w:themeColor="text1"/>
          <w:sz w:val="22"/>
          <w:szCs w:val="22"/>
          <w:lang w:val="pt-BR"/>
        </w:rPr>
        <w:t xml:space="preserve">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Pr="00FD7ECA">
        <w:rPr>
          <w:color w:val="000000" w:themeColor="text1"/>
          <w:sz w:val="22"/>
          <w:szCs w:val="22"/>
          <w:lang w:val="pt-BR"/>
        </w:rPr>
        <w:t>cidade</w:t>
      </w:r>
      <w:proofErr w:type="gramStart"/>
      <w:r w:rsidRPr="00FD7ECA">
        <w:rPr>
          <w:color w:val="000000" w:themeColor="text1"/>
          <w:sz w:val="22"/>
          <w:szCs w:val="22"/>
          <w:lang w:val="pt-BR"/>
        </w:rPr>
        <w:t xml:space="preserve">  </w:t>
      </w:r>
      <w:proofErr w:type="gramEnd"/>
      <w:r w:rsidRPr="00FD7ECA">
        <w:rPr>
          <w:color w:val="000000" w:themeColor="text1"/>
          <w:sz w:val="22"/>
          <w:szCs w:val="22"/>
          <w:lang w:val="pt-BR"/>
        </w:rPr>
        <w:t>de Porto Alegre/RS,  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Edital de </w:t>
      </w:r>
      <w:r>
        <w:rPr>
          <w:b/>
          <w:color w:val="000000" w:themeColor="text1"/>
          <w:sz w:val="22"/>
          <w:szCs w:val="22"/>
          <w:lang w:val="pt-BR"/>
        </w:rPr>
        <w:t xml:space="preserve">Licitação N° 19/2019 </w:t>
      </w:r>
      <w:r w:rsidRPr="00FD7ECA">
        <w:rPr>
          <w:b/>
          <w:color w:val="000000" w:themeColor="text1"/>
          <w:sz w:val="22"/>
          <w:szCs w:val="22"/>
          <w:lang w:val="pt-BR"/>
        </w:rPr>
        <w:t>Pregão Presencial nº 08/2019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:rsidR="00A16DCA" w:rsidRPr="00FD7ECA" w:rsidRDefault="00A16DCA" w:rsidP="00A16DCA">
      <w:pPr>
        <w:pStyle w:val="Corpodetexto"/>
        <w:spacing w:line="360" w:lineRule="auto"/>
        <w:ind w:left="-709" w:right="-568"/>
        <w:jc w:val="both"/>
        <w:rPr>
          <w:color w:val="000000" w:themeColor="text1"/>
          <w:sz w:val="22"/>
          <w:szCs w:val="22"/>
          <w:lang w:val="pt-BR"/>
        </w:rPr>
      </w:pPr>
    </w:p>
    <w:p w:rsidR="00A16DCA" w:rsidRPr="00FD7ECA" w:rsidRDefault="00A16DCA" w:rsidP="00A16DCA">
      <w:pPr>
        <w:autoSpaceDE w:val="0"/>
        <w:autoSpaceDN w:val="0"/>
        <w:adjustRightInd w:val="0"/>
        <w:spacing w:line="360" w:lineRule="auto"/>
        <w:ind w:left="-709" w:right="-568"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Proposta vencedora do Processo de Licitação Nº 19/2019 – Pregão Presencial Nº 08/2019.</w:t>
      </w: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1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CLAUSULA PRIMEIRA: </w:t>
      </w: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Conforme previsão constante no item 6.1 da “CLÁUSULA SEXTA – DA VIGÊNCIA CONTRATUAL”, do Contrato nº 070/2019 e com base no inciso II, do art. 57, da Lei 8.666/93, fica prorrogado o prazo de vigência do contrato por 12 (doze) meses, contados a partir de </w:t>
      </w:r>
      <w:r w:rsidR="00473D3B">
        <w:rPr>
          <w:rFonts w:cs="Times New Roman"/>
          <w:color w:val="000000" w:themeColor="text1"/>
          <w:sz w:val="22"/>
          <w:szCs w:val="22"/>
        </w:rPr>
        <w:t>04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de Julho de 202</w:t>
      </w:r>
      <w:r>
        <w:rPr>
          <w:rFonts w:cs="Times New Roman"/>
          <w:color w:val="000000" w:themeColor="text1"/>
          <w:sz w:val="22"/>
          <w:szCs w:val="22"/>
        </w:rPr>
        <w:t>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.   </w:t>
      </w: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proofErr w:type="gramStart"/>
      <w:r w:rsidRPr="00FD7ECA">
        <w:rPr>
          <w:rFonts w:cs="Times New Roman"/>
          <w:b/>
          <w:color w:val="000000" w:themeColor="text1"/>
          <w:sz w:val="22"/>
          <w:szCs w:val="22"/>
        </w:rPr>
        <w:t>2</w:t>
      </w:r>
      <w:proofErr w:type="gramEnd"/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CLAUSULA SEGUNDA:</w:t>
      </w: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2.2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E, por estarem assim acordados, declaram aceitar todas as disposições estabelecidas no presente aditivo, </w:t>
      </w:r>
      <w:r w:rsidRPr="00FD7ECA">
        <w:rPr>
          <w:rFonts w:cs="Times New Roman"/>
          <w:color w:val="000000" w:themeColor="text1"/>
          <w:sz w:val="22"/>
          <w:szCs w:val="22"/>
        </w:rPr>
        <w:lastRenderedPageBreak/>
        <w:t>comprometendo-se em bem e fielmente cumpri-las, pelo que assinam o presente, em 04 (quatro) vias de igual teor e forma, na presença de 02 (duas) testemunhas, a fim de que o mesmo passe a produzir seus efeitos jurídicos e legais.</w:t>
      </w: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CA0BBF">
        <w:rPr>
          <w:rFonts w:cs="Times New Roman"/>
          <w:color w:val="000000" w:themeColor="text1"/>
          <w:sz w:val="22"/>
          <w:szCs w:val="22"/>
        </w:rPr>
        <w:t>28</w:t>
      </w:r>
      <w:bookmarkStart w:id="0" w:name="_GoBack"/>
      <w:bookmarkEnd w:id="0"/>
      <w:r>
        <w:rPr>
          <w:rFonts w:cs="Times New Roman"/>
          <w:color w:val="000000" w:themeColor="text1"/>
          <w:sz w:val="22"/>
          <w:szCs w:val="22"/>
        </w:rPr>
        <w:t xml:space="preserve"> de junho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de 202</w:t>
      </w:r>
      <w:r w:rsidR="00473D3B">
        <w:rPr>
          <w:rFonts w:cs="Times New Roman"/>
          <w:color w:val="000000" w:themeColor="text1"/>
          <w:sz w:val="22"/>
          <w:szCs w:val="22"/>
        </w:rPr>
        <w:t>1</w:t>
      </w:r>
      <w:r w:rsidRPr="00FD7ECA">
        <w:rPr>
          <w:rFonts w:cs="Times New Roman"/>
          <w:color w:val="000000" w:themeColor="text1"/>
          <w:sz w:val="22"/>
          <w:szCs w:val="22"/>
        </w:rPr>
        <w:t>.</w:t>
      </w:r>
    </w:p>
    <w:p w:rsidR="00A16DCA" w:rsidRPr="00FD7ECA" w:rsidRDefault="00A16DCA" w:rsidP="00A16DCA">
      <w:pPr>
        <w:tabs>
          <w:tab w:val="left" w:pos="1474"/>
        </w:tabs>
        <w:spacing w:line="360" w:lineRule="auto"/>
        <w:ind w:left="-709" w:right="-568"/>
        <w:rPr>
          <w:rFonts w:cs="Times New Roman"/>
          <w:color w:val="000000" w:themeColor="text1"/>
          <w:sz w:val="22"/>
          <w:szCs w:val="22"/>
        </w:rPr>
      </w:pPr>
    </w:p>
    <w:p w:rsidR="00A16DCA" w:rsidRPr="00A16DCA" w:rsidRDefault="00A16DCA" w:rsidP="00A16DCA">
      <w:pPr>
        <w:ind w:left="-709" w:right="-568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CLEONICE PASQUALOTTO DA PAIXÃO TOLEDO</w:t>
      </w:r>
    </w:p>
    <w:p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PREFEITA MUNICIPAL</w:t>
      </w:r>
    </w:p>
    <w:p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CONTRATANTE</w:t>
      </w:r>
    </w:p>
    <w:p w:rsidR="00A16DCA" w:rsidRDefault="00A16DCA" w:rsidP="00A16DCA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</w:p>
    <w:p w:rsidR="00473D3B" w:rsidRPr="00FD7ECA" w:rsidRDefault="00473D3B" w:rsidP="00A16DCA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</w:p>
    <w:p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GREEN CARD S/A REFEIÇÕES COMÉRCIO E SERVIÇOS, </w:t>
      </w:r>
    </w:p>
    <w:p w:rsidR="00A16DCA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 w:rsidRPr="00E55AC9">
        <w:rPr>
          <w:b/>
          <w:color w:val="000000" w:themeColor="text1"/>
          <w:spacing w:val="35"/>
          <w:sz w:val="22"/>
          <w:szCs w:val="22"/>
        </w:rPr>
        <w:t>CARLOS ALEX D’AVILA DE AVILA</w:t>
      </w:r>
    </w:p>
    <w:p w:rsidR="00A16DCA" w:rsidRPr="00E55AC9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>
        <w:rPr>
          <w:b/>
          <w:color w:val="000000" w:themeColor="text1"/>
          <w:spacing w:val="35"/>
          <w:sz w:val="22"/>
          <w:szCs w:val="22"/>
        </w:rPr>
        <w:t>CONTRATADA</w:t>
      </w:r>
    </w:p>
    <w:p w:rsidR="00A16D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FD7ECA" w:rsidRDefault="00A16DCA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</w:p>
    <w:p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TESTEMUNHAS:</w:t>
      </w:r>
    </w:p>
    <w:p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NOME                                                                                   </w:t>
      </w:r>
    </w:p>
    <w:p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</w:t>
      </w:r>
    </w:p>
    <w:p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NOME:</w:t>
      </w:r>
    </w:p>
    <w:p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                                                                                  </w:t>
      </w:r>
    </w:p>
    <w:p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:rsidR="00EE471D" w:rsidRDefault="00EE471D" w:rsidP="00A16DCA">
      <w:pPr>
        <w:ind w:left="-709" w:right="-568"/>
      </w:pPr>
    </w:p>
    <w:sectPr w:rsidR="00EE471D" w:rsidSect="00847F6A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DCA"/>
    <w:rsid w:val="00473D3B"/>
    <w:rsid w:val="00A16DCA"/>
    <w:rsid w:val="00CA0BBF"/>
    <w:rsid w:val="00EE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2</cp:revision>
  <cp:lastPrinted>2021-06-28T13:15:00Z</cp:lastPrinted>
  <dcterms:created xsi:type="dcterms:W3CDTF">2021-06-28T13:02:00Z</dcterms:created>
  <dcterms:modified xsi:type="dcterms:W3CDTF">2021-06-28T13:21:00Z</dcterms:modified>
</cp:coreProperties>
</file>