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125CEB" w:rsidRDefault="002C065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47ACE" w:rsidRPr="00125CEB">
        <w:rPr>
          <w:rFonts w:ascii="Times New Roman" w:hAnsi="Times New Roman" w:cs="Times New Roman"/>
          <w:b/>
          <w:u w:val="single"/>
        </w:rPr>
        <w:t>DAWLOUND</w:t>
      </w:r>
      <w:proofErr w:type="gramStart"/>
      <w:r w:rsidR="00A47ACE" w:rsidRPr="00125CEB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125CEB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4A614B">
        <w:rPr>
          <w:rFonts w:ascii="Times New Roman" w:hAnsi="Times New Roman" w:cs="Times New Roman"/>
          <w:b/>
          <w:u w:val="single"/>
        </w:rPr>
        <w:t>104</w:t>
      </w:r>
      <w:r w:rsidR="00B53843">
        <w:rPr>
          <w:rFonts w:ascii="Times New Roman" w:hAnsi="Times New Roman" w:cs="Times New Roman"/>
          <w:b/>
          <w:u w:val="single"/>
        </w:rPr>
        <w:t>/2021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4A614B">
        <w:rPr>
          <w:rFonts w:ascii="Times New Roman" w:hAnsi="Times New Roman" w:cs="Times New Roman"/>
          <w:b/>
          <w:u w:val="single"/>
        </w:rPr>
        <w:t>036/2021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35365F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35365F" w:rsidP="00A47ACE">
      <w:pPr>
        <w:jc w:val="center"/>
        <w:rPr>
          <w:rFonts w:ascii="Times New Roman" w:hAnsi="Times New Roman" w:cs="Times New Roman"/>
          <w:b/>
        </w:rPr>
      </w:pPr>
      <w:r w:rsidRPr="0035365F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 xml:space="preserve">2° PASSO: CLICA EM LICITAÇÕES, DEPOIS IRA APARECER ABAIXO – CLIQUE&gt;&gt;ACESSE OS PROCESSOS LICITATORIOS- RELAÇÃO DOS PROCESSOS </w:t>
      </w:r>
      <w:proofErr w:type="gramStart"/>
      <w:r w:rsidR="00A47ACE">
        <w:rPr>
          <w:rFonts w:ascii="Times New Roman" w:hAnsi="Times New Roman" w:cs="Times New Roman"/>
          <w:b/>
        </w:rPr>
        <w:t>LICITATORIOS</w:t>
      </w:r>
      <w:proofErr w:type="gramEnd"/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3° PASSO: ACHAR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>
        <w:rPr>
          <w:rFonts w:ascii="Times New Roman" w:hAnsi="Times New Roman" w:cs="Times New Roman"/>
          <w:b/>
        </w:rPr>
        <w:t xml:space="preserve">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35365F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35365F" w:rsidP="00A47ACE">
      <w:pPr>
        <w:jc w:val="center"/>
        <w:rPr>
          <w:rFonts w:ascii="Times New Roman" w:hAnsi="Times New Roman" w:cs="Times New Roman"/>
          <w:b/>
        </w:rPr>
      </w:pPr>
      <w:r w:rsidRPr="0035365F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QUE CONSTA QUANDO ENTRA NA OPÇÃO DE PREGAO PRESENCIAL ONDE DIZ:</w:t>
      </w:r>
    </w:p>
    <w:p w:rsidR="00A47ACE" w:rsidRDefault="0035365F" w:rsidP="00A47ACE">
      <w:pPr>
        <w:jc w:val="center"/>
        <w:rPr>
          <w:rFonts w:ascii="Times New Roman" w:hAnsi="Times New Roman" w:cs="Times New Roman"/>
          <w:b/>
        </w:rPr>
      </w:pPr>
      <w:r w:rsidRPr="0035365F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35365F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35365F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35365F" w:rsidP="00A47ACE">
      <w:pPr>
        <w:jc w:val="center"/>
        <w:rPr>
          <w:rFonts w:ascii="Times New Roman" w:hAnsi="Times New Roman" w:cs="Times New Roman"/>
          <w:b/>
        </w:rPr>
      </w:pPr>
      <w:r w:rsidRPr="0035365F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13° PASSO: AGORA A EMPRESA IRA PREENCHER A PROPOSTA COM TODOS OS DADOS, </w:t>
      </w:r>
      <w:proofErr w:type="gramStart"/>
      <w:r>
        <w:rPr>
          <w:rFonts w:ascii="Times New Roman" w:hAnsi="Times New Roman" w:cs="Times New Roman"/>
          <w:b/>
        </w:rPr>
        <w:t>MARCA,</w:t>
      </w:r>
      <w:proofErr w:type="gramEnd"/>
      <w:r>
        <w:rPr>
          <w:rFonts w:ascii="Times New Roman" w:hAnsi="Times New Roman" w:cs="Times New Roman"/>
          <w:b/>
        </w:rPr>
        <w:t xml:space="preserve"> VALOR UNITARIO.... O PROGRAMA EFETUA O CALCULA AUTOMATICAMENTE:</w:t>
      </w:r>
    </w:p>
    <w:p w:rsidR="00A47ACE" w:rsidRDefault="0035365F" w:rsidP="00A47ACE">
      <w:pPr>
        <w:jc w:val="center"/>
        <w:rPr>
          <w:rFonts w:ascii="Times New Roman" w:hAnsi="Times New Roman" w:cs="Times New Roman"/>
          <w:b/>
        </w:rPr>
      </w:pPr>
      <w:r w:rsidRPr="0035365F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35365F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1068E6"/>
    <w:rsid w:val="00125CEB"/>
    <w:rsid w:val="002C065D"/>
    <w:rsid w:val="0035365F"/>
    <w:rsid w:val="004575DD"/>
    <w:rsid w:val="004A614B"/>
    <w:rsid w:val="00A47ACE"/>
    <w:rsid w:val="00B53843"/>
    <w:rsid w:val="00B87E35"/>
    <w:rsid w:val="00BB6BA7"/>
    <w:rsid w:val="00C8417E"/>
    <w:rsid w:val="00D73C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5"/>
        <o:r id="V:Rule12" type="connector" idref="#Conector de seta reta 2"/>
        <o:r id="V:Rule13" type="connector" idref="#Conector de seta reta 6"/>
        <o:r id="V:Rule14" type="connector" idref="#Conector de seta reta 4"/>
        <o:r id="V:Rule15" type="connector" idref="#Conector de seta reta 13"/>
        <o:r id="V:Rule16" type="connector" idref="#Conector de seta reta 15"/>
        <o:r id="V:Rule17" type="connector" idref="#Conector de seta reta 11"/>
        <o:r id="V:Rule18" type="connector" idref="#Conector de seta reta 18"/>
        <o:r id="V:Rule19" type="connector" idref="#Conector de seta reta 22"/>
        <o:r id="V:Rule20" type="connector" idref="#Conector de seta reta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276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6</cp:revision>
  <dcterms:created xsi:type="dcterms:W3CDTF">2021-05-18T19:42:00Z</dcterms:created>
  <dcterms:modified xsi:type="dcterms:W3CDTF">2021-12-09T17:28:00Z</dcterms:modified>
</cp:coreProperties>
</file>