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3C03" w:rsidRPr="0061793D" w:rsidRDefault="0061793D" w:rsidP="00413C03">
      <w:pPr>
        <w:pStyle w:val="Ttulo"/>
        <w:spacing w:line="360" w:lineRule="auto"/>
        <w:ind w:left="-567"/>
        <w:jc w:val="left"/>
        <w:rPr>
          <w:sz w:val="22"/>
          <w:szCs w:val="22"/>
          <w:u w:val="single"/>
        </w:rPr>
      </w:pPr>
      <w:r>
        <w:rPr>
          <w:sz w:val="22"/>
          <w:szCs w:val="22"/>
          <w:u w:val="single"/>
        </w:rPr>
        <w:t>PROCESSO LICITATÓRIO Nº 029/2022</w:t>
      </w:r>
    </w:p>
    <w:p w:rsidR="00413C03" w:rsidRPr="0061793D" w:rsidRDefault="00413C03" w:rsidP="00413C03">
      <w:pPr>
        <w:pStyle w:val="Ttulo"/>
        <w:spacing w:line="360" w:lineRule="auto"/>
        <w:ind w:left="-567"/>
        <w:jc w:val="left"/>
        <w:rPr>
          <w:sz w:val="22"/>
          <w:szCs w:val="22"/>
          <w:u w:val="single"/>
        </w:rPr>
      </w:pPr>
      <w:r w:rsidRPr="0061793D">
        <w:rPr>
          <w:sz w:val="22"/>
          <w:szCs w:val="22"/>
          <w:u w:val="single"/>
        </w:rPr>
        <w:t xml:space="preserve">PREGÃO PRESENCIAL Nº </w:t>
      </w:r>
      <w:r w:rsidR="0061793D">
        <w:rPr>
          <w:sz w:val="22"/>
          <w:szCs w:val="22"/>
          <w:u w:val="single"/>
        </w:rPr>
        <w:t>016/2022</w:t>
      </w:r>
      <w:r w:rsidRPr="0061793D">
        <w:rPr>
          <w:sz w:val="22"/>
          <w:szCs w:val="22"/>
          <w:u w:val="single"/>
        </w:rPr>
        <w:t xml:space="preserve"> SRP</w:t>
      </w:r>
    </w:p>
    <w:p w:rsidR="00413C03" w:rsidRPr="00103D50" w:rsidRDefault="00413C03" w:rsidP="00413C03">
      <w:pPr>
        <w:pStyle w:val="Ttulo"/>
        <w:spacing w:line="360" w:lineRule="auto"/>
        <w:ind w:left="-567"/>
        <w:jc w:val="both"/>
        <w:rPr>
          <w:color w:val="FF0000"/>
          <w:sz w:val="22"/>
          <w:szCs w:val="22"/>
        </w:rPr>
      </w:pPr>
    </w:p>
    <w:p w:rsidR="00413C03" w:rsidRPr="0061793D" w:rsidRDefault="00413C03" w:rsidP="00413C03">
      <w:pPr>
        <w:pStyle w:val="Ttulo"/>
        <w:spacing w:line="360" w:lineRule="auto"/>
        <w:ind w:left="-567" w:firstLine="3686"/>
        <w:jc w:val="both"/>
        <w:rPr>
          <w:sz w:val="22"/>
          <w:szCs w:val="22"/>
          <w:u w:val="single"/>
        </w:rPr>
      </w:pPr>
      <w:r w:rsidRPr="0061793D">
        <w:rPr>
          <w:sz w:val="22"/>
          <w:szCs w:val="22"/>
          <w:u w:val="single"/>
        </w:rPr>
        <w:t>EDITAL DE LICITAÇÃO</w:t>
      </w:r>
    </w:p>
    <w:p w:rsidR="00413C03" w:rsidRPr="00103D50" w:rsidRDefault="00413C03" w:rsidP="00413C03">
      <w:pPr>
        <w:pStyle w:val="Corpodetexto"/>
        <w:spacing w:line="360" w:lineRule="auto"/>
        <w:ind w:left="-567"/>
        <w:jc w:val="both"/>
        <w:rPr>
          <w:rFonts w:ascii="Times New Roman" w:hAnsi="Times New Roman" w:cs="Times New Roman"/>
          <w:b/>
        </w:rPr>
      </w:pPr>
    </w:p>
    <w:p w:rsidR="00413C03" w:rsidRPr="0061793D" w:rsidRDefault="00413C03" w:rsidP="00413C03">
      <w:pPr>
        <w:spacing w:before="93" w:line="360" w:lineRule="auto"/>
        <w:ind w:left="3686"/>
        <w:jc w:val="both"/>
        <w:rPr>
          <w:rFonts w:ascii="Times New Roman" w:hAnsi="Times New Roman" w:cs="Times New Roman"/>
          <w:b/>
          <w:u w:val="single"/>
        </w:rPr>
      </w:pPr>
      <w:r w:rsidRPr="0061793D">
        <w:rPr>
          <w:rFonts w:ascii="Times New Roman" w:hAnsi="Times New Roman" w:cs="Times New Roman"/>
          <w:b/>
          <w:u w:val="single"/>
        </w:rPr>
        <w:t xml:space="preserve">REGISTRO DE PREÇOS PARA AQUISIÇÕES FUTURAS E PARCELADAS DE </w:t>
      </w:r>
      <w:r w:rsidR="00986C9F" w:rsidRPr="0061793D">
        <w:rPr>
          <w:rFonts w:ascii="Times New Roman" w:hAnsi="Times New Roman" w:cs="Times New Roman"/>
          <w:b/>
          <w:u w:val="single"/>
        </w:rPr>
        <w:t>Ó</w:t>
      </w:r>
      <w:r w:rsidRPr="0061793D">
        <w:rPr>
          <w:rFonts w:ascii="Times New Roman" w:hAnsi="Times New Roman" w:cs="Times New Roman"/>
          <w:b/>
          <w:u w:val="single"/>
        </w:rPr>
        <w:t>LEOS LUBRIFICANTES, GRAXA, ARLA 32, DES</w:t>
      </w:r>
      <w:r w:rsidR="00986C9F" w:rsidRPr="0061793D">
        <w:rPr>
          <w:rFonts w:ascii="Times New Roman" w:hAnsi="Times New Roman" w:cs="Times New Roman"/>
          <w:b/>
          <w:u w:val="single"/>
        </w:rPr>
        <w:t xml:space="preserve">ENGRIPANTE, DESENCRAVANTE E FLUÍDOS, </w:t>
      </w:r>
      <w:r w:rsidRPr="0061793D">
        <w:rPr>
          <w:rFonts w:ascii="Times New Roman" w:hAnsi="Times New Roman" w:cs="Times New Roman"/>
          <w:b/>
          <w:u w:val="single"/>
        </w:rPr>
        <w:t>A SEREM DESTINADOS PARA O USO EM VE</w:t>
      </w:r>
      <w:r w:rsidR="00986C9F" w:rsidRPr="0061793D">
        <w:rPr>
          <w:rFonts w:ascii="Times New Roman" w:hAnsi="Times New Roman" w:cs="Times New Roman"/>
          <w:b/>
          <w:u w:val="single"/>
        </w:rPr>
        <w:t>Í</w:t>
      </w:r>
      <w:r w:rsidRPr="0061793D">
        <w:rPr>
          <w:rFonts w:ascii="Times New Roman" w:hAnsi="Times New Roman" w:cs="Times New Roman"/>
          <w:b/>
          <w:u w:val="single"/>
        </w:rPr>
        <w:t>CULOS DA FROTA MUNICIPAL DE CAMPOS BORGES/RS</w:t>
      </w:r>
      <w:r w:rsidR="00986C9F" w:rsidRPr="0061793D">
        <w:rPr>
          <w:rFonts w:ascii="Times New Roman" w:hAnsi="Times New Roman" w:cs="Times New Roman"/>
          <w:b/>
          <w:u w:val="single"/>
        </w:rPr>
        <w:t>.</w:t>
      </w:r>
    </w:p>
    <w:p w:rsidR="00413C03" w:rsidRPr="00103D50" w:rsidRDefault="00413C03" w:rsidP="00413C03">
      <w:pPr>
        <w:pStyle w:val="Corpodetexto"/>
        <w:spacing w:before="10" w:line="360" w:lineRule="auto"/>
        <w:ind w:left="-567"/>
        <w:jc w:val="both"/>
        <w:rPr>
          <w:rFonts w:ascii="Times New Roman" w:hAnsi="Times New Roman" w:cs="Times New Roman"/>
          <w:b/>
          <w:i/>
        </w:rPr>
      </w:pPr>
    </w:p>
    <w:p w:rsidR="00413C03" w:rsidRPr="00103D50" w:rsidRDefault="00413C03" w:rsidP="00FF213D">
      <w:pPr>
        <w:pStyle w:val="Corpodetexto"/>
        <w:spacing w:line="360" w:lineRule="auto"/>
        <w:ind w:left="-567" w:firstLine="1275"/>
        <w:jc w:val="both"/>
        <w:rPr>
          <w:rFonts w:ascii="Times New Roman" w:hAnsi="Times New Roman" w:cs="Times New Roman"/>
        </w:rPr>
      </w:pPr>
      <w:r w:rsidRPr="00103D50">
        <w:rPr>
          <w:rFonts w:ascii="Times New Roman" w:hAnsi="Times New Roman" w:cs="Times New Roman"/>
        </w:rPr>
        <w:t>O município</w:t>
      </w:r>
      <w:r w:rsidRPr="00103D50">
        <w:rPr>
          <w:rFonts w:ascii="Times New Roman" w:hAnsi="Times New Roman" w:cs="Times New Roman"/>
          <w:b/>
          <w:spacing w:val="-3"/>
        </w:rPr>
        <w:t xml:space="preserve"> </w:t>
      </w:r>
      <w:r w:rsidRPr="00103D50">
        <w:rPr>
          <w:rFonts w:ascii="Times New Roman" w:hAnsi="Times New Roman" w:cs="Times New Roman"/>
          <w:b/>
        </w:rPr>
        <w:t>de Campos Borges/RS cadastrado sob CNPJ 92.406.164/0001-31, através da prefeita Sra. CLEONICE PASQUALOTTO DA PAIXÃO TOLEDO</w:t>
      </w:r>
      <w:r w:rsidRPr="00103D50">
        <w:rPr>
          <w:rFonts w:ascii="Times New Roman" w:hAnsi="Times New Roman" w:cs="Times New Roman"/>
        </w:rPr>
        <w:t>,</w:t>
      </w:r>
      <w:r w:rsidRPr="00103D50">
        <w:rPr>
          <w:rFonts w:ascii="Times New Roman" w:hAnsi="Times New Roman" w:cs="Times New Roman"/>
          <w:b/>
        </w:rPr>
        <w:t xml:space="preserve"> cadastrada sob CPF 536.280.710-20, residente e domiciliada na Rua Goiás,</w:t>
      </w:r>
      <w:r w:rsidR="0061793D">
        <w:rPr>
          <w:rFonts w:ascii="Times New Roman" w:hAnsi="Times New Roman" w:cs="Times New Roman"/>
          <w:b/>
        </w:rPr>
        <w:t xml:space="preserve"> na cidade de Campos Borges/RS,</w:t>
      </w:r>
      <w:r w:rsidRPr="00103D50">
        <w:rPr>
          <w:rFonts w:ascii="Times New Roman" w:hAnsi="Times New Roman" w:cs="Times New Roman"/>
          <w:b/>
        </w:rPr>
        <w:t xml:space="preserve"> </w:t>
      </w:r>
      <w:r w:rsidRPr="00103D50">
        <w:rPr>
          <w:rFonts w:ascii="Times New Roman" w:hAnsi="Times New Roman" w:cs="Times New Roman"/>
        </w:rPr>
        <w:t xml:space="preserve">no uso de suas atribuições legais, torna público, para o conhecimento dos interessados, que às </w:t>
      </w:r>
      <w:r w:rsidRPr="0061793D">
        <w:rPr>
          <w:rFonts w:ascii="Times New Roman" w:hAnsi="Times New Roman" w:cs="Times New Roman"/>
          <w:b/>
          <w:u w:val="single"/>
        </w:rPr>
        <w:t>9h00min</w:t>
      </w:r>
      <w:r w:rsidRPr="0061793D">
        <w:rPr>
          <w:rFonts w:ascii="Times New Roman" w:hAnsi="Times New Roman" w:cs="Times New Roman"/>
          <w:u w:val="single"/>
        </w:rPr>
        <w:t xml:space="preserve">, </w:t>
      </w:r>
      <w:r w:rsidRPr="0061793D">
        <w:rPr>
          <w:rFonts w:ascii="Times New Roman" w:hAnsi="Times New Roman" w:cs="Times New Roman"/>
          <w:b/>
          <w:u w:val="single"/>
        </w:rPr>
        <w:t xml:space="preserve">do dia </w:t>
      </w:r>
      <w:r w:rsidR="0061793D" w:rsidRPr="0061793D">
        <w:rPr>
          <w:rFonts w:ascii="Times New Roman" w:hAnsi="Times New Roman" w:cs="Times New Roman"/>
          <w:b/>
          <w:u w:val="single"/>
        </w:rPr>
        <w:t>21</w:t>
      </w:r>
      <w:r w:rsidRPr="0061793D">
        <w:rPr>
          <w:rFonts w:ascii="Times New Roman" w:hAnsi="Times New Roman" w:cs="Times New Roman"/>
          <w:b/>
          <w:u w:val="single"/>
        </w:rPr>
        <w:t xml:space="preserve"> do mês de </w:t>
      </w:r>
      <w:r w:rsidR="00FF213D" w:rsidRPr="0061793D">
        <w:rPr>
          <w:rFonts w:ascii="Times New Roman" w:hAnsi="Times New Roman" w:cs="Times New Roman"/>
          <w:b/>
          <w:u w:val="single"/>
        </w:rPr>
        <w:t xml:space="preserve">março </w:t>
      </w:r>
      <w:r w:rsidRPr="0061793D">
        <w:rPr>
          <w:rFonts w:ascii="Times New Roman" w:hAnsi="Times New Roman" w:cs="Times New Roman"/>
          <w:b/>
          <w:u w:val="single"/>
        </w:rPr>
        <w:t>do ano de 202</w:t>
      </w:r>
      <w:r w:rsidR="0061793D" w:rsidRPr="0061793D">
        <w:rPr>
          <w:rFonts w:ascii="Times New Roman" w:hAnsi="Times New Roman" w:cs="Times New Roman"/>
          <w:b/>
          <w:u w:val="single"/>
        </w:rPr>
        <w:t>2</w:t>
      </w:r>
      <w:r w:rsidRPr="00103D50">
        <w:rPr>
          <w:rFonts w:ascii="Times New Roman" w:hAnsi="Times New Roman" w:cs="Times New Roman"/>
        </w:rPr>
        <w:t>, na sala do Departamento de Licitações, localizada no prédio da Prefeitura Municipal, na Praça 13 de Abril, nº 302, se reunirão o (a) pregoeiro (a) e a equipe de apoio, designados pela Portaria nº 11.</w:t>
      </w:r>
      <w:r w:rsidR="0061793D">
        <w:rPr>
          <w:rFonts w:ascii="Times New Roman" w:hAnsi="Times New Roman" w:cs="Times New Roman"/>
        </w:rPr>
        <w:t>629, de 04 de janeiro de 2022</w:t>
      </w:r>
      <w:r w:rsidRPr="00103D50">
        <w:rPr>
          <w:rFonts w:ascii="Times New Roman" w:hAnsi="Times New Roman" w:cs="Times New Roman"/>
        </w:rPr>
        <w:t xml:space="preserve">, objetivando o Registro de Preços dos produtos relacionados no Anexo I, observadas as especificações ali estabelecidas, visando aquisições futuras e parceladas, nos termos da Lei Federal nº 10.520, de 17 de julho de 2002, Decretos Municipais nº 2.058/2020 e nº 1.866/2017, com aplicação subsidiária da Lei Federal nº 8.666/93, de 21 de junho de 1993. A presente licitação será do tipo </w:t>
      </w:r>
      <w:r w:rsidRPr="0061793D">
        <w:rPr>
          <w:rFonts w:ascii="Times New Roman" w:hAnsi="Times New Roman" w:cs="Times New Roman"/>
          <w:b/>
          <w:u w:val="single"/>
        </w:rPr>
        <w:t>MENOR PREÇO POR ITEM</w:t>
      </w:r>
      <w:r w:rsidRPr="00103D50">
        <w:rPr>
          <w:rFonts w:ascii="Times New Roman" w:hAnsi="Times New Roman" w:cs="Times New Roman"/>
        </w:rPr>
        <w:t>, consoante às condições estatuídas neste</w:t>
      </w:r>
      <w:r w:rsidRPr="00103D50">
        <w:rPr>
          <w:rFonts w:ascii="Times New Roman" w:hAnsi="Times New Roman" w:cs="Times New Roman"/>
          <w:spacing w:val="-27"/>
        </w:rPr>
        <w:t xml:space="preserve"> </w:t>
      </w:r>
      <w:r w:rsidRPr="00103D50">
        <w:rPr>
          <w:rFonts w:ascii="Times New Roman" w:hAnsi="Times New Roman" w:cs="Times New Roman"/>
        </w:rPr>
        <w:t>Edital.</w:t>
      </w:r>
    </w:p>
    <w:p w:rsidR="00413C03" w:rsidRPr="00103D50" w:rsidRDefault="00413C03" w:rsidP="0038770F">
      <w:pPr>
        <w:pStyle w:val="Corpodetexto"/>
        <w:spacing w:before="1" w:line="360" w:lineRule="auto"/>
        <w:ind w:left="-567" w:firstLine="1275"/>
        <w:jc w:val="both"/>
        <w:rPr>
          <w:rFonts w:ascii="Times New Roman" w:hAnsi="Times New Roman" w:cs="Times New Roman"/>
        </w:rPr>
      </w:pPr>
      <w:r w:rsidRPr="00103D50">
        <w:rPr>
          <w:rFonts w:ascii="Times New Roman" w:hAnsi="Times New Roman" w:cs="Times New Roman"/>
        </w:rPr>
        <w:t>Poderão participar do certame todos os interessados do ramo de atividade pertinente ao objeto da contratação que preencherem as condições de credenciamento constantes deste</w:t>
      </w:r>
      <w:r w:rsidRPr="00103D50">
        <w:rPr>
          <w:rFonts w:ascii="Times New Roman" w:hAnsi="Times New Roman" w:cs="Times New Roman"/>
          <w:spacing w:val="-40"/>
        </w:rPr>
        <w:t xml:space="preserve"> </w:t>
      </w:r>
      <w:r w:rsidRPr="00103D50">
        <w:rPr>
          <w:rFonts w:ascii="Times New Roman" w:hAnsi="Times New Roman" w:cs="Times New Roman"/>
        </w:rPr>
        <w:t>Edital.</w:t>
      </w:r>
    </w:p>
    <w:p w:rsidR="00413C03" w:rsidRPr="00103D50" w:rsidRDefault="00413C03" w:rsidP="00413C03">
      <w:pPr>
        <w:pStyle w:val="Corpodetexto"/>
        <w:spacing w:line="360" w:lineRule="auto"/>
        <w:ind w:left="-567"/>
        <w:jc w:val="both"/>
        <w:rPr>
          <w:rFonts w:ascii="Times New Roman" w:hAnsi="Times New Roman" w:cs="Times New Roman"/>
          <w:b/>
        </w:rPr>
      </w:pPr>
    </w:p>
    <w:p w:rsidR="00413C03" w:rsidRPr="00103D50" w:rsidRDefault="00413C03" w:rsidP="00413C03">
      <w:pPr>
        <w:pStyle w:val="Corpodetexto"/>
        <w:spacing w:line="360" w:lineRule="auto"/>
        <w:ind w:left="-567"/>
        <w:jc w:val="both"/>
        <w:rPr>
          <w:rFonts w:ascii="Times New Roman" w:hAnsi="Times New Roman" w:cs="Times New Roman"/>
          <w:b/>
        </w:rPr>
      </w:pPr>
      <w:r w:rsidRPr="00103D50">
        <w:rPr>
          <w:rFonts w:ascii="Times New Roman" w:hAnsi="Times New Roman" w:cs="Times New Roman"/>
          <w:b/>
        </w:rPr>
        <w:t>1. DO OBJETO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1.1.</w:t>
      </w:r>
      <w:r w:rsidRPr="00103D50">
        <w:rPr>
          <w:rFonts w:ascii="Times New Roman" w:hAnsi="Times New Roman" w:cs="Times New Roman"/>
        </w:rPr>
        <w:t xml:space="preserve"> </w:t>
      </w:r>
      <w:r w:rsidR="00FF213D" w:rsidRPr="00103D50">
        <w:rPr>
          <w:rFonts w:ascii="Times New Roman" w:hAnsi="Times New Roman" w:cs="Times New Roman"/>
        </w:rPr>
        <w:t>O objeto deste edital de licitação é para o</w:t>
      </w:r>
      <w:r w:rsidRPr="00103D50">
        <w:rPr>
          <w:rFonts w:ascii="Times New Roman" w:hAnsi="Times New Roman" w:cs="Times New Roman"/>
        </w:rPr>
        <w:t xml:space="preserve"> </w:t>
      </w:r>
      <w:r w:rsidR="00FF213D" w:rsidRPr="00EE2E45">
        <w:rPr>
          <w:rFonts w:ascii="Times New Roman" w:hAnsi="Times New Roman" w:cs="Times New Roman"/>
          <w:b/>
          <w:u w:val="single"/>
        </w:rPr>
        <w:t>registro de preços para aquisições futuras e parceladas de óleos lubrificantes, graxa, arla 32, desengripante, desencravante e fluídos, a serem destinados para o uso em veículos da frota municipal de Campos Borges/RS</w:t>
      </w:r>
      <w:r w:rsidR="00FF213D" w:rsidRPr="00103D50">
        <w:rPr>
          <w:rFonts w:ascii="Times New Roman" w:hAnsi="Times New Roman" w:cs="Times New Roman"/>
          <w:b/>
        </w:rPr>
        <w:t>.</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1.2.</w:t>
      </w:r>
      <w:r w:rsidRPr="00103D50">
        <w:rPr>
          <w:rFonts w:ascii="Times New Roman" w:hAnsi="Times New Roman" w:cs="Times New Roman"/>
        </w:rPr>
        <w:t xml:space="preserve"> As quantidades constantes do Anexo I são estimativas, não se obrigando a Administração pela aquisição</w:t>
      </w:r>
      <w:r w:rsidRPr="00103D50">
        <w:rPr>
          <w:rFonts w:ascii="Times New Roman" w:hAnsi="Times New Roman" w:cs="Times New Roman"/>
          <w:spacing w:val="1"/>
        </w:rPr>
        <w:t xml:space="preserve"> </w:t>
      </w:r>
      <w:r w:rsidRPr="00103D50">
        <w:rPr>
          <w:rFonts w:ascii="Times New Roman" w:hAnsi="Times New Roman" w:cs="Times New Roman"/>
        </w:rPr>
        <w:t>total.</w:t>
      </w:r>
    </w:p>
    <w:p w:rsidR="0038770F" w:rsidRPr="00103D50" w:rsidRDefault="0038770F" w:rsidP="00413C03">
      <w:pPr>
        <w:pStyle w:val="Corpodetexto"/>
        <w:spacing w:line="360" w:lineRule="auto"/>
        <w:ind w:left="-567"/>
        <w:jc w:val="both"/>
        <w:rPr>
          <w:rFonts w:ascii="Times New Roman" w:hAnsi="Times New Roman" w:cs="Times New Roman"/>
        </w:rPr>
      </w:pPr>
    </w:p>
    <w:p w:rsidR="00413C03" w:rsidRPr="00991F6D" w:rsidRDefault="00FF213D" w:rsidP="00413C03">
      <w:pPr>
        <w:pStyle w:val="PargrafodaLista"/>
        <w:tabs>
          <w:tab w:val="left" w:pos="866"/>
        </w:tabs>
        <w:spacing w:line="360" w:lineRule="auto"/>
        <w:ind w:left="-567"/>
        <w:rPr>
          <w:rFonts w:ascii="Times New Roman" w:hAnsi="Times New Roman" w:cs="Times New Roman"/>
          <w:b/>
          <w:sz w:val="20"/>
          <w:szCs w:val="20"/>
          <w:u w:val="single"/>
        </w:rPr>
      </w:pPr>
      <w:r w:rsidRPr="00991F6D">
        <w:rPr>
          <w:rFonts w:ascii="Times New Roman" w:hAnsi="Times New Roman" w:cs="Times New Roman"/>
          <w:b/>
          <w:sz w:val="20"/>
          <w:szCs w:val="20"/>
          <w:u w:val="single"/>
        </w:rPr>
        <w:t>OBSERVAÇÃO</w:t>
      </w:r>
      <w:r w:rsidR="00C3137A" w:rsidRPr="00991F6D">
        <w:rPr>
          <w:rFonts w:ascii="Times New Roman" w:hAnsi="Times New Roman" w:cs="Times New Roman"/>
          <w:b/>
          <w:sz w:val="20"/>
          <w:szCs w:val="20"/>
          <w:u w:val="single"/>
        </w:rPr>
        <w:t xml:space="preserve"> 01</w:t>
      </w:r>
      <w:r w:rsidRPr="00991F6D">
        <w:rPr>
          <w:rFonts w:ascii="Times New Roman" w:hAnsi="Times New Roman" w:cs="Times New Roman"/>
          <w:b/>
          <w:sz w:val="20"/>
          <w:szCs w:val="20"/>
          <w:u w:val="single"/>
        </w:rPr>
        <w:t>: PARA PARTICI</w:t>
      </w:r>
      <w:r w:rsidR="0038770F" w:rsidRPr="00991F6D">
        <w:rPr>
          <w:rFonts w:ascii="Times New Roman" w:hAnsi="Times New Roman" w:cs="Times New Roman"/>
          <w:b/>
          <w:sz w:val="20"/>
          <w:szCs w:val="20"/>
          <w:u w:val="single"/>
        </w:rPr>
        <w:t>PAR DO PRESENTE CERTAME LICITATÓ</w:t>
      </w:r>
      <w:r w:rsidRPr="00991F6D">
        <w:rPr>
          <w:rFonts w:ascii="Times New Roman" w:hAnsi="Times New Roman" w:cs="Times New Roman"/>
          <w:b/>
          <w:sz w:val="20"/>
          <w:szCs w:val="20"/>
          <w:u w:val="single"/>
        </w:rPr>
        <w:t>RIO, A EMPR</w:t>
      </w:r>
      <w:r w:rsidR="00753D2F" w:rsidRPr="00991F6D">
        <w:rPr>
          <w:rFonts w:ascii="Times New Roman" w:hAnsi="Times New Roman" w:cs="Times New Roman"/>
          <w:b/>
          <w:sz w:val="20"/>
          <w:szCs w:val="20"/>
          <w:u w:val="single"/>
        </w:rPr>
        <w:t xml:space="preserve">ESA </w:t>
      </w:r>
      <w:r w:rsidR="00E472DF" w:rsidRPr="00991F6D">
        <w:rPr>
          <w:rFonts w:ascii="Times New Roman" w:hAnsi="Times New Roman" w:cs="Times New Roman"/>
          <w:b/>
          <w:sz w:val="20"/>
          <w:szCs w:val="20"/>
          <w:u w:val="single"/>
        </w:rPr>
        <w:t>QUE OFE</w:t>
      </w:r>
      <w:r w:rsidR="002C1B5C" w:rsidRPr="00991F6D">
        <w:rPr>
          <w:rFonts w:ascii="Times New Roman" w:hAnsi="Times New Roman" w:cs="Times New Roman"/>
          <w:b/>
          <w:sz w:val="20"/>
          <w:szCs w:val="20"/>
          <w:u w:val="single"/>
        </w:rPr>
        <w:t xml:space="preserve">RTAR OS PRODUTOS CONTANTES NOS ITENS: </w:t>
      </w:r>
      <w:r w:rsidR="00991F6D" w:rsidRPr="00991F6D">
        <w:rPr>
          <w:rFonts w:ascii="Times New Roman" w:hAnsi="Times New Roman" w:cs="Times New Roman"/>
          <w:b/>
          <w:sz w:val="20"/>
          <w:szCs w:val="20"/>
          <w:u w:val="single"/>
        </w:rPr>
        <w:t>01, 02, 03, 04</w:t>
      </w:r>
      <w:r w:rsidR="002C1B5C" w:rsidRPr="00991F6D">
        <w:rPr>
          <w:rFonts w:ascii="Times New Roman" w:hAnsi="Times New Roman" w:cs="Times New Roman"/>
          <w:b/>
          <w:sz w:val="20"/>
          <w:szCs w:val="20"/>
          <w:u w:val="single"/>
        </w:rPr>
        <w:t>,</w:t>
      </w:r>
      <w:r w:rsidR="00EE2E45" w:rsidRPr="00991F6D">
        <w:rPr>
          <w:rFonts w:ascii="Times New Roman" w:hAnsi="Times New Roman" w:cs="Times New Roman"/>
          <w:b/>
          <w:sz w:val="20"/>
          <w:szCs w:val="20"/>
          <w:u w:val="single"/>
        </w:rPr>
        <w:t xml:space="preserve"> </w:t>
      </w:r>
      <w:r w:rsidR="002C1B5C" w:rsidRPr="00991F6D">
        <w:rPr>
          <w:rFonts w:ascii="Times New Roman" w:hAnsi="Times New Roman" w:cs="Times New Roman"/>
          <w:b/>
          <w:sz w:val="20"/>
          <w:szCs w:val="20"/>
          <w:u w:val="single"/>
        </w:rPr>
        <w:t xml:space="preserve">05, 06, 08, 09, 12, 13, 14, 15, 16, 17, 18, 19, 23 e </w:t>
      </w:r>
      <w:r w:rsidR="002C1B5C" w:rsidRPr="00991F6D">
        <w:rPr>
          <w:rFonts w:ascii="Times New Roman" w:hAnsi="Times New Roman" w:cs="Times New Roman"/>
          <w:b/>
          <w:sz w:val="20"/>
          <w:szCs w:val="20"/>
          <w:u w:val="single"/>
        </w:rPr>
        <w:lastRenderedPageBreak/>
        <w:t xml:space="preserve">24, </w:t>
      </w:r>
      <w:r w:rsidR="002C1B5C" w:rsidRPr="00991F6D">
        <w:rPr>
          <w:rFonts w:ascii="Times New Roman" w:hAnsi="Times New Roman" w:cs="Times New Roman"/>
          <w:sz w:val="20"/>
          <w:szCs w:val="20"/>
          <w:u w:val="single"/>
        </w:rPr>
        <w:t xml:space="preserve"> </w:t>
      </w:r>
      <w:r w:rsidR="00753D2F" w:rsidRPr="00991F6D">
        <w:rPr>
          <w:rFonts w:ascii="Times New Roman" w:hAnsi="Times New Roman" w:cs="Times New Roman"/>
          <w:b/>
          <w:sz w:val="20"/>
          <w:szCs w:val="20"/>
          <w:u w:val="single"/>
        </w:rPr>
        <w:t xml:space="preserve">DEVERÁ </w:t>
      </w:r>
      <w:r w:rsidR="002C1B5C" w:rsidRPr="00991F6D">
        <w:rPr>
          <w:rFonts w:ascii="Times New Roman" w:hAnsi="Times New Roman" w:cs="Times New Roman"/>
          <w:b/>
          <w:sz w:val="20"/>
          <w:szCs w:val="20"/>
          <w:u w:val="single"/>
        </w:rPr>
        <w:t xml:space="preserve">POSSUIR RAMPA </w:t>
      </w:r>
      <w:r w:rsidRPr="00991F6D">
        <w:rPr>
          <w:rFonts w:ascii="Times New Roman" w:hAnsi="Times New Roman" w:cs="Times New Roman"/>
          <w:b/>
          <w:sz w:val="20"/>
          <w:szCs w:val="20"/>
          <w:u w:val="single"/>
        </w:rPr>
        <w:t>DENTRO DO TERRIT</w:t>
      </w:r>
      <w:r w:rsidR="0038770F" w:rsidRPr="00991F6D">
        <w:rPr>
          <w:rFonts w:ascii="Times New Roman" w:hAnsi="Times New Roman" w:cs="Times New Roman"/>
          <w:b/>
          <w:sz w:val="20"/>
          <w:szCs w:val="20"/>
          <w:u w:val="single"/>
        </w:rPr>
        <w:t>Ó</w:t>
      </w:r>
      <w:r w:rsidRPr="00991F6D">
        <w:rPr>
          <w:rFonts w:ascii="Times New Roman" w:hAnsi="Times New Roman" w:cs="Times New Roman"/>
          <w:b/>
          <w:sz w:val="20"/>
          <w:szCs w:val="20"/>
          <w:u w:val="single"/>
        </w:rPr>
        <w:t>RIO DO MUNICIPIO DE CAMPOS BORGES/RS,</w:t>
      </w:r>
      <w:r w:rsidR="002C1B5C" w:rsidRPr="00991F6D">
        <w:rPr>
          <w:rFonts w:ascii="Times New Roman" w:hAnsi="Times New Roman" w:cs="Times New Roman"/>
          <w:b/>
          <w:sz w:val="20"/>
          <w:szCs w:val="20"/>
          <w:u w:val="single"/>
        </w:rPr>
        <w:t xml:space="preserve"> PARA EFETUAR A TROCA DOS MATERIAIS,</w:t>
      </w:r>
      <w:r w:rsidRPr="00991F6D">
        <w:rPr>
          <w:rFonts w:ascii="Times New Roman" w:hAnsi="Times New Roman" w:cs="Times New Roman"/>
          <w:b/>
          <w:sz w:val="20"/>
          <w:szCs w:val="20"/>
          <w:u w:val="single"/>
        </w:rPr>
        <w:t xml:space="preserve"> SENDO QUE </w:t>
      </w:r>
      <w:r w:rsidR="002C1B5C" w:rsidRPr="00991F6D">
        <w:rPr>
          <w:rFonts w:ascii="Times New Roman" w:hAnsi="Times New Roman" w:cs="Times New Roman"/>
          <w:b/>
          <w:sz w:val="20"/>
          <w:szCs w:val="20"/>
          <w:u w:val="single"/>
        </w:rPr>
        <w:t>QUA</w:t>
      </w:r>
      <w:r w:rsidR="00E472DF" w:rsidRPr="00991F6D">
        <w:rPr>
          <w:rFonts w:ascii="Times New Roman" w:hAnsi="Times New Roman" w:cs="Times New Roman"/>
          <w:b/>
          <w:sz w:val="20"/>
          <w:szCs w:val="20"/>
          <w:u w:val="single"/>
        </w:rPr>
        <w:t>IS</w:t>
      </w:r>
      <w:bookmarkStart w:id="0" w:name="_GoBack"/>
      <w:bookmarkEnd w:id="0"/>
      <w:r w:rsidR="002C1B5C" w:rsidRPr="00991F6D">
        <w:rPr>
          <w:rFonts w:ascii="Times New Roman" w:hAnsi="Times New Roman" w:cs="Times New Roman"/>
          <w:b/>
          <w:sz w:val="20"/>
          <w:szCs w:val="20"/>
          <w:u w:val="single"/>
        </w:rPr>
        <w:t>QUER</w:t>
      </w:r>
      <w:r w:rsidRPr="00991F6D">
        <w:rPr>
          <w:rFonts w:ascii="Times New Roman" w:hAnsi="Times New Roman" w:cs="Times New Roman"/>
          <w:b/>
          <w:sz w:val="20"/>
          <w:szCs w:val="20"/>
          <w:u w:val="single"/>
        </w:rPr>
        <w:t xml:space="preserve"> DESPESAS PARA O</w:t>
      </w:r>
      <w:r w:rsidR="00753D2F" w:rsidRPr="00991F6D">
        <w:rPr>
          <w:rFonts w:ascii="Times New Roman" w:hAnsi="Times New Roman" w:cs="Times New Roman"/>
          <w:b/>
          <w:sz w:val="20"/>
          <w:szCs w:val="20"/>
          <w:u w:val="single"/>
        </w:rPr>
        <w:t>S SERVIÇOS DE TROCA DE Ó</w:t>
      </w:r>
      <w:r w:rsidRPr="00991F6D">
        <w:rPr>
          <w:rFonts w:ascii="Times New Roman" w:hAnsi="Times New Roman" w:cs="Times New Roman"/>
          <w:b/>
          <w:sz w:val="20"/>
          <w:szCs w:val="20"/>
          <w:u w:val="single"/>
        </w:rPr>
        <w:t xml:space="preserve">LEO DEVERÃO ESTAR INCLUSAS </w:t>
      </w:r>
      <w:r w:rsidR="002C1B5C" w:rsidRPr="00991F6D">
        <w:rPr>
          <w:rFonts w:ascii="Times New Roman" w:hAnsi="Times New Roman" w:cs="Times New Roman"/>
          <w:b/>
          <w:sz w:val="20"/>
          <w:szCs w:val="20"/>
          <w:u w:val="single"/>
        </w:rPr>
        <w:t>A</w:t>
      </w:r>
      <w:r w:rsidRPr="00991F6D">
        <w:rPr>
          <w:rFonts w:ascii="Times New Roman" w:hAnsi="Times New Roman" w:cs="Times New Roman"/>
          <w:b/>
          <w:sz w:val="20"/>
          <w:szCs w:val="20"/>
          <w:u w:val="single"/>
        </w:rPr>
        <w:t>O VALO</w:t>
      </w:r>
      <w:r w:rsidR="002C1B5C" w:rsidRPr="00991F6D">
        <w:rPr>
          <w:rFonts w:ascii="Times New Roman" w:hAnsi="Times New Roman" w:cs="Times New Roman"/>
          <w:b/>
          <w:sz w:val="20"/>
          <w:szCs w:val="20"/>
          <w:u w:val="single"/>
        </w:rPr>
        <w:t>R TOTAL OFERTADO A CADA ITEM.</w:t>
      </w:r>
    </w:p>
    <w:p w:rsidR="002C1B5C" w:rsidRPr="00103D50" w:rsidRDefault="002C1B5C" w:rsidP="00413C03">
      <w:pPr>
        <w:pStyle w:val="PargrafodaLista"/>
        <w:tabs>
          <w:tab w:val="left" w:pos="866"/>
        </w:tabs>
        <w:spacing w:line="360" w:lineRule="auto"/>
        <w:ind w:left="-567"/>
        <w:rPr>
          <w:rFonts w:ascii="Times New Roman" w:hAnsi="Times New Roman" w:cs="Times New Roman"/>
        </w:rPr>
      </w:pPr>
    </w:p>
    <w:p w:rsidR="00413C03" w:rsidRPr="00991F6D" w:rsidRDefault="00413C03" w:rsidP="00413C03">
      <w:pPr>
        <w:pStyle w:val="PargrafodaLista"/>
        <w:tabs>
          <w:tab w:val="left" w:pos="1341"/>
          <w:tab w:val="left" w:pos="1342"/>
        </w:tabs>
        <w:spacing w:line="360" w:lineRule="auto"/>
        <w:ind w:left="-567"/>
        <w:rPr>
          <w:rFonts w:ascii="Times New Roman" w:hAnsi="Times New Roman" w:cs="Times New Roman"/>
          <w:b/>
          <w:u w:val="single"/>
        </w:rPr>
      </w:pPr>
      <w:r w:rsidRPr="00991F6D">
        <w:rPr>
          <w:rFonts w:ascii="Times New Roman" w:hAnsi="Times New Roman" w:cs="Times New Roman"/>
          <w:b/>
          <w:u w:val="single"/>
        </w:rPr>
        <w:t>2. DA APRESENTAÇÃO DOS ENVELOPES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2.1.</w:t>
      </w:r>
      <w:r w:rsidRPr="00103D50">
        <w:rPr>
          <w:rFonts w:ascii="Times New Roman" w:hAnsi="Times New Roman" w:cs="Times New Roman"/>
        </w:rPr>
        <w:t xml:space="preserve"> Para participar do certame, a Licitante deverá apresentar a sua proposta de preço e documentos de habilitação em envelopes distintos, lacrados, não transparentes, identificados, respectivamente, como de N° 01 e N° 02, para o que se sugere a seguinte inscrição:</w:t>
      </w:r>
    </w:p>
    <w:p w:rsidR="00413C03" w:rsidRPr="00103D50" w:rsidRDefault="00413C03" w:rsidP="00413C03">
      <w:pPr>
        <w:pStyle w:val="PargrafodaLista"/>
        <w:numPr>
          <w:ilvl w:val="1"/>
          <w:numId w:val="16"/>
        </w:numPr>
        <w:tabs>
          <w:tab w:val="left" w:pos="1341"/>
          <w:tab w:val="left" w:pos="1342"/>
        </w:tabs>
        <w:spacing w:line="360" w:lineRule="auto"/>
        <w:ind w:left="-567"/>
        <w:rPr>
          <w:rFonts w:ascii="Times New Roman" w:hAnsi="Times New Roman" w:cs="Times New Roman"/>
        </w:rPr>
      </w:pP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rPr>
        <w:t>Envelope 01</w:t>
      </w:r>
    </w:p>
    <w:tbl>
      <w:tblPr>
        <w:tblStyle w:val="Tabelacomgrade"/>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87"/>
      </w:tblGrid>
      <w:tr w:rsidR="00413C03" w:rsidRPr="00103D50" w:rsidTr="00413C03">
        <w:trPr>
          <w:trHeight w:val="1548"/>
        </w:trPr>
        <w:tc>
          <w:tcPr>
            <w:tcW w:w="6487" w:type="dxa"/>
          </w:tcPr>
          <w:p w:rsidR="00413C03" w:rsidRPr="0061793D" w:rsidRDefault="00413C03" w:rsidP="00413C03">
            <w:pPr>
              <w:pStyle w:val="PargrafodaLista"/>
              <w:tabs>
                <w:tab w:val="left" w:pos="1341"/>
                <w:tab w:val="left" w:pos="1342"/>
              </w:tabs>
              <w:spacing w:line="360" w:lineRule="auto"/>
              <w:ind w:left="0"/>
              <w:rPr>
                <w:rFonts w:ascii="Times New Roman" w:hAnsi="Times New Roman" w:cs="Times New Roman"/>
                <w:b/>
                <w:lang w:val="pt-BR"/>
              </w:rPr>
            </w:pPr>
            <w:r w:rsidRPr="0061793D">
              <w:rPr>
                <w:rFonts w:ascii="Times New Roman" w:hAnsi="Times New Roman" w:cs="Times New Roman"/>
                <w:b/>
                <w:lang w:val="pt-BR"/>
              </w:rPr>
              <w:t>AO MUNICÍPIO DE CAMPOS BORGES/RS</w:t>
            </w:r>
          </w:p>
          <w:p w:rsidR="00413C03" w:rsidRPr="0061793D" w:rsidRDefault="00413C03" w:rsidP="00413C03">
            <w:pPr>
              <w:pStyle w:val="PargrafodaLista"/>
              <w:tabs>
                <w:tab w:val="left" w:pos="1341"/>
                <w:tab w:val="left" w:pos="1342"/>
              </w:tabs>
              <w:spacing w:line="360" w:lineRule="auto"/>
              <w:ind w:left="0"/>
              <w:rPr>
                <w:rFonts w:ascii="Times New Roman" w:hAnsi="Times New Roman" w:cs="Times New Roman"/>
                <w:b/>
                <w:lang w:val="pt-BR"/>
              </w:rPr>
            </w:pPr>
            <w:r w:rsidRPr="0061793D">
              <w:rPr>
                <w:rFonts w:ascii="Times New Roman" w:hAnsi="Times New Roman" w:cs="Times New Roman"/>
                <w:b/>
                <w:lang w:val="pt-BR"/>
              </w:rPr>
              <w:t xml:space="preserve">EDITAL DE LICITAÇÃO Nº </w:t>
            </w:r>
            <w:r w:rsidR="00991F6D">
              <w:rPr>
                <w:rFonts w:ascii="Times New Roman" w:hAnsi="Times New Roman" w:cs="Times New Roman"/>
                <w:b/>
                <w:lang w:val="pt-BR"/>
              </w:rPr>
              <w:t>029/2022</w:t>
            </w:r>
          </w:p>
          <w:p w:rsidR="00413C03" w:rsidRPr="0061793D" w:rsidRDefault="00413C03" w:rsidP="00413C03">
            <w:pPr>
              <w:pStyle w:val="PargrafodaLista"/>
              <w:tabs>
                <w:tab w:val="left" w:pos="1341"/>
                <w:tab w:val="left" w:pos="1342"/>
              </w:tabs>
              <w:spacing w:line="360" w:lineRule="auto"/>
              <w:ind w:left="0"/>
              <w:rPr>
                <w:rFonts w:ascii="Times New Roman" w:hAnsi="Times New Roman" w:cs="Times New Roman"/>
                <w:b/>
                <w:lang w:val="pt-BR"/>
              </w:rPr>
            </w:pPr>
            <w:r w:rsidRPr="0061793D">
              <w:rPr>
                <w:rFonts w:ascii="Times New Roman" w:hAnsi="Times New Roman" w:cs="Times New Roman"/>
                <w:b/>
                <w:lang w:val="pt-BR"/>
              </w:rPr>
              <w:t xml:space="preserve">PREGÃO PRESENCIAL SRP N° </w:t>
            </w:r>
            <w:r w:rsidR="00991F6D">
              <w:rPr>
                <w:rFonts w:ascii="Times New Roman" w:hAnsi="Times New Roman" w:cs="Times New Roman"/>
                <w:b/>
                <w:lang w:val="pt-BR"/>
              </w:rPr>
              <w:t>016/2022</w:t>
            </w:r>
          </w:p>
          <w:p w:rsidR="00413C03" w:rsidRPr="0061793D" w:rsidRDefault="00413C03" w:rsidP="00413C03">
            <w:pPr>
              <w:pStyle w:val="PargrafodaLista"/>
              <w:tabs>
                <w:tab w:val="left" w:pos="1341"/>
                <w:tab w:val="left" w:pos="1342"/>
              </w:tabs>
              <w:spacing w:line="360" w:lineRule="auto"/>
              <w:ind w:left="0"/>
              <w:rPr>
                <w:rFonts w:ascii="Times New Roman" w:hAnsi="Times New Roman" w:cs="Times New Roman"/>
                <w:b/>
                <w:lang w:val="pt-BR"/>
              </w:rPr>
            </w:pPr>
            <w:r w:rsidRPr="0061793D">
              <w:rPr>
                <w:rFonts w:ascii="Times New Roman" w:hAnsi="Times New Roman" w:cs="Times New Roman"/>
                <w:b/>
                <w:lang w:val="pt-BR"/>
              </w:rPr>
              <w:t>ENVELOPE Nº 01 – PROPOSTA</w:t>
            </w:r>
          </w:p>
          <w:p w:rsidR="00413C03" w:rsidRPr="0061793D" w:rsidRDefault="00413C03" w:rsidP="00413C03">
            <w:pPr>
              <w:pStyle w:val="PargrafodaLista"/>
              <w:tabs>
                <w:tab w:val="left" w:pos="1341"/>
                <w:tab w:val="left" w:pos="1342"/>
              </w:tabs>
              <w:spacing w:line="360" w:lineRule="auto"/>
              <w:ind w:left="0"/>
              <w:rPr>
                <w:rFonts w:ascii="Times New Roman" w:hAnsi="Times New Roman" w:cs="Times New Roman"/>
                <w:b/>
                <w:lang w:val="pt-BR"/>
              </w:rPr>
            </w:pPr>
            <w:r w:rsidRPr="0061793D">
              <w:rPr>
                <w:rFonts w:ascii="Times New Roman" w:hAnsi="Times New Roman" w:cs="Times New Roman"/>
                <w:b/>
                <w:lang w:val="pt-BR"/>
              </w:rPr>
              <w:t>PROPONENTE: (nome completo)</w:t>
            </w:r>
          </w:p>
          <w:p w:rsidR="00413C03" w:rsidRPr="00103D50" w:rsidRDefault="00413C03" w:rsidP="00413C03">
            <w:pPr>
              <w:pStyle w:val="PargrafodaLista"/>
              <w:tabs>
                <w:tab w:val="left" w:pos="1341"/>
                <w:tab w:val="left" w:pos="1342"/>
              </w:tabs>
              <w:spacing w:line="360" w:lineRule="auto"/>
              <w:ind w:left="0"/>
              <w:rPr>
                <w:rFonts w:ascii="Times New Roman" w:hAnsi="Times New Roman" w:cs="Times New Roman"/>
                <w:b/>
              </w:rPr>
            </w:pPr>
            <w:r w:rsidRPr="00103D50">
              <w:rPr>
                <w:rFonts w:ascii="Times New Roman" w:hAnsi="Times New Roman" w:cs="Times New Roman"/>
                <w:b/>
              </w:rPr>
              <w:t>CNPJ:</w:t>
            </w:r>
          </w:p>
        </w:tc>
      </w:tr>
    </w:tbl>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rPr>
        <w:t>Envelope 02</w:t>
      </w:r>
    </w:p>
    <w:tbl>
      <w:tblPr>
        <w:tblStyle w:val="Tabelacomgrade"/>
        <w:tblW w:w="0" w:type="auto"/>
        <w:tblInd w:w="-567" w:type="dxa"/>
        <w:tblLook w:val="04A0"/>
      </w:tblPr>
      <w:tblGrid>
        <w:gridCol w:w="6487"/>
      </w:tblGrid>
      <w:tr w:rsidR="00413C03" w:rsidRPr="00103D50" w:rsidTr="00413C03">
        <w:trPr>
          <w:trHeight w:val="2212"/>
        </w:trPr>
        <w:tc>
          <w:tcPr>
            <w:tcW w:w="6487" w:type="dxa"/>
          </w:tcPr>
          <w:p w:rsidR="00413C03" w:rsidRPr="0061793D" w:rsidRDefault="00413C03" w:rsidP="00413C03">
            <w:pPr>
              <w:pStyle w:val="PargrafodaLista"/>
              <w:tabs>
                <w:tab w:val="left" w:pos="1341"/>
                <w:tab w:val="left" w:pos="1342"/>
              </w:tabs>
              <w:spacing w:line="360" w:lineRule="auto"/>
              <w:ind w:left="0"/>
              <w:rPr>
                <w:rFonts w:ascii="Times New Roman" w:hAnsi="Times New Roman" w:cs="Times New Roman"/>
                <w:b/>
                <w:lang w:val="pt-BR"/>
              </w:rPr>
            </w:pPr>
            <w:r w:rsidRPr="0061793D">
              <w:rPr>
                <w:rFonts w:ascii="Times New Roman" w:hAnsi="Times New Roman" w:cs="Times New Roman"/>
                <w:b/>
                <w:lang w:val="pt-BR"/>
              </w:rPr>
              <w:t>AO MUNICÍPIO DE CAMPOS BORGES/RS</w:t>
            </w:r>
          </w:p>
          <w:p w:rsidR="00413C03" w:rsidRPr="0061793D" w:rsidRDefault="00413C03" w:rsidP="00413C03">
            <w:pPr>
              <w:pStyle w:val="PargrafodaLista"/>
              <w:tabs>
                <w:tab w:val="left" w:pos="1341"/>
                <w:tab w:val="left" w:pos="1342"/>
              </w:tabs>
              <w:spacing w:line="360" w:lineRule="auto"/>
              <w:ind w:left="0"/>
              <w:rPr>
                <w:rFonts w:ascii="Times New Roman" w:hAnsi="Times New Roman" w:cs="Times New Roman"/>
                <w:b/>
                <w:lang w:val="pt-BR"/>
              </w:rPr>
            </w:pPr>
            <w:r w:rsidRPr="0061793D">
              <w:rPr>
                <w:rFonts w:ascii="Times New Roman" w:hAnsi="Times New Roman" w:cs="Times New Roman"/>
                <w:b/>
                <w:lang w:val="pt-BR"/>
              </w:rPr>
              <w:t xml:space="preserve">EDITAL DE LICITAÇÃO Nº </w:t>
            </w:r>
            <w:r w:rsidR="00991F6D">
              <w:rPr>
                <w:rFonts w:ascii="Times New Roman" w:hAnsi="Times New Roman" w:cs="Times New Roman"/>
                <w:b/>
                <w:lang w:val="pt-BR"/>
              </w:rPr>
              <w:t>029/2022</w:t>
            </w:r>
          </w:p>
          <w:p w:rsidR="00413C03" w:rsidRPr="0061793D" w:rsidRDefault="00413C03" w:rsidP="00413C03">
            <w:pPr>
              <w:pStyle w:val="PargrafodaLista"/>
              <w:tabs>
                <w:tab w:val="left" w:pos="1341"/>
                <w:tab w:val="left" w:pos="1342"/>
              </w:tabs>
              <w:spacing w:line="360" w:lineRule="auto"/>
              <w:ind w:left="0"/>
              <w:rPr>
                <w:rFonts w:ascii="Times New Roman" w:hAnsi="Times New Roman" w:cs="Times New Roman"/>
                <w:b/>
                <w:lang w:val="pt-BR"/>
              </w:rPr>
            </w:pPr>
            <w:r w:rsidRPr="0061793D">
              <w:rPr>
                <w:rFonts w:ascii="Times New Roman" w:hAnsi="Times New Roman" w:cs="Times New Roman"/>
                <w:b/>
                <w:lang w:val="pt-BR"/>
              </w:rPr>
              <w:t xml:space="preserve">PREGÃO PRESENCIAL SRP N° </w:t>
            </w:r>
            <w:r w:rsidR="00991F6D">
              <w:rPr>
                <w:rFonts w:ascii="Times New Roman" w:hAnsi="Times New Roman" w:cs="Times New Roman"/>
                <w:b/>
                <w:lang w:val="pt-BR"/>
              </w:rPr>
              <w:t>016/2022</w:t>
            </w:r>
          </w:p>
          <w:p w:rsidR="00413C03" w:rsidRPr="0061793D" w:rsidRDefault="00413C03" w:rsidP="00413C03">
            <w:pPr>
              <w:pStyle w:val="PargrafodaLista"/>
              <w:tabs>
                <w:tab w:val="left" w:pos="1341"/>
                <w:tab w:val="left" w:pos="1342"/>
              </w:tabs>
              <w:spacing w:line="360" w:lineRule="auto"/>
              <w:ind w:left="0"/>
              <w:rPr>
                <w:rFonts w:ascii="Times New Roman" w:hAnsi="Times New Roman" w:cs="Times New Roman"/>
                <w:b/>
                <w:lang w:val="pt-BR"/>
              </w:rPr>
            </w:pPr>
            <w:r w:rsidRPr="0061793D">
              <w:rPr>
                <w:rFonts w:ascii="Times New Roman" w:hAnsi="Times New Roman" w:cs="Times New Roman"/>
                <w:b/>
                <w:lang w:val="pt-BR"/>
              </w:rPr>
              <w:t>ENVELOPE Nº 01 – DOCUMENTAÇÃO DE HABILITAÇÃO</w:t>
            </w:r>
          </w:p>
          <w:p w:rsidR="00413C03" w:rsidRPr="0061793D" w:rsidRDefault="00413C03" w:rsidP="00413C03">
            <w:pPr>
              <w:pStyle w:val="PargrafodaLista"/>
              <w:tabs>
                <w:tab w:val="left" w:pos="1341"/>
                <w:tab w:val="left" w:pos="1342"/>
              </w:tabs>
              <w:spacing w:line="360" w:lineRule="auto"/>
              <w:ind w:left="0"/>
              <w:rPr>
                <w:rFonts w:ascii="Times New Roman" w:hAnsi="Times New Roman" w:cs="Times New Roman"/>
                <w:b/>
                <w:lang w:val="pt-BR"/>
              </w:rPr>
            </w:pPr>
            <w:r w:rsidRPr="0061793D">
              <w:rPr>
                <w:rFonts w:ascii="Times New Roman" w:hAnsi="Times New Roman" w:cs="Times New Roman"/>
                <w:b/>
                <w:lang w:val="pt-BR"/>
              </w:rPr>
              <w:t>PROPONENTE: (nome completo)</w:t>
            </w:r>
          </w:p>
          <w:p w:rsidR="00413C03" w:rsidRPr="00103D50" w:rsidRDefault="00413C03" w:rsidP="00413C03">
            <w:pPr>
              <w:pStyle w:val="PargrafodaLista"/>
              <w:tabs>
                <w:tab w:val="left" w:pos="1341"/>
                <w:tab w:val="left" w:pos="1342"/>
              </w:tabs>
              <w:spacing w:line="360" w:lineRule="auto"/>
              <w:ind w:left="0"/>
              <w:rPr>
                <w:rFonts w:ascii="Times New Roman" w:hAnsi="Times New Roman" w:cs="Times New Roman"/>
                <w:b/>
              </w:rPr>
            </w:pPr>
            <w:r w:rsidRPr="00103D50">
              <w:rPr>
                <w:rFonts w:ascii="Times New Roman" w:hAnsi="Times New Roman" w:cs="Times New Roman"/>
                <w:b/>
              </w:rPr>
              <w:t>CNPJ:</w:t>
            </w:r>
          </w:p>
        </w:tc>
      </w:tr>
    </w:tbl>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b/>
        </w:rPr>
      </w:pPr>
    </w:p>
    <w:p w:rsidR="00413C03" w:rsidRPr="00991F6D" w:rsidRDefault="00413C03" w:rsidP="00413C03">
      <w:pPr>
        <w:pStyle w:val="PargrafodaLista"/>
        <w:tabs>
          <w:tab w:val="left" w:pos="1341"/>
          <w:tab w:val="left" w:pos="1342"/>
        </w:tabs>
        <w:spacing w:line="360" w:lineRule="auto"/>
        <w:ind w:left="-567"/>
        <w:rPr>
          <w:rFonts w:ascii="Times New Roman" w:hAnsi="Times New Roman" w:cs="Times New Roman"/>
          <w:b/>
          <w:u w:val="single"/>
        </w:rPr>
      </w:pPr>
      <w:r w:rsidRPr="00991F6D">
        <w:rPr>
          <w:rFonts w:ascii="Times New Roman" w:hAnsi="Times New Roman" w:cs="Times New Roman"/>
          <w:b/>
          <w:u w:val="single"/>
        </w:rPr>
        <w:t>3. DA REPRESENTAÇÃO E DO CREDENCIAMENTO</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3.1.</w:t>
      </w:r>
      <w:r w:rsidRPr="00103D50">
        <w:rPr>
          <w:rFonts w:ascii="Times New Roman" w:hAnsi="Times New Roman" w:cs="Times New Roman"/>
        </w:rPr>
        <w:t xml:space="preserve"> A Licitante deverá apresentar-se para credenciamento junto ao (à) Pregoeiro (a), diretamente, por meio de seu representante legal, ou através de procurador regularmente constituído, que devidamente identificado e credenciado, será o único admitido a intervir no procedimento licitatório, no interesse da representada. </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b/>
          <w:u w:val="single"/>
        </w:rPr>
      </w:pPr>
      <w:r w:rsidRPr="00103D50">
        <w:rPr>
          <w:rFonts w:ascii="Times New Roman" w:hAnsi="Times New Roman" w:cs="Times New Roman"/>
          <w:b/>
          <w:u w:val="single"/>
        </w:rPr>
        <w:t>3.1.1.  A identificação será realizada, exclusivamente, através da apresentação de documento oficial de identificação que contenha foto.</w:t>
      </w:r>
    </w:p>
    <w:p w:rsidR="00413C03"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3.2.</w:t>
      </w:r>
      <w:r w:rsidRPr="00103D50">
        <w:rPr>
          <w:rFonts w:ascii="Times New Roman" w:hAnsi="Times New Roman" w:cs="Times New Roman"/>
        </w:rPr>
        <w:t xml:space="preserve"> O credenciamento será efetuado da seguinte forma:</w:t>
      </w:r>
    </w:p>
    <w:p w:rsidR="00991F6D" w:rsidRDefault="00991F6D" w:rsidP="00413C03">
      <w:pPr>
        <w:pStyle w:val="PargrafodaLista"/>
        <w:tabs>
          <w:tab w:val="left" w:pos="1341"/>
          <w:tab w:val="left" w:pos="1342"/>
        </w:tabs>
        <w:spacing w:line="360" w:lineRule="auto"/>
        <w:ind w:left="-567"/>
        <w:rPr>
          <w:rFonts w:ascii="Times New Roman" w:hAnsi="Times New Roman" w:cs="Times New Roman"/>
        </w:rPr>
      </w:pPr>
    </w:p>
    <w:p w:rsidR="00991F6D" w:rsidRPr="00103D50" w:rsidRDefault="00991F6D" w:rsidP="00413C03">
      <w:pPr>
        <w:pStyle w:val="PargrafodaLista"/>
        <w:tabs>
          <w:tab w:val="left" w:pos="1341"/>
          <w:tab w:val="left" w:pos="1342"/>
        </w:tabs>
        <w:spacing w:line="360" w:lineRule="auto"/>
        <w:ind w:left="-567"/>
        <w:rPr>
          <w:rFonts w:ascii="Times New Roman" w:hAnsi="Times New Roman" w:cs="Times New Roman"/>
        </w:rPr>
      </w:pPr>
    </w:p>
    <w:p w:rsidR="002C1B5C" w:rsidRPr="00991F6D" w:rsidRDefault="00413C03" w:rsidP="00991F6D">
      <w:pPr>
        <w:pStyle w:val="PargrafodaLista"/>
        <w:tabs>
          <w:tab w:val="left" w:pos="1341"/>
          <w:tab w:val="left" w:pos="1342"/>
        </w:tabs>
        <w:spacing w:line="360" w:lineRule="auto"/>
        <w:ind w:left="-567"/>
        <w:rPr>
          <w:rFonts w:ascii="Times New Roman" w:hAnsi="Times New Roman" w:cs="Times New Roman"/>
          <w:b/>
          <w:u w:val="single"/>
        </w:rPr>
      </w:pPr>
      <w:r w:rsidRPr="00991F6D">
        <w:rPr>
          <w:rFonts w:ascii="Times New Roman" w:hAnsi="Times New Roman" w:cs="Times New Roman"/>
          <w:b/>
          <w:u w:val="single"/>
        </w:rPr>
        <w:lastRenderedPageBreak/>
        <w:t>3.2.1.</w:t>
      </w:r>
      <w:r w:rsidRPr="00991F6D">
        <w:rPr>
          <w:rFonts w:ascii="Times New Roman" w:hAnsi="Times New Roman" w:cs="Times New Roman"/>
          <w:u w:val="single"/>
        </w:rPr>
        <w:t xml:space="preserve"> </w:t>
      </w:r>
      <w:r w:rsidR="00753D2F" w:rsidRPr="00991F6D">
        <w:rPr>
          <w:rFonts w:ascii="Times New Roman" w:hAnsi="Times New Roman" w:cs="Times New Roman"/>
          <w:b/>
          <w:u w:val="single"/>
        </w:rPr>
        <w:t xml:space="preserve">A LICITANTE QUE SE FIZER REPRESENTAR DIRETAMENTE, POR MEIO DE DIRIGENTE, </w:t>
      </w:r>
    </w:p>
    <w:p w:rsidR="00413C03" w:rsidRPr="00991F6D" w:rsidRDefault="00753D2F" w:rsidP="00991F6D">
      <w:pPr>
        <w:pStyle w:val="PargrafodaLista"/>
        <w:tabs>
          <w:tab w:val="left" w:pos="1341"/>
          <w:tab w:val="left" w:pos="1342"/>
        </w:tabs>
        <w:spacing w:line="360" w:lineRule="auto"/>
        <w:ind w:left="-567"/>
        <w:rPr>
          <w:rFonts w:ascii="Times New Roman" w:hAnsi="Times New Roman" w:cs="Times New Roman"/>
          <w:b/>
          <w:u w:val="single"/>
        </w:rPr>
      </w:pPr>
      <w:r w:rsidRPr="00991F6D">
        <w:rPr>
          <w:rFonts w:ascii="Times New Roman" w:hAnsi="Times New Roman" w:cs="Times New Roman"/>
          <w:b/>
          <w:u w:val="single"/>
        </w:rPr>
        <w:t>PROPRIETÁRIO, SÓCIO OU ASSEMELHADO, DEVERÁ APRESENTAR:</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a)</w:t>
      </w:r>
      <w:r w:rsidRPr="00103D50">
        <w:rPr>
          <w:rFonts w:ascii="Times New Roman" w:hAnsi="Times New Roman" w:cs="Times New Roman"/>
        </w:rPr>
        <w:t xml:space="preserve"> cópia do respectivo Estatuto ou Contrato Social em vigor, devidamente registrado;</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b)</w:t>
      </w:r>
      <w:r w:rsidRPr="00103D50">
        <w:rPr>
          <w:rFonts w:ascii="Times New Roman" w:hAnsi="Times New Roman" w:cs="Times New Roman"/>
        </w:rPr>
        <w:t xml:space="preserve"> documento de eleição de seus administradores, em se tratando de sociedade comercial ou de sociedade por ações;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c)</w:t>
      </w:r>
      <w:r w:rsidRPr="00103D50">
        <w:rPr>
          <w:rFonts w:ascii="Times New Roman" w:hAnsi="Times New Roman" w:cs="Times New Roman"/>
        </w:rPr>
        <w:t xml:space="preserve"> inscrição do ato constitutivo, acompanhado de prova de diretoria em exercício, no caso de sociedade civil;</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d)</w:t>
      </w:r>
      <w:r w:rsidRPr="00103D50">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413C03" w:rsidRPr="00103D50" w:rsidRDefault="00413C03" w:rsidP="00413C03">
      <w:pPr>
        <w:pStyle w:val="Textodenotaderodap"/>
        <w:spacing w:line="360" w:lineRule="auto"/>
        <w:ind w:left="-567"/>
        <w:jc w:val="both"/>
        <w:rPr>
          <w:rFonts w:ascii="Times New Roman" w:hAnsi="Times New Roman"/>
          <w:sz w:val="22"/>
          <w:szCs w:val="22"/>
        </w:rPr>
      </w:pPr>
      <w:r w:rsidRPr="00103D50">
        <w:rPr>
          <w:rFonts w:ascii="Times New Roman" w:hAnsi="Times New Roman"/>
          <w:b/>
          <w:sz w:val="22"/>
          <w:szCs w:val="22"/>
        </w:rPr>
        <w:t xml:space="preserve">e) </w:t>
      </w:r>
      <w:r w:rsidRPr="00103D50">
        <w:rPr>
          <w:rFonts w:ascii="Times New Roman" w:hAnsi="Times New Roman"/>
          <w:sz w:val="22"/>
          <w:szCs w:val="22"/>
        </w:rPr>
        <w:t xml:space="preserve">em se tratando de cooperativa a habilitação jurídica será comprovada mediante a apresentação do Estatuto Social e Ata de </w:t>
      </w:r>
      <w:r w:rsidR="00991F6D" w:rsidRPr="00103D50">
        <w:rPr>
          <w:rFonts w:ascii="Times New Roman" w:hAnsi="Times New Roman"/>
          <w:sz w:val="22"/>
          <w:szCs w:val="22"/>
        </w:rPr>
        <w:t>Assembleia</w:t>
      </w:r>
      <w:r w:rsidRPr="00103D50">
        <w:rPr>
          <w:rFonts w:ascii="Times New Roman" w:hAnsi="Times New Roman"/>
          <w:sz w:val="22"/>
          <w:szCs w:val="22"/>
        </w:rPr>
        <w:t xml:space="preserve"> Geral de Constituição da Cooperativa, registrada na Junta Comercial do Estado do Rio Grande do Sul;</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f)</w:t>
      </w:r>
      <w:r w:rsidRPr="00103D50">
        <w:rPr>
          <w:rFonts w:ascii="Times New Roman" w:hAnsi="Times New Roman" w:cs="Times New Roman"/>
        </w:rPr>
        <w:t xml:space="preserve"> registro comercial, se empresa individual.</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p>
    <w:p w:rsidR="00413C03" w:rsidRPr="00991F6D" w:rsidRDefault="00753D2F" w:rsidP="00413C03">
      <w:pPr>
        <w:pStyle w:val="PargrafodaLista"/>
        <w:tabs>
          <w:tab w:val="left" w:pos="1341"/>
          <w:tab w:val="left" w:pos="1342"/>
        </w:tabs>
        <w:spacing w:line="360" w:lineRule="auto"/>
        <w:ind w:left="-567"/>
        <w:rPr>
          <w:rFonts w:ascii="Times New Roman" w:hAnsi="Times New Roman" w:cs="Times New Roman"/>
          <w:u w:val="single"/>
        </w:rPr>
      </w:pPr>
      <w:r w:rsidRPr="00991F6D">
        <w:rPr>
          <w:rFonts w:ascii="Times New Roman" w:hAnsi="Times New Roman" w:cs="Times New Roman"/>
          <w:b/>
          <w:u w:val="single"/>
        </w:rPr>
        <w:t>3.2.2.</w:t>
      </w:r>
      <w:r w:rsidRPr="00991F6D">
        <w:rPr>
          <w:rFonts w:ascii="Times New Roman" w:hAnsi="Times New Roman" w:cs="Times New Roman"/>
          <w:u w:val="single"/>
        </w:rPr>
        <w:t xml:space="preserve"> </w:t>
      </w:r>
      <w:r w:rsidRPr="00991F6D">
        <w:rPr>
          <w:rFonts w:ascii="Times New Roman" w:hAnsi="Times New Roman" w:cs="Times New Roman"/>
          <w:b/>
          <w:u w:val="single"/>
        </w:rPr>
        <w:t>A LICITANTE REPRESENTADA POR PROCURADOR DEVERÁ APRESENTAR:</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a)</w:t>
      </w:r>
      <w:r w:rsidRPr="00103D50">
        <w:rPr>
          <w:rFonts w:ascii="Times New Roman" w:hAnsi="Times New Roman" w:cs="Times New Roman"/>
        </w:rPr>
        <w:t xml:space="preserve"> instrumento público ou particular de procuração, em que conste os requisitos mínimos previstos no art. 654, §1º, do Código Civil, em especial o nome da empresa outorgante e de todas as pessoas com poderes para a outorga de procuração, o nome do outorgado e a indicação de amplos poderes para dar lance(s) em licitação pública; </w:t>
      </w:r>
      <w:r w:rsidRPr="00103D50">
        <w:rPr>
          <w:rFonts w:ascii="Times New Roman" w:hAnsi="Times New Roman" w:cs="Times New Roman"/>
          <w:b/>
          <w:u w:val="single"/>
        </w:rPr>
        <w:t>ou</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b)</w:t>
      </w:r>
      <w:r w:rsidRPr="00103D50">
        <w:rPr>
          <w:rFonts w:ascii="Times New Roman" w:hAnsi="Times New Roman" w:cs="Times New Roman"/>
        </w:rPr>
        <w:t xml:space="preserve"> carta de credenciamento outorgado pelos representantes legais da Licitante, comprovando a existência dos necessários poderes para formulação de propostas e para prática de todos os demais atos inerentes ao certame </w:t>
      </w:r>
      <w:r w:rsidRPr="00103D50">
        <w:rPr>
          <w:rFonts w:ascii="Times New Roman" w:hAnsi="Times New Roman" w:cs="Times New Roman"/>
          <w:b/>
        </w:rPr>
        <w:t>(Modelo Anexo II).</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b.1)</w:t>
      </w:r>
      <w:r w:rsidRPr="00103D50">
        <w:rPr>
          <w:rFonts w:ascii="Times New Roman" w:hAnsi="Times New Roman" w:cs="Times New Roman"/>
        </w:rPr>
        <w:t xml:space="preserve"> Caso o contrato social ou o estatuto determinem que mais de uma pessoa deva assinar a carta de credenciamento para o representante da empresa, a falta de qualquer uma invalida o documento para os fins deste procedimento licitatório.</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c)</w:t>
      </w:r>
      <w:r w:rsidRPr="00103D50">
        <w:rPr>
          <w:rFonts w:ascii="Times New Roman" w:hAnsi="Times New Roman" w:cs="Times New Roman"/>
        </w:rPr>
        <w:t xml:space="preserve"> Em ambos os casos (a e b), o instrumento de mandato deverá estar acompanhado do ato de investidura do outorgante como representante legal da empresa.</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3.3.</w:t>
      </w:r>
      <w:r w:rsidRPr="00103D50">
        <w:rPr>
          <w:rFonts w:ascii="Times New Roman" w:hAnsi="Times New Roman" w:cs="Times New Roman"/>
        </w:rPr>
        <w:t xml:space="preserve"> A Licitante deverá apresentar, ainda, declaração de que cumpre plenamente os requisitos de habilitação </w:t>
      </w:r>
      <w:r w:rsidRPr="00103D50">
        <w:rPr>
          <w:rFonts w:ascii="Times New Roman" w:hAnsi="Times New Roman" w:cs="Times New Roman"/>
          <w:b/>
        </w:rPr>
        <w:t>(Modelo Anexo III).</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3.4.</w:t>
      </w:r>
      <w:r w:rsidRPr="00103D50">
        <w:rPr>
          <w:rFonts w:ascii="Times New Roman" w:hAnsi="Times New Roman" w:cs="Times New Roman"/>
        </w:rPr>
        <w:t xml:space="preserve"> A empresa que pretender se utilizar dos benefícios previstos nos art. 42 à 45 da Lei Complementar 123, de 14 de dezembro de 2006, disciplinados nos itens 6.15 à 6.18, deste edital, deverão apresentar, fora dos envelopes, no momento do credenciamento, declaração, firmada por contador, de que se enquadra como microempresa ou empresa de pequeno porte </w:t>
      </w:r>
      <w:r w:rsidRPr="00103D50">
        <w:rPr>
          <w:rFonts w:ascii="Times New Roman" w:hAnsi="Times New Roman" w:cs="Times New Roman"/>
          <w:b/>
        </w:rPr>
        <w:t>(Modelo Anexo IV).</w:t>
      </w:r>
    </w:p>
    <w:p w:rsidR="00413C03" w:rsidRPr="00991F6D" w:rsidRDefault="00413C03" w:rsidP="00991F6D">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3.5.</w:t>
      </w:r>
      <w:r w:rsidRPr="00103D50">
        <w:rPr>
          <w:rFonts w:ascii="Times New Roman" w:hAnsi="Times New Roman" w:cs="Times New Roman"/>
        </w:rPr>
        <w:t xml:space="preserve"> Para exercer os direitos de ofertar lances e/ou manifestar intenção de recorrer, é obrigatório a Licitante fazer-se representar em todas as sessões públicas referentes à Licitação.</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b/>
          <w:u w:val="single"/>
        </w:rPr>
      </w:pPr>
      <w:r w:rsidRPr="00103D50">
        <w:rPr>
          <w:rFonts w:ascii="Times New Roman" w:hAnsi="Times New Roman" w:cs="Times New Roman"/>
          <w:b/>
        </w:rPr>
        <w:lastRenderedPageBreak/>
        <w:t>3.6.</w:t>
      </w:r>
      <w:r w:rsidRPr="00103D50">
        <w:rPr>
          <w:rFonts w:ascii="Times New Roman" w:hAnsi="Times New Roman" w:cs="Times New Roman"/>
        </w:rPr>
        <w:t xml:space="preserve"> </w:t>
      </w:r>
      <w:r w:rsidRPr="00103D50">
        <w:rPr>
          <w:rFonts w:ascii="Times New Roman" w:hAnsi="Times New Roman" w:cs="Times New Roman"/>
          <w:b/>
          <w:u w:val="single"/>
        </w:rPr>
        <w:t>A documentação referente ao credenciamento, de que tratam os itens 3.1 à 3.4, deverão ser apresentadas fora dos envelopes.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b/>
          <w:u w:val="single"/>
        </w:rPr>
      </w:pP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3.7.</w:t>
      </w:r>
      <w:r w:rsidRPr="00103D50">
        <w:rPr>
          <w:rFonts w:ascii="Times New Roman" w:hAnsi="Times New Roman" w:cs="Times New Roman"/>
        </w:rPr>
        <w:t xml:space="preserve"> Cada credenciado poderá representar apenas 01 (um) Licitante, sob pena de desclassificação.</w:t>
      </w:r>
    </w:p>
    <w:p w:rsidR="00413C03" w:rsidRPr="00103D50" w:rsidRDefault="00413C03" w:rsidP="00413C03">
      <w:pPr>
        <w:tabs>
          <w:tab w:val="left" w:pos="1341"/>
          <w:tab w:val="left" w:pos="1342"/>
        </w:tabs>
        <w:spacing w:line="360" w:lineRule="auto"/>
        <w:rPr>
          <w:rFonts w:ascii="Times New Roman" w:hAnsi="Times New Roman" w:cs="Times New Roman"/>
        </w:rPr>
      </w:pPr>
    </w:p>
    <w:p w:rsidR="00413C03" w:rsidRPr="00991F6D" w:rsidRDefault="00413C03" w:rsidP="00413C03">
      <w:pPr>
        <w:pStyle w:val="PargrafodaLista"/>
        <w:tabs>
          <w:tab w:val="left" w:pos="1341"/>
          <w:tab w:val="left" w:pos="1342"/>
        </w:tabs>
        <w:spacing w:line="360" w:lineRule="auto"/>
        <w:ind w:left="-567"/>
        <w:rPr>
          <w:rFonts w:ascii="Times New Roman" w:hAnsi="Times New Roman" w:cs="Times New Roman"/>
          <w:b/>
          <w:u w:val="single"/>
        </w:rPr>
      </w:pPr>
      <w:r w:rsidRPr="00991F6D">
        <w:rPr>
          <w:rFonts w:ascii="Times New Roman" w:hAnsi="Times New Roman" w:cs="Times New Roman"/>
          <w:b/>
          <w:u w:val="single"/>
        </w:rPr>
        <w:t>4. DO RECEBIMENTO E ABERTURA DOS ENVELOPES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4.1.</w:t>
      </w:r>
      <w:r w:rsidRPr="00103D50">
        <w:rPr>
          <w:rFonts w:ascii="Times New Roman" w:hAnsi="Times New Roman" w:cs="Times New Roman"/>
        </w:rPr>
        <w:t xml:space="preserve"> No dia, hora e local, mencionados no preâmbulo deste edital, na presença das Licitantes e demais pessoas presentes à sessão pública do pregão, o</w:t>
      </w:r>
      <w:r w:rsidR="00991F6D">
        <w:rPr>
          <w:rFonts w:ascii="Times New Roman" w:hAnsi="Times New Roman" w:cs="Times New Roman"/>
        </w:rPr>
        <w:t xml:space="preserve"> </w:t>
      </w:r>
      <w:r w:rsidRPr="00103D50">
        <w:rPr>
          <w:rFonts w:ascii="Times New Roman" w:hAnsi="Times New Roman" w:cs="Times New Roman"/>
        </w:rPr>
        <w:t>(a) Pregoeiro</w:t>
      </w:r>
      <w:r w:rsidR="00991F6D">
        <w:rPr>
          <w:rFonts w:ascii="Times New Roman" w:hAnsi="Times New Roman" w:cs="Times New Roman"/>
        </w:rPr>
        <w:t xml:space="preserve"> </w:t>
      </w:r>
      <w:r w:rsidRPr="00103D50">
        <w:rPr>
          <w:rFonts w:ascii="Times New Roman" w:hAnsi="Times New Roman" w:cs="Times New Roman"/>
        </w:rPr>
        <w:t xml:space="preserve">(a), após o credenciamento, receberá os envelopes </w:t>
      </w:r>
      <w:r w:rsidRPr="00991F6D">
        <w:rPr>
          <w:rFonts w:ascii="Times New Roman" w:hAnsi="Times New Roman" w:cs="Times New Roman"/>
          <w:b/>
          <w:u w:val="single"/>
        </w:rPr>
        <w:t xml:space="preserve">Nº 01 - PROPOSTA e N° 02 </w:t>
      </w:r>
      <w:r w:rsidR="004A67EA" w:rsidRPr="00991F6D">
        <w:rPr>
          <w:rFonts w:ascii="Times New Roman" w:hAnsi="Times New Roman" w:cs="Times New Roman"/>
          <w:b/>
          <w:u w:val="single"/>
        </w:rPr>
        <w:t>–</w:t>
      </w:r>
      <w:r w:rsidRPr="00991F6D">
        <w:rPr>
          <w:rFonts w:ascii="Times New Roman" w:hAnsi="Times New Roman" w:cs="Times New Roman"/>
          <w:b/>
          <w:u w:val="single"/>
        </w:rPr>
        <w:t xml:space="preserve"> DOCUMENTAÇÃO</w:t>
      </w:r>
      <w:r w:rsidR="004A67EA" w:rsidRPr="00991F6D">
        <w:rPr>
          <w:rFonts w:ascii="Times New Roman" w:hAnsi="Times New Roman" w:cs="Times New Roman"/>
          <w:b/>
          <w:u w:val="single"/>
        </w:rPr>
        <w:t xml:space="preserve"> DE HABILITAÇÃO</w:t>
      </w:r>
      <w:r w:rsidRPr="00991F6D">
        <w:rPr>
          <w:rFonts w:ascii="Times New Roman" w:hAnsi="Times New Roman" w:cs="Times New Roman"/>
          <w:b/>
          <w:u w:val="single"/>
        </w:rPr>
        <w:t>.</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4.2.</w:t>
      </w:r>
      <w:r w:rsidRPr="00103D50">
        <w:rPr>
          <w:rFonts w:ascii="Times New Roman" w:hAnsi="Times New Roman" w:cs="Times New Roman"/>
        </w:rPr>
        <w:t xml:space="preserve"> Uma vez encerrado o prazo para a entrega dos envelopes acima referidos, não será aceita a participação de nenhuma Licitante retardatária.</w:t>
      </w:r>
    </w:p>
    <w:p w:rsidR="00413C03" w:rsidRPr="00103D50" w:rsidRDefault="00413C03" w:rsidP="00413C03">
      <w:pPr>
        <w:pStyle w:val="PargrafodaLista"/>
        <w:numPr>
          <w:ilvl w:val="1"/>
          <w:numId w:val="16"/>
        </w:numPr>
        <w:tabs>
          <w:tab w:val="left" w:pos="1341"/>
          <w:tab w:val="left" w:pos="1342"/>
        </w:tabs>
        <w:spacing w:line="360" w:lineRule="auto"/>
        <w:ind w:left="-567"/>
        <w:rPr>
          <w:rFonts w:ascii="Times New Roman" w:hAnsi="Times New Roman" w:cs="Times New Roman"/>
        </w:rPr>
      </w:pPr>
    </w:p>
    <w:p w:rsidR="00413C03" w:rsidRDefault="00413C03" w:rsidP="00413C03">
      <w:pPr>
        <w:pStyle w:val="PargrafodaLista"/>
        <w:tabs>
          <w:tab w:val="left" w:pos="1341"/>
          <w:tab w:val="left" w:pos="1342"/>
        </w:tabs>
        <w:spacing w:line="360" w:lineRule="auto"/>
        <w:ind w:left="-567"/>
        <w:rPr>
          <w:rFonts w:ascii="Times New Roman" w:hAnsi="Times New Roman" w:cs="Times New Roman"/>
          <w:b/>
          <w:u w:val="single"/>
        </w:rPr>
      </w:pPr>
      <w:r w:rsidRPr="0015322E">
        <w:rPr>
          <w:rFonts w:ascii="Times New Roman" w:hAnsi="Times New Roman" w:cs="Times New Roman"/>
          <w:b/>
          <w:u w:val="single"/>
        </w:rPr>
        <w:t>5. DA PROPOSTA DE PREÇO</w:t>
      </w:r>
    </w:p>
    <w:p w:rsidR="00173C8C" w:rsidRPr="00173C8C" w:rsidRDefault="00173C8C" w:rsidP="00173C8C">
      <w:pPr>
        <w:adjustRightInd w:val="0"/>
        <w:spacing w:line="360" w:lineRule="auto"/>
        <w:ind w:left="-567"/>
        <w:jc w:val="both"/>
        <w:rPr>
          <w:rFonts w:ascii="Times New Roman" w:hAnsi="Times New Roman" w:cs="Times New Roman"/>
          <w:color w:val="000000"/>
        </w:rPr>
      </w:pPr>
      <w:r>
        <w:rPr>
          <w:rFonts w:ascii="Times New Roman" w:hAnsi="Times New Roman" w:cs="Times New Roman"/>
          <w:b/>
        </w:rPr>
        <w:t>5</w:t>
      </w:r>
      <w:r w:rsidRPr="00173C8C">
        <w:rPr>
          <w:rFonts w:ascii="Times New Roman" w:hAnsi="Times New Roman" w:cs="Times New Roman"/>
          <w:b/>
        </w:rPr>
        <w:t>.1.</w:t>
      </w:r>
      <w:r w:rsidRPr="00173C8C">
        <w:rPr>
          <w:rFonts w:ascii="Times New Roman" w:hAnsi="Times New Roman" w:cs="Times New Roman"/>
        </w:rPr>
        <w:t xml:space="preserve"> Para maior agilidade, </w:t>
      </w:r>
      <w:r w:rsidRPr="00173C8C">
        <w:rPr>
          <w:rFonts w:ascii="Times New Roman" w:hAnsi="Times New Roman" w:cs="Times New Roman"/>
          <w:b/>
        </w:rPr>
        <w:t>PREFERENCIALMENTE</w:t>
      </w:r>
      <w:r w:rsidRPr="00173C8C">
        <w:rPr>
          <w:rFonts w:ascii="Times New Roman" w:hAnsi="Times New Roman" w:cs="Times New Roman"/>
        </w:rPr>
        <w:t xml:space="preserve">, a proposta </w:t>
      </w:r>
      <w:r w:rsidRPr="00173C8C">
        <w:rPr>
          <w:rFonts w:ascii="Times New Roman" w:hAnsi="Times New Roman" w:cs="Times New Roman"/>
          <w:b/>
          <w:u w:val="single"/>
        </w:rPr>
        <w:t>poderá</w:t>
      </w:r>
      <w:r w:rsidRPr="00173C8C">
        <w:rPr>
          <w:rFonts w:ascii="Times New Roman" w:hAnsi="Times New Roman" w:cs="Times New Roman"/>
        </w:rPr>
        <w:t xml:space="preserve"> ser preenchida em meio eletrônico, conforme formulário padronizado de proposta, que estará disponível em arquivo XML (</w:t>
      </w:r>
      <w:proofErr w:type="spellStart"/>
      <w:proofErr w:type="gramStart"/>
      <w:r w:rsidRPr="00173C8C">
        <w:rPr>
          <w:rFonts w:ascii="Times New Roman" w:hAnsi="Times New Roman" w:cs="Times New Roman"/>
        </w:rPr>
        <w:t>E</w:t>
      </w:r>
      <w:r w:rsidRPr="00173C8C">
        <w:rPr>
          <w:rFonts w:ascii="Times New Roman" w:hAnsi="Times New Roman" w:cs="Times New Roman"/>
          <w:b/>
          <w:bCs/>
        </w:rPr>
        <w:t>X</w:t>
      </w:r>
      <w:r w:rsidRPr="00173C8C">
        <w:rPr>
          <w:rFonts w:ascii="Times New Roman" w:hAnsi="Times New Roman" w:cs="Times New Roman"/>
        </w:rPr>
        <w:t>tensible</w:t>
      </w:r>
      <w:proofErr w:type="spellEnd"/>
      <w:proofErr w:type="gramEnd"/>
      <w:r w:rsidRPr="00173C8C">
        <w:rPr>
          <w:rFonts w:ascii="Times New Roman" w:hAnsi="Times New Roman" w:cs="Times New Roman"/>
        </w:rPr>
        <w:t xml:space="preserve"> </w:t>
      </w:r>
      <w:r w:rsidRPr="00173C8C">
        <w:rPr>
          <w:rFonts w:ascii="Times New Roman" w:hAnsi="Times New Roman" w:cs="Times New Roman"/>
          <w:b/>
          <w:bCs/>
        </w:rPr>
        <w:t>M</w:t>
      </w:r>
      <w:r w:rsidRPr="00173C8C">
        <w:rPr>
          <w:rFonts w:ascii="Times New Roman" w:hAnsi="Times New Roman" w:cs="Times New Roman"/>
        </w:rPr>
        <w:t xml:space="preserve">arkup </w:t>
      </w:r>
      <w:proofErr w:type="spellStart"/>
      <w:r w:rsidRPr="00173C8C">
        <w:rPr>
          <w:rFonts w:ascii="Times New Roman" w:hAnsi="Times New Roman" w:cs="Times New Roman"/>
          <w:b/>
          <w:bCs/>
        </w:rPr>
        <w:t>L</w:t>
      </w:r>
      <w:r w:rsidRPr="00173C8C">
        <w:rPr>
          <w:rFonts w:ascii="Times New Roman" w:hAnsi="Times New Roman" w:cs="Times New Roman"/>
        </w:rPr>
        <w:t>anguage</w:t>
      </w:r>
      <w:proofErr w:type="spellEnd"/>
      <w:r w:rsidRPr="00173C8C">
        <w:rPr>
          <w:rFonts w:ascii="Times New Roman" w:hAnsi="Times New Roman" w:cs="Times New Roman"/>
        </w:rPr>
        <w:t xml:space="preserve">). Este arquivo contém os itens que estão sendo licitados, para que os proponentes interessados realizem o download, devendo ser utilizado o aplicativo </w:t>
      </w:r>
      <w:proofErr w:type="spellStart"/>
      <w:r w:rsidRPr="00173C8C">
        <w:rPr>
          <w:rFonts w:ascii="Times New Roman" w:hAnsi="Times New Roman" w:cs="Times New Roman"/>
          <w:b/>
        </w:rPr>
        <w:t>Digifred</w:t>
      </w:r>
      <w:proofErr w:type="spellEnd"/>
      <w:r w:rsidRPr="00173C8C">
        <w:rPr>
          <w:rFonts w:ascii="Times New Roman" w:hAnsi="Times New Roman" w:cs="Times New Roman"/>
          <w:b/>
        </w:rPr>
        <w:t xml:space="preserve"> Proposta</w:t>
      </w:r>
      <w:r w:rsidRPr="00173C8C">
        <w:rPr>
          <w:rFonts w:ascii="Times New Roman" w:hAnsi="Times New Roman" w:cs="Times New Roman"/>
        </w:rPr>
        <w:t>, pa</w:t>
      </w:r>
      <w:r w:rsidRPr="00173C8C">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Pr="00173C8C">
        <w:rPr>
          <w:rFonts w:ascii="Times New Roman" w:hAnsi="Times New Roman" w:cs="Times New Roman"/>
          <w:b/>
          <w:color w:val="000000"/>
          <w:u w:val="single"/>
        </w:rPr>
        <w:t>DIGIFRED PROPOSTA</w:t>
      </w:r>
      <w:r w:rsidRPr="00173C8C">
        <w:rPr>
          <w:rFonts w:ascii="Times New Roman" w:hAnsi="Times New Roman" w:cs="Times New Roman"/>
          <w:color w:val="000000"/>
        </w:rPr>
        <w:t xml:space="preserve"> encontra-se disponível no Portal Transparência, no site do Município (</w:t>
      </w:r>
      <w:hyperlink r:id="rId8" w:history="1">
        <w:r w:rsidRPr="00173C8C">
          <w:rPr>
            <w:rStyle w:val="Hyperlink"/>
            <w:rFonts w:ascii="Times New Roman" w:hAnsi="Times New Roman" w:cs="Times New Roman"/>
          </w:rPr>
          <w:t>https://www.camposborges.rs.gov.br/portaltransparencia</w:t>
        </w:r>
      </w:hyperlink>
      <w:r w:rsidRPr="00173C8C">
        <w:rPr>
          <w:rFonts w:ascii="Times New Roman" w:hAnsi="Times New Roman" w:cs="Times New Roman"/>
          <w:color w:val="000000"/>
        </w:rPr>
        <w:t>).</w:t>
      </w:r>
    </w:p>
    <w:p w:rsidR="00173C8C" w:rsidRPr="00173C8C" w:rsidRDefault="00173C8C" w:rsidP="00173C8C">
      <w:pPr>
        <w:adjustRightInd w:val="0"/>
        <w:spacing w:line="360" w:lineRule="auto"/>
        <w:ind w:left="-567"/>
        <w:jc w:val="both"/>
        <w:rPr>
          <w:rFonts w:ascii="Times New Roman" w:hAnsi="Times New Roman" w:cs="Times New Roman"/>
          <w:color w:val="000000"/>
        </w:rPr>
      </w:pPr>
      <w:r>
        <w:rPr>
          <w:rFonts w:ascii="Times New Roman" w:hAnsi="Times New Roman" w:cs="Times New Roman"/>
          <w:b/>
          <w:color w:val="000000"/>
        </w:rPr>
        <w:t>5</w:t>
      </w:r>
      <w:r w:rsidRPr="00173C8C">
        <w:rPr>
          <w:rFonts w:ascii="Times New Roman" w:hAnsi="Times New Roman" w:cs="Times New Roman"/>
          <w:b/>
          <w:color w:val="000000"/>
        </w:rPr>
        <w:t>.1.1.</w:t>
      </w:r>
      <w:r w:rsidRPr="00173C8C">
        <w:rPr>
          <w:rFonts w:ascii="Times New Roman" w:hAnsi="Times New Roman" w:cs="Times New Roman"/>
          <w:color w:val="000000"/>
        </w:rPr>
        <w:t xml:space="preserve"> Composição do arquivo XML e o aplicativo </w:t>
      </w:r>
      <w:proofErr w:type="spellStart"/>
      <w:r w:rsidRPr="00173C8C">
        <w:rPr>
          <w:rFonts w:ascii="Times New Roman" w:hAnsi="Times New Roman" w:cs="Times New Roman"/>
          <w:color w:val="000000"/>
        </w:rPr>
        <w:t>Digifred</w:t>
      </w:r>
      <w:proofErr w:type="spellEnd"/>
      <w:r w:rsidRPr="00173C8C">
        <w:rPr>
          <w:rFonts w:ascii="Times New Roman" w:hAnsi="Times New Roman" w:cs="Times New Roman"/>
          <w:color w:val="000000"/>
        </w:rPr>
        <w:t xml:space="preserve"> Proposta:</w:t>
      </w:r>
    </w:p>
    <w:p w:rsidR="00173C8C" w:rsidRPr="00173C8C" w:rsidRDefault="00173C8C" w:rsidP="00173C8C">
      <w:pPr>
        <w:adjustRightInd w:val="0"/>
        <w:spacing w:line="360" w:lineRule="auto"/>
        <w:ind w:left="-567"/>
        <w:jc w:val="both"/>
        <w:rPr>
          <w:rFonts w:ascii="Times New Roman" w:hAnsi="Times New Roman" w:cs="Times New Roman"/>
          <w:color w:val="000000"/>
        </w:rPr>
      </w:pPr>
      <w:r w:rsidRPr="00173C8C">
        <w:rPr>
          <w:rFonts w:ascii="Times New Roman" w:hAnsi="Times New Roman" w:cs="Times New Roman"/>
          <w:b/>
          <w:color w:val="000000"/>
        </w:rPr>
        <w:t>a)</w:t>
      </w:r>
      <w:r w:rsidRPr="00173C8C">
        <w:rPr>
          <w:rFonts w:ascii="Times New Roman" w:hAnsi="Times New Roman" w:cs="Times New Roman"/>
          <w:color w:val="000000"/>
        </w:rPr>
        <w:t xml:space="preserve"> Arquivo XML (</w:t>
      </w:r>
      <w:proofErr w:type="spellStart"/>
      <w:proofErr w:type="gramStart"/>
      <w:r w:rsidRPr="00173C8C">
        <w:rPr>
          <w:rFonts w:ascii="Times New Roman" w:hAnsi="Times New Roman" w:cs="Times New Roman"/>
          <w:color w:val="000000"/>
        </w:rPr>
        <w:t>E</w:t>
      </w:r>
      <w:r w:rsidRPr="00173C8C">
        <w:rPr>
          <w:rFonts w:ascii="Times New Roman" w:hAnsi="Times New Roman" w:cs="Times New Roman"/>
          <w:b/>
          <w:bCs/>
          <w:color w:val="000000"/>
        </w:rPr>
        <w:t>X</w:t>
      </w:r>
      <w:r w:rsidRPr="00173C8C">
        <w:rPr>
          <w:rFonts w:ascii="Times New Roman" w:hAnsi="Times New Roman" w:cs="Times New Roman"/>
          <w:color w:val="000000"/>
        </w:rPr>
        <w:t>tensible</w:t>
      </w:r>
      <w:proofErr w:type="spellEnd"/>
      <w:proofErr w:type="gramEnd"/>
      <w:r w:rsidRPr="00173C8C">
        <w:rPr>
          <w:rFonts w:ascii="Times New Roman" w:hAnsi="Times New Roman" w:cs="Times New Roman"/>
          <w:color w:val="000000"/>
        </w:rPr>
        <w:t xml:space="preserve"> </w:t>
      </w:r>
      <w:r w:rsidRPr="00173C8C">
        <w:rPr>
          <w:rFonts w:ascii="Times New Roman" w:hAnsi="Times New Roman" w:cs="Times New Roman"/>
          <w:b/>
          <w:bCs/>
          <w:color w:val="000000"/>
        </w:rPr>
        <w:t>M</w:t>
      </w:r>
      <w:r w:rsidRPr="00173C8C">
        <w:rPr>
          <w:rFonts w:ascii="Times New Roman" w:hAnsi="Times New Roman" w:cs="Times New Roman"/>
          <w:color w:val="000000"/>
        </w:rPr>
        <w:t xml:space="preserve">arkup </w:t>
      </w:r>
      <w:proofErr w:type="spellStart"/>
      <w:r w:rsidRPr="00173C8C">
        <w:rPr>
          <w:rFonts w:ascii="Times New Roman" w:hAnsi="Times New Roman" w:cs="Times New Roman"/>
          <w:b/>
          <w:bCs/>
          <w:color w:val="000000"/>
        </w:rPr>
        <w:t>L</w:t>
      </w:r>
      <w:r w:rsidRPr="00173C8C">
        <w:rPr>
          <w:rFonts w:ascii="Times New Roman" w:hAnsi="Times New Roman" w:cs="Times New Roman"/>
          <w:color w:val="000000"/>
        </w:rPr>
        <w:t>anguage</w:t>
      </w:r>
      <w:proofErr w:type="spellEnd"/>
      <w:r w:rsidRPr="00173C8C">
        <w:rPr>
          <w:rFonts w:ascii="Times New Roman" w:hAnsi="Times New Roman" w:cs="Times New Roman"/>
          <w:color w:val="000000"/>
        </w:rPr>
        <w:t xml:space="preserve">) - arquivo contendo os itens que devem ser cotados, requisito necessário para os fornecedores; </w:t>
      </w:r>
    </w:p>
    <w:p w:rsidR="00173C8C" w:rsidRPr="00173C8C" w:rsidRDefault="00173C8C" w:rsidP="00173C8C">
      <w:pPr>
        <w:adjustRightInd w:val="0"/>
        <w:spacing w:line="360" w:lineRule="auto"/>
        <w:ind w:left="-567"/>
        <w:jc w:val="both"/>
        <w:rPr>
          <w:rFonts w:ascii="Times New Roman" w:hAnsi="Times New Roman" w:cs="Times New Roman"/>
          <w:color w:val="000000"/>
        </w:rPr>
      </w:pPr>
      <w:r w:rsidRPr="00173C8C">
        <w:rPr>
          <w:rFonts w:ascii="Times New Roman" w:hAnsi="Times New Roman" w:cs="Times New Roman"/>
          <w:b/>
          <w:color w:val="000000"/>
        </w:rPr>
        <w:t>b)</w:t>
      </w:r>
      <w:r w:rsidRPr="00173C8C">
        <w:rPr>
          <w:rFonts w:ascii="Times New Roman" w:hAnsi="Times New Roman" w:cs="Times New Roman"/>
          <w:color w:val="000000"/>
        </w:rPr>
        <w:t xml:space="preserve"> Aplicativo </w:t>
      </w:r>
      <w:proofErr w:type="spellStart"/>
      <w:r w:rsidRPr="00173C8C">
        <w:rPr>
          <w:rFonts w:ascii="Times New Roman" w:hAnsi="Times New Roman" w:cs="Times New Roman"/>
          <w:color w:val="000000"/>
        </w:rPr>
        <w:t>Digifred</w:t>
      </w:r>
      <w:proofErr w:type="spellEnd"/>
      <w:r w:rsidRPr="00173C8C">
        <w:rPr>
          <w:rFonts w:ascii="Times New Roman" w:hAnsi="Times New Roman" w:cs="Times New Roman"/>
          <w:color w:val="000000"/>
        </w:rPr>
        <w:t xml:space="preserve"> Proposta - aplicativo utilizado para preencher a proposta comercial em formulário padrão.</w:t>
      </w:r>
    </w:p>
    <w:p w:rsidR="00173C8C" w:rsidRPr="00173C8C" w:rsidRDefault="00173C8C" w:rsidP="00173C8C">
      <w:pPr>
        <w:adjustRightInd w:val="0"/>
        <w:spacing w:line="360" w:lineRule="auto"/>
        <w:ind w:left="-567"/>
        <w:jc w:val="both"/>
        <w:rPr>
          <w:rFonts w:ascii="Times New Roman" w:hAnsi="Times New Roman" w:cs="Times New Roman"/>
          <w:color w:val="000000"/>
        </w:rPr>
      </w:pPr>
      <w:r w:rsidRPr="00173C8C">
        <w:rPr>
          <w:rFonts w:ascii="Times New Roman" w:hAnsi="Times New Roman" w:cs="Times New Roman"/>
          <w:b/>
          <w:color w:val="000000"/>
        </w:rPr>
        <w:t>c)</w:t>
      </w:r>
      <w:r w:rsidRPr="00173C8C">
        <w:rPr>
          <w:rFonts w:ascii="Times New Roman" w:hAnsi="Times New Roman" w:cs="Times New Roman"/>
          <w:color w:val="000000"/>
        </w:rPr>
        <w:t xml:space="preserve"> O nome e extensão do arquivo XML gerado após o preenchimento da proposta financeira </w:t>
      </w:r>
      <w:r w:rsidRPr="00173C8C">
        <w:rPr>
          <w:rFonts w:ascii="Times New Roman" w:hAnsi="Times New Roman" w:cs="Times New Roman"/>
          <w:b/>
          <w:bCs/>
          <w:color w:val="000000"/>
        </w:rPr>
        <w:t>NÃO deverá ser renomeado</w:t>
      </w:r>
      <w:r w:rsidRPr="00173C8C">
        <w:rPr>
          <w:rFonts w:ascii="Times New Roman" w:hAnsi="Times New Roman" w:cs="Times New Roman"/>
          <w:color w:val="000000"/>
        </w:rPr>
        <w:t>, uma vez que este já salva automaticamente com o CNPJ da empresa licitante.</w:t>
      </w:r>
    </w:p>
    <w:p w:rsidR="00173C8C" w:rsidRPr="00173C8C" w:rsidRDefault="00173C8C" w:rsidP="00173C8C">
      <w:pPr>
        <w:adjustRightInd w:val="0"/>
        <w:spacing w:line="360" w:lineRule="auto"/>
        <w:ind w:left="-567"/>
        <w:jc w:val="both"/>
        <w:rPr>
          <w:rFonts w:ascii="Times New Roman" w:hAnsi="Times New Roman" w:cs="Times New Roman"/>
          <w:color w:val="000000"/>
        </w:rPr>
      </w:pPr>
      <w:r>
        <w:rPr>
          <w:rFonts w:ascii="Times New Roman" w:hAnsi="Times New Roman" w:cs="Times New Roman"/>
          <w:b/>
          <w:bCs/>
          <w:color w:val="000000"/>
        </w:rPr>
        <w:t>5</w:t>
      </w:r>
      <w:r w:rsidRPr="00173C8C">
        <w:rPr>
          <w:rFonts w:ascii="Times New Roman" w:hAnsi="Times New Roman" w:cs="Times New Roman"/>
          <w:b/>
          <w:bCs/>
          <w:color w:val="000000"/>
        </w:rPr>
        <w:t xml:space="preserve">.1.2. </w:t>
      </w:r>
      <w:r w:rsidRPr="00173C8C">
        <w:rPr>
          <w:rFonts w:ascii="Times New Roman" w:hAnsi="Times New Roman" w:cs="Times New Roman"/>
          <w:color w:val="000000"/>
        </w:rPr>
        <w:t>Não serão enviados/recebidos arquivos e/ou aplicativo de forma diversa da constante do presente Edital.</w:t>
      </w:r>
    </w:p>
    <w:p w:rsidR="00173C8C" w:rsidRPr="00173C8C" w:rsidRDefault="00173C8C" w:rsidP="00173C8C">
      <w:pPr>
        <w:adjustRightInd w:val="0"/>
        <w:spacing w:line="360" w:lineRule="auto"/>
        <w:ind w:left="-567"/>
        <w:jc w:val="both"/>
        <w:rPr>
          <w:rFonts w:ascii="Times New Roman" w:hAnsi="Times New Roman" w:cs="Times New Roman"/>
          <w:color w:val="000000"/>
        </w:rPr>
      </w:pPr>
      <w:r>
        <w:rPr>
          <w:rFonts w:ascii="Times New Roman" w:hAnsi="Times New Roman" w:cs="Times New Roman"/>
          <w:b/>
          <w:color w:val="000000"/>
        </w:rPr>
        <w:t>5</w:t>
      </w:r>
      <w:r w:rsidRPr="00173C8C">
        <w:rPr>
          <w:rFonts w:ascii="Times New Roman" w:hAnsi="Times New Roman" w:cs="Times New Roman"/>
          <w:b/>
          <w:color w:val="000000"/>
        </w:rPr>
        <w:t>.1.3.</w:t>
      </w:r>
      <w:r w:rsidRPr="00173C8C">
        <w:rPr>
          <w:rFonts w:ascii="Times New Roman" w:hAnsi="Times New Roman" w:cs="Times New Roman"/>
          <w:color w:val="000000"/>
        </w:rPr>
        <w:t xml:space="preserve"> Deverá cada licitante acondicionar adequadamente a mídia CD-R ou DVD-R ou PENDRIVE contendo o arquivo XML da Proposta Financeira, sendo que o Município não se responsabilizará por danos ou defeitos nas referidas mídias, por acondicionamento errôneo por parte da Licitante.</w:t>
      </w:r>
    </w:p>
    <w:p w:rsidR="00173C8C" w:rsidRPr="00173C8C" w:rsidRDefault="00173C8C" w:rsidP="00173C8C">
      <w:pPr>
        <w:adjustRightInd w:val="0"/>
        <w:spacing w:line="360" w:lineRule="auto"/>
        <w:ind w:left="-567"/>
        <w:jc w:val="both"/>
        <w:rPr>
          <w:rFonts w:ascii="Times New Roman" w:hAnsi="Times New Roman" w:cs="Times New Roman"/>
          <w:color w:val="000000"/>
        </w:rPr>
      </w:pPr>
      <w:r>
        <w:rPr>
          <w:rFonts w:ascii="Times New Roman" w:hAnsi="Times New Roman" w:cs="Times New Roman"/>
          <w:b/>
          <w:color w:val="000000"/>
        </w:rPr>
        <w:t>5</w:t>
      </w:r>
      <w:r w:rsidRPr="00173C8C">
        <w:rPr>
          <w:rFonts w:ascii="Times New Roman" w:hAnsi="Times New Roman" w:cs="Times New Roman"/>
          <w:b/>
          <w:color w:val="000000"/>
        </w:rPr>
        <w:t xml:space="preserve">.1.4. </w:t>
      </w:r>
      <w:r w:rsidRPr="00173C8C">
        <w:rPr>
          <w:rFonts w:ascii="Times New Roman" w:hAnsi="Times New Roman" w:cs="Times New Roman"/>
          <w:color w:val="000000"/>
        </w:rPr>
        <w:t xml:space="preserve">Se o arquivo de mídia for entregue em PENDRIVE, o mesmo será devolvido para a empresa após importação da proposta. </w:t>
      </w:r>
    </w:p>
    <w:p w:rsidR="00173C8C" w:rsidRPr="00173C8C" w:rsidRDefault="00173C8C" w:rsidP="00173C8C">
      <w:pPr>
        <w:adjustRightInd w:val="0"/>
        <w:spacing w:line="360" w:lineRule="auto"/>
        <w:ind w:left="-567"/>
        <w:jc w:val="both"/>
        <w:rPr>
          <w:rFonts w:ascii="Times New Roman" w:hAnsi="Times New Roman" w:cs="Times New Roman"/>
          <w:color w:val="000000"/>
        </w:rPr>
      </w:pPr>
      <w:r>
        <w:rPr>
          <w:rFonts w:ascii="Times New Roman" w:hAnsi="Times New Roman" w:cs="Times New Roman"/>
          <w:b/>
          <w:color w:val="000000"/>
        </w:rPr>
        <w:t>5</w:t>
      </w:r>
      <w:r w:rsidRPr="00173C8C">
        <w:rPr>
          <w:rFonts w:ascii="Times New Roman" w:hAnsi="Times New Roman" w:cs="Times New Roman"/>
          <w:b/>
          <w:color w:val="000000"/>
        </w:rPr>
        <w:t>.2.</w:t>
      </w:r>
      <w:r>
        <w:rPr>
          <w:rFonts w:ascii="Times New Roman" w:hAnsi="Times New Roman" w:cs="Times New Roman"/>
          <w:b/>
          <w:color w:val="000000"/>
        </w:rPr>
        <w:t xml:space="preserve"> </w:t>
      </w:r>
      <w:r w:rsidRPr="00173C8C">
        <w:rPr>
          <w:rFonts w:ascii="Times New Roman" w:hAnsi="Times New Roman" w:cs="Times New Roman"/>
          <w:color w:val="000000"/>
        </w:rPr>
        <w:t xml:space="preserve">A Proposta Financeira </w:t>
      </w:r>
      <w:r w:rsidRPr="00173C8C">
        <w:rPr>
          <w:rFonts w:ascii="Times New Roman" w:hAnsi="Times New Roman" w:cs="Times New Roman"/>
          <w:b/>
          <w:color w:val="000000"/>
          <w:u w:val="single"/>
        </w:rPr>
        <w:t xml:space="preserve">impressa </w:t>
      </w:r>
      <w:r w:rsidRPr="00173C8C">
        <w:rPr>
          <w:rFonts w:ascii="Times New Roman" w:hAnsi="Times New Roman" w:cs="Times New Roman"/>
          <w:color w:val="000000"/>
        </w:rPr>
        <w:t>deverá possuir as mesmas informações do arquivo (CD-R, DVD-R ou PENDRIVE), e deverá conter a assinatura do representante legal (sócio administrador) ou procurador da licitante.</w:t>
      </w:r>
    </w:p>
    <w:p w:rsidR="00173C8C" w:rsidRPr="00173C8C" w:rsidRDefault="00173C8C" w:rsidP="00173C8C">
      <w:pPr>
        <w:adjustRightInd w:val="0"/>
        <w:spacing w:line="360" w:lineRule="auto"/>
        <w:ind w:left="-567"/>
        <w:jc w:val="both"/>
        <w:rPr>
          <w:rFonts w:ascii="Times New Roman" w:hAnsi="Times New Roman" w:cs="Times New Roman"/>
          <w:color w:val="000000"/>
        </w:rPr>
      </w:pPr>
      <w:r>
        <w:rPr>
          <w:rFonts w:ascii="Times New Roman" w:hAnsi="Times New Roman" w:cs="Times New Roman"/>
          <w:b/>
          <w:color w:val="000000"/>
        </w:rPr>
        <w:lastRenderedPageBreak/>
        <w:t>5</w:t>
      </w:r>
      <w:r w:rsidRPr="00173C8C">
        <w:rPr>
          <w:rFonts w:ascii="Times New Roman" w:hAnsi="Times New Roman" w:cs="Times New Roman"/>
          <w:b/>
          <w:color w:val="000000"/>
        </w:rPr>
        <w:t>.3.</w:t>
      </w:r>
      <w:r w:rsidRPr="00173C8C">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rsidR="00413C03" w:rsidRPr="00103D50" w:rsidRDefault="00173C8C" w:rsidP="00413C03">
      <w:pPr>
        <w:pStyle w:val="PargrafodaLista"/>
        <w:tabs>
          <w:tab w:val="left" w:pos="1341"/>
          <w:tab w:val="left" w:pos="1342"/>
        </w:tabs>
        <w:spacing w:line="360" w:lineRule="auto"/>
        <w:ind w:left="-567"/>
        <w:rPr>
          <w:rFonts w:ascii="Times New Roman" w:hAnsi="Times New Roman" w:cs="Times New Roman"/>
        </w:rPr>
      </w:pPr>
      <w:r>
        <w:rPr>
          <w:rFonts w:ascii="Times New Roman" w:hAnsi="Times New Roman" w:cs="Times New Roman"/>
          <w:b/>
        </w:rPr>
        <w:t>5.4</w:t>
      </w:r>
      <w:r w:rsidR="00413C03" w:rsidRPr="00103D50">
        <w:rPr>
          <w:rFonts w:ascii="Times New Roman" w:hAnsi="Times New Roman" w:cs="Times New Roman"/>
          <w:b/>
        </w:rPr>
        <w:t>.</w:t>
      </w:r>
      <w:r w:rsidR="00413C03" w:rsidRPr="00103D50">
        <w:rPr>
          <w:rFonts w:ascii="Times New Roman" w:hAnsi="Times New Roman" w:cs="Times New Roman"/>
        </w:rPr>
        <w:t xml:space="preserve"> A proposta, cujo prazo de validade é fixado pela Administração em 60 (sessenta) dias, deverá ser apresentada em folhas sequencialmente numeradas e rubricadas, sendo a última datada e assinada pelo representante legal da empresa, datilografada ou impressa eletronicamente, ser redigida em linguagem clara, sem rasuras, ressalvas ou entrelinhas, e deverá conter:</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a)</w:t>
      </w:r>
      <w:r w:rsidRPr="00103D50">
        <w:rPr>
          <w:rFonts w:ascii="Times New Roman" w:hAnsi="Times New Roman" w:cs="Times New Roman"/>
        </w:rPr>
        <w:t xml:space="preserve"> </w:t>
      </w:r>
      <w:r w:rsidRPr="00103D50">
        <w:rPr>
          <w:rFonts w:ascii="Times New Roman" w:hAnsi="Times New Roman" w:cs="Times New Roman"/>
          <w:b/>
        </w:rPr>
        <w:t>razão social da empresa</w:t>
      </w:r>
      <w:r w:rsidRPr="00103D50">
        <w:rPr>
          <w:rFonts w:ascii="Times New Roman" w:hAnsi="Times New Roman" w:cs="Times New Roman"/>
        </w:rPr>
        <w:t xml:space="preserve"> (CNPJ, endereço completo, número de telefone/fax, e-mail e nome da pessoa indicada para contatos);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b)</w:t>
      </w:r>
      <w:r w:rsidRPr="00103D50">
        <w:rPr>
          <w:rFonts w:ascii="Times New Roman" w:hAnsi="Times New Roman" w:cs="Times New Roman"/>
        </w:rPr>
        <w:t xml:space="preserve"> </w:t>
      </w:r>
      <w:r w:rsidRPr="00103D50">
        <w:rPr>
          <w:rFonts w:ascii="Times New Roman" w:hAnsi="Times New Roman" w:cs="Times New Roman"/>
          <w:b/>
        </w:rPr>
        <w:t>descrição completa do objeto ofertado</w:t>
      </w:r>
      <w:r w:rsidRPr="00103D50">
        <w:rPr>
          <w:rFonts w:ascii="Times New Roman" w:hAnsi="Times New Roman" w:cs="Times New Roman"/>
        </w:rPr>
        <w:t>, indicando as especificações técnicas do mesmo.</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b/>
        </w:rPr>
      </w:pPr>
      <w:r w:rsidRPr="00103D50">
        <w:rPr>
          <w:rFonts w:ascii="Times New Roman" w:hAnsi="Times New Roman" w:cs="Times New Roman"/>
          <w:b/>
        </w:rPr>
        <w:t>c)</w:t>
      </w:r>
      <w:r w:rsidRPr="00103D50">
        <w:rPr>
          <w:rFonts w:ascii="Times New Roman" w:hAnsi="Times New Roman" w:cs="Times New Roman"/>
        </w:rPr>
        <w:t xml:space="preserve"> </w:t>
      </w:r>
      <w:r w:rsidRPr="00103D50">
        <w:rPr>
          <w:rFonts w:ascii="Times New Roman" w:hAnsi="Times New Roman" w:cs="Times New Roman"/>
          <w:b/>
        </w:rPr>
        <w:t xml:space="preserve">indicar o preço líquido </w:t>
      </w:r>
      <w:r w:rsidR="004A67EA" w:rsidRPr="00103D50">
        <w:rPr>
          <w:rFonts w:ascii="Times New Roman" w:hAnsi="Times New Roman" w:cs="Times New Roman"/>
          <w:b/>
        </w:rPr>
        <w:t>unitário</w:t>
      </w:r>
      <w:r w:rsidRPr="00103D50">
        <w:rPr>
          <w:rFonts w:ascii="Times New Roman" w:hAnsi="Times New Roman" w:cs="Times New Roman"/>
          <w:b/>
        </w:rPr>
        <w:t>, em moeda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 vencedora</w:t>
      </w:r>
      <w:r w:rsidR="004A67EA" w:rsidRPr="00103D50">
        <w:rPr>
          <w:rFonts w:ascii="Times New Roman" w:hAnsi="Times New Roman" w:cs="Times New Roman"/>
          <w:b/>
        </w:rPr>
        <w:t>, e também as despesas decorrentes da prestação de serviços de troca de óleo, para aqueles produtos que serão necessários realizar troca</w:t>
      </w:r>
      <w:r w:rsidRPr="00103D50">
        <w:rPr>
          <w:rFonts w:ascii="Times New Roman" w:hAnsi="Times New Roman" w:cs="Times New Roman"/>
          <w:b/>
        </w:rPr>
        <w:t>;</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d)</w:t>
      </w:r>
      <w:r w:rsidRPr="00103D50">
        <w:rPr>
          <w:rFonts w:ascii="Times New Roman" w:hAnsi="Times New Roman" w:cs="Times New Roman"/>
        </w:rPr>
        <w:t xml:space="preserve"> As propostas apresentadas de acordo com as especificações e exigências deste edital serão classificadas pela ordem crescente dos preços e será considerado vencedor o Licitante que apresentar o </w:t>
      </w:r>
      <w:r w:rsidRPr="0015322E">
        <w:rPr>
          <w:rFonts w:ascii="Times New Roman" w:hAnsi="Times New Roman" w:cs="Times New Roman"/>
          <w:b/>
          <w:u w:val="single"/>
        </w:rPr>
        <w:t>MENOR PREÇO POR ITEM</w:t>
      </w:r>
      <w:r w:rsidRPr="00103D50">
        <w:rPr>
          <w:rFonts w:ascii="Times New Roman" w:hAnsi="Times New Roman" w:cs="Times New Roman"/>
        </w:rPr>
        <w:t xml:space="preserve"> dentre os qualificados, respeitando o critério de aceitabilidade dos preços.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g)</w:t>
      </w:r>
      <w:r w:rsidRPr="00103D50">
        <w:rPr>
          <w:rFonts w:ascii="Times New Roman" w:hAnsi="Times New Roman" w:cs="Times New Roman"/>
        </w:rPr>
        <w:t xml:space="preserve"> Não serão consideradas as propostas que deixarem de atender, no todo ou em parte, quaisquer das disposições deste edital, sejam omissas ou apresentem irregularidades insanáveis, bem como aquelas manifestamente inexequíveis, presumindo-se como tais, as que contiverem valores irrisórios ou excessivos.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h)</w:t>
      </w:r>
      <w:r w:rsidRPr="00103D50">
        <w:rPr>
          <w:rFonts w:ascii="Times New Roman" w:hAnsi="Times New Roman" w:cs="Times New Roman"/>
        </w:rPr>
        <w:t xml:space="preserve"> A apresentação da</w:t>
      </w:r>
      <w:r w:rsidR="00C3137A" w:rsidRPr="00103D50">
        <w:rPr>
          <w:rFonts w:ascii="Times New Roman" w:hAnsi="Times New Roman" w:cs="Times New Roman"/>
        </w:rPr>
        <w:t xml:space="preserve"> </w:t>
      </w:r>
      <w:r w:rsidRPr="00103D50">
        <w:rPr>
          <w:rFonts w:ascii="Times New Roman" w:hAnsi="Times New Roman" w:cs="Times New Roman"/>
        </w:rPr>
        <w:t>(s) proposta</w:t>
      </w:r>
      <w:r w:rsidR="00C3137A" w:rsidRPr="00103D50">
        <w:rPr>
          <w:rFonts w:ascii="Times New Roman" w:hAnsi="Times New Roman" w:cs="Times New Roman"/>
        </w:rPr>
        <w:t xml:space="preserve"> </w:t>
      </w:r>
      <w:r w:rsidRPr="00103D50">
        <w:rPr>
          <w:rFonts w:ascii="Times New Roman" w:hAnsi="Times New Roman" w:cs="Times New Roman"/>
        </w:rPr>
        <w:t>(s) implicará na plena aceitação, por parte do proponente, das condições estabelecidas neste edital e seus anexos.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i)</w:t>
      </w:r>
      <w:r w:rsidRPr="00103D50">
        <w:rPr>
          <w:rFonts w:ascii="Times New Roman" w:hAnsi="Times New Roman" w:cs="Times New Roman"/>
        </w:rPr>
        <w:t xml:space="preserve"> Não serão aceitas propostas com ofertas não previstas neste edital, nem preços ou vantagens baseados nas ofertas das demais proponentes.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OBSERVAÇÃO 0</w:t>
      </w:r>
      <w:r w:rsidR="00C3137A" w:rsidRPr="00103D50">
        <w:rPr>
          <w:rFonts w:ascii="Times New Roman" w:hAnsi="Times New Roman" w:cs="Times New Roman"/>
          <w:b/>
        </w:rPr>
        <w:t>2</w:t>
      </w:r>
      <w:r w:rsidRPr="00103D50">
        <w:rPr>
          <w:rFonts w:ascii="Times New Roman" w:hAnsi="Times New Roman" w:cs="Times New Roman"/>
          <w:b/>
        </w:rPr>
        <w:t xml:space="preserve"> -</w:t>
      </w:r>
      <w:r w:rsidRPr="00103D50">
        <w:rPr>
          <w:rFonts w:ascii="Times New Roman" w:hAnsi="Times New Roman" w:cs="Times New Roman"/>
        </w:rPr>
        <w:t xml:space="preserve"> Serão considerados, para fins de julgamento, os valores constantes no preço, no máximo, </w:t>
      </w:r>
      <w:r w:rsidRPr="00103D50">
        <w:rPr>
          <w:rFonts w:ascii="Times New Roman" w:hAnsi="Times New Roman" w:cs="Times New Roman"/>
          <w:b/>
          <w:u w:val="single"/>
        </w:rPr>
        <w:t>três casas decimais após a vírgula</w:t>
      </w:r>
      <w:r w:rsidRPr="00103D50">
        <w:rPr>
          <w:rFonts w:ascii="Times New Roman" w:hAnsi="Times New Roman" w:cs="Times New Roman"/>
        </w:rPr>
        <w:t>, sendo desprezadas as demais, se houver, também em eventual contratação.</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p>
    <w:p w:rsidR="00413C03" w:rsidRPr="0015322E" w:rsidRDefault="00413C03" w:rsidP="00413C03">
      <w:pPr>
        <w:pStyle w:val="PargrafodaLista"/>
        <w:tabs>
          <w:tab w:val="left" w:pos="1341"/>
          <w:tab w:val="left" w:pos="1342"/>
        </w:tabs>
        <w:spacing w:line="360" w:lineRule="auto"/>
        <w:ind w:left="-567"/>
        <w:rPr>
          <w:rFonts w:ascii="Times New Roman" w:hAnsi="Times New Roman" w:cs="Times New Roman"/>
          <w:b/>
          <w:u w:val="single"/>
        </w:rPr>
      </w:pPr>
      <w:r w:rsidRPr="0015322E">
        <w:rPr>
          <w:rFonts w:ascii="Times New Roman" w:hAnsi="Times New Roman" w:cs="Times New Roman"/>
          <w:b/>
          <w:u w:val="single"/>
        </w:rPr>
        <w:t>6. DO JULGAMENTO DAS PROPOSTAS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6.1.</w:t>
      </w:r>
      <w:r w:rsidRPr="00103D50">
        <w:rPr>
          <w:rFonts w:ascii="Times New Roman" w:hAnsi="Times New Roman" w:cs="Times New Roman"/>
        </w:rPr>
        <w:t xml:space="preserve"> Verificada a conformidade com os requisitos estabelecidos neste edital, a autora da oferta de valor mais baixo e as das ofertas com preços até 10% (dez por cento) superiores àquela poderão fazer novos lances, verbais e sucessivos, na forma dos itens subsequentes, até a proclamação da vencedora.</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6.2.</w:t>
      </w:r>
      <w:r w:rsidRPr="00103D50">
        <w:rPr>
          <w:rFonts w:ascii="Times New Roman" w:hAnsi="Times New Roman" w:cs="Times New Roman"/>
        </w:rPr>
        <w:t xml:space="preserve"> Não havendo, pelo menos, 03 (três) ofertas nas condições definidas no subitem anterior, poderão as autoras das melhores propostas, até o máximo de 03 (três), oferecer novos lances, verbais e sucessivos, quaisquer que sejam os </w:t>
      </w:r>
      <w:r w:rsidRPr="00103D50">
        <w:rPr>
          <w:rFonts w:ascii="Times New Roman" w:hAnsi="Times New Roman" w:cs="Times New Roman"/>
        </w:rPr>
        <w:lastRenderedPageBreak/>
        <w:t>preços oferecidos em suas propostas escritas.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6.3.</w:t>
      </w:r>
      <w:r w:rsidRPr="00103D50">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6.4.</w:t>
      </w:r>
      <w:r w:rsidRPr="00103D50">
        <w:rPr>
          <w:rFonts w:ascii="Times New Roman" w:hAnsi="Times New Roman" w:cs="Times New Roman"/>
        </w:rPr>
        <w:t xml:space="preserve"> Caso duas ou mais propostas iniciais apresentem preços iguais, será realizado sorteio para determinação da ordem de oferta dos lances. </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6.5.</w:t>
      </w:r>
      <w:r w:rsidRPr="00103D50">
        <w:rPr>
          <w:rFonts w:ascii="Times New Roman" w:hAnsi="Times New Roman" w:cs="Times New Roman"/>
        </w:rPr>
        <w:t xml:space="preserve"> A oferta dos lances deverá ser efetuada no momento em que for conferida a palavra à Licitante, obedecida a ordem prevista nos itens 6.3 e 6.4.</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 xml:space="preserve">6.5.1. </w:t>
      </w:r>
      <w:r w:rsidRPr="00103D50">
        <w:rPr>
          <w:rFonts w:ascii="Times New Roman" w:hAnsi="Times New Roman" w:cs="Times New Roman"/>
        </w:rPr>
        <w:t>Dada a palavra a Licitante, esta disporá de 01 (um) minuto para apresentar nova proposta.</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6.6.</w:t>
      </w:r>
      <w:r w:rsidRPr="00103D50">
        <w:rPr>
          <w:rFonts w:ascii="Times New Roman" w:hAnsi="Times New Roman" w:cs="Times New Roman"/>
        </w:rPr>
        <w:t xml:space="preserve"> É vedada a oferta de lance com vista ao empate.</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6.6.1.</w:t>
      </w:r>
      <w:r w:rsidRPr="00103D50">
        <w:rPr>
          <w:rFonts w:ascii="Times New Roman" w:hAnsi="Times New Roman" w:cs="Times New Roman"/>
        </w:rPr>
        <w:t xml:space="preserve"> A diferença entre cada lance não poderá ser inferior a </w:t>
      </w:r>
      <w:r w:rsidRPr="0015322E">
        <w:rPr>
          <w:rFonts w:ascii="Times New Roman" w:hAnsi="Times New Roman" w:cs="Times New Roman"/>
          <w:b/>
          <w:u w:val="single"/>
        </w:rPr>
        <w:t>1% (um por cento).</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6.7.</w:t>
      </w:r>
      <w:r w:rsidRPr="00103D50">
        <w:rPr>
          <w:rFonts w:ascii="Times New Roman" w:hAnsi="Times New Roman" w:cs="Times New Roman"/>
        </w:rPr>
        <w:t xml:space="preserve"> Não poderá haver desistência dos lances já ofertados, sujeitando-se a proponente desistente às penalidades constantes no item 14 deste edital.</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6.8.</w:t>
      </w:r>
      <w:r w:rsidRPr="00103D50">
        <w:rPr>
          <w:rFonts w:ascii="Times New Roman" w:hAnsi="Times New Roman" w:cs="Times New Roman"/>
        </w:rPr>
        <w:t xml:space="preserve"> O desinteresse em apresentar lance verbal, quando convocada pelo</w:t>
      </w:r>
      <w:r w:rsidR="0015322E">
        <w:rPr>
          <w:rFonts w:ascii="Times New Roman" w:hAnsi="Times New Roman" w:cs="Times New Roman"/>
        </w:rPr>
        <w:t xml:space="preserve"> </w:t>
      </w:r>
      <w:r w:rsidRPr="00103D50">
        <w:rPr>
          <w:rFonts w:ascii="Times New Roman" w:hAnsi="Times New Roman" w:cs="Times New Roman"/>
        </w:rPr>
        <w:t>(a) Pregoeiro(a), implicará na exclusão da Licitante da etapa competitiva e, consequentemente, no impedimento de apresentar novos lances, sendo mantido o último preço apresentado pela mesma, que será considerado para efeito de ordenação das propostas.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6.9.</w:t>
      </w:r>
      <w:r w:rsidRPr="00103D50">
        <w:rPr>
          <w:rFonts w:ascii="Times New Roman" w:hAnsi="Times New Roman" w:cs="Times New Roman"/>
        </w:rPr>
        <w:t xml:space="preserve"> Caso não seja ofertado nenhum lance verbal, será verificada a conformidade entre a proposta escrita de menor preço global e o valor estimado para a contratação, podendo o(a) Pregoeiro(a) negociar diretamente com a proponente para que seja obtido preço melhor.</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6.10.</w:t>
      </w:r>
      <w:r w:rsidRPr="00103D50">
        <w:rPr>
          <w:rFonts w:ascii="Times New Roman" w:hAnsi="Times New Roman" w:cs="Times New Roman"/>
        </w:rPr>
        <w:t xml:space="preserve"> O encerramento da etapa competitiva dar-se-á quando, convocadas pelo(a) Pregoeiro(a), as Licitantes manifestarem seu desinteresse em apresentar novos lances.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6.11.</w:t>
      </w:r>
      <w:r w:rsidRPr="00103D50">
        <w:rPr>
          <w:rFonts w:ascii="Times New Roman" w:hAnsi="Times New Roman" w:cs="Times New Roman"/>
        </w:rPr>
        <w:t xml:space="preserve"> Encerrada a etapa competitiva e ordenadas as ofertas, de acordo com o menor preço apresentado, o(a) Pregoeiro(a) verificará a aceitabilidade da proposta de valor mais baixo, comparando-a com os valores consignados em planilha de custos, decidindo motivadamente a respeito.</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6.12.</w:t>
      </w:r>
      <w:r w:rsidRPr="00103D50">
        <w:rPr>
          <w:rFonts w:ascii="Times New Roman" w:hAnsi="Times New Roman" w:cs="Times New Roman"/>
        </w:rPr>
        <w:t xml:space="preserve"> A classificação dar-se-á pela ordem crescente de preços propostos e aceitáveis. Será declarada vencedora a Licitante que ofertar o menor preço global, desde que a proposta tenha sido apresentada de acordo com as especificações deste edital e seja compatível com o preço de mercado.</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OBSERVAÇÃO 0</w:t>
      </w:r>
      <w:r w:rsidR="0031091E" w:rsidRPr="00103D50">
        <w:rPr>
          <w:rFonts w:ascii="Times New Roman" w:hAnsi="Times New Roman" w:cs="Times New Roman"/>
          <w:b/>
        </w:rPr>
        <w:t>3</w:t>
      </w:r>
      <w:r w:rsidRPr="00103D50">
        <w:rPr>
          <w:rFonts w:ascii="Times New Roman" w:hAnsi="Times New Roman" w:cs="Times New Roman"/>
          <w:b/>
        </w:rPr>
        <w:t xml:space="preserve"> -</w:t>
      </w:r>
      <w:r w:rsidRPr="00103D50">
        <w:rPr>
          <w:rFonts w:ascii="Times New Roman" w:hAnsi="Times New Roman" w:cs="Times New Roman"/>
        </w:rPr>
        <w:t xml:space="preserve"> A rodada de lances e/ou disputa de lances encerra-se no momento em que havendo pelo menos duas empresas competindo, uma delas declinar, sendo considerado vencedor o último lance ofertado pela empresa que não declinou, passando neste momento a aplicação das regras de desempate, especialmente se na disputa estiverem competindo empresa beneficiária da Lei Complementar 123/2006 e empresa do Regime Geral. </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6.13.</w:t>
      </w:r>
      <w:r w:rsidRPr="00103D50">
        <w:rPr>
          <w:rFonts w:ascii="Times New Roman" w:hAnsi="Times New Roman" w:cs="Times New Roman"/>
        </w:rPr>
        <w:t xml:space="preserve"> Serão desclassificadas as propostas que:</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lastRenderedPageBreak/>
        <w:t>a)</w:t>
      </w:r>
      <w:r w:rsidRPr="00103D50">
        <w:rPr>
          <w:rFonts w:ascii="Times New Roman" w:hAnsi="Times New Roman" w:cs="Times New Roman"/>
        </w:rPr>
        <w:t xml:space="preserve"> não atenderem às exigências contidas no objeto desta Licitação;</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 xml:space="preserve">b) </w:t>
      </w:r>
      <w:r w:rsidRPr="00103D50">
        <w:rPr>
          <w:rFonts w:ascii="Times New Roman" w:hAnsi="Times New Roman" w:cs="Times New Roman"/>
        </w:rPr>
        <w:t xml:space="preserve">forem omissas em pontos essenciais, de modo a ensejar dúvidas; </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c)</w:t>
      </w:r>
      <w:r w:rsidRPr="00103D50">
        <w:rPr>
          <w:rFonts w:ascii="Times New Roman" w:hAnsi="Times New Roman" w:cs="Times New Roman"/>
        </w:rPr>
        <w:t xml:space="preserve"> afrontem qualquer dispositivo legal vigente, bem como as que não atenderem aos requisitos do item 5;</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d)</w:t>
      </w:r>
      <w:r w:rsidRPr="00103D50">
        <w:rPr>
          <w:rFonts w:ascii="Times New Roman" w:hAnsi="Times New Roman" w:cs="Times New Roman"/>
        </w:rPr>
        <w:t xml:space="preserve"> contiverem opções de preços alternativos ou que apresentarem preços manifestamente inexequíveis.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OBSERVAÇÃO 0</w:t>
      </w:r>
      <w:r w:rsidR="0031091E" w:rsidRPr="00103D50">
        <w:rPr>
          <w:rFonts w:ascii="Times New Roman" w:hAnsi="Times New Roman" w:cs="Times New Roman"/>
          <w:b/>
        </w:rPr>
        <w:t>4</w:t>
      </w:r>
      <w:r w:rsidRPr="00103D50">
        <w:rPr>
          <w:rFonts w:ascii="Times New Roman" w:hAnsi="Times New Roman" w:cs="Times New Roman"/>
          <w:b/>
        </w:rPr>
        <w:t xml:space="preserve"> -</w:t>
      </w:r>
      <w:r w:rsidRPr="00103D50">
        <w:rPr>
          <w:rFonts w:ascii="Times New Roman" w:hAnsi="Times New Roman" w:cs="Times New Roman"/>
        </w:rPr>
        <w:t xml:space="preserve"> Quaisquer inserções na proposta que visem modificar, extinguir ou criar direitos, sem previsão no Edital, serão tidas como inexistentes, aproveitando-se a proposta no que não for conflitante com o instrumento convocatório.</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6.14.</w:t>
      </w:r>
      <w:r w:rsidRPr="00103D50">
        <w:rPr>
          <w:rFonts w:ascii="Times New Roman" w:hAnsi="Times New Roman" w:cs="Times New Roman"/>
        </w:rPr>
        <w:t xml:space="preserve"> Não serão consideradas, para julgamento das propostas, vantagens não previstas no edital.</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6.15.</w:t>
      </w:r>
      <w:r w:rsidRPr="00103D50">
        <w:rPr>
          <w:rFonts w:ascii="Times New Roman" w:hAnsi="Times New Roman" w:cs="Times New Roman"/>
        </w:rPr>
        <w:t xml:space="preserve"> Encerrada a sessão de lances, será verificada a ocorrência do empate ficto, previsto no art. 44, §2º, da Lei Complementar 123/06, sendo assegurado, como critério do desempate, preferência de contratação para as microempresas, as empresas de pequeno porte e as cooperativas que atenderem ao item 3.4, deste edital.</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6.15.1.</w:t>
      </w:r>
      <w:r w:rsidRPr="00103D50">
        <w:rPr>
          <w:rFonts w:ascii="Times New Roman" w:hAnsi="Times New Roman" w:cs="Times New Roman"/>
        </w:rPr>
        <w:t xml:space="preserve"> Entende-se como empate ficto aquelas situações em que as propostas apresentadas pela microempresa e pela empresa de pequeno porte, bem como pela cooperativa, sejam superiores em até 5% (cinco por cento) à proposta de menor valor.</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6.16.</w:t>
      </w:r>
      <w:r w:rsidRPr="00103D50">
        <w:rPr>
          <w:rFonts w:ascii="Times New Roman" w:hAnsi="Times New Roman" w:cs="Times New Roman"/>
        </w:rPr>
        <w:t xml:space="preserve"> Ocorrendo o empate, na forma do item anterior, proceder-se-á da seguinte forma:</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a)</w:t>
      </w:r>
      <w:r w:rsidRPr="00103D50">
        <w:rPr>
          <w:rFonts w:ascii="Times New Roman" w:hAnsi="Times New Roman" w:cs="Times New Roman"/>
        </w:rPr>
        <w:t xml:space="preserve"> A microempresa, a empresa de pequeno porte ou a cooperativa detentora da proposta de menor valor será convocada para apresentar, no prazo de 5 (cinco) minutos, nova proposta, inferior àquela considerada, até então, de menor preço. Apresentando proposta inferior será declarada vencedora do certame.</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b)</w:t>
      </w:r>
      <w:r w:rsidRPr="00103D50">
        <w:rPr>
          <w:rFonts w:ascii="Times New Roman" w:hAnsi="Times New Roman" w:cs="Times New Roman"/>
        </w:rPr>
        <w:t xml:space="preserve"> 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6.15.1 deste edital, a apresentação de nova proposta, no prazo previsto na alínea a deste item.</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6.17.</w:t>
      </w:r>
      <w:r w:rsidRPr="00103D50">
        <w:rPr>
          <w:rFonts w:ascii="Times New Roman" w:hAnsi="Times New Roman" w:cs="Times New Roman"/>
        </w:rPr>
        <w:t xml:space="preserve"> Se nenhuma microempresa, empresa de pequeno porte ou cooperativa, satisfizer as exigências do item 6.16 deste edital, será declarado vencedor do certame o Licitante detentor da proposta originariamente de menor valor. </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6.18.</w:t>
      </w:r>
      <w:r w:rsidRPr="00103D50">
        <w:rPr>
          <w:rFonts w:ascii="Times New Roman" w:hAnsi="Times New Roman" w:cs="Times New Roman"/>
        </w:rPr>
        <w:t xml:space="preserve"> O disposto nos itens 6.15 a 6.17, deste edital, não se aplica às hipóteses em que a proposta de menor valor inicial tiver sido apresentada por microempresa, empresa de pequeno porte ou cooperativa.</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6.19.</w:t>
      </w:r>
      <w:r w:rsidRPr="00103D50">
        <w:rPr>
          <w:rFonts w:ascii="Times New Roman" w:hAnsi="Times New Roman" w:cs="Times New Roman"/>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6.20.</w:t>
      </w:r>
      <w:r w:rsidRPr="00103D50">
        <w:rPr>
          <w:rFonts w:ascii="Times New Roman" w:hAnsi="Times New Roman" w:cs="Times New Roman"/>
        </w:rPr>
        <w:t xml:space="preserve"> A sessão pública não será suspensa, salvo motivo excepcional, devendo todas e quaisquer informações acerca do objeto serem esclarecidas previamente junto ao Setor de Licitações deste Município, conforme subitem 17.2 deste edital.</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lastRenderedPageBreak/>
        <w:t>6.21.</w:t>
      </w:r>
      <w:r w:rsidRPr="00103D50">
        <w:rPr>
          <w:rFonts w:ascii="Times New Roman" w:hAnsi="Times New Roman" w:cs="Times New Roman"/>
        </w:rPr>
        <w:t xml:space="preserve"> Caso haja necessidade de adiamento da sessão pública, será marcada nova data para continuação dos trabalhos, devendo ficar intimadas, no mesmo ato, os Licitantes presentes.</w:t>
      </w:r>
    </w:p>
    <w:p w:rsidR="00413C03" w:rsidRPr="00103D50" w:rsidRDefault="00413C03" w:rsidP="00413C03">
      <w:pPr>
        <w:pStyle w:val="PargrafodaLista"/>
        <w:numPr>
          <w:ilvl w:val="1"/>
          <w:numId w:val="16"/>
        </w:numPr>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rPr>
        <w:tab/>
      </w:r>
    </w:p>
    <w:p w:rsidR="00413C03" w:rsidRPr="00B61D12" w:rsidRDefault="00413C03" w:rsidP="00413C03">
      <w:pPr>
        <w:pStyle w:val="PargrafodaLista"/>
        <w:tabs>
          <w:tab w:val="left" w:pos="1341"/>
          <w:tab w:val="left" w:pos="1342"/>
        </w:tabs>
        <w:spacing w:line="360" w:lineRule="auto"/>
        <w:ind w:left="-567"/>
        <w:rPr>
          <w:rFonts w:ascii="Times New Roman" w:hAnsi="Times New Roman" w:cs="Times New Roman"/>
          <w:b/>
          <w:u w:val="single"/>
        </w:rPr>
      </w:pPr>
      <w:r w:rsidRPr="00B61D12">
        <w:rPr>
          <w:rFonts w:ascii="Times New Roman" w:hAnsi="Times New Roman" w:cs="Times New Roman"/>
          <w:b/>
          <w:u w:val="single"/>
        </w:rPr>
        <w:t>7. DA HABILITAÇÃO</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7.1.</w:t>
      </w:r>
      <w:r w:rsidRPr="00103D50">
        <w:rPr>
          <w:rFonts w:ascii="Times New Roman" w:hAnsi="Times New Roman" w:cs="Times New Roman"/>
        </w:rPr>
        <w:t xml:space="preserve"> Para fins de habilitação neste pregão, a Licitante deverá apresentar dentro do </w:t>
      </w:r>
      <w:r w:rsidRPr="00103D50">
        <w:rPr>
          <w:rFonts w:ascii="Times New Roman" w:hAnsi="Times New Roman" w:cs="Times New Roman"/>
          <w:b/>
        </w:rPr>
        <w:t>ENVELOPE Nº 02</w:t>
      </w:r>
      <w:r w:rsidRPr="00103D50">
        <w:rPr>
          <w:rFonts w:ascii="Times New Roman" w:hAnsi="Times New Roman" w:cs="Times New Roman"/>
        </w:rPr>
        <w:t>, os seguintes documentos:</w:t>
      </w:r>
    </w:p>
    <w:p w:rsidR="00413C03" w:rsidRPr="00B61D12" w:rsidRDefault="00413C03" w:rsidP="00413C03">
      <w:pPr>
        <w:pStyle w:val="PargrafodaLista"/>
        <w:tabs>
          <w:tab w:val="left" w:pos="1341"/>
          <w:tab w:val="left" w:pos="1342"/>
        </w:tabs>
        <w:spacing w:line="360" w:lineRule="auto"/>
        <w:ind w:left="-567"/>
        <w:rPr>
          <w:rFonts w:ascii="Times New Roman" w:hAnsi="Times New Roman" w:cs="Times New Roman"/>
          <w:b/>
          <w:u w:val="single"/>
        </w:rPr>
      </w:pPr>
      <w:r w:rsidRPr="00B61D12">
        <w:rPr>
          <w:rFonts w:ascii="Times New Roman" w:hAnsi="Times New Roman" w:cs="Times New Roman"/>
          <w:b/>
          <w:u w:val="single"/>
        </w:rPr>
        <w:t>7.1.1. HABILITAÇÃO JURÍDICA:</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a)</w:t>
      </w:r>
      <w:r w:rsidRPr="00103D50">
        <w:rPr>
          <w:rFonts w:ascii="Times New Roman" w:hAnsi="Times New Roman" w:cs="Times New Roman"/>
        </w:rPr>
        <w:t xml:space="preserve"> cópia do respectivo Estatuto ou Contrato Social em vigor, devidamente registrado;</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b)</w:t>
      </w:r>
      <w:r w:rsidRPr="00103D50">
        <w:rPr>
          <w:rFonts w:ascii="Times New Roman" w:hAnsi="Times New Roman" w:cs="Times New Roman"/>
        </w:rPr>
        <w:t xml:space="preserve"> documento de eleição de seus administradores, em se tratando de sociedade comercial ou de sociedade por ações;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c)</w:t>
      </w:r>
      <w:r w:rsidRPr="00103D50">
        <w:rPr>
          <w:rFonts w:ascii="Times New Roman" w:hAnsi="Times New Roman" w:cs="Times New Roman"/>
        </w:rPr>
        <w:t xml:space="preserve"> inscrição do ato constitutivo, acompanhado de prova de diretoria em exercício, no caso de sociedade civil;</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d)</w:t>
      </w:r>
      <w:r w:rsidRPr="00103D50">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413C03" w:rsidRPr="00103D50" w:rsidRDefault="00413C03" w:rsidP="00413C03">
      <w:pPr>
        <w:pStyle w:val="Textodenotaderodap"/>
        <w:spacing w:line="360" w:lineRule="auto"/>
        <w:ind w:left="-567"/>
        <w:jc w:val="both"/>
        <w:rPr>
          <w:rFonts w:ascii="Times New Roman" w:hAnsi="Times New Roman"/>
          <w:sz w:val="22"/>
          <w:szCs w:val="22"/>
        </w:rPr>
      </w:pPr>
      <w:r w:rsidRPr="00103D50">
        <w:rPr>
          <w:rFonts w:ascii="Times New Roman" w:hAnsi="Times New Roman"/>
          <w:b/>
          <w:sz w:val="22"/>
          <w:szCs w:val="22"/>
        </w:rPr>
        <w:t xml:space="preserve">e) </w:t>
      </w:r>
      <w:r w:rsidRPr="00103D50">
        <w:rPr>
          <w:rFonts w:ascii="Times New Roman" w:hAnsi="Times New Roman"/>
          <w:sz w:val="22"/>
          <w:szCs w:val="22"/>
        </w:rPr>
        <w:t xml:space="preserve">em se tratando de cooperativa a habilitação jurídica será comprovada mediante a apresentação do Estatuto Social e Ata de </w:t>
      </w:r>
      <w:r w:rsidR="00B61D12" w:rsidRPr="00103D50">
        <w:rPr>
          <w:rFonts w:ascii="Times New Roman" w:hAnsi="Times New Roman"/>
          <w:sz w:val="22"/>
          <w:szCs w:val="22"/>
        </w:rPr>
        <w:t>Assembleia</w:t>
      </w:r>
      <w:r w:rsidRPr="00103D50">
        <w:rPr>
          <w:rFonts w:ascii="Times New Roman" w:hAnsi="Times New Roman"/>
          <w:sz w:val="22"/>
          <w:szCs w:val="22"/>
        </w:rPr>
        <w:t xml:space="preserve"> Geral de Constituição da Cooperativa, registrada na Junta Comercial do Estado do Rio Grande do Sul;</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f)</w:t>
      </w:r>
      <w:r w:rsidRPr="00103D50">
        <w:rPr>
          <w:rFonts w:ascii="Times New Roman" w:hAnsi="Times New Roman" w:cs="Times New Roman"/>
        </w:rPr>
        <w:t xml:space="preserve"> registro comercial, se empresa individual.</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OBSERVAÇÃO 0</w:t>
      </w:r>
      <w:r w:rsidR="0031091E" w:rsidRPr="00103D50">
        <w:rPr>
          <w:rFonts w:ascii="Times New Roman" w:hAnsi="Times New Roman" w:cs="Times New Roman"/>
          <w:b/>
        </w:rPr>
        <w:t>5</w:t>
      </w:r>
      <w:r w:rsidRPr="00103D50">
        <w:rPr>
          <w:rFonts w:ascii="Times New Roman" w:hAnsi="Times New Roman" w:cs="Times New Roman"/>
          <w:b/>
        </w:rPr>
        <w:t xml:space="preserve"> -</w:t>
      </w:r>
      <w:r w:rsidRPr="00103D50">
        <w:rPr>
          <w:rFonts w:ascii="Times New Roman" w:hAnsi="Times New Roman" w:cs="Times New Roman"/>
        </w:rPr>
        <w:t xml:space="preserve"> Serão dispensados da apresentação, no envelope de habilitação, os documentos que a empresa já houver apresentado no momento do credenciamento, previsto no </w:t>
      </w:r>
      <w:r w:rsidRPr="00103D50">
        <w:rPr>
          <w:rFonts w:ascii="Times New Roman" w:hAnsi="Times New Roman" w:cs="Times New Roman"/>
          <w:b/>
        </w:rPr>
        <w:t xml:space="preserve">item </w:t>
      </w:r>
      <w:r w:rsidR="007E1290">
        <w:rPr>
          <w:rFonts w:ascii="Times New Roman" w:hAnsi="Times New Roman" w:cs="Times New Roman"/>
          <w:b/>
        </w:rPr>
        <w:t>0</w:t>
      </w:r>
      <w:r w:rsidRPr="00103D50">
        <w:rPr>
          <w:rFonts w:ascii="Times New Roman" w:hAnsi="Times New Roman" w:cs="Times New Roman"/>
          <w:b/>
        </w:rPr>
        <w:t>3</w:t>
      </w:r>
      <w:r w:rsidRPr="00103D50">
        <w:rPr>
          <w:rFonts w:ascii="Times New Roman" w:hAnsi="Times New Roman" w:cs="Times New Roman"/>
        </w:rPr>
        <w:t xml:space="preserve"> deste Edital.</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p>
    <w:p w:rsidR="00413C03" w:rsidRPr="007E1290" w:rsidRDefault="00413C03" w:rsidP="00413C03">
      <w:pPr>
        <w:pStyle w:val="PargrafodaLista"/>
        <w:tabs>
          <w:tab w:val="left" w:pos="1341"/>
          <w:tab w:val="left" w:pos="1342"/>
        </w:tabs>
        <w:spacing w:line="360" w:lineRule="auto"/>
        <w:ind w:left="-567"/>
        <w:rPr>
          <w:rFonts w:ascii="Times New Roman" w:hAnsi="Times New Roman" w:cs="Times New Roman"/>
          <w:b/>
          <w:u w:val="single"/>
        </w:rPr>
      </w:pPr>
      <w:r w:rsidRPr="007E1290">
        <w:rPr>
          <w:rFonts w:ascii="Times New Roman" w:hAnsi="Times New Roman" w:cs="Times New Roman"/>
          <w:b/>
          <w:u w:val="single"/>
        </w:rPr>
        <w:t>7.1.2. REGULARIDADE FISCAL E TRABALHISTA:</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a)</w:t>
      </w:r>
      <w:r w:rsidRPr="00103D50">
        <w:rPr>
          <w:rFonts w:ascii="Times New Roman" w:hAnsi="Times New Roman" w:cs="Times New Roman"/>
        </w:rPr>
        <w:t xml:space="preserve"> prova de inscrição no Cadastro Nacional de Pessoa Jurídica </w:t>
      </w:r>
      <w:r w:rsidRPr="00103D50">
        <w:rPr>
          <w:rFonts w:ascii="Times New Roman" w:hAnsi="Times New Roman" w:cs="Times New Roman"/>
          <w:b/>
        </w:rPr>
        <w:t>(CNPJ/MF);</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b)</w:t>
      </w:r>
      <w:r w:rsidRPr="00103D50">
        <w:rPr>
          <w:rFonts w:ascii="Times New Roman" w:hAnsi="Times New Roman" w:cs="Times New Roman"/>
        </w:rPr>
        <w:t xml:space="preserve"> prova de inscrição no Cadastro de </w:t>
      </w:r>
      <w:r w:rsidRPr="00103D50">
        <w:rPr>
          <w:rFonts w:ascii="Times New Roman" w:hAnsi="Times New Roman" w:cs="Times New Roman"/>
          <w:b/>
        </w:rPr>
        <w:t>Contribuintes do Estado ou do Município</w:t>
      </w:r>
      <w:r w:rsidRPr="00103D50">
        <w:rPr>
          <w:rFonts w:ascii="Times New Roman" w:hAnsi="Times New Roman" w:cs="Times New Roman"/>
        </w:rPr>
        <w:t>, se houver, relativo ao domicílio ou sede do Licitante, pertinente ao seu ramo de atividade;</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c)</w:t>
      </w:r>
      <w:r w:rsidRPr="00103D50">
        <w:rPr>
          <w:rFonts w:ascii="Times New Roman" w:hAnsi="Times New Roman" w:cs="Times New Roman"/>
        </w:rPr>
        <w:t xml:space="preserve"> prova de regularidade com a </w:t>
      </w:r>
      <w:r w:rsidRPr="00103D50">
        <w:rPr>
          <w:rFonts w:ascii="Times New Roman" w:hAnsi="Times New Roman" w:cs="Times New Roman"/>
          <w:b/>
        </w:rPr>
        <w:t>Fazenda Municipal</w:t>
      </w:r>
      <w:r w:rsidRPr="00103D50">
        <w:rPr>
          <w:rFonts w:ascii="Times New Roman" w:hAnsi="Times New Roman" w:cs="Times New Roman"/>
        </w:rPr>
        <w:t xml:space="preserve"> do domicílio ou sede do Licitante;</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d)</w:t>
      </w:r>
      <w:r w:rsidRPr="00103D50">
        <w:rPr>
          <w:rFonts w:ascii="Times New Roman" w:hAnsi="Times New Roman" w:cs="Times New Roman"/>
        </w:rPr>
        <w:t xml:space="preserve"> prova de regularidade com a </w:t>
      </w:r>
      <w:r w:rsidRPr="00103D50">
        <w:rPr>
          <w:rFonts w:ascii="Times New Roman" w:hAnsi="Times New Roman" w:cs="Times New Roman"/>
          <w:b/>
        </w:rPr>
        <w:t>Fazenda Estadual</w:t>
      </w:r>
      <w:r w:rsidRPr="00103D50">
        <w:rPr>
          <w:rFonts w:ascii="Times New Roman" w:hAnsi="Times New Roman" w:cs="Times New Roman"/>
        </w:rPr>
        <w:t>;</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e)</w:t>
      </w:r>
      <w:r w:rsidRPr="00103D50">
        <w:rPr>
          <w:rFonts w:ascii="Times New Roman" w:hAnsi="Times New Roman" w:cs="Times New Roman"/>
        </w:rPr>
        <w:t xml:space="preserve"> prova de regularidade com a </w:t>
      </w:r>
      <w:r w:rsidRPr="00103D50">
        <w:rPr>
          <w:rFonts w:ascii="Times New Roman" w:hAnsi="Times New Roman" w:cs="Times New Roman"/>
          <w:b/>
        </w:rPr>
        <w:t>Fazenda Federal</w:t>
      </w:r>
      <w:r w:rsidRPr="00103D50">
        <w:rPr>
          <w:rFonts w:ascii="Times New Roman" w:hAnsi="Times New Roman" w:cs="Times New Roman"/>
        </w:rPr>
        <w:t xml:space="preserve"> (Certidão Conjunta Negativa de Débitos Relativos a Tributos Federais e à dívida ativa da União) com abrangência previdenciária;</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f)</w:t>
      </w:r>
      <w:r w:rsidRPr="00103D50">
        <w:rPr>
          <w:rFonts w:ascii="Times New Roman" w:hAnsi="Times New Roman" w:cs="Times New Roman"/>
        </w:rPr>
        <w:t xml:space="preserve"> prova de regularidade (CRF) junto ao Fundo de Garantia por Tempo de Serviço </w:t>
      </w:r>
      <w:r w:rsidRPr="00103D50">
        <w:rPr>
          <w:rFonts w:ascii="Times New Roman" w:hAnsi="Times New Roman" w:cs="Times New Roman"/>
          <w:b/>
        </w:rPr>
        <w:t>(FGTS);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g)</w:t>
      </w:r>
      <w:r w:rsidRPr="00103D50">
        <w:rPr>
          <w:rFonts w:ascii="Times New Roman" w:hAnsi="Times New Roman" w:cs="Times New Roman"/>
        </w:rPr>
        <w:t xml:space="preserve"> Certidão Negativa de Débitos Trabalhistas </w:t>
      </w:r>
      <w:r w:rsidRPr="00103D50">
        <w:rPr>
          <w:rFonts w:ascii="Times New Roman" w:hAnsi="Times New Roman" w:cs="Times New Roman"/>
          <w:b/>
        </w:rPr>
        <w:t>(CNDT);</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p>
    <w:p w:rsidR="00413C03" w:rsidRPr="00532660" w:rsidRDefault="00413C03" w:rsidP="00413C03">
      <w:pPr>
        <w:pStyle w:val="PargrafodaLista"/>
        <w:tabs>
          <w:tab w:val="left" w:pos="1341"/>
          <w:tab w:val="left" w:pos="1342"/>
        </w:tabs>
        <w:spacing w:line="360" w:lineRule="auto"/>
        <w:ind w:left="-567"/>
        <w:rPr>
          <w:rFonts w:ascii="Times New Roman" w:hAnsi="Times New Roman" w:cs="Times New Roman"/>
          <w:b/>
          <w:u w:val="single"/>
        </w:rPr>
      </w:pPr>
      <w:r w:rsidRPr="00532660">
        <w:rPr>
          <w:rFonts w:ascii="Times New Roman" w:hAnsi="Times New Roman" w:cs="Times New Roman"/>
          <w:b/>
          <w:u w:val="single"/>
        </w:rPr>
        <w:t>7.1.3. QUALIFICAÇÃO ECONÔMICA-FINANCEIRA:</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lastRenderedPageBreak/>
        <w:t>a)</w:t>
      </w:r>
      <w:r w:rsidRPr="00103D50">
        <w:rPr>
          <w:rFonts w:ascii="Times New Roman" w:hAnsi="Times New Roman" w:cs="Times New Roman"/>
        </w:rPr>
        <w:t xml:space="preserve"> Certidão Negativa de </w:t>
      </w:r>
      <w:r w:rsidRPr="00103D50">
        <w:rPr>
          <w:rFonts w:ascii="Times New Roman" w:hAnsi="Times New Roman" w:cs="Times New Roman"/>
          <w:b/>
        </w:rPr>
        <w:t xml:space="preserve">Falência ou Concordata </w:t>
      </w:r>
      <w:r w:rsidRPr="00103D50">
        <w:rPr>
          <w:rFonts w:ascii="Times New Roman" w:hAnsi="Times New Roman" w:cs="Times New Roman"/>
        </w:rPr>
        <w:t>expedida pelo distribuidor da sede da Pessoa Jurídica, em prazo não superior a 60 (sessenta) dias da data designada para a apresentação do documento.</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p>
    <w:p w:rsidR="00413C03" w:rsidRPr="00532660" w:rsidRDefault="00413C03" w:rsidP="00413C03">
      <w:pPr>
        <w:pStyle w:val="PargrafodaLista"/>
        <w:tabs>
          <w:tab w:val="left" w:pos="1341"/>
          <w:tab w:val="left" w:pos="1342"/>
        </w:tabs>
        <w:spacing w:line="360" w:lineRule="auto"/>
        <w:ind w:left="-567"/>
        <w:rPr>
          <w:rFonts w:ascii="Times New Roman" w:hAnsi="Times New Roman" w:cs="Times New Roman"/>
          <w:b/>
          <w:u w:val="single"/>
        </w:rPr>
      </w:pPr>
      <w:r w:rsidRPr="00532660">
        <w:rPr>
          <w:rFonts w:ascii="Times New Roman" w:hAnsi="Times New Roman" w:cs="Times New Roman"/>
          <w:b/>
          <w:u w:val="single"/>
        </w:rPr>
        <w:t>7.1.4. QUALIFICAÇÃO TÉCNICA:</w:t>
      </w:r>
    </w:p>
    <w:p w:rsidR="00BF519F" w:rsidRPr="00103D50" w:rsidRDefault="00BF519F" w:rsidP="00BF519F">
      <w:pPr>
        <w:pStyle w:val="PargrafodaLista"/>
        <w:tabs>
          <w:tab w:val="left" w:pos="1342"/>
        </w:tabs>
        <w:spacing w:line="360" w:lineRule="auto"/>
        <w:ind w:left="-567"/>
        <w:rPr>
          <w:rFonts w:ascii="Times New Roman" w:hAnsi="Times New Roman" w:cs="Times New Roman"/>
        </w:rPr>
      </w:pPr>
      <w:r w:rsidRPr="00103D50">
        <w:rPr>
          <w:rFonts w:ascii="Times New Roman" w:hAnsi="Times New Roman" w:cs="Times New Roman"/>
          <w:b/>
        </w:rPr>
        <w:t>7.1.4.1.</w:t>
      </w:r>
      <w:r w:rsidRPr="00103D50">
        <w:rPr>
          <w:rFonts w:ascii="Times New Roman" w:hAnsi="Times New Roman" w:cs="Times New Roman"/>
        </w:rPr>
        <w:t xml:space="preserve"> Ficha técnica para todos os produtos ofertados, devendo conter o número do registro na ANP (Agencia Nacional de Petróleo) para cada item ofertado.</w:t>
      </w:r>
    </w:p>
    <w:p w:rsidR="00F77C51" w:rsidRPr="00103D50" w:rsidRDefault="009F5B08" w:rsidP="00F77C51">
      <w:pPr>
        <w:pStyle w:val="PargrafodaLista"/>
        <w:tabs>
          <w:tab w:val="left" w:pos="1342"/>
        </w:tabs>
        <w:spacing w:line="360" w:lineRule="auto"/>
        <w:ind w:left="-567"/>
        <w:rPr>
          <w:rFonts w:ascii="Times New Roman" w:hAnsi="Times New Roman" w:cs="Times New Roman"/>
        </w:rPr>
      </w:pPr>
      <w:r w:rsidRPr="00103D50">
        <w:rPr>
          <w:rFonts w:ascii="Times New Roman" w:hAnsi="Times New Roman" w:cs="Times New Roman"/>
          <w:b/>
        </w:rPr>
        <w:t>7.1.4.2.</w:t>
      </w:r>
      <w:r w:rsidR="00F77C51" w:rsidRPr="00103D50">
        <w:rPr>
          <w:rFonts w:ascii="Times New Roman" w:hAnsi="Times New Roman" w:cs="Times New Roman"/>
          <w:b/>
        </w:rPr>
        <w:t xml:space="preserve"> </w:t>
      </w:r>
      <w:r w:rsidR="00F77C51" w:rsidRPr="00103D50">
        <w:rPr>
          <w:rFonts w:ascii="Times New Roman" w:hAnsi="Times New Roman" w:cs="Times New Roman"/>
        </w:rPr>
        <w:t xml:space="preserve"> Licença Ambiental, relativa a estabelecim</w:t>
      </w:r>
      <w:r w:rsidR="007B1B06" w:rsidRPr="00103D50">
        <w:rPr>
          <w:rFonts w:ascii="Times New Roman" w:hAnsi="Times New Roman" w:cs="Times New Roman"/>
        </w:rPr>
        <w:t xml:space="preserve">ento da empresa licitante </w:t>
      </w:r>
      <w:r w:rsidR="007B1B06" w:rsidRPr="00532660">
        <w:rPr>
          <w:rFonts w:ascii="Times New Roman" w:hAnsi="Times New Roman" w:cs="Times New Roman"/>
          <w:b/>
          <w:u w:val="single"/>
        </w:rPr>
        <w:t>FEPAN</w:t>
      </w:r>
      <w:r w:rsidR="00532660" w:rsidRPr="00532660">
        <w:rPr>
          <w:rFonts w:ascii="Times New Roman" w:hAnsi="Times New Roman" w:cs="Times New Roman"/>
          <w:b/>
          <w:u w:val="single"/>
        </w:rPr>
        <w:t>.</w:t>
      </w:r>
      <w:r w:rsidR="00532660">
        <w:rPr>
          <w:rFonts w:ascii="Times New Roman" w:hAnsi="Times New Roman" w:cs="Times New Roman"/>
        </w:rPr>
        <w:t xml:space="preserve"> </w:t>
      </w:r>
    </w:p>
    <w:p w:rsidR="007B1B06" w:rsidRPr="00103D50" w:rsidRDefault="007B1B06" w:rsidP="00BF519F">
      <w:pPr>
        <w:pStyle w:val="PargrafodaLista"/>
        <w:tabs>
          <w:tab w:val="left" w:pos="1342"/>
        </w:tabs>
        <w:spacing w:line="360" w:lineRule="auto"/>
        <w:ind w:left="-567"/>
        <w:rPr>
          <w:rFonts w:ascii="Times New Roman" w:hAnsi="Times New Roman" w:cs="Times New Roman"/>
          <w:color w:val="FF0000"/>
        </w:rPr>
      </w:pPr>
    </w:p>
    <w:p w:rsidR="00BF519F" w:rsidRPr="00532660" w:rsidRDefault="00BF519F" w:rsidP="00BF519F">
      <w:pPr>
        <w:pStyle w:val="PargrafodaLista"/>
        <w:tabs>
          <w:tab w:val="left" w:pos="1342"/>
        </w:tabs>
        <w:spacing w:line="360" w:lineRule="auto"/>
        <w:ind w:left="-567"/>
        <w:rPr>
          <w:rFonts w:ascii="Times New Roman" w:hAnsi="Times New Roman" w:cs="Times New Roman"/>
          <w:b/>
          <w:u w:val="single"/>
        </w:rPr>
      </w:pPr>
      <w:r w:rsidRPr="00532660">
        <w:rPr>
          <w:rFonts w:ascii="Times New Roman" w:hAnsi="Times New Roman" w:cs="Times New Roman"/>
          <w:b/>
          <w:u w:val="single"/>
        </w:rPr>
        <w:t>OBSERVAÇÃO 06: Os óleos lubrificantes devem ser de 1ª linha, e não poderão ser reciclados em hipótese alguma.</w:t>
      </w:r>
    </w:p>
    <w:p w:rsidR="00413C03" w:rsidRPr="00103D50" w:rsidRDefault="00413C03" w:rsidP="00BF519F">
      <w:pPr>
        <w:pStyle w:val="PargrafodaLista"/>
        <w:tabs>
          <w:tab w:val="left" w:pos="1341"/>
          <w:tab w:val="left" w:pos="1342"/>
        </w:tabs>
        <w:spacing w:line="360" w:lineRule="auto"/>
        <w:ind w:left="-567"/>
        <w:rPr>
          <w:rFonts w:ascii="Times New Roman" w:hAnsi="Times New Roman" w:cs="Times New Roman"/>
        </w:rPr>
      </w:pPr>
    </w:p>
    <w:p w:rsidR="00413C03" w:rsidRPr="00532660" w:rsidRDefault="00413C03" w:rsidP="00413C03">
      <w:pPr>
        <w:pStyle w:val="PargrafodaLista"/>
        <w:tabs>
          <w:tab w:val="left" w:pos="1341"/>
          <w:tab w:val="left" w:pos="1342"/>
        </w:tabs>
        <w:spacing w:line="360" w:lineRule="auto"/>
        <w:ind w:left="-567"/>
        <w:rPr>
          <w:rFonts w:ascii="Times New Roman" w:hAnsi="Times New Roman" w:cs="Times New Roman"/>
          <w:b/>
          <w:u w:val="single"/>
        </w:rPr>
      </w:pPr>
      <w:r w:rsidRPr="00532660">
        <w:rPr>
          <w:rFonts w:ascii="Times New Roman" w:hAnsi="Times New Roman" w:cs="Times New Roman"/>
          <w:b/>
          <w:u w:val="single"/>
        </w:rPr>
        <w:t xml:space="preserve">7.1.5. DECLARAÇÕES: </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 xml:space="preserve">a) </w:t>
      </w:r>
      <w:r w:rsidRPr="00103D50">
        <w:rPr>
          <w:rFonts w:ascii="Times New Roman" w:hAnsi="Times New Roman" w:cs="Times New Roman"/>
        </w:rPr>
        <w:t xml:space="preserve">Declaração que atende ao disposto no artigo 7º, inciso XXXIII, da Constituição Federal, conforme o modelo do Decreto Federal nº 4.358-02 </w:t>
      </w:r>
      <w:r w:rsidRPr="00103D50">
        <w:rPr>
          <w:rFonts w:ascii="Times New Roman" w:hAnsi="Times New Roman" w:cs="Times New Roman"/>
          <w:b/>
        </w:rPr>
        <w:t>(Modelo Anexo V);</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b)</w:t>
      </w:r>
      <w:r w:rsidRPr="00103D50">
        <w:rPr>
          <w:rFonts w:ascii="Times New Roman" w:hAnsi="Times New Roman" w:cs="Times New Roman"/>
        </w:rPr>
        <w:t xml:space="preserve"> Declaração do proponente de que não pesa contra si, declaração de inidoneidade expedida por órgão da Administração Pública de qualquer esfera de governo </w:t>
      </w:r>
      <w:r w:rsidRPr="00103D50">
        <w:rPr>
          <w:rFonts w:ascii="Times New Roman" w:hAnsi="Times New Roman" w:cs="Times New Roman"/>
          <w:b/>
        </w:rPr>
        <w:t>(Modelo Anexo V);</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b/>
        </w:rPr>
      </w:pPr>
      <w:r w:rsidRPr="00103D50">
        <w:rPr>
          <w:rFonts w:ascii="Times New Roman" w:hAnsi="Times New Roman" w:cs="Times New Roman"/>
          <w:b/>
        </w:rPr>
        <w:t>c)</w:t>
      </w:r>
      <w:r w:rsidRPr="00103D50">
        <w:rPr>
          <w:rFonts w:ascii="Times New Roman" w:hAnsi="Times New Roman" w:cs="Times New Roman"/>
        </w:rPr>
        <w:t xml:space="preserve"> Declaração atestando que a empresa participante da Licitação não possui em seu quadro societário servidor público da ativa ou empregado de empresa pública ou de sociedade de economia mista </w:t>
      </w:r>
      <w:r w:rsidRPr="00103D50">
        <w:rPr>
          <w:rFonts w:ascii="Times New Roman" w:hAnsi="Times New Roman" w:cs="Times New Roman"/>
          <w:b/>
        </w:rPr>
        <w:t>(Modelo Anexo V).</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b/>
        </w:rPr>
      </w:pP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7.1.6.</w:t>
      </w:r>
      <w:r w:rsidRPr="00103D50">
        <w:rPr>
          <w:rFonts w:ascii="Times New Roman" w:hAnsi="Times New Roman" w:cs="Times New Roman"/>
        </w:rPr>
        <w:t xml:space="preserve"> O envelope de documentação que não for aberto ficará em poder do(a) Pregoeiro(a) pelo prazo de 30 (trinta) dias, a contar da homologação da Licitação, devendo a Licitante retirá-lo, após aquele período, no prazo de 5 (cinco) dias, sob pena de inutilização do envelope. </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7.1.7.</w:t>
      </w:r>
      <w:r w:rsidRPr="00103D50">
        <w:rPr>
          <w:rFonts w:ascii="Times New Roman" w:hAnsi="Times New Roman" w:cs="Times New Roman"/>
        </w:rPr>
        <w:t xml:space="preserve"> Em caso de desatendimento às exigências habilitatórias, o</w:t>
      </w:r>
      <w:r w:rsidR="005E09A8" w:rsidRPr="00103D50">
        <w:rPr>
          <w:rFonts w:ascii="Times New Roman" w:hAnsi="Times New Roman" w:cs="Times New Roman"/>
        </w:rPr>
        <w:t xml:space="preserve"> </w:t>
      </w:r>
      <w:r w:rsidRPr="00103D50">
        <w:rPr>
          <w:rFonts w:ascii="Times New Roman" w:hAnsi="Times New Roman" w:cs="Times New Roman"/>
        </w:rPr>
        <w:t>(a) Pregoeiro</w:t>
      </w:r>
      <w:r w:rsidR="005E09A8" w:rsidRPr="00103D50">
        <w:rPr>
          <w:rFonts w:ascii="Times New Roman" w:hAnsi="Times New Roman" w:cs="Times New Roman"/>
        </w:rPr>
        <w:t xml:space="preserve"> </w:t>
      </w:r>
      <w:r w:rsidRPr="00103D50">
        <w:rPr>
          <w:rFonts w:ascii="Times New Roman" w:hAnsi="Times New Roman" w:cs="Times New Roman"/>
        </w:rPr>
        <w:t>(a) inabilitará a Licitante e examinará as ofertas subsequentes e qualificação das Licitantes, na ordem de classificação e, assim, sucessivamente, até a apuração de uma que atenda ao Edital, sendo a respectiva Licitante declarada vencedora, ocasião em que o(a) Pregoeiro(a) poderá negociar diretamente com a proponente para que seja obtido preço melhor.</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p>
    <w:p w:rsidR="00413C03" w:rsidRPr="00532660" w:rsidRDefault="00413C03" w:rsidP="00413C03">
      <w:pPr>
        <w:pStyle w:val="PargrafodaLista"/>
        <w:tabs>
          <w:tab w:val="left" w:pos="1341"/>
          <w:tab w:val="left" w:pos="1342"/>
        </w:tabs>
        <w:spacing w:line="360" w:lineRule="auto"/>
        <w:ind w:left="-567"/>
        <w:rPr>
          <w:rFonts w:ascii="Times New Roman" w:hAnsi="Times New Roman" w:cs="Times New Roman"/>
          <w:b/>
          <w:u w:val="single"/>
        </w:rPr>
      </w:pPr>
      <w:r w:rsidRPr="00532660">
        <w:rPr>
          <w:rFonts w:ascii="Times New Roman" w:hAnsi="Times New Roman" w:cs="Times New Roman"/>
          <w:b/>
          <w:u w:val="single"/>
        </w:rPr>
        <w:t>8. DOS RECURSOS ADMINISTRATIVOS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8.1.</w:t>
      </w:r>
      <w:r w:rsidRPr="00103D50">
        <w:rPr>
          <w:rFonts w:ascii="Times New Roman" w:hAnsi="Times New Roman" w:cs="Times New Roman"/>
        </w:rPr>
        <w:t xml:space="preserve"> Encerrado o julgamento das propostas e da habilitação, o(a) Pregoeiro(a)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8.2.</w:t>
      </w:r>
      <w:r w:rsidRPr="00103D50">
        <w:rPr>
          <w:rFonts w:ascii="Times New Roman" w:hAnsi="Times New Roman" w:cs="Times New Roman"/>
        </w:rPr>
        <w:t xml:space="preserve"> Tendo a Licitante manifestado motivadamente, na sessão pública do Pregão, a intenção de recorrer, esta terá o </w:t>
      </w:r>
      <w:r w:rsidRPr="00103D50">
        <w:rPr>
          <w:rFonts w:ascii="Times New Roman" w:hAnsi="Times New Roman" w:cs="Times New Roman"/>
        </w:rPr>
        <w:lastRenderedPageBreak/>
        <w:t>prazo de 03 (três) dias corridos para apresentação das razões de recurso.</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8.3.</w:t>
      </w:r>
      <w:r w:rsidRPr="00103D50">
        <w:rPr>
          <w:rFonts w:ascii="Times New Roman" w:hAnsi="Times New Roman" w:cs="Times New Roman"/>
        </w:rPr>
        <w:t xml:space="preserve">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8.4.</w:t>
      </w:r>
      <w:r w:rsidRPr="00103D50">
        <w:rPr>
          <w:rFonts w:ascii="Times New Roman" w:hAnsi="Times New Roman" w:cs="Times New Roman"/>
        </w:rPr>
        <w:t xml:space="preserve"> A manifestação expressa da intenção de interpor recurso e da motivação, na sessão pública do Pregão, são pressupostos de admissibilidade dos recursos.</w:t>
      </w:r>
    </w:p>
    <w:p w:rsidR="00413C03" w:rsidRPr="00103D50" w:rsidRDefault="00413C03" w:rsidP="00413C03">
      <w:pPr>
        <w:pStyle w:val="PargrafodaLista"/>
        <w:tabs>
          <w:tab w:val="left" w:pos="1261"/>
          <w:tab w:val="left" w:pos="1262"/>
        </w:tabs>
        <w:spacing w:line="360" w:lineRule="auto"/>
        <w:ind w:left="-567"/>
        <w:rPr>
          <w:rFonts w:ascii="Times New Roman" w:hAnsi="Times New Roman" w:cs="Times New Roman"/>
        </w:rPr>
      </w:pPr>
      <w:r w:rsidRPr="00103D50">
        <w:rPr>
          <w:rFonts w:ascii="Times New Roman" w:hAnsi="Times New Roman" w:cs="Times New Roman"/>
          <w:b/>
        </w:rPr>
        <w:t>8.5.</w:t>
      </w:r>
      <w:r w:rsidRPr="00103D50">
        <w:rPr>
          <w:rFonts w:ascii="Times New Roman" w:hAnsi="Times New Roman" w:cs="Times New Roman"/>
        </w:rPr>
        <w:t xml:space="preserve"> O recurso terá efeito suspensivo e o seu acolhimento importará a invalidação dos atos insuscetíveis de</w:t>
      </w:r>
      <w:r w:rsidRPr="00103D50">
        <w:rPr>
          <w:rFonts w:ascii="Times New Roman" w:hAnsi="Times New Roman" w:cs="Times New Roman"/>
          <w:spacing w:val="-1"/>
        </w:rPr>
        <w:t xml:space="preserve"> </w:t>
      </w:r>
      <w:r w:rsidRPr="00103D50">
        <w:rPr>
          <w:rFonts w:ascii="Times New Roman" w:hAnsi="Times New Roman" w:cs="Times New Roman"/>
        </w:rPr>
        <w:t>aproveitamento.</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8.6.</w:t>
      </w:r>
      <w:r w:rsidRPr="00103D50">
        <w:rPr>
          <w:rFonts w:ascii="Times New Roman" w:hAnsi="Times New Roman" w:cs="Times New Roman"/>
        </w:rPr>
        <w:t xml:space="preserve"> 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413C03" w:rsidRPr="00103D50" w:rsidRDefault="00413C03" w:rsidP="00413C03">
      <w:pPr>
        <w:pStyle w:val="PargrafodaLista"/>
        <w:tabs>
          <w:tab w:val="left" w:pos="1235"/>
          <w:tab w:val="left" w:pos="1236"/>
        </w:tabs>
        <w:spacing w:line="360" w:lineRule="auto"/>
        <w:ind w:left="-567"/>
        <w:rPr>
          <w:rFonts w:ascii="Times New Roman" w:hAnsi="Times New Roman" w:cs="Times New Roman"/>
        </w:rPr>
      </w:pPr>
      <w:r w:rsidRPr="00103D50">
        <w:rPr>
          <w:rFonts w:ascii="Times New Roman" w:hAnsi="Times New Roman" w:cs="Times New Roman"/>
          <w:b/>
        </w:rPr>
        <w:t>8.7.</w:t>
      </w:r>
      <w:r w:rsidRPr="00103D50">
        <w:rPr>
          <w:rFonts w:ascii="Times New Roman" w:hAnsi="Times New Roman" w:cs="Times New Roman"/>
        </w:rPr>
        <w:t xml:space="preserve"> Decididos os recursos e constatada a regularidade dos atos praticados, a autoridade competente homologará o procedimento e determinará a convocação dos beneficiários, para no prazo de até 05 (cinco) dias úteis, assinarem a Ata de Registro de</w:t>
      </w:r>
      <w:r w:rsidRPr="00103D50">
        <w:rPr>
          <w:rFonts w:ascii="Times New Roman" w:hAnsi="Times New Roman" w:cs="Times New Roman"/>
          <w:spacing w:val="-15"/>
        </w:rPr>
        <w:t xml:space="preserve"> </w:t>
      </w:r>
      <w:r w:rsidRPr="00103D50">
        <w:rPr>
          <w:rFonts w:ascii="Times New Roman" w:hAnsi="Times New Roman" w:cs="Times New Roman"/>
        </w:rPr>
        <w:t>Preços.</w:t>
      </w:r>
    </w:p>
    <w:p w:rsidR="00413C03" w:rsidRPr="00103D50" w:rsidRDefault="00413C03" w:rsidP="00413C03">
      <w:pPr>
        <w:pStyle w:val="PargrafodaLista"/>
        <w:tabs>
          <w:tab w:val="left" w:pos="1201"/>
          <w:tab w:val="left" w:pos="1202"/>
        </w:tabs>
        <w:spacing w:line="360" w:lineRule="auto"/>
        <w:ind w:left="-567"/>
        <w:rPr>
          <w:rFonts w:ascii="Times New Roman" w:hAnsi="Times New Roman" w:cs="Times New Roman"/>
        </w:rPr>
      </w:pPr>
      <w:r w:rsidRPr="00103D50">
        <w:rPr>
          <w:rFonts w:ascii="Times New Roman" w:hAnsi="Times New Roman" w:cs="Times New Roman"/>
          <w:b/>
        </w:rPr>
        <w:t>8.8.</w:t>
      </w:r>
      <w:r w:rsidRPr="00103D50">
        <w:rPr>
          <w:rFonts w:ascii="Times New Roman" w:hAnsi="Times New Roman" w:cs="Times New Roman"/>
        </w:rPr>
        <w:t xml:space="preserve"> A licitante convocada para assinar a ata que deixar de fazê-lo no prazo fixado, dela será excluída.</w:t>
      </w:r>
    </w:p>
    <w:p w:rsidR="00413C03" w:rsidRPr="00103D50" w:rsidRDefault="00413C03" w:rsidP="00413C03">
      <w:pPr>
        <w:pStyle w:val="PargrafodaLista"/>
        <w:tabs>
          <w:tab w:val="left" w:pos="1050"/>
        </w:tabs>
        <w:spacing w:line="360" w:lineRule="auto"/>
        <w:ind w:left="-567"/>
        <w:rPr>
          <w:rFonts w:ascii="Times New Roman" w:hAnsi="Times New Roman" w:cs="Times New Roman"/>
        </w:rPr>
      </w:pPr>
      <w:r w:rsidRPr="00103D50">
        <w:rPr>
          <w:rFonts w:ascii="Times New Roman" w:hAnsi="Times New Roman" w:cs="Times New Roman"/>
          <w:b/>
        </w:rPr>
        <w:t>8.9.</w:t>
      </w:r>
      <w:r w:rsidRPr="00103D50">
        <w:rPr>
          <w:rFonts w:ascii="Times New Roman" w:hAnsi="Times New Roman" w:cs="Times New Roman"/>
        </w:rPr>
        <w:t xml:space="preserve"> Colhidas as assinaturas, o Órgão Gerenciador providenciará a imediata publicação</w:t>
      </w:r>
      <w:r w:rsidRPr="00103D50">
        <w:rPr>
          <w:rFonts w:ascii="Times New Roman" w:hAnsi="Times New Roman" w:cs="Times New Roman"/>
          <w:spacing w:val="-19"/>
        </w:rPr>
        <w:t xml:space="preserve"> </w:t>
      </w:r>
      <w:r w:rsidRPr="00103D50">
        <w:rPr>
          <w:rFonts w:ascii="Times New Roman" w:hAnsi="Times New Roman" w:cs="Times New Roman"/>
        </w:rPr>
        <w:t>da Ata.</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p>
    <w:p w:rsidR="00413C03" w:rsidRPr="00532660" w:rsidRDefault="00413C03" w:rsidP="00413C03">
      <w:pPr>
        <w:pStyle w:val="PargrafodaLista"/>
        <w:tabs>
          <w:tab w:val="left" w:pos="1341"/>
          <w:tab w:val="left" w:pos="1342"/>
        </w:tabs>
        <w:spacing w:line="360" w:lineRule="auto"/>
        <w:ind w:left="-567"/>
        <w:rPr>
          <w:rFonts w:ascii="Times New Roman" w:hAnsi="Times New Roman" w:cs="Times New Roman"/>
          <w:b/>
          <w:u w:val="single"/>
        </w:rPr>
      </w:pPr>
      <w:r w:rsidRPr="00532660">
        <w:rPr>
          <w:rFonts w:ascii="Times New Roman" w:hAnsi="Times New Roman" w:cs="Times New Roman"/>
          <w:b/>
          <w:u w:val="single"/>
        </w:rPr>
        <w:t>9. DO PRAZO DE VALIDADE E DO CANCELAMENTO DO REGISTRO DE PREÇOS</w:t>
      </w:r>
    </w:p>
    <w:p w:rsidR="00413C03" w:rsidRPr="00103D50" w:rsidRDefault="00413C03" w:rsidP="00413C03">
      <w:pPr>
        <w:pStyle w:val="PargrafodaLista"/>
        <w:tabs>
          <w:tab w:val="left" w:pos="1109"/>
          <w:tab w:val="left" w:pos="1110"/>
        </w:tabs>
        <w:spacing w:line="360" w:lineRule="auto"/>
        <w:ind w:left="-567"/>
        <w:rPr>
          <w:rFonts w:ascii="Times New Roman" w:hAnsi="Times New Roman" w:cs="Times New Roman"/>
        </w:rPr>
      </w:pPr>
      <w:r w:rsidRPr="00103D50">
        <w:rPr>
          <w:rFonts w:ascii="Times New Roman" w:hAnsi="Times New Roman" w:cs="Times New Roman"/>
          <w:b/>
        </w:rPr>
        <w:t>9.1.</w:t>
      </w:r>
      <w:r w:rsidRPr="00103D50">
        <w:rPr>
          <w:rFonts w:ascii="Times New Roman" w:hAnsi="Times New Roman" w:cs="Times New Roman"/>
        </w:rPr>
        <w:t xml:space="preserve"> O prazo de validade do registro de preços será de 12 (doze) meses, contado a partir da</w:t>
      </w:r>
      <w:r w:rsidRPr="00103D50">
        <w:rPr>
          <w:rFonts w:ascii="Times New Roman" w:hAnsi="Times New Roman" w:cs="Times New Roman"/>
          <w:spacing w:val="-35"/>
        </w:rPr>
        <w:t xml:space="preserve"> </w:t>
      </w:r>
      <w:r w:rsidRPr="00103D50">
        <w:rPr>
          <w:rFonts w:ascii="Times New Roman" w:hAnsi="Times New Roman" w:cs="Times New Roman"/>
        </w:rPr>
        <w:t>data da publicação da respectiva Ata.</w:t>
      </w:r>
    </w:p>
    <w:p w:rsidR="00413C03" w:rsidRPr="00103D50" w:rsidRDefault="00413C03" w:rsidP="00532660">
      <w:pPr>
        <w:pStyle w:val="Corpodetexto"/>
        <w:tabs>
          <w:tab w:val="left" w:pos="1103"/>
        </w:tabs>
        <w:spacing w:line="360" w:lineRule="auto"/>
        <w:ind w:left="-567"/>
        <w:jc w:val="both"/>
        <w:rPr>
          <w:rFonts w:ascii="Times New Roman" w:hAnsi="Times New Roman" w:cs="Times New Roman"/>
        </w:rPr>
      </w:pPr>
      <w:r w:rsidRPr="00103D50">
        <w:rPr>
          <w:rFonts w:ascii="Times New Roman" w:hAnsi="Times New Roman" w:cs="Times New Roman"/>
          <w:b/>
        </w:rPr>
        <w:t xml:space="preserve">9.1.1. </w:t>
      </w:r>
      <w:r w:rsidRPr="00103D50">
        <w:rPr>
          <w:rFonts w:ascii="Times New Roman" w:hAnsi="Times New Roman" w:cs="Times New Roman"/>
        </w:rPr>
        <w:t>O cancelamento do registro de preços ocorrerá nas hipóteses e condições estabelecidas no artigo 7º do Decreto Municipal nº 1.866 de 04 de setembro de</w:t>
      </w:r>
      <w:r w:rsidRPr="00103D50">
        <w:rPr>
          <w:rFonts w:ascii="Times New Roman" w:hAnsi="Times New Roman" w:cs="Times New Roman"/>
          <w:spacing w:val="-12"/>
        </w:rPr>
        <w:t xml:space="preserve"> </w:t>
      </w:r>
      <w:r w:rsidRPr="00103D50">
        <w:rPr>
          <w:rFonts w:ascii="Times New Roman" w:hAnsi="Times New Roman" w:cs="Times New Roman"/>
        </w:rPr>
        <w:t>2017.</w:t>
      </w:r>
    </w:p>
    <w:p w:rsidR="00413C03" w:rsidRPr="00532660" w:rsidRDefault="00413C03" w:rsidP="00413C03">
      <w:pPr>
        <w:pStyle w:val="Corpodetexto"/>
        <w:tabs>
          <w:tab w:val="left" w:pos="1103"/>
        </w:tabs>
        <w:spacing w:line="360" w:lineRule="auto"/>
        <w:ind w:left="-567"/>
        <w:jc w:val="both"/>
        <w:rPr>
          <w:rFonts w:ascii="Times New Roman" w:hAnsi="Times New Roman" w:cs="Times New Roman"/>
          <w:b/>
          <w:u w:val="single"/>
        </w:rPr>
      </w:pPr>
      <w:r w:rsidRPr="00532660">
        <w:rPr>
          <w:rFonts w:ascii="Times New Roman" w:hAnsi="Times New Roman" w:cs="Times New Roman"/>
          <w:b/>
          <w:u w:val="single"/>
        </w:rPr>
        <w:t>10. DAS CONTRATAÇÕES</w:t>
      </w:r>
    </w:p>
    <w:p w:rsidR="00413C03" w:rsidRPr="00103D50" w:rsidRDefault="00413C03" w:rsidP="00413C03">
      <w:pPr>
        <w:pStyle w:val="PargrafodaLista"/>
        <w:tabs>
          <w:tab w:val="left" w:pos="1189"/>
        </w:tabs>
        <w:spacing w:line="360" w:lineRule="auto"/>
        <w:ind w:left="-567"/>
        <w:rPr>
          <w:rFonts w:ascii="Times New Roman" w:hAnsi="Times New Roman" w:cs="Times New Roman"/>
        </w:rPr>
      </w:pPr>
      <w:r w:rsidRPr="00103D50">
        <w:rPr>
          <w:rFonts w:ascii="Times New Roman" w:hAnsi="Times New Roman" w:cs="Times New Roman"/>
          <w:b/>
        </w:rPr>
        <w:t>10.1.</w:t>
      </w:r>
      <w:r w:rsidRPr="00103D50">
        <w:rPr>
          <w:rFonts w:ascii="Times New Roman" w:hAnsi="Times New Roman" w:cs="Times New Roman"/>
        </w:rPr>
        <w:t xml:space="preserve"> A existência de preços registrados não obriga a Administração a firmar as contratações que deles poderão </w:t>
      </w:r>
      <w:r w:rsidRPr="00103D50">
        <w:rPr>
          <w:rFonts w:ascii="Times New Roman" w:hAnsi="Times New Roman" w:cs="Times New Roman"/>
          <w:spacing w:val="-3"/>
        </w:rPr>
        <w:t xml:space="preserve">advir, </w:t>
      </w:r>
      <w:r w:rsidRPr="00103D50">
        <w:rPr>
          <w:rFonts w:ascii="Times New Roman" w:hAnsi="Times New Roman" w:cs="Times New Roman"/>
        </w:rPr>
        <w:t>ficando-lhe facultada a utilização de outros meios, respeitada a legislação relativa às licitações, sendo assegurado ao beneficiário do registro a preferência de contratação em igualdade de</w:t>
      </w:r>
      <w:r w:rsidRPr="00103D50">
        <w:rPr>
          <w:rFonts w:ascii="Times New Roman" w:hAnsi="Times New Roman" w:cs="Times New Roman"/>
          <w:spacing w:val="-1"/>
        </w:rPr>
        <w:t xml:space="preserve"> </w:t>
      </w:r>
      <w:r w:rsidRPr="00103D50">
        <w:rPr>
          <w:rFonts w:ascii="Times New Roman" w:hAnsi="Times New Roman" w:cs="Times New Roman"/>
        </w:rPr>
        <w:t>condições.</w:t>
      </w:r>
    </w:p>
    <w:p w:rsidR="00413C03" w:rsidRPr="00103D50" w:rsidRDefault="00413C03" w:rsidP="00413C03">
      <w:pPr>
        <w:pStyle w:val="PargrafodaLista"/>
        <w:tabs>
          <w:tab w:val="left" w:pos="1062"/>
        </w:tabs>
        <w:spacing w:line="360" w:lineRule="auto"/>
        <w:ind w:left="-567"/>
        <w:rPr>
          <w:rFonts w:ascii="Times New Roman" w:hAnsi="Times New Roman" w:cs="Times New Roman"/>
        </w:rPr>
      </w:pPr>
      <w:r w:rsidRPr="00103D50">
        <w:rPr>
          <w:rFonts w:ascii="Times New Roman" w:hAnsi="Times New Roman" w:cs="Times New Roman"/>
          <w:b/>
        </w:rPr>
        <w:t>10.2.</w:t>
      </w:r>
      <w:r w:rsidRPr="00103D50">
        <w:rPr>
          <w:rFonts w:ascii="Times New Roman" w:hAnsi="Times New Roman" w:cs="Times New Roman"/>
        </w:rPr>
        <w:t xml:space="preserve"> A contratação junto ao fornecedor registrado, após a assinatura da Ata, será formalizada por intermédio de instrumento contratual ou outro equivalente. </w:t>
      </w:r>
    </w:p>
    <w:p w:rsidR="00413C03" w:rsidRPr="00103D50" w:rsidRDefault="00413C03" w:rsidP="00413C03">
      <w:pPr>
        <w:pStyle w:val="PargrafodaLista"/>
        <w:tabs>
          <w:tab w:val="left" w:pos="1062"/>
        </w:tabs>
        <w:spacing w:line="360" w:lineRule="auto"/>
        <w:ind w:left="-567"/>
        <w:rPr>
          <w:rFonts w:ascii="Times New Roman" w:hAnsi="Times New Roman" w:cs="Times New Roman"/>
        </w:rPr>
      </w:pPr>
      <w:r w:rsidRPr="00103D50">
        <w:rPr>
          <w:rFonts w:ascii="Times New Roman" w:hAnsi="Times New Roman" w:cs="Times New Roman"/>
          <w:b/>
        </w:rPr>
        <w:t>10.3.</w:t>
      </w:r>
      <w:r w:rsidRPr="00103D50">
        <w:rPr>
          <w:rFonts w:ascii="Times New Roman" w:hAnsi="Times New Roman" w:cs="Times New Roman"/>
        </w:rPr>
        <w:t xml:space="preserve"> Os fornecedores de bens incluídos na ata de registro de preços estarão obrigados a</w:t>
      </w:r>
      <w:r w:rsidRPr="00103D50">
        <w:rPr>
          <w:rFonts w:ascii="Times New Roman" w:hAnsi="Times New Roman" w:cs="Times New Roman"/>
          <w:spacing w:val="14"/>
        </w:rPr>
        <w:t xml:space="preserve"> </w:t>
      </w:r>
      <w:r w:rsidRPr="00103D50">
        <w:rPr>
          <w:rFonts w:ascii="Times New Roman" w:hAnsi="Times New Roman" w:cs="Times New Roman"/>
        </w:rPr>
        <w:t>celebrar os contratos que poderão advir, nas condições estabelecidas no ato convocatório, nos respectivos anexos e na própria Ata.</w:t>
      </w:r>
    </w:p>
    <w:p w:rsidR="00413C03" w:rsidRPr="00103D50" w:rsidRDefault="00413C03" w:rsidP="00413C03">
      <w:pPr>
        <w:pStyle w:val="PargrafodaLista"/>
        <w:tabs>
          <w:tab w:val="left" w:pos="1214"/>
        </w:tabs>
        <w:spacing w:line="360" w:lineRule="auto"/>
        <w:ind w:left="-567"/>
        <w:rPr>
          <w:rFonts w:ascii="Times New Roman" w:hAnsi="Times New Roman" w:cs="Times New Roman"/>
        </w:rPr>
      </w:pPr>
      <w:r w:rsidRPr="00103D50">
        <w:rPr>
          <w:rFonts w:ascii="Times New Roman" w:hAnsi="Times New Roman" w:cs="Times New Roman"/>
          <w:b/>
        </w:rPr>
        <w:t>10.4.</w:t>
      </w:r>
      <w:r w:rsidRPr="00103D50">
        <w:rPr>
          <w:rFonts w:ascii="Times New Roman" w:hAnsi="Times New Roman" w:cs="Times New Roman"/>
        </w:rPr>
        <w:t xml:space="preserve"> Quando da necessidade de contratação, o Órgão Participante constante do Anexo I, por intermédio do gestor do contrato por ele indicado, consultará o Órgão Gerenciador para obter a indicação do fornecedor, dos quantitativos a que este ainda se encontra obrigado e dos preços registrados.</w:t>
      </w:r>
    </w:p>
    <w:p w:rsidR="00413C03" w:rsidRPr="00103D50" w:rsidRDefault="00413C03" w:rsidP="00413C03">
      <w:pPr>
        <w:pStyle w:val="PargrafodaLista"/>
        <w:tabs>
          <w:tab w:val="left" w:pos="1281"/>
          <w:tab w:val="left" w:pos="1282"/>
        </w:tabs>
        <w:spacing w:line="360" w:lineRule="auto"/>
        <w:ind w:left="-567"/>
        <w:rPr>
          <w:rFonts w:ascii="Times New Roman" w:hAnsi="Times New Roman" w:cs="Times New Roman"/>
        </w:rPr>
      </w:pPr>
      <w:r w:rsidRPr="00103D50">
        <w:rPr>
          <w:rFonts w:ascii="Times New Roman" w:hAnsi="Times New Roman" w:cs="Times New Roman"/>
          <w:b/>
        </w:rPr>
        <w:lastRenderedPageBreak/>
        <w:t>10.5.</w:t>
      </w:r>
      <w:r w:rsidRPr="00103D50">
        <w:rPr>
          <w:rFonts w:ascii="Times New Roman" w:hAnsi="Times New Roman" w:cs="Times New Roman"/>
        </w:rPr>
        <w:t xml:space="preserve"> Com as informações do Órgão Gerenciador o gestor convocará o fornecedor indicado, celebrando o contrato ou instrumento</w:t>
      </w:r>
      <w:r w:rsidRPr="00103D50">
        <w:rPr>
          <w:rFonts w:ascii="Times New Roman" w:hAnsi="Times New Roman" w:cs="Times New Roman"/>
          <w:spacing w:val="-2"/>
        </w:rPr>
        <w:t xml:space="preserve"> </w:t>
      </w:r>
      <w:r w:rsidRPr="00103D50">
        <w:rPr>
          <w:rFonts w:ascii="Times New Roman" w:hAnsi="Times New Roman" w:cs="Times New Roman"/>
        </w:rPr>
        <w:t>equivalente.</w:t>
      </w:r>
    </w:p>
    <w:p w:rsidR="00413C03" w:rsidRPr="00103D50" w:rsidRDefault="00413C03" w:rsidP="00413C03">
      <w:pPr>
        <w:pStyle w:val="PargrafodaLista"/>
        <w:tabs>
          <w:tab w:val="left" w:pos="1232"/>
          <w:tab w:val="left" w:pos="1233"/>
        </w:tabs>
        <w:spacing w:line="360" w:lineRule="auto"/>
        <w:ind w:left="-567"/>
        <w:rPr>
          <w:rFonts w:ascii="Times New Roman" w:hAnsi="Times New Roman" w:cs="Times New Roman"/>
          <w:b/>
        </w:rPr>
      </w:pPr>
    </w:p>
    <w:p w:rsidR="00413C03" w:rsidRPr="006B789E" w:rsidRDefault="00413C03" w:rsidP="00413C03">
      <w:pPr>
        <w:pStyle w:val="PargrafodaLista"/>
        <w:tabs>
          <w:tab w:val="left" w:pos="1232"/>
          <w:tab w:val="left" w:pos="1233"/>
        </w:tabs>
        <w:spacing w:line="360" w:lineRule="auto"/>
        <w:ind w:left="-567"/>
        <w:rPr>
          <w:rFonts w:ascii="Times New Roman" w:hAnsi="Times New Roman" w:cs="Times New Roman"/>
          <w:b/>
          <w:u w:val="single"/>
        </w:rPr>
      </w:pPr>
      <w:r w:rsidRPr="006B789E">
        <w:rPr>
          <w:rFonts w:ascii="Times New Roman" w:hAnsi="Times New Roman" w:cs="Times New Roman"/>
          <w:b/>
          <w:u w:val="single"/>
        </w:rPr>
        <w:t>11. DOS PRAZOS, DAS CONDIÇÕES, DO LOCAL DE ENTREGA E DO RECEBIMENTO</w:t>
      </w:r>
    </w:p>
    <w:p w:rsidR="005E09A8" w:rsidRPr="00103D50" w:rsidRDefault="005E09A8" w:rsidP="00413C03">
      <w:pPr>
        <w:pStyle w:val="PargrafodaLista"/>
        <w:tabs>
          <w:tab w:val="left" w:pos="1202"/>
        </w:tabs>
        <w:spacing w:line="360" w:lineRule="auto"/>
        <w:ind w:left="-567"/>
        <w:rPr>
          <w:rFonts w:ascii="Times New Roman" w:hAnsi="Times New Roman" w:cs="Times New Roman"/>
        </w:rPr>
      </w:pPr>
      <w:r w:rsidRPr="00103D50">
        <w:rPr>
          <w:rFonts w:ascii="Times New Roman" w:hAnsi="Times New Roman" w:cs="Times New Roman"/>
          <w:b/>
        </w:rPr>
        <w:t>11.1</w:t>
      </w:r>
      <w:r w:rsidR="00954CB9" w:rsidRPr="00103D50">
        <w:rPr>
          <w:rFonts w:ascii="Times New Roman" w:hAnsi="Times New Roman" w:cs="Times New Roman"/>
          <w:b/>
        </w:rPr>
        <w:t xml:space="preserve"> </w:t>
      </w:r>
      <w:r w:rsidRPr="00103D50">
        <w:rPr>
          <w:rFonts w:ascii="Times New Roman" w:hAnsi="Times New Roman" w:cs="Times New Roman"/>
        </w:rPr>
        <w:t>Os produtos, objeto do presente edital de licitação, deverão ser entregues parceladamente, de acordo com a solicitação da administração, mediante termo de contrato de compromisso de ent</w:t>
      </w:r>
      <w:r w:rsidR="007C301A" w:rsidRPr="00103D50">
        <w:rPr>
          <w:rFonts w:ascii="Times New Roman" w:hAnsi="Times New Roman" w:cs="Times New Roman"/>
        </w:rPr>
        <w:t>rega de mercadoria.</w:t>
      </w:r>
    </w:p>
    <w:p w:rsidR="00FC719B" w:rsidRPr="00103D50" w:rsidRDefault="005E09A8" w:rsidP="00413C03">
      <w:pPr>
        <w:pStyle w:val="PargrafodaLista"/>
        <w:tabs>
          <w:tab w:val="left" w:pos="1202"/>
        </w:tabs>
        <w:spacing w:line="360" w:lineRule="auto"/>
        <w:ind w:left="-567"/>
        <w:rPr>
          <w:rFonts w:ascii="Times New Roman" w:hAnsi="Times New Roman" w:cs="Times New Roman"/>
        </w:rPr>
      </w:pPr>
      <w:r w:rsidRPr="00103D50">
        <w:rPr>
          <w:rFonts w:ascii="Times New Roman" w:hAnsi="Times New Roman" w:cs="Times New Roman"/>
          <w:b/>
        </w:rPr>
        <w:t xml:space="preserve">11.2 </w:t>
      </w:r>
      <w:r w:rsidR="00200151" w:rsidRPr="00103D50">
        <w:rPr>
          <w:rFonts w:ascii="Times New Roman" w:hAnsi="Times New Roman" w:cs="Times New Roman"/>
          <w:b/>
        </w:rPr>
        <w:t>Para o</w:t>
      </w:r>
      <w:r w:rsidR="00BF50DA" w:rsidRPr="00103D50">
        <w:rPr>
          <w:rFonts w:ascii="Times New Roman" w:hAnsi="Times New Roman" w:cs="Times New Roman"/>
          <w:b/>
        </w:rPr>
        <w:t>s produtos constantes nos</w:t>
      </w:r>
      <w:r w:rsidR="00A90948" w:rsidRPr="00103D50">
        <w:rPr>
          <w:rFonts w:ascii="Times New Roman" w:hAnsi="Times New Roman" w:cs="Times New Roman"/>
          <w:b/>
        </w:rPr>
        <w:t xml:space="preserve"> </w:t>
      </w:r>
      <w:r w:rsidR="006B789E">
        <w:rPr>
          <w:rFonts w:ascii="Times New Roman" w:hAnsi="Times New Roman" w:cs="Times New Roman"/>
          <w:b/>
        </w:rPr>
        <w:t xml:space="preserve">itens </w:t>
      </w:r>
      <w:r w:rsidR="006B789E" w:rsidRPr="006B789E">
        <w:rPr>
          <w:rFonts w:ascii="Times New Roman" w:hAnsi="Times New Roman" w:cs="Times New Roman"/>
          <w:b/>
          <w:u w:val="single"/>
        </w:rPr>
        <w:t>01, 02, 03, 04</w:t>
      </w:r>
      <w:r w:rsidR="00BF50DA" w:rsidRPr="006B789E">
        <w:rPr>
          <w:rFonts w:ascii="Times New Roman" w:hAnsi="Times New Roman" w:cs="Times New Roman"/>
          <w:b/>
          <w:u w:val="single"/>
        </w:rPr>
        <w:t>,</w:t>
      </w:r>
      <w:r w:rsidR="006B789E" w:rsidRPr="006B789E">
        <w:rPr>
          <w:rFonts w:ascii="Times New Roman" w:hAnsi="Times New Roman" w:cs="Times New Roman"/>
          <w:b/>
          <w:u w:val="single"/>
        </w:rPr>
        <w:t xml:space="preserve"> </w:t>
      </w:r>
      <w:r w:rsidR="00BF50DA" w:rsidRPr="006B789E">
        <w:rPr>
          <w:rFonts w:ascii="Times New Roman" w:hAnsi="Times New Roman" w:cs="Times New Roman"/>
          <w:b/>
          <w:u w:val="single"/>
        </w:rPr>
        <w:t>05, 06, 08, 09, 12, 13, 14, 15, 16, 17, 18, 19, 23 e 24</w:t>
      </w:r>
      <w:r w:rsidR="00200151" w:rsidRPr="00103D50">
        <w:rPr>
          <w:rFonts w:ascii="Times New Roman" w:hAnsi="Times New Roman" w:cs="Times New Roman"/>
          <w:b/>
        </w:rPr>
        <w:t xml:space="preserve"> </w:t>
      </w:r>
      <w:r w:rsidR="00954CB9" w:rsidRPr="00103D50">
        <w:rPr>
          <w:rFonts w:ascii="Times New Roman" w:hAnsi="Times New Roman" w:cs="Times New Roman"/>
        </w:rPr>
        <w:t>deverão ser</w:t>
      </w:r>
      <w:r w:rsidRPr="00103D50">
        <w:rPr>
          <w:rFonts w:ascii="Times New Roman" w:hAnsi="Times New Roman" w:cs="Times New Roman"/>
        </w:rPr>
        <w:t xml:space="preserve"> </w:t>
      </w:r>
      <w:r w:rsidR="006B789E">
        <w:rPr>
          <w:rFonts w:ascii="Times New Roman" w:hAnsi="Times New Roman" w:cs="Times New Roman"/>
        </w:rPr>
        <w:t xml:space="preserve">fornecidos juntamente com </w:t>
      </w:r>
      <w:r w:rsidR="00200151" w:rsidRPr="00103D50">
        <w:rPr>
          <w:rFonts w:ascii="Times New Roman" w:hAnsi="Times New Roman" w:cs="Times New Roman"/>
        </w:rPr>
        <w:t>as trocas dos óleos</w:t>
      </w:r>
      <w:r w:rsidRPr="00103D50">
        <w:rPr>
          <w:rFonts w:ascii="Times New Roman" w:hAnsi="Times New Roman" w:cs="Times New Roman"/>
        </w:rPr>
        <w:t xml:space="preserve"> na rampa da empresa fornecedora do produto,</w:t>
      </w:r>
      <w:r w:rsidR="00200151" w:rsidRPr="00103D50">
        <w:rPr>
          <w:rFonts w:ascii="Times New Roman" w:hAnsi="Times New Roman" w:cs="Times New Roman"/>
        </w:rPr>
        <w:t xml:space="preserve"> conforme a solicitação e necessidade da administração municipal,</w:t>
      </w:r>
      <w:r w:rsidR="00FC719B" w:rsidRPr="00103D50">
        <w:rPr>
          <w:rFonts w:ascii="Times New Roman" w:hAnsi="Times New Roman" w:cs="Times New Roman"/>
        </w:rPr>
        <w:t xml:space="preserve"> sendo que para aqueles produtos que forem abertos e houver sobra de materiais nos frascos, os mesmos serão levados de volta para o almoxarifado na sec. Mun. de infraestrutura e </w:t>
      </w:r>
      <w:r w:rsidR="00A90948" w:rsidRPr="00103D50">
        <w:rPr>
          <w:rFonts w:ascii="Times New Roman" w:hAnsi="Times New Roman" w:cs="Times New Roman"/>
        </w:rPr>
        <w:t>meio ambiente.</w:t>
      </w:r>
    </w:p>
    <w:p w:rsidR="005E09A8" w:rsidRPr="006B789E" w:rsidRDefault="00FC719B" w:rsidP="00413C03">
      <w:pPr>
        <w:pStyle w:val="PargrafodaLista"/>
        <w:tabs>
          <w:tab w:val="left" w:pos="1202"/>
        </w:tabs>
        <w:spacing w:line="360" w:lineRule="auto"/>
        <w:ind w:left="-567"/>
        <w:rPr>
          <w:rFonts w:ascii="Times New Roman" w:hAnsi="Times New Roman" w:cs="Times New Roman"/>
          <w:b/>
          <w:i/>
          <w:u w:val="single"/>
        </w:rPr>
      </w:pPr>
      <w:r w:rsidRPr="006B789E">
        <w:rPr>
          <w:rFonts w:ascii="Times New Roman" w:hAnsi="Times New Roman" w:cs="Times New Roman"/>
          <w:b/>
          <w:i/>
          <w:u w:val="single"/>
        </w:rPr>
        <w:t xml:space="preserve">11.3 </w:t>
      </w:r>
      <w:r w:rsidR="00BB04B7" w:rsidRPr="006B789E">
        <w:rPr>
          <w:rFonts w:ascii="Times New Roman" w:hAnsi="Times New Roman" w:cs="Times New Roman"/>
          <w:b/>
          <w:i/>
          <w:u w:val="single"/>
        </w:rPr>
        <w:t>sendo que deverá possuir</w:t>
      </w:r>
      <w:r w:rsidR="005E09A8" w:rsidRPr="006B789E">
        <w:rPr>
          <w:rFonts w:ascii="Times New Roman" w:hAnsi="Times New Roman" w:cs="Times New Roman"/>
          <w:b/>
          <w:i/>
          <w:u w:val="single"/>
        </w:rPr>
        <w:t xml:space="preserve"> todos os critérios exigidos pela F</w:t>
      </w:r>
      <w:r w:rsidR="00954CB9" w:rsidRPr="006B789E">
        <w:rPr>
          <w:rFonts w:ascii="Times New Roman" w:hAnsi="Times New Roman" w:cs="Times New Roman"/>
          <w:b/>
          <w:i/>
          <w:u w:val="single"/>
        </w:rPr>
        <w:t xml:space="preserve">EPAN </w:t>
      </w:r>
      <w:r w:rsidR="005E09A8" w:rsidRPr="006B789E">
        <w:rPr>
          <w:rFonts w:ascii="Times New Roman" w:hAnsi="Times New Roman" w:cs="Times New Roman"/>
          <w:b/>
          <w:i/>
          <w:u w:val="single"/>
        </w:rPr>
        <w:t>ou órgão</w:t>
      </w:r>
      <w:r w:rsidR="00BF50DA" w:rsidRPr="006B789E">
        <w:rPr>
          <w:rFonts w:ascii="Times New Roman" w:hAnsi="Times New Roman" w:cs="Times New Roman"/>
          <w:b/>
          <w:i/>
          <w:u w:val="single"/>
        </w:rPr>
        <w:t xml:space="preserve"> que regulamenta o pleno funcionamento do estabelecimento.</w:t>
      </w:r>
    </w:p>
    <w:p w:rsidR="00413C03" w:rsidRPr="00103D50" w:rsidRDefault="00FC719B" w:rsidP="00413C03">
      <w:pPr>
        <w:pStyle w:val="PargrafodaLista"/>
        <w:tabs>
          <w:tab w:val="left" w:pos="1202"/>
        </w:tabs>
        <w:spacing w:line="360" w:lineRule="auto"/>
        <w:ind w:left="-567"/>
        <w:rPr>
          <w:rFonts w:ascii="Times New Roman" w:hAnsi="Times New Roman" w:cs="Times New Roman"/>
        </w:rPr>
      </w:pPr>
      <w:r w:rsidRPr="00103D50">
        <w:rPr>
          <w:rFonts w:ascii="Times New Roman" w:hAnsi="Times New Roman" w:cs="Times New Roman"/>
          <w:b/>
        </w:rPr>
        <w:t>11.4</w:t>
      </w:r>
      <w:r w:rsidR="00954CB9" w:rsidRPr="00103D50">
        <w:rPr>
          <w:rFonts w:ascii="Times New Roman" w:hAnsi="Times New Roman" w:cs="Times New Roman"/>
          <w:b/>
        </w:rPr>
        <w:t xml:space="preserve"> </w:t>
      </w:r>
      <w:r w:rsidR="00954CB9" w:rsidRPr="00103D50">
        <w:rPr>
          <w:rFonts w:ascii="Times New Roman" w:hAnsi="Times New Roman" w:cs="Times New Roman"/>
        </w:rPr>
        <w:t>Os produtos</w:t>
      </w:r>
      <w:r w:rsidR="00BF50DA" w:rsidRPr="00103D50">
        <w:rPr>
          <w:rFonts w:ascii="Times New Roman" w:hAnsi="Times New Roman" w:cs="Times New Roman"/>
        </w:rPr>
        <w:t xml:space="preserve"> constantes nos </w:t>
      </w:r>
      <w:r w:rsidR="00BF50DA" w:rsidRPr="00103D50">
        <w:rPr>
          <w:rFonts w:ascii="Times New Roman" w:hAnsi="Times New Roman" w:cs="Times New Roman"/>
          <w:b/>
        </w:rPr>
        <w:t xml:space="preserve">itens </w:t>
      </w:r>
      <w:r w:rsidR="00BF50DA" w:rsidRPr="006B789E">
        <w:rPr>
          <w:rFonts w:ascii="Times New Roman" w:hAnsi="Times New Roman" w:cs="Times New Roman"/>
          <w:b/>
          <w:u w:val="single"/>
        </w:rPr>
        <w:t>07, 10, 11, 20, 21 e 22</w:t>
      </w:r>
      <w:r w:rsidR="00BB04B7" w:rsidRPr="00103D50">
        <w:rPr>
          <w:rFonts w:ascii="Times New Roman" w:hAnsi="Times New Roman" w:cs="Times New Roman"/>
        </w:rPr>
        <w:t xml:space="preserve"> </w:t>
      </w:r>
      <w:r w:rsidR="00954CB9" w:rsidRPr="00103D50">
        <w:rPr>
          <w:rFonts w:ascii="Times New Roman" w:hAnsi="Times New Roman" w:cs="Times New Roman"/>
        </w:rPr>
        <w:t>deverão ser entregues</w:t>
      </w:r>
      <w:r w:rsidR="00BB04B7" w:rsidRPr="00103D50">
        <w:rPr>
          <w:rFonts w:ascii="Times New Roman" w:hAnsi="Times New Roman" w:cs="Times New Roman"/>
        </w:rPr>
        <w:t xml:space="preserve"> parceladamente de acordo com a necessidade da administração municipal</w:t>
      </w:r>
      <w:r w:rsidR="00954CB9" w:rsidRPr="00103D50">
        <w:rPr>
          <w:rFonts w:ascii="Times New Roman" w:hAnsi="Times New Roman" w:cs="Times New Roman"/>
        </w:rPr>
        <w:t>, junto ao</w:t>
      </w:r>
      <w:r w:rsidR="00BB04B7" w:rsidRPr="00103D50">
        <w:rPr>
          <w:rFonts w:ascii="Times New Roman" w:hAnsi="Times New Roman" w:cs="Times New Roman"/>
        </w:rPr>
        <w:t xml:space="preserve"> motorista que estiver conduzindo o veiculo/maquina</w:t>
      </w:r>
      <w:r w:rsidR="00954CB9" w:rsidRPr="00103D50">
        <w:rPr>
          <w:rFonts w:ascii="Times New Roman" w:hAnsi="Times New Roman" w:cs="Times New Roman"/>
        </w:rPr>
        <w:t xml:space="preserve">, </w:t>
      </w:r>
      <w:r w:rsidR="00BB04B7" w:rsidRPr="00103D50">
        <w:rPr>
          <w:rFonts w:ascii="Times New Roman" w:hAnsi="Times New Roman" w:cs="Times New Roman"/>
        </w:rPr>
        <w:t xml:space="preserve">para </w:t>
      </w:r>
      <w:r w:rsidR="00954CB9" w:rsidRPr="00103D50">
        <w:rPr>
          <w:rFonts w:ascii="Times New Roman" w:hAnsi="Times New Roman" w:cs="Times New Roman"/>
        </w:rPr>
        <w:t xml:space="preserve">sendo que deverão ser entregues </w:t>
      </w:r>
      <w:r w:rsidR="000A084F" w:rsidRPr="00103D50">
        <w:rPr>
          <w:rFonts w:ascii="Times New Roman" w:hAnsi="Times New Roman" w:cs="Times New Roman"/>
        </w:rPr>
        <w:t>em perfeitas condições para o consumo, com embalagens integras e contendo a marca de acordo com o produto ofertado na data da abertura do certame.</w:t>
      </w:r>
    </w:p>
    <w:p w:rsidR="00FC719B" w:rsidRPr="00103D50" w:rsidRDefault="00FC719B" w:rsidP="00413C03">
      <w:pPr>
        <w:pStyle w:val="PargrafodaLista"/>
        <w:tabs>
          <w:tab w:val="left" w:pos="1109"/>
          <w:tab w:val="left" w:pos="1110"/>
        </w:tabs>
        <w:spacing w:line="360" w:lineRule="auto"/>
        <w:ind w:left="-567"/>
        <w:rPr>
          <w:rFonts w:ascii="Times New Roman" w:hAnsi="Times New Roman" w:cs="Times New Roman"/>
          <w:b/>
        </w:rPr>
      </w:pPr>
    </w:p>
    <w:p w:rsidR="00413C03" w:rsidRPr="00103D50" w:rsidRDefault="00413C03" w:rsidP="00413C03">
      <w:pPr>
        <w:pStyle w:val="PargrafodaLista"/>
        <w:tabs>
          <w:tab w:val="left" w:pos="1109"/>
          <w:tab w:val="left" w:pos="1110"/>
        </w:tabs>
        <w:spacing w:line="360" w:lineRule="auto"/>
        <w:ind w:left="-567"/>
        <w:rPr>
          <w:rFonts w:ascii="Times New Roman" w:hAnsi="Times New Roman" w:cs="Times New Roman"/>
        </w:rPr>
      </w:pPr>
      <w:r w:rsidRPr="00103D50">
        <w:rPr>
          <w:rFonts w:ascii="Times New Roman" w:hAnsi="Times New Roman" w:cs="Times New Roman"/>
          <w:b/>
        </w:rPr>
        <w:t>11.</w:t>
      </w:r>
      <w:r w:rsidR="00FC719B" w:rsidRPr="00103D50">
        <w:rPr>
          <w:rFonts w:ascii="Times New Roman" w:hAnsi="Times New Roman" w:cs="Times New Roman"/>
          <w:b/>
        </w:rPr>
        <w:t>5</w:t>
      </w:r>
      <w:r w:rsidRPr="00103D50">
        <w:rPr>
          <w:rFonts w:ascii="Times New Roman" w:hAnsi="Times New Roman" w:cs="Times New Roman"/>
        </w:rPr>
        <w:t xml:space="preserve"> Constatadas irregularidades no objeto entregue, o Contratante</w:t>
      </w:r>
      <w:r w:rsidRPr="00103D50">
        <w:rPr>
          <w:rFonts w:ascii="Times New Roman" w:hAnsi="Times New Roman" w:cs="Times New Roman"/>
          <w:spacing w:val="-6"/>
        </w:rPr>
        <w:t xml:space="preserve"> </w:t>
      </w:r>
      <w:r w:rsidRPr="00103D50">
        <w:rPr>
          <w:rFonts w:ascii="Times New Roman" w:hAnsi="Times New Roman" w:cs="Times New Roman"/>
        </w:rPr>
        <w:t>poderá:</w:t>
      </w:r>
    </w:p>
    <w:p w:rsidR="00413C03" w:rsidRPr="00103D50" w:rsidRDefault="00413C03" w:rsidP="00413C03">
      <w:pPr>
        <w:pStyle w:val="PargrafodaLista"/>
        <w:tabs>
          <w:tab w:val="left" w:pos="1846"/>
        </w:tabs>
        <w:spacing w:before="1" w:line="360" w:lineRule="auto"/>
        <w:ind w:left="-567"/>
        <w:rPr>
          <w:rFonts w:ascii="Times New Roman" w:hAnsi="Times New Roman" w:cs="Times New Roman"/>
        </w:rPr>
      </w:pPr>
      <w:r w:rsidRPr="00103D50">
        <w:rPr>
          <w:rFonts w:ascii="Times New Roman" w:hAnsi="Times New Roman" w:cs="Times New Roman"/>
          <w:b/>
        </w:rPr>
        <w:t>a)</w:t>
      </w:r>
      <w:r w:rsidRPr="00103D50">
        <w:rPr>
          <w:rFonts w:ascii="Times New Roman" w:hAnsi="Times New Roman" w:cs="Times New Roman"/>
        </w:rPr>
        <w:t xml:space="preserve"> se disser respeito à especificação, rejeitá-lo no todo ou em parte, determinando sua substituição ou rescindindo a contratação, sem prejuízo das penalidades</w:t>
      </w:r>
      <w:r w:rsidRPr="00103D50">
        <w:rPr>
          <w:rFonts w:ascii="Times New Roman" w:hAnsi="Times New Roman" w:cs="Times New Roman"/>
          <w:spacing w:val="-10"/>
        </w:rPr>
        <w:t xml:space="preserve"> </w:t>
      </w:r>
      <w:r w:rsidRPr="00103D50">
        <w:rPr>
          <w:rFonts w:ascii="Times New Roman" w:hAnsi="Times New Roman" w:cs="Times New Roman"/>
        </w:rPr>
        <w:t>cabíveis;</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 xml:space="preserve">a.1) </w:t>
      </w:r>
      <w:r w:rsidRPr="00103D50">
        <w:rPr>
          <w:rFonts w:ascii="Times New Roman" w:hAnsi="Times New Roman" w:cs="Times New Roman"/>
        </w:rPr>
        <w:t>na hipótese de substituição, a Contratada deverá fazê-la em conformidade com a indicação da Administração, no prazo máximo de 24 (vinte e quatro) horas, contados da notificação por escrito, mantido o preço inicialmente contratado;</w:t>
      </w:r>
    </w:p>
    <w:p w:rsidR="00413C03" w:rsidRPr="00103D50" w:rsidRDefault="00413C03" w:rsidP="00413C03">
      <w:pPr>
        <w:pStyle w:val="PargrafodaLista"/>
        <w:tabs>
          <w:tab w:val="left" w:pos="1938"/>
        </w:tabs>
        <w:spacing w:line="360" w:lineRule="auto"/>
        <w:ind w:left="-567"/>
        <w:rPr>
          <w:rFonts w:ascii="Times New Roman" w:hAnsi="Times New Roman" w:cs="Times New Roman"/>
        </w:rPr>
      </w:pPr>
      <w:r w:rsidRPr="00103D50">
        <w:rPr>
          <w:rFonts w:ascii="Times New Roman" w:hAnsi="Times New Roman" w:cs="Times New Roman"/>
          <w:b/>
        </w:rPr>
        <w:t>b)</w:t>
      </w:r>
      <w:r w:rsidRPr="00103D50">
        <w:rPr>
          <w:rFonts w:ascii="Times New Roman" w:hAnsi="Times New Roman" w:cs="Times New Roman"/>
        </w:rPr>
        <w:t xml:space="preserve"> se disser respeito à diferença de quantidade ou de partes, determinar sua complementação ou rescindir a contratação, sem prejuízo das penalidades</w:t>
      </w:r>
      <w:r w:rsidRPr="00103D50">
        <w:rPr>
          <w:rFonts w:ascii="Times New Roman" w:hAnsi="Times New Roman" w:cs="Times New Roman"/>
          <w:spacing w:val="-10"/>
        </w:rPr>
        <w:t xml:space="preserve"> </w:t>
      </w:r>
      <w:r w:rsidRPr="00103D50">
        <w:rPr>
          <w:rFonts w:ascii="Times New Roman" w:hAnsi="Times New Roman" w:cs="Times New Roman"/>
        </w:rPr>
        <w:t>cabíveis;</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 xml:space="preserve">b.1) </w:t>
      </w:r>
      <w:r w:rsidRPr="00103D50">
        <w:rPr>
          <w:rFonts w:ascii="Times New Roman" w:hAnsi="Times New Roman" w:cs="Times New Roman"/>
        </w:rPr>
        <w:t>na hipótese de complementação, a Contratada deverá fazê-la em conformidade com a indicação do Contratante, no prazo máximo de 24 (vinte e quatro) horas, contados da notificação por escrito, mantido o preço inicialmente contratado.</w:t>
      </w:r>
    </w:p>
    <w:p w:rsidR="00413C03" w:rsidRPr="00103D50" w:rsidRDefault="00413C03" w:rsidP="00413C03">
      <w:pPr>
        <w:pStyle w:val="Corpodetexto"/>
        <w:spacing w:line="360" w:lineRule="auto"/>
        <w:ind w:left="-567"/>
        <w:jc w:val="both"/>
        <w:rPr>
          <w:rFonts w:ascii="Times New Roman" w:hAnsi="Times New Roman" w:cs="Times New Roman"/>
        </w:rPr>
      </w:pPr>
    </w:p>
    <w:p w:rsidR="00413C03" w:rsidRPr="006B789E" w:rsidRDefault="00413C03" w:rsidP="00413C03">
      <w:pPr>
        <w:pStyle w:val="Corpodetexto"/>
        <w:spacing w:line="360" w:lineRule="auto"/>
        <w:ind w:left="-567"/>
        <w:jc w:val="both"/>
        <w:rPr>
          <w:rFonts w:ascii="Times New Roman" w:hAnsi="Times New Roman" w:cs="Times New Roman"/>
          <w:b/>
          <w:u w:val="single"/>
        </w:rPr>
      </w:pPr>
      <w:r w:rsidRPr="006B789E">
        <w:rPr>
          <w:rFonts w:ascii="Times New Roman" w:hAnsi="Times New Roman" w:cs="Times New Roman"/>
          <w:b/>
          <w:u w:val="single"/>
        </w:rPr>
        <w:t>12. DO PAGAMENTO</w:t>
      </w:r>
    </w:p>
    <w:p w:rsidR="00413C03" w:rsidRPr="00103D50" w:rsidRDefault="00413C03" w:rsidP="00413C03">
      <w:pPr>
        <w:tabs>
          <w:tab w:val="left" w:pos="1301"/>
          <w:tab w:val="left" w:pos="1302"/>
        </w:tabs>
        <w:spacing w:before="89" w:line="360" w:lineRule="auto"/>
        <w:ind w:left="-567"/>
        <w:jc w:val="both"/>
        <w:rPr>
          <w:rFonts w:ascii="Times New Roman" w:hAnsi="Times New Roman" w:cs="Times New Roman"/>
        </w:rPr>
      </w:pPr>
      <w:r w:rsidRPr="00103D50">
        <w:rPr>
          <w:rFonts w:ascii="Times New Roman" w:hAnsi="Times New Roman" w:cs="Times New Roman"/>
          <w:b/>
        </w:rPr>
        <w:t>12.1.</w:t>
      </w:r>
      <w:r w:rsidRPr="00103D50">
        <w:rPr>
          <w:rFonts w:ascii="Times New Roman" w:hAnsi="Times New Roman" w:cs="Times New Roman"/>
        </w:rPr>
        <w:t xml:space="preserve"> O pagamento será efetuado junto a Tesouraria do Município ou via deposito bancário, em até 30 dias após a entrega dos produtos e a apresentação da nota fiscal, devidamente atestada pelo gestor do contrato.</w:t>
      </w:r>
    </w:p>
    <w:p w:rsidR="00413C03" w:rsidRPr="00103D50" w:rsidRDefault="00413C03" w:rsidP="00413C03">
      <w:pPr>
        <w:tabs>
          <w:tab w:val="left" w:pos="1301"/>
          <w:tab w:val="left" w:pos="1302"/>
        </w:tabs>
        <w:spacing w:before="89" w:line="360" w:lineRule="auto"/>
        <w:ind w:left="-567"/>
        <w:jc w:val="both"/>
        <w:rPr>
          <w:rFonts w:ascii="Times New Roman" w:hAnsi="Times New Roman" w:cs="Times New Roman"/>
        </w:rPr>
      </w:pPr>
      <w:r w:rsidRPr="00103D50">
        <w:rPr>
          <w:rFonts w:ascii="Times New Roman" w:hAnsi="Times New Roman" w:cs="Times New Roman"/>
          <w:b/>
        </w:rPr>
        <w:lastRenderedPageBreak/>
        <w:t xml:space="preserve">12.2. </w:t>
      </w:r>
      <w:r w:rsidRPr="00103D50">
        <w:rPr>
          <w:rFonts w:ascii="Times New Roman" w:hAnsi="Times New Roman" w:cs="Times New Roman"/>
        </w:rPr>
        <w:t xml:space="preserve"> Nos preços propostos pelo Fornecedor estão inclusos, além dos insumos que os compõem, todos os impostos que o mesmo está obrigado a recolher, integralmente, não cabendo ao Município qualquer responsabilidade pelo recolhimento dos mesmos.</w:t>
      </w:r>
    </w:p>
    <w:p w:rsidR="00413C03" w:rsidRPr="00103D50" w:rsidRDefault="00413C03" w:rsidP="00413C03">
      <w:pPr>
        <w:tabs>
          <w:tab w:val="left" w:pos="1301"/>
          <w:tab w:val="left" w:pos="1302"/>
        </w:tabs>
        <w:spacing w:before="89" w:line="360" w:lineRule="auto"/>
        <w:ind w:left="-567"/>
        <w:jc w:val="both"/>
        <w:rPr>
          <w:rFonts w:ascii="Times New Roman" w:hAnsi="Times New Roman" w:cs="Times New Roman"/>
        </w:rPr>
      </w:pPr>
      <w:r w:rsidRPr="00103D50">
        <w:rPr>
          <w:rFonts w:ascii="Times New Roman" w:hAnsi="Times New Roman" w:cs="Times New Roman"/>
          <w:b/>
        </w:rPr>
        <w:t>12.3.</w:t>
      </w:r>
      <w:r w:rsidRPr="00103D50">
        <w:rPr>
          <w:rFonts w:ascii="Times New Roman" w:hAnsi="Times New Roman" w:cs="Times New Roman"/>
        </w:rPr>
        <w:t xml:space="preserve"> Correrão por conta do Fornecedor as despesas com embalagens, frete e seguro para entrega dos produtos.</w:t>
      </w:r>
    </w:p>
    <w:p w:rsidR="00413C03" w:rsidRPr="00103D50" w:rsidRDefault="00413C03" w:rsidP="00413C03">
      <w:pPr>
        <w:tabs>
          <w:tab w:val="left" w:pos="1301"/>
          <w:tab w:val="left" w:pos="1302"/>
        </w:tabs>
        <w:spacing w:before="89" w:line="360" w:lineRule="auto"/>
        <w:ind w:left="-567"/>
        <w:jc w:val="both"/>
        <w:rPr>
          <w:rFonts w:ascii="Times New Roman" w:hAnsi="Times New Roman" w:cs="Times New Roman"/>
        </w:rPr>
      </w:pPr>
      <w:r w:rsidRPr="00103D50">
        <w:rPr>
          <w:rFonts w:ascii="Times New Roman" w:hAnsi="Times New Roman" w:cs="Times New Roman"/>
          <w:b/>
        </w:rPr>
        <w:t>12.4.</w:t>
      </w:r>
      <w:r w:rsidRPr="00103D50">
        <w:rPr>
          <w:rFonts w:ascii="Times New Roman" w:hAnsi="Times New Roman" w:cs="Times New Roman"/>
        </w:rPr>
        <w:t xml:space="preserve"> Em todos os pagamentos e quando for o caso, o Município efetuará a retenção do Imposto de Renda, do ISSQN e do INSS (contribuição previdenciária).</w:t>
      </w:r>
    </w:p>
    <w:p w:rsidR="00413C03" w:rsidRPr="00103D50" w:rsidRDefault="00413C03" w:rsidP="00413C03">
      <w:pPr>
        <w:pStyle w:val="PargrafodaLista"/>
        <w:tabs>
          <w:tab w:val="left" w:pos="1301"/>
          <w:tab w:val="left" w:pos="1302"/>
        </w:tabs>
        <w:spacing w:before="89" w:line="360" w:lineRule="auto"/>
        <w:ind w:left="-567"/>
        <w:rPr>
          <w:rFonts w:ascii="Times New Roman" w:hAnsi="Times New Roman" w:cs="Times New Roman"/>
        </w:rPr>
      </w:pPr>
      <w:r w:rsidRPr="00103D50">
        <w:rPr>
          <w:rFonts w:ascii="Times New Roman" w:hAnsi="Times New Roman" w:cs="Times New Roman"/>
          <w:b/>
        </w:rPr>
        <w:t>12.5.</w:t>
      </w:r>
      <w:r w:rsidRPr="00103D50">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Pr="00103D50">
        <w:rPr>
          <w:rFonts w:ascii="Times New Roman" w:hAnsi="Times New Roman" w:cs="Times New Roman"/>
          <w:i/>
        </w:rPr>
        <w:t>pro rata</w:t>
      </w:r>
      <w:r w:rsidRPr="00103D50">
        <w:rPr>
          <w:rFonts w:ascii="Times New Roman" w:hAnsi="Times New Roman" w:cs="Times New Roman"/>
        </w:rPr>
        <w:t>.</w:t>
      </w:r>
    </w:p>
    <w:p w:rsidR="00413C03" w:rsidRPr="00103D50" w:rsidRDefault="00413C03" w:rsidP="00413C03">
      <w:pPr>
        <w:pStyle w:val="PargrafodaLista"/>
        <w:tabs>
          <w:tab w:val="left" w:pos="1301"/>
          <w:tab w:val="left" w:pos="1302"/>
        </w:tabs>
        <w:spacing w:before="89" w:line="360" w:lineRule="auto"/>
        <w:ind w:left="-567"/>
        <w:rPr>
          <w:rFonts w:ascii="Times New Roman" w:hAnsi="Times New Roman" w:cs="Times New Roman"/>
        </w:rPr>
      </w:pPr>
      <w:r w:rsidRPr="00103D50">
        <w:rPr>
          <w:rFonts w:ascii="Times New Roman" w:hAnsi="Times New Roman" w:cs="Times New Roman"/>
          <w:b/>
        </w:rPr>
        <w:t>12.6.</w:t>
      </w:r>
      <w:r w:rsidRPr="00103D50">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Pr="00103D50">
        <w:rPr>
          <w:rFonts w:ascii="Times New Roman" w:hAnsi="Times New Roman" w:cs="Times New Roman"/>
          <w:spacing w:val="-3"/>
        </w:rPr>
        <w:t xml:space="preserve"> </w:t>
      </w:r>
      <w:r w:rsidRPr="00103D50">
        <w:rPr>
          <w:rFonts w:ascii="Times New Roman" w:hAnsi="Times New Roman" w:cs="Times New Roman"/>
        </w:rPr>
        <w:t>contratação.</w:t>
      </w:r>
    </w:p>
    <w:p w:rsidR="00413C03" w:rsidRPr="00103D50" w:rsidRDefault="00413C03" w:rsidP="00413C03">
      <w:pPr>
        <w:pStyle w:val="PargrafodaLista"/>
        <w:tabs>
          <w:tab w:val="left" w:pos="1196"/>
        </w:tabs>
        <w:spacing w:line="360" w:lineRule="auto"/>
        <w:ind w:left="-567"/>
        <w:rPr>
          <w:rFonts w:ascii="Times New Roman" w:hAnsi="Times New Roman" w:cs="Times New Roman"/>
        </w:rPr>
      </w:pPr>
    </w:p>
    <w:p w:rsidR="00413C03" w:rsidRPr="00173C8C" w:rsidRDefault="00413C03" w:rsidP="00413C03">
      <w:pPr>
        <w:pStyle w:val="Corpodetexto"/>
        <w:spacing w:before="5" w:line="360" w:lineRule="auto"/>
        <w:ind w:left="-567"/>
        <w:jc w:val="both"/>
        <w:rPr>
          <w:rFonts w:ascii="Times New Roman" w:hAnsi="Times New Roman" w:cs="Times New Roman"/>
          <w:b/>
          <w:u w:val="single"/>
        </w:rPr>
      </w:pPr>
      <w:r w:rsidRPr="00173C8C">
        <w:rPr>
          <w:rFonts w:ascii="Times New Roman" w:hAnsi="Times New Roman" w:cs="Times New Roman"/>
          <w:b/>
          <w:u w:val="single"/>
        </w:rPr>
        <w:t>13. DO REEQUILÍBRIO ECONÔMICO-FINANCEIRO</w:t>
      </w:r>
    </w:p>
    <w:p w:rsidR="00413C03" w:rsidRPr="00103D50" w:rsidRDefault="00413C03" w:rsidP="00413C03">
      <w:pPr>
        <w:adjustRightInd w:val="0"/>
        <w:spacing w:line="360" w:lineRule="auto"/>
        <w:ind w:left="-567"/>
        <w:jc w:val="both"/>
        <w:rPr>
          <w:rFonts w:ascii="Times New Roman" w:hAnsi="Times New Roman" w:cs="Times New Roman"/>
        </w:rPr>
      </w:pPr>
      <w:r w:rsidRPr="00103D50">
        <w:rPr>
          <w:rFonts w:ascii="Times New Roman" w:hAnsi="Times New Roman" w:cs="Times New Roman"/>
          <w:b/>
        </w:rPr>
        <w:t>13.1.</w:t>
      </w:r>
      <w:r w:rsidRPr="00103D50">
        <w:rPr>
          <w:rFonts w:ascii="Times New Roman" w:hAnsi="Times New Roman" w:cs="Times New Roman"/>
        </w:rPr>
        <w:t xml:space="preserve"> Os preços registrados não sofrerão reajustes, conforme § 1° do art. 2º da Lei Federal n° 10.192, de 14 de Fevereiro de 2001, porém poderão ser recompostos, conforme o item seguinte.</w:t>
      </w:r>
    </w:p>
    <w:p w:rsidR="00413C03" w:rsidRPr="00103D50" w:rsidRDefault="00413C03" w:rsidP="00413C03">
      <w:pPr>
        <w:adjustRightInd w:val="0"/>
        <w:spacing w:line="360" w:lineRule="auto"/>
        <w:ind w:left="-567"/>
        <w:jc w:val="both"/>
        <w:rPr>
          <w:rFonts w:ascii="Times New Roman" w:hAnsi="Times New Roman" w:cs="Times New Roman"/>
        </w:rPr>
      </w:pPr>
      <w:r w:rsidRPr="00103D50">
        <w:rPr>
          <w:rFonts w:ascii="Times New Roman" w:hAnsi="Times New Roman" w:cs="Times New Roman"/>
          <w:b/>
          <w:bCs/>
        </w:rPr>
        <w:t>13.2.</w:t>
      </w:r>
      <w:r w:rsidRPr="00103D50">
        <w:rPr>
          <w:rFonts w:ascii="Times New Roman" w:hAnsi="Times New Roman" w:cs="Times New Roman"/>
        </w:rPr>
        <w:t xml:space="preserve"> Ocorrendo desequilibro econômico-financeiro do contrato, a administração poderá restabelecer a relação pactuada nos termos do art. 65, II, alínea “d” da lei 8.666/93, mediante comprovação documental e requerimento expresso do contratado. A revisão </w:t>
      </w:r>
      <w:r w:rsidRPr="00103D50">
        <w:rPr>
          <w:rFonts w:ascii="Times New Roman" w:hAnsi="Times New Roman" w:cs="Times New Roman"/>
          <w:shd w:val="clear" w:color="auto" w:fill="FFFFFF"/>
        </w:rPr>
        <w:t>contratual, prevista nesta cláusula, deve levar em conta os fatos imprevisíveis, ou previsíveis, porém de consequências incalculáveis, retardadores ou impeditivos da execução do ajustado.</w:t>
      </w:r>
    </w:p>
    <w:p w:rsidR="00413C03" w:rsidRPr="00103D50" w:rsidRDefault="00413C03" w:rsidP="00413C03">
      <w:pPr>
        <w:pStyle w:val="PargrafodaLista"/>
        <w:tabs>
          <w:tab w:val="left" w:pos="1164"/>
        </w:tabs>
        <w:spacing w:before="27" w:line="360" w:lineRule="auto"/>
        <w:ind w:left="-567"/>
        <w:rPr>
          <w:rFonts w:ascii="Times New Roman" w:hAnsi="Times New Roman" w:cs="Times New Roman"/>
        </w:rPr>
      </w:pPr>
      <w:r w:rsidRPr="00103D50">
        <w:rPr>
          <w:rFonts w:ascii="Times New Roman" w:hAnsi="Times New Roman" w:cs="Times New Roman"/>
          <w:b/>
        </w:rPr>
        <w:t>13.3.</w:t>
      </w:r>
      <w:r w:rsidRPr="00103D50">
        <w:rPr>
          <w:rFonts w:ascii="Times New Roman" w:hAnsi="Times New Roman" w:cs="Times New Roman"/>
        </w:rPr>
        <w:t xml:space="preserve"> O preço ajustado no Contrato será alterado quando ocorrer acréscimo ou supressão de serviços, ou no caso de reequilíbrio econômico-financeiro decorrente de caso fortuito ou força </w:t>
      </w:r>
      <w:r w:rsidRPr="00103D50">
        <w:rPr>
          <w:rFonts w:ascii="Times New Roman" w:hAnsi="Times New Roman" w:cs="Times New Roman"/>
          <w:spacing w:val="-3"/>
        </w:rPr>
        <w:t xml:space="preserve">maior, </w:t>
      </w:r>
      <w:r w:rsidRPr="00103D50">
        <w:rPr>
          <w:rFonts w:ascii="Times New Roman" w:hAnsi="Times New Roman" w:cs="Times New Roman"/>
        </w:rPr>
        <w:t>devidamente reconhecido em processo administrativo, respeitando-se os limites previstos em</w:t>
      </w:r>
      <w:r w:rsidRPr="00103D50">
        <w:rPr>
          <w:rFonts w:ascii="Times New Roman" w:hAnsi="Times New Roman" w:cs="Times New Roman"/>
          <w:spacing w:val="-22"/>
        </w:rPr>
        <w:t xml:space="preserve"> </w:t>
      </w:r>
      <w:r w:rsidRPr="00103D50">
        <w:rPr>
          <w:rFonts w:ascii="Times New Roman" w:hAnsi="Times New Roman" w:cs="Times New Roman"/>
        </w:rPr>
        <w:t>Lei.</w:t>
      </w:r>
    </w:p>
    <w:p w:rsidR="00413C03" w:rsidRPr="00103D50" w:rsidRDefault="00413C03" w:rsidP="00413C03">
      <w:pPr>
        <w:pStyle w:val="PargrafodaLista"/>
        <w:tabs>
          <w:tab w:val="left" w:pos="1164"/>
        </w:tabs>
        <w:spacing w:before="27" w:line="360" w:lineRule="auto"/>
        <w:ind w:left="-567"/>
        <w:rPr>
          <w:rFonts w:ascii="Times New Roman" w:hAnsi="Times New Roman" w:cs="Times New Roman"/>
        </w:rPr>
      </w:pPr>
    </w:p>
    <w:p w:rsidR="00413C03" w:rsidRPr="00173C8C" w:rsidRDefault="00413C03" w:rsidP="00413C03">
      <w:pPr>
        <w:pStyle w:val="PargrafodaLista"/>
        <w:tabs>
          <w:tab w:val="left" w:pos="1164"/>
        </w:tabs>
        <w:spacing w:before="27" w:line="360" w:lineRule="auto"/>
        <w:ind w:left="-567"/>
        <w:rPr>
          <w:rFonts w:ascii="Times New Roman" w:hAnsi="Times New Roman" w:cs="Times New Roman"/>
          <w:u w:val="single"/>
        </w:rPr>
      </w:pPr>
      <w:r w:rsidRPr="00173C8C">
        <w:rPr>
          <w:rFonts w:ascii="Times New Roman" w:hAnsi="Times New Roman" w:cs="Times New Roman"/>
          <w:b/>
          <w:u w:val="single"/>
        </w:rPr>
        <w:t>14. DAS PENALIDADES</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14.1.</w:t>
      </w:r>
      <w:r w:rsidRPr="00103D50">
        <w:rPr>
          <w:rFonts w:ascii="Times New Roman" w:hAnsi="Times New Roman" w:cs="Times New Roman"/>
        </w:rPr>
        <w:t xml:space="preserve"> Pelo inadimplemento das obrigações seja, na condição de participante do Pregão ou de Contratada, as Licitantes, conforme a infração, estarão sujeitas à seguintes penalidades:</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a)</w:t>
      </w:r>
      <w:r w:rsidRPr="00103D50">
        <w:rPr>
          <w:rFonts w:ascii="Times New Roman" w:hAnsi="Times New Roman" w:cs="Times New Roman"/>
        </w:rPr>
        <w:t xml:space="preserve"> deixar de apresentar a documentação exigida na Licitação: suspensão do direito de licitar e contratar com a Administração pelo prazo de até 02 (dois) anos e multa de até 5% (cinco por cento) sobre o valor estimado da contratação;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b)</w:t>
      </w:r>
      <w:r w:rsidRPr="00103D50">
        <w:rPr>
          <w:rFonts w:ascii="Times New Roman" w:hAnsi="Times New Roman" w:cs="Times New Roman"/>
        </w:rPr>
        <w:t xml:space="preserve"> manter comportamento inadequado durante o pregão: afastamento do certame e suspensão do direito de licitar e contratar com a Administração pelo prazo de até 02 (dois) anos; </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c)</w:t>
      </w:r>
      <w:r w:rsidRPr="00103D50">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w:t>
      </w:r>
      <w:r w:rsidRPr="00103D50">
        <w:rPr>
          <w:rFonts w:ascii="Times New Roman" w:hAnsi="Times New Roman" w:cs="Times New Roman"/>
        </w:rPr>
        <w:lastRenderedPageBreak/>
        <w:t>contratação;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d)</w:t>
      </w:r>
      <w:r w:rsidRPr="00103D50">
        <w:rPr>
          <w:rFonts w:ascii="Times New Roman" w:hAnsi="Times New Roman" w:cs="Times New Roman"/>
        </w:rPr>
        <w:t xml:space="preserve"> executar o contrato com irregularidades, passíveis de correção durante a execução e sem prejuízo ao resultado: advertência;</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e)</w:t>
      </w:r>
      <w:r w:rsidRPr="00103D50">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f)</w:t>
      </w:r>
      <w:r w:rsidRPr="00103D50">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g)</w:t>
      </w:r>
      <w:r w:rsidRPr="00103D50">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h)</w:t>
      </w:r>
      <w:r w:rsidRPr="00103D50">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14.2.</w:t>
      </w:r>
      <w:r w:rsidRPr="00103D50">
        <w:rPr>
          <w:rFonts w:ascii="Times New Roman" w:hAnsi="Times New Roman" w:cs="Times New Roman"/>
        </w:rPr>
        <w:t xml:space="preserve"> As multas serão automaticamente descontadas dos créditos que a Licitante tenha junto ao Município;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14.3.</w:t>
      </w:r>
      <w:r w:rsidRPr="00103D50">
        <w:rPr>
          <w:rFonts w:ascii="Times New Roman" w:hAnsi="Times New Roman" w:cs="Times New Roman"/>
        </w:rPr>
        <w:t xml:space="preserve"> As penalidades serão registradas no cadastro da contratada, quando for o caso.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14.4.</w:t>
      </w:r>
      <w:r w:rsidRPr="00103D50">
        <w:rPr>
          <w:rFonts w:ascii="Times New Roman" w:hAnsi="Times New Roman" w:cs="Times New Roman"/>
        </w:rPr>
        <w:t xml:space="preserve"> Nenhum pagamento será efetuado pela Administração enquanto pendente de liquidação qualquer obrigação financeira que for imposta à Licitante em virtude de penalidade ou inadimplência contratual.</w:t>
      </w:r>
    </w:p>
    <w:p w:rsidR="00413C03" w:rsidRPr="00173C8C" w:rsidRDefault="00413C03" w:rsidP="00413C03">
      <w:pPr>
        <w:pStyle w:val="Corpodetexto"/>
        <w:spacing w:line="360" w:lineRule="auto"/>
        <w:ind w:left="-567"/>
        <w:jc w:val="both"/>
        <w:rPr>
          <w:rFonts w:ascii="Times New Roman" w:hAnsi="Times New Roman" w:cs="Times New Roman"/>
          <w:u w:val="single"/>
        </w:rPr>
      </w:pPr>
    </w:p>
    <w:p w:rsidR="00413C03" w:rsidRPr="00173C8C" w:rsidRDefault="00413C03" w:rsidP="00413C03">
      <w:pPr>
        <w:pStyle w:val="Corpodetexto"/>
        <w:spacing w:line="360" w:lineRule="auto"/>
        <w:ind w:left="-567"/>
        <w:jc w:val="both"/>
        <w:rPr>
          <w:rFonts w:ascii="Times New Roman" w:hAnsi="Times New Roman" w:cs="Times New Roman"/>
          <w:b/>
          <w:u w:val="single"/>
        </w:rPr>
      </w:pPr>
      <w:r w:rsidRPr="00173C8C">
        <w:rPr>
          <w:rFonts w:ascii="Times New Roman" w:hAnsi="Times New Roman" w:cs="Times New Roman"/>
          <w:b/>
          <w:u w:val="single"/>
        </w:rPr>
        <w:t>15. DA FISCALIZAÇÃO</w:t>
      </w:r>
    </w:p>
    <w:p w:rsidR="00413C03" w:rsidRPr="00103D50" w:rsidRDefault="00413C03" w:rsidP="00413C03">
      <w:pPr>
        <w:pStyle w:val="PargrafodaLista"/>
        <w:tabs>
          <w:tab w:val="left" w:pos="1269"/>
          <w:tab w:val="left" w:pos="1270"/>
        </w:tabs>
        <w:spacing w:before="73" w:line="360" w:lineRule="auto"/>
        <w:ind w:left="-567"/>
        <w:rPr>
          <w:rFonts w:ascii="Times New Roman" w:hAnsi="Times New Roman" w:cs="Times New Roman"/>
        </w:rPr>
      </w:pPr>
      <w:r w:rsidRPr="00103D50">
        <w:rPr>
          <w:rFonts w:ascii="Times New Roman" w:hAnsi="Times New Roman" w:cs="Times New Roman"/>
          <w:b/>
        </w:rPr>
        <w:t>15.1.</w:t>
      </w:r>
      <w:r w:rsidRPr="00103D50">
        <w:rPr>
          <w:rFonts w:ascii="Times New Roman" w:hAnsi="Times New Roman" w:cs="Times New Roman"/>
        </w:rPr>
        <w:t xml:space="preserve"> A fiscalização do fornecimento caberá diretamente aos Secretários (as) Municipais</w:t>
      </w:r>
      <w:r w:rsidRPr="00103D50">
        <w:rPr>
          <w:rFonts w:ascii="Times New Roman" w:hAnsi="Times New Roman" w:cs="Times New Roman"/>
          <w:b/>
        </w:rPr>
        <w:t xml:space="preserve">, </w:t>
      </w:r>
      <w:r w:rsidRPr="00103D50">
        <w:rPr>
          <w:rFonts w:ascii="Times New Roman" w:hAnsi="Times New Roman" w:cs="Times New Roman"/>
        </w:rPr>
        <w:t>ou através de servidor(a) formalmente designado(a) na forma do artigo 67 da Lei n.º 8.666/93, a quem compete verificar se a licitante vencedora está executando o fornecimento, observando o edital, contrato e os documentos que o</w:t>
      </w:r>
      <w:r w:rsidRPr="00103D50">
        <w:rPr>
          <w:rFonts w:ascii="Times New Roman" w:hAnsi="Times New Roman" w:cs="Times New Roman"/>
          <w:spacing w:val="-4"/>
        </w:rPr>
        <w:t xml:space="preserve"> </w:t>
      </w:r>
      <w:r w:rsidR="007B0C3A" w:rsidRPr="00103D50">
        <w:rPr>
          <w:rFonts w:ascii="Times New Roman" w:hAnsi="Times New Roman" w:cs="Times New Roman"/>
        </w:rPr>
        <w:t>integram;</w:t>
      </w:r>
    </w:p>
    <w:p w:rsidR="00413C03" w:rsidRPr="00103D50" w:rsidRDefault="00413C03" w:rsidP="00413C03">
      <w:pPr>
        <w:pStyle w:val="PargrafodaLista"/>
        <w:tabs>
          <w:tab w:val="left" w:pos="1269"/>
          <w:tab w:val="left" w:pos="1270"/>
        </w:tabs>
        <w:spacing w:line="360" w:lineRule="auto"/>
        <w:ind w:left="-567"/>
        <w:rPr>
          <w:rFonts w:ascii="Times New Roman" w:hAnsi="Times New Roman" w:cs="Times New Roman"/>
        </w:rPr>
      </w:pPr>
      <w:r w:rsidRPr="00103D50">
        <w:rPr>
          <w:rFonts w:ascii="Times New Roman" w:hAnsi="Times New Roman" w:cs="Times New Roman"/>
          <w:b/>
        </w:rPr>
        <w:t>15.2.</w:t>
      </w:r>
      <w:r w:rsidRPr="00103D50">
        <w:rPr>
          <w:rFonts w:ascii="Times New Roman" w:hAnsi="Times New Roman" w:cs="Times New Roman"/>
        </w:rPr>
        <w:t xml:space="preserve"> Os fiscais dos órgãos participantes estão investidos do direito de </w:t>
      </w:r>
      <w:r w:rsidRPr="00103D50">
        <w:rPr>
          <w:rFonts w:ascii="Times New Roman" w:hAnsi="Times New Roman" w:cs="Times New Roman"/>
          <w:spacing w:val="-3"/>
        </w:rPr>
        <w:t xml:space="preserve">recusar, </w:t>
      </w:r>
      <w:r w:rsidRPr="00103D50">
        <w:rPr>
          <w:rFonts w:ascii="Times New Roman" w:hAnsi="Times New Roman" w:cs="Times New Roman"/>
        </w:rPr>
        <w:t>em parte ou totalmente, o material que não satisfaça as especificações estabelecidas ou que esteja sendo entregue fora do horário</w:t>
      </w:r>
      <w:r w:rsidRPr="00103D50">
        <w:rPr>
          <w:rFonts w:ascii="Times New Roman" w:hAnsi="Times New Roman" w:cs="Times New Roman"/>
          <w:spacing w:val="-3"/>
        </w:rPr>
        <w:t xml:space="preserve"> </w:t>
      </w:r>
      <w:r w:rsidR="007B0C3A" w:rsidRPr="00103D50">
        <w:rPr>
          <w:rFonts w:ascii="Times New Roman" w:hAnsi="Times New Roman" w:cs="Times New Roman"/>
        </w:rPr>
        <w:t>preestabelecido;</w:t>
      </w:r>
    </w:p>
    <w:p w:rsidR="00413C03" w:rsidRPr="00103D50" w:rsidRDefault="00413C03" w:rsidP="00413C03">
      <w:pPr>
        <w:tabs>
          <w:tab w:val="left" w:pos="1339"/>
          <w:tab w:val="left" w:pos="1340"/>
        </w:tabs>
        <w:spacing w:line="360" w:lineRule="auto"/>
        <w:ind w:left="-567"/>
        <w:jc w:val="both"/>
        <w:rPr>
          <w:rFonts w:ascii="Times New Roman" w:hAnsi="Times New Roman" w:cs="Times New Roman"/>
        </w:rPr>
      </w:pPr>
      <w:r w:rsidRPr="00103D50">
        <w:rPr>
          <w:rFonts w:ascii="Times New Roman" w:hAnsi="Times New Roman" w:cs="Times New Roman"/>
          <w:b/>
        </w:rPr>
        <w:t>15.3.</w:t>
      </w:r>
      <w:r w:rsidRPr="00103D50">
        <w:rPr>
          <w:rFonts w:ascii="Times New Roman" w:hAnsi="Times New Roman" w:cs="Times New Roman"/>
        </w:rPr>
        <w:t xml:space="preserve"> As irregularidades constatadas pelos órgãos participantes deverão ser comunicadas ao Órgão Gerenciador, no prazo máximo de 48 horas, para que sejam tomadas as providências necessárias para corrigi-las ou, quando for o caso, aplicadas </w:t>
      </w:r>
      <w:r w:rsidR="007B0C3A" w:rsidRPr="00103D50">
        <w:rPr>
          <w:rFonts w:ascii="Times New Roman" w:hAnsi="Times New Roman" w:cs="Times New Roman"/>
        </w:rPr>
        <w:t>às</w:t>
      </w:r>
      <w:r w:rsidRPr="00103D50">
        <w:rPr>
          <w:rFonts w:ascii="Times New Roman" w:hAnsi="Times New Roman" w:cs="Times New Roman"/>
        </w:rPr>
        <w:t xml:space="preserve"> penalidades</w:t>
      </w:r>
      <w:r w:rsidRPr="00103D50">
        <w:rPr>
          <w:rFonts w:ascii="Times New Roman" w:hAnsi="Times New Roman" w:cs="Times New Roman"/>
          <w:spacing w:val="-13"/>
        </w:rPr>
        <w:t xml:space="preserve"> </w:t>
      </w:r>
      <w:r w:rsidRPr="00103D50">
        <w:rPr>
          <w:rFonts w:ascii="Times New Roman" w:hAnsi="Times New Roman" w:cs="Times New Roman"/>
        </w:rPr>
        <w:t>previstas</w:t>
      </w:r>
      <w:r w:rsidR="007B0C3A" w:rsidRPr="00103D50">
        <w:rPr>
          <w:rFonts w:ascii="Times New Roman" w:hAnsi="Times New Roman" w:cs="Times New Roman"/>
        </w:rPr>
        <w:t>;</w:t>
      </w:r>
    </w:p>
    <w:p w:rsidR="00413C03" w:rsidRPr="00103D50" w:rsidRDefault="00413C03" w:rsidP="00413C03">
      <w:pPr>
        <w:pStyle w:val="PargrafodaLista"/>
        <w:tabs>
          <w:tab w:val="left" w:pos="1202"/>
        </w:tabs>
        <w:spacing w:line="360" w:lineRule="auto"/>
        <w:ind w:left="-567"/>
        <w:rPr>
          <w:rFonts w:ascii="Times New Roman" w:hAnsi="Times New Roman" w:cs="Times New Roman"/>
        </w:rPr>
      </w:pPr>
      <w:r w:rsidRPr="00103D50">
        <w:rPr>
          <w:rFonts w:ascii="Times New Roman" w:hAnsi="Times New Roman" w:cs="Times New Roman"/>
          <w:b/>
        </w:rPr>
        <w:t>15.4.</w:t>
      </w:r>
      <w:r w:rsidRPr="00103D50">
        <w:rPr>
          <w:rFonts w:ascii="Times New Roman" w:hAnsi="Times New Roman" w:cs="Times New Roman"/>
        </w:rPr>
        <w:t xml:space="preserve"> O fornecedor deverá apresentar, quando solicitado pela Administração Municipal, laudo de análise completa dos combustíveis (responsabilidade técnica), sendo de responsabilidade da empresa fornecedora as despesas decorrentes das análises;</w:t>
      </w:r>
    </w:p>
    <w:p w:rsidR="00413C03" w:rsidRPr="00103D50" w:rsidRDefault="00413C03" w:rsidP="00413C03">
      <w:pPr>
        <w:pStyle w:val="PargrafodaLista"/>
        <w:tabs>
          <w:tab w:val="left" w:pos="1202"/>
        </w:tabs>
        <w:spacing w:line="360" w:lineRule="auto"/>
        <w:ind w:left="-567"/>
        <w:rPr>
          <w:rFonts w:ascii="Times New Roman" w:hAnsi="Times New Roman" w:cs="Times New Roman"/>
        </w:rPr>
      </w:pPr>
      <w:r w:rsidRPr="00103D50">
        <w:rPr>
          <w:rFonts w:ascii="Times New Roman" w:hAnsi="Times New Roman" w:cs="Times New Roman"/>
          <w:b/>
        </w:rPr>
        <w:t xml:space="preserve">15.5. </w:t>
      </w:r>
      <w:r w:rsidRPr="00103D50">
        <w:rPr>
          <w:rFonts w:ascii="Times New Roman" w:hAnsi="Times New Roman" w:cs="Times New Roman"/>
        </w:rPr>
        <w:t>O Município também se reserva ao direito de colher amostras dos combustíveis entregues para análise de qualidade, compatibilidade, autenticidade e outros que se fizerem necessários.</w:t>
      </w:r>
    </w:p>
    <w:p w:rsidR="00413C03" w:rsidRPr="00103D50" w:rsidRDefault="00413C03" w:rsidP="00413C03">
      <w:pPr>
        <w:tabs>
          <w:tab w:val="left" w:pos="1339"/>
          <w:tab w:val="left" w:pos="1340"/>
        </w:tabs>
        <w:spacing w:line="360" w:lineRule="auto"/>
        <w:ind w:left="-567"/>
        <w:jc w:val="both"/>
        <w:rPr>
          <w:rFonts w:ascii="Times New Roman" w:hAnsi="Times New Roman" w:cs="Times New Roman"/>
        </w:rPr>
      </w:pPr>
    </w:p>
    <w:p w:rsidR="00413C03" w:rsidRPr="006B789E" w:rsidRDefault="002E397D" w:rsidP="00413C03">
      <w:pPr>
        <w:tabs>
          <w:tab w:val="left" w:pos="1339"/>
          <w:tab w:val="left" w:pos="1340"/>
        </w:tabs>
        <w:spacing w:line="360" w:lineRule="auto"/>
        <w:ind w:left="-567"/>
        <w:jc w:val="both"/>
        <w:rPr>
          <w:rFonts w:ascii="Times New Roman" w:hAnsi="Times New Roman" w:cs="Times New Roman"/>
          <w:b/>
          <w:u w:val="single"/>
        </w:rPr>
      </w:pPr>
      <w:r w:rsidRPr="006B789E">
        <w:rPr>
          <w:rFonts w:ascii="Times New Roman" w:hAnsi="Times New Roman" w:cs="Times New Roman"/>
          <w:b/>
          <w:u w:val="single"/>
        </w:rPr>
        <w:t>16. DAS DISPOSIÇÕES GERAIS</w:t>
      </w:r>
    </w:p>
    <w:p w:rsidR="00413C03" w:rsidRPr="00103D50" w:rsidRDefault="00413C03" w:rsidP="00413C03">
      <w:pPr>
        <w:pStyle w:val="PargrafodaLista"/>
        <w:tabs>
          <w:tab w:val="left" w:pos="1289"/>
          <w:tab w:val="left" w:pos="1290"/>
        </w:tabs>
        <w:spacing w:before="89" w:line="360" w:lineRule="auto"/>
        <w:ind w:left="-567"/>
        <w:rPr>
          <w:rFonts w:ascii="Times New Roman" w:hAnsi="Times New Roman" w:cs="Times New Roman"/>
        </w:rPr>
      </w:pPr>
      <w:r w:rsidRPr="00103D50">
        <w:rPr>
          <w:rFonts w:ascii="Times New Roman" w:hAnsi="Times New Roman" w:cs="Times New Roman"/>
          <w:b/>
        </w:rPr>
        <w:lastRenderedPageBreak/>
        <w:t>16.1.</w:t>
      </w:r>
      <w:r w:rsidRPr="00103D50">
        <w:rPr>
          <w:rFonts w:ascii="Times New Roman" w:hAnsi="Times New Roman" w:cs="Times New Roman"/>
        </w:rPr>
        <w:t xml:space="preserve"> Quaisquer informações ou dúvidas de ordem técnica, bem como aquelas decorrentes de interpretação do edital, serão prestadas aos interessados no horário das 8h00min às </w:t>
      </w:r>
      <w:r w:rsidRPr="00103D50">
        <w:rPr>
          <w:rFonts w:ascii="Times New Roman" w:hAnsi="Times New Roman" w:cs="Times New Roman"/>
          <w:spacing w:val="-4"/>
        </w:rPr>
        <w:t>11h30min</w:t>
      </w:r>
      <w:r w:rsidRPr="00103D50">
        <w:rPr>
          <w:rFonts w:ascii="Times New Roman" w:hAnsi="Times New Roman" w:cs="Times New Roman"/>
        </w:rPr>
        <w:t xml:space="preserve"> e das 13h30min as 17h00min, na Prefeitura Municipal de Campos Borges/RS, no Departamento de Licitações, sito na Praça 13 de Abril, nº 302, ou pelo telefone (54) 3326-1122, preferencialmente com antecedência mínima de 03 (três) dias da data marcada para recebimento dos</w:t>
      </w:r>
      <w:r w:rsidRPr="00103D50">
        <w:rPr>
          <w:rFonts w:ascii="Times New Roman" w:hAnsi="Times New Roman" w:cs="Times New Roman"/>
          <w:spacing w:val="-8"/>
        </w:rPr>
        <w:t xml:space="preserve"> </w:t>
      </w:r>
      <w:r w:rsidRPr="00103D50">
        <w:rPr>
          <w:rFonts w:ascii="Times New Roman" w:hAnsi="Times New Roman" w:cs="Times New Roman"/>
        </w:rPr>
        <w:t>envelopes.</w:t>
      </w:r>
    </w:p>
    <w:p w:rsidR="00413C03" w:rsidRPr="00103D50" w:rsidRDefault="00413C03" w:rsidP="00413C03">
      <w:pPr>
        <w:pStyle w:val="PargrafodaLista"/>
        <w:tabs>
          <w:tab w:val="left" w:pos="1289"/>
          <w:tab w:val="left" w:pos="1290"/>
        </w:tabs>
        <w:spacing w:before="57" w:line="360" w:lineRule="auto"/>
        <w:ind w:left="-567"/>
        <w:rPr>
          <w:rFonts w:ascii="Times New Roman" w:hAnsi="Times New Roman" w:cs="Times New Roman"/>
        </w:rPr>
      </w:pPr>
      <w:r w:rsidRPr="00103D50">
        <w:rPr>
          <w:rFonts w:ascii="Times New Roman" w:hAnsi="Times New Roman" w:cs="Times New Roman"/>
          <w:b/>
        </w:rPr>
        <w:t>16.2.</w:t>
      </w:r>
      <w:r w:rsidRPr="00103D50">
        <w:rPr>
          <w:rFonts w:ascii="Times New Roman" w:hAnsi="Times New Roman" w:cs="Times New Roman"/>
        </w:rPr>
        <w:t xml:space="preserve"> </w:t>
      </w:r>
      <w:r w:rsidRPr="00103D50">
        <w:rPr>
          <w:rFonts w:ascii="Times New Roman" w:hAnsi="Times New Roman" w:cs="Times New Roman"/>
          <w:b/>
        </w:rPr>
        <w:t>Decairá do direito de impugnar os termos deste Edital aquele que não o fizer até 2 (dois) dias úteis antes da data designada para a realização do Pregão</w:t>
      </w:r>
      <w:r w:rsidRPr="00103D50">
        <w:rPr>
          <w:rFonts w:ascii="Times New Roman" w:hAnsi="Times New Roman" w:cs="Times New Roman"/>
        </w:rPr>
        <w:t>, apontando de forma clara e objetiva as falhas e/ou irregularidades que entenderem viciarem o</w:t>
      </w:r>
      <w:r w:rsidRPr="00103D50">
        <w:rPr>
          <w:rFonts w:ascii="Times New Roman" w:hAnsi="Times New Roman" w:cs="Times New Roman"/>
          <w:spacing w:val="-2"/>
        </w:rPr>
        <w:t xml:space="preserve"> </w:t>
      </w:r>
      <w:r w:rsidRPr="00103D50">
        <w:rPr>
          <w:rFonts w:ascii="Times New Roman" w:hAnsi="Times New Roman" w:cs="Times New Roman"/>
        </w:rPr>
        <w:t>mesmo.</w:t>
      </w:r>
    </w:p>
    <w:p w:rsidR="00413C03" w:rsidRPr="00103D50" w:rsidRDefault="00413C03" w:rsidP="00413C03">
      <w:pPr>
        <w:pStyle w:val="PargrafodaLista"/>
        <w:tabs>
          <w:tab w:val="left" w:pos="1289"/>
          <w:tab w:val="left" w:pos="1290"/>
        </w:tabs>
        <w:spacing w:line="360" w:lineRule="auto"/>
        <w:ind w:left="-567"/>
        <w:rPr>
          <w:rFonts w:ascii="Times New Roman" w:hAnsi="Times New Roman" w:cs="Times New Roman"/>
        </w:rPr>
      </w:pPr>
      <w:r w:rsidRPr="00103D50">
        <w:rPr>
          <w:rFonts w:ascii="Times New Roman" w:hAnsi="Times New Roman" w:cs="Times New Roman"/>
          <w:b/>
        </w:rPr>
        <w:t>16.3.</w:t>
      </w:r>
      <w:r w:rsidRPr="00103D50">
        <w:rPr>
          <w:rFonts w:ascii="Times New Roman" w:hAnsi="Times New Roman" w:cs="Times New Roman"/>
        </w:rPr>
        <w:t xml:space="preserve"> Qualquer impugnação sobre o presente certame deverá ser formulada por escrito,</w:t>
      </w:r>
      <w:r w:rsidRPr="00103D50">
        <w:rPr>
          <w:rFonts w:ascii="Times New Roman" w:hAnsi="Times New Roman" w:cs="Times New Roman"/>
          <w:spacing w:val="43"/>
        </w:rPr>
        <w:t xml:space="preserve"> </w:t>
      </w:r>
      <w:r w:rsidRPr="00103D50">
        <w:rPr>
          <w:rFonts w:ascii="Times New Roman" w:hAnsi="Times New Roman" w:cs="Times New Roman"/>
        </w:rPr>
        <w:t>e protocolada ao</w:t>
      </w:r>
      <w:r w:rsidR="00B82072" w:rsidRPr="00103D50">
        <w:rPr>
          <w:rFonts w:ascii="Times New Roman" w:hAnsi="Times New Roman" w:cs="Times New Roman"/>
        </w:rPr>
        <w:t xml:space="preserve"> (a)</w:t>
      </w:r>
      <w:r w:rsidRPr="00103D50">
        <w:rPr>
          <w:rFonts w:ascii="Times New Roman" w:hAnsi="Times New Roman" w:cs="Times New Roman"/>
        </w:rPr>
        <w:t xml:space="preserve"> Pregoeiro (a). Não será aceita impugnação via e-mail e fax.</w:t>
      </w:r>
    </w:p>
    <w:p w:rsidR="00413C03" w:rsidRPr="00103D50" w:rsidRDefault="00413C03" w:rsidP="00413C03">
      <w:pPr>
        <w:pStyle w:val="Corpodetexto"/>
        <w:spacing w:before="73" w:line="360" w:lineRule="auto"/>
        <w:ind w:left="-567"/>
        <w:jc w:val="both"/>
        <w:rPr>
          <w:rFonts w:ascii="Times New Roman" w:hAnsi="Times New Roman" w:cs="Times New Roman"/>
        </w:rPr>
      </w:pPr>
      <w:r w:rsidRPr="00103D50">
        <w:rPr>
          <w:rFonts w:ascii="Times New Roman" w:hAnsi="Times New Roman" w:cs="Times New Roman"/>
          <w:b/>
        </w:rPr>
        <w:t>16.4.</w:t>
      </w:r>
      <w:r w:rsidRPr="00103D50">
        <w:rPr>
          <w:rFonts w:ascii="Times New Roman" w:hAnsi="Times New Roman" w:cs="Times New Roman"/>
        </w:rPr>
        <w:t xml:space="preserve"> Nos </w:t>
      </w:r>
      <w:r w:rsidRPr="00103D50">
        <w:rPr>
          <w:rFonts w:ascii="Times New Roman" w:hAnsi="Times New Roman" w:cs="Times New Roman"/>
          <w:b/>
        </w:rPr>
        <w:t xml:space="preserve">recursos e/ou impugnações </w:t>
      </w:r>
      <w:r w:rsidRPr="00103D50">
        <w:rPr>
          <w:rFonts w:ascii="Times New Roman" w:hAnsi="Times New Roman" w:cs="Times New Roman"/>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103D50">
        <w:rPr>
          <w:rFonts w:ascii="Times New Roman" w:hAnsi="Times New Roman" w:cs="Times New Roman"/>
          <w:spacing w:val="-4"/>
        </w:rPr>
        <w:t xml:space="preserve"> </w:t>
      </w:r>
      <w:r w:rsidRPr="00103D50">
        <w:rPr>
          <w:rFonts w:ascii="Times New Roman" w:hAnsi="Times New Roman" w:cs="Times New Roman"/>
        </w:rPr>
        <w:t>outros.</w:t>
      </w:r>
    </w:p>
    <w:p w:rsidR="00413C03" w:rsidRPr="00103D50" w:rsidRDefault="00413C03" w:rsidP="00413C03">
      <w:pPr>
        <w:pStyle w:val="Corpodetexto"/>
        <w:spacing w:before="73" w:line="360" w:lineRule="auto"/>
        <w:ind w:left="-567"/>
        <w:jc w:val="both"/>
        <w:rPr>
          <w:rFonts w:ascii="Times New Roman" w:hAnsi="Times New Roman" w:cs="Times New Roman"/>
        </w:rPr>
      </w:pPr>
      <w:r w:rsidRPr="00103D50">
        <w:rPr>
          <w:rFonts w:ascii="Times New Roman" w:hAnsi="Times New Roman" w:cs="Times New Roman"/>
          <w:b/>
        </w:rPr>
        <w:t>16.5.</w:t>
      </w:r>
      <w:r w:rsidRPr="00103D50">
        <w:rPr>
          <w:rFonts w:ascii="Times New Roman" w:hAnsi="Times New Roman" w:cs="Times New Roman"/>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103D50">
        <w:rPr>
          <w:rFonts w:ascii="Times New Roman" w:hAnsi="Times New Roman" w:cs="Times New Roman"/>
          <w:spacing w:val="-10"/>
        </w:rPr>
        <w:t xml:space="preserve"> </w:t>
      </w:r>
      <w:r w:rsidRPr="00103D50">
        <w:rPr>
          <w:rFonts w:ascii="Times New Roman" w:hAnsi="Times New Roman" w:cs="Times New Roman"/>
        </w:rPr>
        <w:t>fixado.</w:t>
      </w:r>
    </w:p>
    <w:p w:rsidR="00413C03" w:rsidRPr="00103D50" w:rsidRDefault="00413C03" w:rsidP="00413C03">
      <w:pPr>
        <w:pStyle w:val="Corpodetexto"/>
        <w:spacing w:before="73" w:line="360" w:lineRule="auto"/>
        <w:ind w:left="-567"/>
        <w:jc w:val="both"/>
        <w:rPr>
          <w:rFonts w:ascii="Times New Roman" w:hAnsi="Times New Roman" w:cs="Times New Roman"/>
        </w:rPr>
      </w:pPr>
      <w:r w:rsidRPr="00103D50">
        <w:rPr>
          <w:rFonts w:ascii="Times New Roman" w:hAnsi="Times New Roman" w:cs="Times New Roman"/>
          <w:b/>
        </w:rPr>
        <w:t>16.6.</w:t>
      </w:r>
      <w:r w:rsidRPr="00103D50">
        <w:rPr>
          <w:rFonts w:ascii="Times New Roman" w:hAnsi="Times New Roman" w:cs="Times New Roman"/>
        </w:rPr>
        <w:t xml:space="preserve"> Para agilização dos trabalhos, solicita-se que as licitantes façam constar na documentação o seu </w:t>
      </w:r>
      <w:r w:rsidRPr="00103D50">
        <w:rPr>
          <w:rFonts w:ascii="Times New Roman" w:hAnsi="Times New Roman" w:cs="Times New Roman"/>
          <w:b/>
        </w:rPr>
        <w:t>endereço, e-mail e os números de fax e</w:t>
      </w:r>
      <w:r w:rsidRPr="00103D50">
        <w:rPr>
          <w:rFonts w:ascii="Times New Roman" w:hAnsi="Times New Roman" w:cs="Times New Roman"/>
          <w:b/>
          <w:spacing w:val="-4"/>
        </w:rPr>
        <w:t xml:space="preserve"> </w:t>
      </w:r>
      <w:r w:rsidRPr="00103D50">
        <w:rPr>
          <w:rFonts w:ascii="Times New Roman" w:hAnsi="Times New Roman" w:cs="Times New Roman"/>
          <w:b/>
        </w:rPr>
        <w:t>telefone.</w:t>
      </w:r>
    </w:p>
    <w:p w:rsidR="00413C03" w:rsidRPr="00103D50" w:rsidRDefault="00413C03" w:rsidP="00413C03">
      <w:pPr>
        <w:pStyle w:val="PargrafodaLista"/>
        <w:tabs>
          <w:tab w:val="left" w:pos="868"/>
        </w:tabs>
        <w:spacing w:line="360" w:lineRule="auto"/>
        <w:ind w:left="-567"/>
        <w:rPr>
          <w:rFonts w:ascii="Times New Roman" w:hAnsi="Times New Roman" w:cs="Times New Roman"/>
        </w:rPr>
      </w:pPr>
      <w:r w:rsidRPr="00103D50">
        <w:rPr>
          <w:rFonts w:ascii="Times New Roman" w:hAnsi="Times New Roman" w:cs="Times New Roman"/>
          <w:b/>
          <w:spacing w:val="-6"/>
        </w:rPr>
        <w:t>16.7.</w:t>
      </w:r>
      <w:r w:rsidRPr="00103D50">
        <w:rPr>
          <w:rFonts w:ascii="Times New Roman" w:hAnsi="Times New Roman" w:cs="Times New Roman"/>
          <w:spacing w:val="-6"/>
        </w:rPr>
        <w:t xml:space="preserve"> </w:t>
      </w:r>
      <w:r w:rsidRPr="00103D50">
        <w:rPr>
          <w:rFonts w:ascii="Times New Roman" w:hAnsi="Times New Roman" w:cs="Times New Roman"/>
        </w:rPr>
        <w:t xml:space="preserve">Todos os documentos exigidos </w:t>
      </w:r>
      <w:r w:rsidRPr="00103D50">
        <w:rPr>
          <w:rFonts w:ascii="Times New Roman" w:hAnsi="Times New Roman" w:cs="Times New Roman"/>
          <w:spacing w:val="-3"/>
        </w:rPr>
        <w:t xml:space="preserve">no </w:t>
      </w:r>
      <w:r w:rsidRPr="00103D50">
        <w:rPr>
          <w:rFonts w:ascii="Times New Roman" w:hAnsi="Times New Roman" w:cs="Times New Roman"/>
        </w:rPr>
        <w:t xml:space="preserve">presente Edital poderão ser apresentados </w:t>
      </w:r>
      <w:r w:rsidRPr="00103D50">
        <w:rPr>
          <w:rFonts w:ascii="Times New Roman" w:hAnsi="Times New Roman" w:cs="Times New Roman"/>
          <w:spacing w:val="2"/>
        </w:rPr>
        <w:t xml:space="preserve">em </w:t>
      </w:r>
      <w:r w:rsidRPr="00103D50">
        <w:rPr>
          <w:rFonts w:ascii="Times New Roman" w:hAnsi="Times New Roman" w:cs="Times New Roman"/>
        </w:rPr>
        <w:t xml:space="preserve">original ou por qualquer processo de cópia autenticada por tabelião ou por servidor competente </w:t>
      </w:r>
      <w:r w:rsidRPr="00103D50">
        <w:rPr>
          <w:rFonts w:ascii="Times New Roman" w:hAnsi="Times New Roman" w:cs="Times New Roman"/>
          <w:spacing w:val="3"/>
        </w:rPr>
        <w:t xml:space="preserve">do </w:t>
      </w:r>
      <w:r w:rsidRPr="00103D50">
        <w:rPr>
          <w:rFonts w:ascii="Times New Roman" w:hAnsi="Times New Roman" w:cs="Times New Roman"/>
        </w:rPr>
        <w:t xml:space="preserve">Município de Campos Borges/RS, ou ainda, publicação </w:t>
      </w:r>
      <w:r w:rsidRPr="00103D50">
        <w:rPr>
          <w:rFonts w:ascii="Times New Roman" w:hAnsi="Times New Roman" w:cs="Times New Roman"/>
          <w:spacing w:val="2"/>
        </w:rPr>
        <w:t xml:space="preserve">em </w:t>
      </w:r>
      <w:r w:rsidRPr="00103D50">
        <w:rPr>
          <w:rFonts w:ascii="Times New Roman" w:hAnsi="Times New Roman" w:cs="Times New Roman"/>
        </w:rPr>
        <w:t>órgão da imprensa oficial. Os documentos extraídos de sistemas informatizados (internet) ficarão sujeitos à verificação da autenticidade de seus dados pela Administração.</w:t>
      </w:r>
    </w:p>
    <w:p w:rsidR="00413C03" w:rsidRPr="00103D50" w:rsidRDefault="00413C03" w:rsidP="00413C03">
      <w:pPr>
        <w:pStyle w:val="PargrafodaLista"/>
        <w:tabs>
          <w:tab w:val="left" w:pos="868"/>
        </w:tabs>
        <w:spacing w:line="360" w:lineRule="auto"/>
        <w:ind w:left="-567"/>
        <w:rPr>
          <w:rFonts w:ascii="Times New Roman" w:hAnsi="Times New Roman" w:cs="Times New Roman"/>
        </w:rPr>
      </w:pPr>
      <w:r w:rsidRPr="00103D50">
        <w:rPr>
          <w:rFonts w:ascii="Times New Roman" w:hAnsi="Times New Roman" w:cs="Times New Roman"/>
          <w:b/>
        </w:rPr>
        <w:t>16.8.</w:t>
      </w:r>
      <w:r w:rsidRPr="00103D50">
        <w:rPr>
          <w:rFonts w:ascii="Times New Roman" w:hAnsi="Times New Roman" w:cs="Times New Roman"/>
        </w:rPr>
        <w:t xml:space="preserve"> A proponente que vier a ser contratada ficará obrigada a </w:t>
      </w:r>
      <w:r w:rsidRPr="00103D50">
        <w:rPr>
          <w:rFonts w:ascii="Times New Roman" w:hAnsi="Times New Roman" w:cs="Times New Roman"/>
          <w:spacing w:val="-3"/>
        </w:rPr>
        <w:t xml:space="preserve">aceitar, </w:t>
      </w:r>
      <w:r w:rsidRPr="00103D50">
        <w:rPr>
          <w:rFonts w:ascii="Times New Roman" w:hAnsi="Times New Roman" w:cs="Times New Roman"/>
        </w:rPr>
        <w:t>nas mesmas condições contratuais, os acréscimos ou supressões que se fizerem necessários, por conveniência da Administração, dentro do limite permitido pelo artigo 65, § 1º, da Lei nº 8.666-93, sobre o valor inicial contratado.</w:t>
      </w:r>
    </w:p>
    <w:p w:rsidR="00413C03" w:rsidRPr="00103D50" w:rsidRDefault="00413C03" w:rsidP="00413C03">
      <w:pPr>
        <w:pStyle w:val="PargrafodaLista"/>
        <w:tabs>
          <w:tab w:val="left" w:pos="868"/>
        </w:tabs>
        <w:spacing w:line="360" w:lineRule="auto"/>
        <w:ind w:left="-567"/>
        <w:rPr>
          <w:rFonts w:ascii="Times New Roman" w:hAnsi="Times New Roman" w:cs="Times New Roman"/>
        </w:rPr>
      </w:pPr>
      <w:r w:rsidRPr="00103D50">
        <w:rPr>
          <w:rFonts w:ascii="Times New Roman" w:hAnsi="Times New Roman" w:cs="Times New Roman"/>
          <w:b/>
        </w:rPr>
        <w:t>16.9.</w:t>
      </w:r>
      <w:r w:rsidRPr="00103D50">
        <w:rPr>
          <w:rFonts w:ascii="Times New Roman" w:hAnsi="Times New Roman" w:cs="Times New Roman"/>
        </w:rPr>
        <w:t xml:space="preserve"> Após a apresentação da proposta, não caberá desistência, salvo por motivo justo decorrente de fato superveniente e aceito pelo (a)</w:t>
      </w:r>
      <w:r w:rsidRPr="00103D50">
        <w:rPr>
          <w:rFonts w:ascii="Times New Roman" w:hAnsi="Times New Roman" w:cs="Times New Roman"/>
          <w:spacing w:val="-6"/>
        </w:rPr>
        <w:t xml:space="preserve"> </w:t>
      </w:r>
      <w:r w:rsidRPr="00103D50">
        <w:rPr>
          <w:rFonts w:ascii="Times New Roman" w:hAnsi="Times New Roman" w:cs="Times New Roman"/>
        </w:rPr>
        <w:t>pregoeiro (a).</w:t>
      </w:r>
    </w:p>
    <w:p w:rsidR="00413C03" w:rsidRPr="00103D50" w:rsidRDefault="00413C03" w:rsidP="00413C03">
      <w:pPr>
        <w:pStyle w:val="PargrafodaLista"/>
        <w:tabs>
          <w:tab w:val="left" w:pos="868"/>
        </w:tabs>
        <w:spacing w:line="360" w:lineRule="auto"/>
        <w:ind w:left="-567"/>
        <w:rPr>
          <w:rFonts w:ascii="Times New Roman" w:hAnsi="Times New Roman" w:cs="Times New Roman"/>
        </w:rPr>
      </w:pPr>
      <w:r w:rsidRPr="00103D50">
        <w:rPr>
          <w:rFonts w:ascii="Times New Roman" w:hAnsi="Times New Roman" w:cs="Times New Roman"/>
          <w:b/>
        </w:rPr>
        <w:t>16.10.</w:t>
      </w:r>
      <w:r w:rsidRPr="00103D50">
        <w:rPr>
          <w:rFonts w:ascii="Times New Roman" w:hAnsi="Times New Roman" w:cs="Times New Roman"/>
        </w:rPr>
        <w:t xml:space="preserve"> A Administração poderá revogar a licitação por razões de interesse público, devendo anulá-la por ilegalidade, em despacho fundamentado, sem a obrigação de indenizar (art. 49 da Lei Federal nº</w:t>
      </w:r>
      <w:r w:rsidRPr="00103D50">
        <w:rPr>
          <w:rFonts w:ascii="Times New Roman" w:hAnsi="Times New Roman" w:cs="Times New Roman"/>
          <w:spacing w:val="-2"/>
        </w:rPr>
        <w:t xml:space="preserve"> </w:t>
      </w:r>
      <w:r w:rsidRPr="00103D50">
        <w:rPr>
          <w:rFonts w:ascii="Times New Roman" w:hAnsi="Times New Roman" w:cs="Times New Roman"/>
        </w:rPr>
        <w:t>8.666-93).</w:t>
      </w:r>
    </w:p>
    <w:p w:rsidR="00413C03" w:rsidRPr="00103D50" w:rsidRDefault="00413C03" w:rsidP="00413C03">
      <w:pPr>
        <w:pStyle w:val="PargrafodaLista"/>
        <w:tabs>
          <w:tab w:val="left" w:pos="868"/>
        </w:tabs>
        <w:spacing w:line="360" w:lineRule="auto"/>
        <w:ind w:left="-567"/>
        <w:rPr>
          <w:rFonts w:ascii="Times New Roman" w:hAnsi="Times New Roman" w:cs="Times New Roman"/>
        </w:rPr>
      </w:pPr>
      <w:r w:rsidRPr="00103D50">
        <w:rPr>
          <w:rFonts w:ascii="Times New Roman" w:hAnsi="Times New Roman" w:cs="Times New Roman"/>
          <w:b/>
        </w:rPr>
        <w:t>16.11.</w:t>
      </w:r>
      <w:r w:rsidRPr="00103D50">
        <w:rPr>
          <w:rFonts w:ascii="Times New Roman" w:hAnsi="Times New Roman" w:cs="Times New Roman"/>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w:t>
      </w:r>
      <w:r w:rsidRPr="00103D50">
        <w:rPr>
          <w:rFonts w:ascii="Times New Roman" w:hAnsi="Times New Roman" w:cs="Times New Roman"/>
        </w:rPr>
        <w:lastRenderedPageBreak/>
        <w:t>tenha sido vencedor, a rescisão de contrato ou de pedido de compras, sem prejuízo das demais sanções</w:t>
      </w:r>
      <w:r w:rsidRPr="00103D50">
        <w:rPr>
          <w:rFonts w:ascii="Times New Roman" w:hAnsi="Times New Roman" w:cs="Times New Roman"/>
          <w:spacing w:val="-5"/>
        </w:rPr>
        <w:t xml:space="preserve"> </w:t>
      </w:r>
      <w:r w:rsidRPr="00103D50">
        <w:rPr>
          <w:rFonts w:ascii="Times New Roman" w:hAnsi="Times New Roman" w:cs="Times New Roman"/>
        </w:rPr>
        <w:t>cabíveis.</w:t>
      </w:r>
    </w:p>
    <w:p w:rsidR="00413C03" w:rsidRPr="00103D50" w:rsidRDefault="00413C03" w:rsidP="00413C03">
      <w:pPr>
        <w:pStyle w:val="PargrafodaLista"/>
        <w:tabs>
          <w:tab w:val="left" w:pos="1290"/>
        </w:tabs>
        <w:spacing w:before="1" w:line="360" w:lineRule="auto"/>
        <w:ind w:left="-567"/>
        <w:rPr>
          <w:rFonts w:ascii="Times New Roman" w:hAnsi="Times New Roman" w:cs="Times New Roman"/>
        </w:rPr>
      </w:pPr>
      <w:r w:rsidRPr="00103D50">
        <w:rPr>
          <w:rFonts w:ascii="Times New Roman" w:hAnsi="Times New Roman" w:cs="Times New Roman"/>
          <w:b/>
        </w:rPr>
        <w:t>16.12.</w:t>
      </w:r>
      <w:r w:rsidRPr="00103D50">
        <w:rPr>
          <w:rFonts w:ascii="Times New Roman" w:hAnsi="Times New Roman" w:cs="Times New Roman"/>
        </w:rPr>
        <w:t xml:space="preserve"> É facultado ao (a) pregoeiro (a), ou a autoridade superior, em qualquer fase da licitação, promover diligências com vistas a esclarecer ou a complementar a instrução do</w:t>
      </w:r>
      <w:r w:rsidRPr="00103D50">
        <w:rPr>
          <w:rFonts w:ascii="Times New Roman" w:hAnsi="Times New Roman" w:cs="Times New Roman"/>
          <w:spacing w:val="-13"/>
        </w:rPr>
        <w:t xml:space="preserve"> </w:t>
      </w:r>
      <w:r w:rsidRPr="00103D50">
        <w:rPr>
          <w:rFonts w:ascii="Times New Roman" w:hAnsi="Times New Roman" w:cs="Times New Roman"/>
        </w:rPr>
        <w:t>processo.</w:t>
      </w:r>
    </w:p>
    <w:p w:rsidR="00413C03" w:rsidRPr="00103D50" w:rsidRDefault="00413C03" w:rsidP="00413C03">
      <w:pPr>
        <w:pStyle w:val="PargrafodaLista"/>
        <w:tabs>
          <w:tab w:val="left" w:pos="1290"/>
        </w:tabs>
        <w:spacing w:line="360" w:lineRule="auto"/>
        <w:ind w:left="-567"/>
        <w:rPr>
          <w:rFonts w:ascii="Times New Roman" w:hAnsi="Times New Roman" w:cs="Times New Roman"/>
        </w:rPr>
      </w:pPr>
      <w:r w:rsidRPr="00103D50">
        <w:rPr>
          <w:rFonts w:ascii="Times New Roman" w:hAnsi="Times New Roman" w:cs="Times New Roman"/>
          <w:b/>
        </w:rPr>
        <w:t>16.13.</w:t>
      </w:r>
      <w:r w:rsidRPr="00103D50">
        <w:rPr>
          <w:rFonts w:ascii="Times New Roman" w:hAnsi="Times New Roman" w:cs="Times New Roman"/>
        </w:rPr>
        <w:t xml:space="preserve"> Os licitantes intimados para prestar quaisquer esclarecimentos adicionais deverão fazê-lo no prazo determinado pelo (a) pregoeiro (a), sob pena de</w:t>
      </w:r>
      <w:r w:rsidRPr="00103D50">
        <w:rPr>
          <w:rFonts w:ascii="Times New Roman" w:hAnsi="Times New Roman" w:cs="Times New Roman"/>
          <w:spacing w:val="-9"/>
        </w:rPr>
        <w:t xml:space="preserve"> </w:t>
      </w:r>
      <w:r w:rsidRPr="00103D50">
        <w:rPr>
          <w:rFonts w:ascii="Times New Roman" w:hAnsi="Times New Roman" w:cs="Times New Roman"/>
        </w:rPr>
        <w:t>desclassificação/inabilitação.</w:t>
      </w:r>
    </w:p>
    <w:p w:rsidR="00413C03" w:rsidRPr="00103D50" w:rsidRDefault="00413C03" w:rsidP="00413C03">
      <w:pPr>
        <w:pStyle w:val="PargrafodaLista"/>
        <w:tabs>
          <w:tab w:val="left" w:pos="1290"/>
        </w:tabs>
        <w:spacing w:line="360" w:lineRule="auto"/>
        <w:ind w:left="-567"/>
        <w:rPr>
          <w:rFonts w:ascii="Times New Roman" w:hAnsi="Times New Roman" w:cs="Times New Roman"/>
        </w:rPr>
      </w:pPr>
      <w:r w:rsidRPr="00103D50">
        <w:rPr>
          <w:rFonts w:ascii="Times New Roman" w:hAnsi="Times New Roman" w:cs="Times New Roman"/>
          <w:b/>
        </w:rPr>
        <w:t>16.14.</w:t>
      </w:r>
      <w:r w:rsidRPr="00103D50">
        <w:rPr>
          <w:rFonts w:ascii="Times New Roman" w:hAnsi="Times New Roman" w:cs="Times New Roman"/>
        </w:rPr>
        <w:t xml:space="preserve"> O não atendimento de exigências formais não essenciais não importará no afastamento do proponente, desde que seja possível a aferição da sua habilitação e a exata compreensão da sua proposta.</w:t>
      </w:r>
    </w:p>
    <w:p w:rsidR="00413C03" w:rsidRPr="00103D50" w:rsidRDefault="00413C03" w:rsidP="00413C03">
      <w:pPr>
        <w:pStyle w:val="PargrafodaLista"/>
        <w:tabs>
          <w:tab w:val="left" w:pos="1290"/>
        </w:tabs>
        <w:spacing w:line="360" w:lineRule="auto"/>
        <w:ind w:left="-567"/>
        <w:rPr>
          <w:rFonts w:ascii="Times New Roman" w:hAnsi="Times New Roman" w:cs="Times New Roman"/>
        </w:rPr>
      </w:pPr>
      <w:r w:rsidRPr="00103D50">
        <w:rPr>
          <w:rFonts w:ascii="Times New Roman" w:hAnsi="Times New Roman" w:cs="Times New Roman"/>
          <w:b/>
        </w:rPr>
        <w:t>16.15.</w:t>
      </w:r>
      <w:r w:rsidRPr="00103D50">
        <w:rPr>
          <w:rFonts w:ascii="Times New Roman" w:hAnsi="Times New Roman" w:cs="Times New Roman"/>
        </w:rPr>
        <w:t xml:space="preserve"> As normas que disciplinam este pregão serão sempre interpretadas em favor da ampliação da disputa entre proponentes, desde que não comprometam o interesse da administração, a finalidade e a segurança da</w:t>
      </w:r>
      <w:r w:rsidRPr="00103D50">
        <w:rPr>
          <w:rFonts w:ascii="Times New Roman" w:hAnsi="Times New Roman" w:cs="Times New Roman"/>
          <w:spacing w:val="-1"/>
        </w:rPr>
        <w:t xml:space="preserve"> </w:t>
      </w:r>
      <w:r w:rsidRPr="00103D50">
        <w:rPr>
          <w:rFonts w:ascii="Times New Roman" w:hAnsi="Times New Roman" w:cs="Times New Roman"/>
        </w:rPr>
        <w:t>contratação.</w:t>
      </w:r>
    </w:p>
    <w:p w:rsidR="00413C03" w:rsidRPr="00103D50" w:rsidRDefault="00413C03" w:rsidP="00413C03">
      <w:pPr>
        <w:pStyle w:val="PargrafodaLista"/>
        <w:tabs>
          <w:tab w:val="left" w:pos="1290"/>
        </w:tabs>
        <w:spacing w:line="360" w:lineRule="auto"/>
        <w:ind w:left="-567"/>
        <w:rPr>
          <w:rFonts w:ascii="Times New Roman" w:hAnsi="Times New Roman" w:cs="Times New Roman"/>
        </w:rPr>
      </w:pPr>
      <w:r w:rsidRPr="00103D50">
        <w:rPr>
          <w:rFonts w:ascii="Times New Roman" w:hAnsi="Times New Roman" w:cs="Times New Roman"/>
          <w:b/>
        </w:rPr>
        <w:t>16.16.</w:t>
      </w:r>
      <w:r w:rsidRPr="00103D50">
        <w:rPr>
          <w:rFonts w:ascii="Times New Roman" w:hAnsi="Times New Roman" w:cs="Times New Roman"/>
        </w:rPr>
        <w:t xml:space="preserve"> Servidores Municipais, assim considerados aqueles do artigo 84, “caput” e parágrafos 1º, da Lei nº 8.666/93 e suas alterações, estão impedidos de participar deste certame licitatório, (tanto como membro da diretoria da empresa ou como do quadro de funcionários desta), por determinação do artigo 9º, Inciso III, da Lei nº</w:t>
      </w:r>
      <w:r w:rsidRPr="00103D50">
        <w:rPr>
          <w:rFonts w:ascii="Times New Roman" w:hAnsi="Times New Roman" w:cs="Times New Roman"/>
          <w:spacing w:val="-5"/>
        </w:rPr>
        <w:t xml:space="preserve"> </w:t>
      </w:r>
      <w:r w:rsidRPr="00103D50">
        <w:rPr>
          <w:rFonts w:ascii="Times New Roman" w:hAnsi="Times New Roman" w:cs="Times New Roman"/>
        </w:rPr>
        <w:t>8.666/93.</w:t>
      </w:r>
    </w:p>
    <w:p w:rsidR="00413C03" w:rsidRPr="00103D50" w:rsidRDefault="00413C03" w:rsidP="00413C03">
      <w:pPr>
        <w:pStyle w:val="PargrafodaLista"/>
        <w:spacing w:line="360" w:lineRule="auto"/>
        <w:ind w:left="-567"/>
        <w:rPr>
          <w:rFonts w:ascii="Times New Roman" w:hAnsi="Times New Roman" w:cs="Times New Roman"/>
        </w:rPr>
      </w:pPr>
      <w:r w:rsidRPr="00103D50">
        <w:rPr>
          <w:rFonts w:ascii="Times New Roman" w:hAnsi="Times New Roman" w:cs="Times New Roman"/>
          <w:b/>
        </w:rPr>
        <w:t>16.17.</w:t>
      </w:r>
      <w:r w:rsidRPr="00103D50">
        <w:rPr>
          <w:rFonts w:ascii="Times New Roman" w:hAnsi="Times New Roman" w:cs="Times New Roman"/>
        </w:rPr>
        <w:t xml:space="preserve"> Os interessados deverão acompanhar as modificações e os esclarecimentos sobre o edital, disponibilizados na forma de aditamentos, esclarecimentos e comunicados no site </w:t>
      </w:r>
      <w:hyperlink w:history="1">
        <w:r w:rsidRPr="00103D50">
          <w:rPr>
            <w:rStyle w:val="Hyperlink"/>
            <w:rFonts w:ascii="Times New Roman" w:hAnsi="Times New Roman" w:cs="Times New Roman"/>
          </w:rPr>
          <w:t xml:space="preserve"> </w:t>
        </w:r>
        <w:r w:rsidRPr="00103D50">
          <w:rPr>
            <w:rStyle w:val="Hyperlink"/>
            <w:rFonts w:ascii="Times New Roman" w:hAnsi="Times New Roman" w:cs="Times New Roman"/>
            <w:i/>
          </w:rPr>
          <w:t>www.camposborges.rs.gov.br</w:t>
        </w:r>
        <w:r w:rsidRPr="00103D50">
          <w:rPr>
            <w:rStyle w:val="Hyperlink"/>
            <w:rFonts w:ascii="Times New Roman" w:hAnsi="Times New Roman" w:cs="Times New Roman"/>
            <w:i/>
            <w:spacing w:val="-5"/>
          </w:rPr>
          <w:t xml:space="preserve"> </w:t>
        </w:r>
      </w:hyperlink>
      <w:r w:rsidRPr="00103D50">
        <w:rPr>
          <w:rFonts w:ascii="Times New Roman" w:hAnsi="Times New Roman" w:cs="Times New Roman"/>
        </w:rPr>
        <w:t>Portanto,</w:t>
      </w:r>
      <w:r w:rsidRPr="00103D50">
        <w:rPr>
          <w:rFonts w:ascii="Times New Roman" w:hAnsi="Times New Roman" w:cs="Times New Roman"/>
          <w:spacing w:val="-5"/>
        </w:rPr>
        <w:t xml:space="preserve"> </w:t>
      </w:r>
      <w:r w:rsidRPr="00103D50">
        <w:rPr>
          <w:rFonts w:ascii="Times New Roman" w:hAnsi="Times New Roman" w:cs="Times New Roman"/>
        </w:rPr>
        <w:t>fica</w:t>
      </w:r>
      <w:r w:rsidRPr="00103D50">
        <w:rPr>
          <w:rFonts w:ascii="Times New Roman" w:hAnsi="Times New Roman" w:cs="Times New Roman"/>
          <w:spacing w:val="-7"/>
        </w:rPr>
        <w:t xml:space="preserve"> </w:t>
      </w:r>
      <w:r w:rsidRPr="00103D50">
        <w:rPr>
          <w:rFonts w:ascii="Times New Roman" w:hAnsi="Times New Roman" w:cs="Times New Roman"/>
        </w:rPr>
        <w:t>sob</w:t>
      </w:r>
      <w:r w:rsidRPr="00103D50">
        <w:rPr>
          <w:rFonts w:ascii="Times New Roman" w:hAnsi="Times New Roman" w:cs="Times New Roman"/>
          <w:spacing w:val="-4"/>
        </w:rPr>
        <w:t xml:space="preserve"> </w:t>
      </w:r>
      <w:r w:rsidRPr="00103D50">
        <w:rPr>
          <w:rFonts w:ascii="Times New Roman" w:hAnsi="Times New Roman" w:cs="Times New Roman"/>
        </w:rPr>
        <w:t>a</w:t>
      </w:r>
      <w:r w:rsidRPr="00103D50">
        <w:rPr>
          <w:rFonts w:ascii="Times New Roman" w:hAnsi="Times New Roman" w:cs="Times New Roman"/>
          <w:spacing w:val="-7"/>
        </w:rPr>
        <w:t xml:space="preserve"> </w:t>
      </w:r>
      <w:r w:rsidRPr="00103D50">
        <w:rPr>
          <w:rFonts w:ascii="Times New Roman" w:hAnsi="Times New Roman" w:cs="Times New Roman"/>
        </w:rPr>
        <w:t>inteira</w:t>
      </w:r>
      <w:r w:rsidRPr="00103D50">
        <w:rPr>
          <w:rFonts w:ascii="Times New Roman" w:hAnsi="Times New Roman" w:cs="Times New Roman"/>
          <w:spacing w:val="-6"/>
        </w:rPr>
        <w:t xml:space="preserve"> </w:t>
      </w:r>
      <w:r w:rsidRPr="00103D50">
        <w:rPr>
          <w:rFonts w:ascii="Times New Roman" w:hAnsi="Times New Roman" w:cs="Times New Roman"/>
        </w:rPr>
        <w:t>responsabilidade</w:t>
      </w:r>
      <w:r w:rsidRPr="00103D50">
        <w:rPr>
          <w:rFonts w:ascii="Times New Roman" w:hAnsi="Times New Roman" w:cs="Times New Roman"/>
          <w:spacing w:val="-6"/>
        </w:rPr>
        <w:t xml:space="preserve"> </w:t>
      </w:r>
      <w:r w:rsidRPr="00103D50">
        <w:rPr>
          <w:rFonts w:ascii="Times New Roman" w:hAnsi="Times New Roman" w:cs="Times New Roman"/>
        </w:rPr>
        <w:t>dos</w:t>
      </w:r>
      <w:r w:rsidRPr="00103D50">
        <w:rPr>
          <w:rFonts w:ascii="Times New Roman" w:hAnsi="Times New Roman" w:cs="Times New Roman"/>
          <w:spacing w:val="-5"/>
        </w:rPr>
        <w:t xml:space="preserve"> </w:t>
      </w:r>
      <w:r w:rsidRPr="00103D50">
        <w:rPr>
          <w:rFonts w:ascii="Times New Roman" w:hAnsi="Times New Roman" w:cs="Times New Roman"/>
        </w:rPr>
        <w:t>interessados</w:t>
      </w:r>
      <w:r w:rsidRPr="00103D50">
        <w:rPr>
          <w:rFonts w:ascii="Times New Roman" w:hAnsi="Times New Roman" w:cs="Times New Roman"/>
          <w:spacing w:val="-6"/>
        </w:rPr>
        <w:t xml:space="preserve"> </w:t>
      </w:r>
      <w:r w:rsidRPr="00103D50">
        <w:rPr>
          <w:rFonts w:ascii="Times New Roman" w:hAnsi="Times New Roman" w:cs="Times New Roman"/>
        </w:rPr>
        <w:t>que</w:t>
      </w:r>
      <w:r w:rsidRPr="00103D50">
        <w:rPr>
          <w:rFonts w:ascii="Times New Roman" w:hAnsi="Times New Roman" w:cs="Times New Roman"/>
          <w:spacing w:val="-5"/>
        </w:rPr>
        <w:t xml:space="preserve"> </w:t>
      </w:r>
      <w:r w:rsidRPr="00103D50">
        <w:rPr>
          <w:rFonts w:ascii="Times New Roman" w:hAnsi="Times New Roman" w:cs="Times New Roman"/>
        </w:rPr>
        <w:t>retiraram o instrumento convocatório o acompanhamento das atualizações efetuadas pela Administração, que poderão ocorrer a qualquer</w:t>
      </w:r>
      <w:r w:rsidRPr="00103D50">
        <w:rPr>
          <w:rFonts w:ascii="Times New Roman" w:hAnsi="Times New Roman" w:cs="Times New Roman"/>
          <w:spacing w:val="1"/>
        </w:rPr>
        <w:t xml:space="preserve"> </w:t>
      </w:r>
      <w:r w:rsidRPr="00103D50">
        <w:rPr>
          <w:rFonts w:ascii="Times New Roman" w:hAnsi="Times New Roman" w:cs="Times New Roman"/>
        </w:rPr>
        <w:t>momento.</w:t>
      </w:r>
    </w:p>
    <w:p w:rsidR="00413C03" w:rsidRPr="00103D50" w:rsidRDefault="00413C03" w:rsidP="00413C03">
      <w:pPr>
        <w:pStyle w:val="PargrafodaLista"/>
        <w:spacing w:line="360" w:lineRule="auto"/>
        <w:ind w:left="-567"/>
        <w:rPr>
          <w:rFonts w:ascii="Times New Roman" w:hAnsi="Times New Roman" w:cs="Times New Roman"/>
        </w:rPr>
      </w:pPr>
      <w:r w:rsidRPr="00103D50">
        <w:rPr>
          <w:rFonts w:ascii="Times New Roman" w:hAnsi="Times New Roman" w:cs="Times New Roman"/>
          <w:b/>
        </w:rPr>
        <w:t>16.18.</w:t>
      </w:r>
      <w:r w:rsidRPr="00103D50">
        <w:rPr>
          <w:rFonts w:ascii="Times New Roman" w:hAnsi="Times New Roman" w:cs="Times New Roman"/>
        </w:rPr>
        <w:t xml:space="preserve"> Constituem anexos e fazem parte integrante deste edital: </w:t>
      </w:r>
    </w:p>
    <w:p w:rsidR="00413C03" w:rsidRPr="00103D50" w:rsidRDefault="00413C03" w:rsidP="00413C03">
      <w:pPr>
        <w:spacing w:line="360" w:lineRule="auto"/>
        <w:ind w:left="-567"/>
        <w:jc w:val="both"/>
        <w:rPr>
          <w:rFonts w:ascii="Times New Roman" w:hAnsi="Times New Roman" w:cs="Times New Roman"/>
          <w:b/>
        </w:rPr>
      </w:pPr>
      <w:r w:rsidRPr="00103D50">
        <w:rPr>
          <w:rFonts w:ascii="Times New Roman" w:hAnsi="Times New Roman" w:cs="Times New Roman"/>
          <w:b/>
        </w:rPr>
        <w:t>a) Anexo I – Termo de Referência</w:t>
      </w:r>
    </w:p>
    <w:p w:rsidR="00413C03" w:rsidRPr="00103D50" w:rsidRDefault="00413C03" w:rsidP="00413C03">
      <w:pPr>
        <w:spacing w:line="360" w:lineRule="auto"/>
        <w:ind w:left="-567"/>
        <w:jc w:val="both"/>
        <w:rPr>
          <w:rFonts w:ascii="Times New Roman" w:hAnsi="Times New Roman" w:cs="Times New Roman"/>
          <w:b/>
        </w:rPr>
      </w:pPr>
      <w:r w:rsidRPr="00103D50">
        <w:rPr>
          <w:rFonts w:ascii="Times New Roman" w:hAnsi="Times New Roman" w:cs="Times New Roman"/>
          <w:b/>
        </w:rPr>
        <w:t xml:space="preserve">b) Anexo II – Modelo de Credenciamento. </w:t>
      </w:r>
    </w:p>
    <w:p w:rsidR="00413C03" w:rsidRPr="00103D50" w:rsidRDefault="00413C03" w:rsidP="00413C03">
      <w:pPr>
        <w:spacing w:line="360" w:lineRule="auto"/>
        <w:ind w:left="-567"/>
        <w:jc w:val="both"/>
        <w:rPr>
          <w:rFonts w:ascii="Times New Roman" w:hAnsi="Times New Roman" w:cs="Times New Roman"/>
          <w:b/>
        </w:rPr>
      </w:pPr>
      <w:r w:rsidRPr="00103D50">
        <w:rPr>
          <w:rFonts w:ascii="Times New Roman" w:hAnsi="Times New Roman" w:cs="Times New Roman"/>
          <w:b/>
        </w:rPr>
        <w:t xml:space="preserve">c) Anexo III – Declaração de Cumprimento dos Requisitos de Habilitação. </w:t>
      </w:r>
    </w:p>
    <w:p w:rsidR="00413C03" w:rsidRPr="00103D50" w:rsidRDefault="00413C03" w:rsidP="00413C03">
      <w:pPr>
        <w:spacing w:line="360" w:lineRule="auto"/>
        <w:ind w:left="-567"/>
        <w:jc w:val="both"/>
        <w:rPr>
          <w:rFonts w:ascii="Times New Roman" w:hAnsi="Times New Roman" w:cs="Times New Roman"/>
          <w:b/>
        </w:rPr>
      </w:pPr>
      <w:r w:rsidRPr="00103D50">
        <w:rPr>
          <w:rFonts w:ascii="Times New Roman" w:hAnsi="Times New Roman" w:cs="Times New Roman"/>
          <w:b/>
        </w:rPr>
        <w:t xml:space="preserve">d) Anexo IV – Declaração de enquadramento para ME, EPP ou Cooperativa. </w:t>
      </w:r>
    </w:p>
    <w:p w:rsidR="00413C03" w:rsidRPr="00103D50" w:rsidRDefault="00413C03" w:rsidP="00413C03">
      <w:pPr>
        <w:spacing w:line="360" w:lineRule="auto"/>
        <w:ind w:left="-567"/>
        <w:jc w:val="both"/>
        <w:rPr>
          <w:rFonts w:ascii="Times New Roman" w:hAnsi="Times New Roman" w:cs="Times New Roman"/>
          <w:b/>
        </w:rPr>
      </w:pPr>
      <w:r w:rsidRPr="00103D50">
        <w:rPr>
          <w:rFonts w:ascii="Times New Roman" w:hAnsi="Times New Roman" w:cs="Times New Roman"/>
          <w:b/>
        </w:rPr>
        <w:t xml:space="preserve">e) Anexo V – Declaração de Cumprimento ao Artigo 7.º, Inciso XXXIII, da CF, Declaração de Idoneidade e Declaração de que não possui em seu quadro societário sócio que seja servidor público. </w:t>
      </w:r>
    </w:p>
    <w:p w:rsidR="00413C03" w:rsidRPr="00103D50" w:rsidRDefault="00413C03" w:rsidP="00413C03">
      <w:pPr>
        <w:spacing w:line="360" w:lineRule="auto"/>
        <w:ind w:left="-567"/>
        <w:jc w:val="both"/>
        <w:rPr>
          <w:rFonts w:ascii="Times New Roman" w:hAnsi="Times New Roman" w:cs="Times New Roman"/>
          <w:b/>
        </w:rPr>
      </w:pPr>
      <w:r w:rsidRPr="00103D50">
        <w:rPr>
          <w:rFonts w:ascii="Times New Roman" w:hAnsi="Times New Roman" w:cs="Times New Roman"/>
          <w:b/>
        </w:rPr>
        <w:t>f) Anexo VI – Minuta da Ata de Registro de Preços.</w:t>
      </w:r>
    </w:p>
    <w:p w:rsidR="00413C03" w:rsidRPr="00103D50" w:rsidRDefault="00413C03" w:rsidP="00413C03">
      <w:pPr>
        <w:spacing w:line="360" w:lineRule="auto"/>
        <w:ind w:left="-567"/>
        <w:jc w:val="both"/>
        <w:rPr>
          <w:rFonts w:ascii="Times New Roman" w:hAnsi="Times New Roman" w:cs="Times New Roman"/>
          <w:b/>
        </w:rPr>
      </w:pPr>
      <w:r w:rsidRPr="00103D50">
        <w:rPr>
          <w:rFonts w:ascii="Times New Roman" w:hAnsi="Times New Roman" w:cs="Times New Roman"/>
          <w:b/>
        </w:rPr>
        <w:t>g) Anexo VII – Minuta do contrato.</w:t>
      </w:r>
    </w:p>
    <w:p w:rsidR="00413C03" w:rsidRPr="00103D50" w:rsidRDefault="00413C03" w:rsidP="00413C03">
      <w:pPr>
        <w:pStyle w:val="Corpodetexto"/>
        <w:spacing w:before="1" w:line="360" w:lineRule="auto"/>
        <w:ind w:left="-567"/>
        <w:jc w:val="both"/>
        <w:rPr>
          <w:rFonts w:ascii="Times New Roman" w:hAnsi="Times New Roman" w:cs="Times New Roman"/>
          <w:b/>
        </w:rPr>
      </w:pPr>
    </w:p>
    <w:p w:rsidR="00413C03" w:rsidRPr="006B789E" w:rsidRDefault="00413C03" w:rsidP="00413C03">
      <w:pPr>
        <w:pStyle w:val="Corpodetexto"/>
        <w:spacing w:before="1" w:line="360" w:lineRule="auto"/>
        <w:ind w:left="-567"/>
        <w:jc w:val="both"/>
        <w:rPr>
          <w:rFonts w:ascii="Times New Roman" w:hAnsi="Times New Roman" w:cs="Times New Roman"/>
          <w:b/>
          <w:u w:val="single"/>
        </w:rPr>
      </w:pPr>
      <w:r w:rsidRPr="006B789E">
        <w:rPr>
          <w:rFonts w:ascii="Times New Roman" w:hAnsi="Times New Roman" w:cs="Times New Roman"/>
          <w:b/>
          <w:u w:val="single"/>
        </w:rPr>
        <w:t>17. DO FORO</w:t>
      </w:r>
    </w:p>
    <w:p w:rsidR="00413C03" w:rsidRPr="00173C8C" w:rsidRDefault="00413C03" w:rsidP="00173C8C">
      <w:pPr>
        <w:pStyle w:val="Corpodetexto"/>
        <w:spacing w:before="1" w:line="360" w:lineRule="auto"/>
        <w:ind w:left="-567"/>
        <w:jc w:val="both"/>
        <w:rPr>
          <w:rFonts w:ascii="Times New Roman" w:hAnsi="Times New Roman" w:cs="Times New Roman"/>
        </w:rPr>
      </w:pPr>
      <w:r w:rsidRPr="00103D50">
        <w:rPr>
          <w:rFonts w:ascii="Times New Roman" w:hAnsi="Times New Roman" w:cs="Times New Roman"/>
          <w:b/>
        </w:rPr>
        <w:t xml:space="preserve">17.1. </w:t>
      </w:r>
      <w:r w:rsidRPr="00103D50">
        <w:rPr>
          <w:rFonts w:ascii="Times New Roman" w:hAnsi="Times New Roman" w:cs="Times New Roman"/>
        </w:rPr>
        <w:t>Fica eleito o Foro da Comarca de Espumoso/RS para dirimir quaisquer litígios oriundos da licitação e do contrato dela decorrente, com expressa renúncia a outro qualquer, por mais privilegiado que</w:t>
      </w:r>
      <w:r w:rsidRPr="00103D50">
        <w:rPr>
          <w:rFonts w:ascii="Times New Roman" w:hAnsi="Times New Roman" w:cs="Times New Roman"/>
          <w:spacing w:val="-1"/>
        </w:rPr>
        <w:t xml:space="preserve"> </w:t>
      </w:r>
      <w:r w:rsidRPr="00103D50">
        <w:rPr>
          <w:rFonts w:ascii="Times New Roman" w:hAnsi="Times New Roman" w:cs="Times New Roman"/>
        </w:rPr>
        <w:t>seja.</w:t>
      </w:r>
    </w:p>
    <w:p w:rsidR="00413C03" w:rsidRPr="00103D50" w:rsidRDefault="00413C03" w:rsidP="00173C8C">
      <w:pPr>
        <w:pStyle w:val="Corpodetexto"/>
        <w:spacing w:line="360" w:lineRule="auto"/>
        <w:ind w:left="-567" w:firstLine="708"/>
        <w:jc w:val="both"/>
        <w:rPr>
          <w:rFonts w:ascii="Times New Roman" w:hAnsi="Times New Roman" w:cs="Times New Roman"/>
        </w:rPr>
      </w:pPr>
      <w:r w:rsidRPr="00103D50">
        <w:rPr>
          <w:rFonts w:ascii="Times New Roman" w:hAnsi="Times New Roman" w:cs="Times New Roman"/>
        </w:rPr>
        <w:t xml:space="preserve">          Campos Borges/RS, </w:t>
      </w:r>
      <w:r w:rsidR="006B789E">
        <w:rPr>
          <w:rFonts w:ascii="Times New Roman" w:hAnsi="Times New Roman" w:cs="Times New Roman"/>
        </w:rPr>
        <w:t>25</w:t>
      </w:r>
      <w:r w:rsidR="00EA5329" w:rsidRPr="00103D50">
        <w:rPr>
          <w:rFonts w:ascii="Times New Roman" w:hAnsi="Times New Roman" w:cs="Times New Roman"/>
        </w:rPr>
        <w:t xml:space="preserve"> de fevereiro</w:t>
      </w:r>
      <w:r w:rsidR="000E2F92">
        <w:rPr>
          <w:rFonts w:ascii="Times New Roman" w:hAnsi="Times New Roman" w:cs="Times New Roman"/>
        </w:rPr>
        <w:t xml:space="preserve"> de 2022</w:t>
      </w:r>
      <w:r w:rsidRPr="00103D50">
        <w:rPr>
          <w:rFonts w:ascii="Times New Roman" w:hAnsi="Times New Roman" w:cs="Times New Roman"/>
        </w:rPr>
        <w:t>.</w:t>
      </w:r>
    </w:p>
    <w:p w:rsidR="00413C03" w:rsidRPr="00103D50" w:rsidRDefault="00413C03" w:rsidP="00413C03">
      <w:pPr>
        <w:tabs>
          <w:tab w:val="left" w:pos="4070"/>
        </w:tabs>
        <w:spacing w:line="360" w:lineRule="auto"/>
        <w:ind w:left="-567"/>
        <w:jc w:val="both"/>
        <w:rPr>
          <w:rFonts w:ascii="Times New Roman" w:hAnsi="Times New Roman" w:cs="Times New Roman"/>
        </w:rPr>
      </w:pPr>
    </w:p>
    <w:p w:rsidR="00413C03" w:rsidRPr="00103D50" w:rsidRDefault="00413C03" w:rsidP="00413C03">
      <w:pPr>
        <w:pStyle w:val="Ttulo11"/>
        <w:spacing w:line="360" w:lineRule="auto"/>
        <w:ind w:left="-567"/>
        <w:jc w:val="center"/>
        <w:rPr>
          <w:rFonts w:ascii="Times New Roman" w:hAnsi="Times New Roman" w:cs="Times New Roman"/>
        </w:rPr>
      </w:pPr>
      <w:r w:rsidRPr="00103D50">
        <w:rPr>
          <w:rFonts w:ascii="Times New Roman" w:hAnsi="Times New Roman" w:cs="Times New Roman"/>
        </w:rPr>
        <w:t>CLEONICE PASQUALOTTO DA PAIXÃO TOLEDO</w:t>
      </w:r>
    </w:p>
    <w:p w:rsidR="00413C03" w:rsidRPr="00103D50" w:rsidRDefault="00413C03" w:rsidP="00413C03">
      <w:pPr>
        <w:pStyle w:val="Corpodetexto"/>
        <w:spacing w:line="360" w:lineRule="auto"/>
        <w:ind w:left="-567"/>
        <w:jc w:val="center"/>
        <w:rPr>
          <w:rFonts w:ascii="Times New Roman" w:hAnsi="Times New Roman" w:cs="Times New Roman"/>
          <w:b/>
        </w:rPr>
      </w:pPr>
      <w:r w:rsidRPr="00103D50">
        <w:rPr>
          <w:rFonts w:ascii="Times New Roman" w:hAnsi="Times New Roman" w:cs="Times New Roman"/>
          <w:b/>
        </w:rPr>
        <w:t>PREFEITA MUNICIPAL</w:t>
      </w:r>
    </w:p>
    <w:p w:rsidR="006B789E" w:rsidRDefault="006B789E" w:rsidP="00173C8C">
      <w:pPr>
        <w:pStyle w:val="Ttulo"/>
        <w:spacing w:line="360" w:lineRule="auto"/>
        <w:jc w:val="left"/>
        <w:rPr>
          <w:sz w:val="22"/>
          <w:szCs w:val="22"/>
        </w:rPr>
      </w:pPr>
    </w:p>
    <w:p w:rsidR="00413C03" w:rsidRPr="006B789E" w:rsidRDefault="00413C03" w:rsidP="00413C03">
      <w:pPr>
        <w:pStyle w:val="Ttulo"/>
        <w:spacing w:line="360" w:lineRule="auto"/>
        <w:ind w:left="-567"/>
        <w:rPr>
          <w:sz w:val="22"/>
          <w:szCs w:val="22"/>
          <w:u w:val="single"/>
        </w:rPr>
      </w:pPr>
      <w:r w:rsidRPr="006B789E">
        <w:rPr>
          <w:sz w:val="22"/>
          <w:szCs w:val="22"/>
          <w:u w:val="single"/>
        </w:rPr>
        <w:lastRenderedPageBreak/>
        <w:t xml:space="preserve">PROCESSO LICITATÓRIO Nº </w:t>
      </w:r>
      <w:r w:rsidR="006B789E" w:rsidRPr="006B789E">
        <w:rPr>
          <w:sz w:val="22"/>
          <w:szCs w:val="22"/>
          <w:u w:val="single"/>
        </w:rPr>
        <w:t>029/2022</w:t>
      </w:r>
    </w:p>
    <w:p w:rsidR="00413C03" w:rsidRPr="006B789E" w:rsidRDefault="00413C03" w:rsidP="00413C03">
      <w:pPr>
        <w:pStyle w:val="Ttulo"/>
        <w:spacing w:line="360" w:lineRule="auto"/>
        <w:ind w:left="-567"/>
        <w:rPr>
          <w:sz w:val="22"/>
          <w:szCs w:val="22"/>
          <w:u w:val="single"/>
        </w:rPr>
      </w:pPr>
      <w:r w:rsidRPr="006B789E">
        <w:rPr>
          <w:sz w:val="22"/>
          <w:szCs w:val="22"/>
          <w:u w:val="single"/>
        </w:rPr>
        <w:t>PREGÃO PRESENCIAL Nº 0</w:t>
      </w:r>
      <w:r w:rsidR="006B789E" w:rsidRPr="006B789E">
        <w:rPr>
          <w:sz w:val="22"/>
          <w:szCs w:val="22"/>
          <w:u w:val="single"/>
        </w:rPr>
        <w:t>16/2022</w:t>
      </w:r>
      <w:r w:rsidRPr="006B789E">
        <w:rPr>
          <w:sz w:val="22"/>
          <w:szCs w:val="22"/>
          <w:u w:val="single"/>
        </w:rPr>
        <w:t xml:space="preserve"> - SRP</w:t>
      </w:r>
    </w:p>
    <w:p w:rsidR="00413C03" w:rsidRPr="00103D50" w:rsidRDefault="00413C03" w:rsidP="00413C03">
      <w:pPr>
        <w:pStyle w:val="Corpodetexto"/>
        <w:spacing w:line="360" w:lineRule="auto"/>
        <w:ind w:left="-567"/>
        <w:jc w:val="both"/>
        <w:rPr>
          <w:rFonts w:ascii="Times New Roman" w:hAnsi="Times New Roman" w:cs="Times New Roman"/>
          <w:b/>
        </w:rPr>
      </w:pPr>
    </w:p>
    <w:p w:rsidR="00413C03" w:rsidRPr="00AB7BEA" w:rsidRDefault="00413C03" w:rsidP="00413C03">
      <w:pPr>
        <w:spacing w:line="360" w:lineRule="auto"/>
        <w:ind w:left="-567"/>
        <w:jc w:val="center"/>
        <w:rPr>
          <w:rFonts w:ascii="Times New Roman" w:hAnsi="Times New Roman" w:cs="Times New Roman"/>
          <w:b/>
          <w:u w:val="single"/>
        </w:rPr>
      </w:pPr>
      <w:r w:rsidRPr="00AB7BEA">
        <w:rPr>
          <w:rFonts w:ascii="Times New Roman" w:hAnsi="Times New Roman" w:cs="Times New Roman"/>
          <w:b/>
          <w:u w:val="single"/>
        </w:rPr>
        <w:t xml:space="preserve">ANEXO I </w:t>
      </w:r>
    </w:p>
    <w:p w:rsidR="00413C03" w:rsidRPr="00AB7BEA" w:rsidRDefault="00413C03" w:rsidP="00413C03">
      <w:pPr>
        <w:spacing w:line="360" w:lineRule="auto"/>
        <w:ind w:left="-567"/>
        <w:jc w:val="center"/>
        <w:rPr>
          <w:rFonts w:ascii="Times New Roman" w:hAnsi="Times New Roman" w:cs="Times New Roman"/>
          <w:b/>
          <w:u w:val="single"/>
        </w:rPr>
      </w:pPr>
      <w:r w:rsidRPr="00AB7BEA">
        <w:rPr>
          <w:rFonts w:ascii="Times New Roman" w:hAnsi="Times New Roman" w:cs="Times New Roman"/>
          <w:b/>
          <w:u w:val="single"/>
        </w:rPr>
        <w:t>TERMO DE REFERÊNCIA</w:t>
      </w:r>
    </w:p>
    <w:p w:rsidR="00413C03" w:rsidRPr="00103D50" w:rsidRDefault="00413C03" w:rsidP="00413C03">
      <w:pPr>
        <w:pStyle w:val="Corpodetexto"/>
        <w:spacing w:line="360" w:lineRule="auto"/>
        <w:ind w:left="-567"/>
        <w:jc w:val="both"/>
        <w:rPr>
          <w:rFonts w:ascii="Times New Roman" w:hAnsi="Times New Roman" w:cs="Times New Roman"/>
          <w:b/>
        </w:rPr>
      </w:pPr>
    </w:p>
    <w:p w:rsidR="00F86BC1" w:rsidRPr="00103D50" w:rsidRDefault="00F86BC1" w:rsidP="00F86BC1">
      <w:pPr>
        <w:pStyle w:val="PargrafodaLista"/>
        <w:numPr>
          <w:ilvl w:val="0"/>
          <w:numId w:val="34"/>
        </w:numPr>
        <w:spacing w:before="93" w:line="360" w:lineRule="auto"/>
        <w:ind w:left="-567" w:right="-716" w:firstLine="0"/>
        <w:rPr>
          <w:rFonts w:ascii="Times New Roman" w:hAnsi="Times New Roman" w:cs="Times New Roman"/>
          <w:b/>
        </w:rPr>
      </w:pPr>
      <w:r w:rsidRPr="00103D50">
        <w:rPr>
          <w:rFonts w:ascii="Times New Roman" w:hAnsi="Times New Roman" w:cs="Times New Roman"/>
          <w:b/>
        </w:rPr>
        <w:t>OBJETO:</w:t>
      </w:r>
    </w:p>
    <w:p w:rsidR="00413C03" w:rsidRPr="00103D50" w:rsidRDefault="00F86BC1" w:rsidP="00F86BC1">
      <w:pPr>
        <w:pStyle w:val="PargrafodaLista"/>
        <w:numPr>
          <w:ilvl w:val="1"/>
          <w:numId w:val="34"/>
        </w:numPr>
        <w:tabs>
          <w:tab w:val="left" w:pos="402"/>
        </w:tabs>
        <w:spacing w:before="93" w:line="360" w:lineRule="auto"/>
        <w:ind w:left="-567" w:right="-716" w:firstLine="0"/>
        <w:rPr>
          <w:rFonts w:ascii="Times New Roman" w:hAnsi="Times New Roman" w:cs="Times New Roman"/>
        </w:rPr>
      </w:pPr>
      <w:r w:rsidRPr="00AB7BEA">
        <w:rPr>
          <w:rFonts w:ascii="Times New Roman" w:hAnsi="Times New Roman" w:cs="Times New Roman"/>
          <w:b/>
          <w:u w:val="single"/>
        </w:rPr>
        <w:t>O objeto deste termo de referencia requer o registro de preços para aquisições futuras e parceladas de óleos lubrificantes, graxa, arla 32, desengripante, desencravante e fluídos, a serem destinados para o uso em veículos da frota municipal de Campos Borges/RS</w:t>
      </w:r>
      <w:r w:rsidRPr="00103D50">
        <w:rPr>
          <w:rFonts w:ascii="Times New Roman" w:hAnsi="Times New Roman" w:cs="Times New Roman"/>
          <w:b/>
        </w:rPr>
        <w:t>,</w:t>
      </w:r>
      <w:r w:rsidR="00413C03" w:rsidRPr="00103D50">
        <w:rPr>
          <w:rFonts w:ascii="Times New Roman" w:hAnsi="Times New Roman" w:cs="Times New Roman"/>
        </w:rPr>
        <w:t xml:space="preserve"> conforme especificações e quantidades estabelecidas abaixo:</w:t>
      </w:r>
    </w:p>
    <w:tbl>
      <w:tblPr>
        <w:tblW w:w="1091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851"/>
        <w:gridCol w:w="992"/>
        <w:gridCol w:w="3402"/>
        <w:gridCol w:w="1559"/>
        <w:gridCol w:w="1701"/>
        <w:gridCol w:w="1701"/>
      </w:tblGrid>
      <w:tr w:rsidR="00BA274B" w:rsidRPr="002D02E6" w:rsidTr="00327E08">
        <w:trPr>
          <w:trHeight w:val="496"/>
        </w:trPr>
        <w:tc>
          <w:tcPr>
            <w:tcW w:w="709" w:type="dxa"/>
            <w:tcBorders>
              <w:top w:val="single" w:sz="4" w:space="0" w:color="auto"/>
              <w:left w:val="single" w:sz="4" w:space="0" w:color="auto"/>
              <w:bottom w:val="single" w:sz="4" w:space="0" w:color="auto"/>
              <w:right w:val="single" w:sz="4" w:space="0" w:color="auto"/>
            </w:tcBorders>
            <w:hideMark/>
          </w:tcPr>
          <w:p w:rsidR="00BA274B" w:rsidRPr="002D02E6" w:rsidRDefault="00BA274B" w:rsidP="00327E08">
            <w:pPr>
              <w:spacing w:before="240" w:line="276" w:lineRule="auto"/>
              <w:jc w:val="center"/>
              <w:rPr>
                <w:rFonts w:ascii="Times New Roman" w:eastAsia="Times New Roman" w:hAnsi="Times New Roman" w:cs="Times New Roman"/>
                <w:b/>
                <w:sz w:val="18"/>
                <w:szCs w:val="18"/>
                <w:lang w:eastAsia="en-US"/>
              </w:rPr>
            </w:pPr>
            <w:r w:rsidRPr="002D02E6">
              <w:rPr>
                <w:rFonts w:ascii="Times New Roman" w:hAnsi="Times New Roman" w:cs="Times New Roman"/>
                <w:b/>
                <w:sz w:val="18"/>
                <w:szCs w:val="18"/>
                <w:lang w:eastAsia="en-US"/>
              </w:rPr>
              <w:t>ITEM</w:t>
            </w:r>
          </w:p>
        </w:tc>
        <w:tc>
          <w:tcPr>
            <w:tcW w:w="851" w:type="dxa"/>
            <w:tcBorders>
              <w:top w:val="single" w:sz="4" w:space="0" w:color="auto"/>
              <w:left w:val="single" w:sz="4" w:space="0" w:color="auto"/>
              <w:bottom w:val="single" w:sz="4" w:space="0" w:color="auto"/>
              <w:right w:val="single" w:sz="4" w:space="0" w:color="auto"/>
            </w:tcBorders>
            <w:hideMark/>
          </w:tcPr>
          <w:p w:rsidR="00BA274B" w:rsidRPr="002D02E6" w:rsidRDefault="00BA274B" w:rsidP="00327E08">
            <w:pPr>
              <w:spacing w:before="240" w:line="276" w:lineRule="auto"/>
              <w:jc w:val="center"/>
              <w:rPr>
                <w:rFonts w:ascii="Times New Roman" w:eastAsia="Times New Roman" w:hAnsi="Times New Roman" w:cs="Times New Roman"/>
                <w:b/>
                <w:color w:val="000000"/>
                <w:sz w:val="18"/>
                <w:szCs w:val="18"/>
                <w:lang w:eastAsia="en-US"/>
              </w:rPr>
            </w:pPr>
            <w:r w:rsidRPr="002D02E6">
              <w:rPr>
                <w:rFonts w:ascii="Times New Roman" w:hAnsi="Times New Roman" w:cs="Times New Roman"/>
                <w:b/>
                <w:color w:val="000000"/>
                <w:sz w:val="18"/>
                <w:szCs w:val="18"/>
                <w:lang w:eastAsia="en-US"/>
              </w:rPr>
              <w:t>QTD</w:t>
            </w:r>
          </w:p>
        </w:tc>
        <w:tc>
          <w:tcPr>
            <w:tcW w:w="992" w:type="dxa"/>
            <w:tcBorders>
              <w:top w:val="single" w:sz="4" w:space="0" w:color="auto"/>
              <w:left w:val="single" w:sz="4" w:space="0" w:color="auto"/>
              <w:bottom w:val="single" w:sz="4" w:space="0" w:color="auto"/>
              <w:right w:val="single" w:sz="4" w:space="0" w:color="auto"/>
            </w:tcBorders>
            <w:hideMark/>
          </w:tcPr>
          <w:p w:rsidR="00BA274B" w:rsidRPr="002D02E6" w:rsidRDefault="00BA274B" w:rsidP="00327E08">
            <w:pPr>
              <w:spacing w:before="240" w:line="276" w:lineRule="auto"/>
              <w:jc w:val="center"/>
              <w:rPr>
                <w:rFonts w:ascii="Times New Roman" w:eastAsia="Times New Roman" w:hAnsi="Times New Roman" w:cs="Times New Roman"/>
                <w:b/>
                <w:sz w:val="18"/>
                <w:szCs w:val="18"/>
                <w:lang w:eastAsia="en-US"/>
              </w:rPr>
            </w:pPr>
            <w:r w:rsidRPr="002D02E6">
              <w:rPr>
                <w:rFonts w:ascii="Times New Roman" w:hAnsi="Times New Roman" w:cs="Times New Roman"/>
                <w:b/>
                <w:sz w:val="18"/>
                <w:szCs w:val="18"/>
                <w:lang w:eastAsia="en-US"/>
              </w:rPr>
              <w:t>UN</w:t>
            </w:r>
          </w:p>
        </w:tc>
        <w:tc>
          <w:tcPr>
            <w:tcW w:w="3402" w:type="dxa"/>
            <w:tcBorders>
              <w:top w:val="single" w:sz="4" w:space="0" w:color="auto"/>
              <w:left w:val="single" w:sz="4" w:space="0" w:color="auto"/>
              <w:bottom w:val="single" w:sz="4" w:space="0" w:color="auto"/>
              <w:right w:val="single" w:sz="4" w:space="0" w:color="auto"/>
            </w:tcBorders>
            <w:hideMark/>
          </w:tcPr>
          <w:p w:rsidR="00BA274B" w:rsidRPr="002D02E6" w:rsidRDefault="00BA274B" w:rsidP="00327E08">
            <w:pPr>
              <w:spacing w:before="240" w:line="276" w:lineRule="auto"/>
              <w:jc w:val="center"/>
              <w:rPr>
                <w:rFonts w:ascii="Times New Roman" w:eastAsia="Times New Roman" w:hAnsi="Times New Roman" w:cs="Times New Roman"/>
                <w:b/>
                <w:sz w:val="18"/>
                <w:szCs w:val="18"/>
                <w:lang w:eastAsia="en-US"/>
              </w:rPr>
            </w:pPr>
            <w:r w:rsidRPr="002D02E6">
              <w:rPr>
                <w:rFonts w:ascii="Times New Roman" w:hAnsi="Times New Roman" w:cs="Times New Roman"/>
                <w:b/>
                <w:sz w:val="18"/>
                <w:szCs w:val="18"/>
                <w:lang w:eastAsia="en-US"/>
              </w:rPr>
              <w:t>DESCRIÇÃO</w:t>
            </w:r>
          </w:p>
        </w:tc>
        <w:tc>
          <w:tcPr>
            <w:tcW w:w="1559" w:type="dxa"/>
            <w:tcBorders>
              <w:top w:val="single" w:sz="4" w:space="0" w:color="auto"/>
              <w:left w:val="single" w:sz="4" w:space="0" w:color="auto"/>
              <w:bottom w:val="single" w:sz="4" w:space="0" w:color="auto"/>
              <w:right w:val="single" w:sz="4" w:space="0" w:color="auto"/>
            </w:tcBorders>
          </w:tcPr>
          <w:p w:rsidR="00BA274B" w:rsidRPr="002D02E6" w:rsidRDefault="00BA274B" w:rsidP="00327E08">
            <w:pPr>
              <w:spacing w:before="240" w:line="276" w:lineRule="auto"/>
              <w:jc w:val="center"/>
              <w:rPr>
                <w:rFonts w:ascii="Times New Roman" w:hAnsi="Times New Roman" w:cs="Times New Roman"/>
                <w:b/>
                <w:sz w:val="18"/>
                <w:szCs w:val="18"/>
                <w:lang w:eastAsia="en-US"/>
              </w:rPr>
            </w:pPr>
            <w:r>
              <w:rPr>
                <w:rFonts w:ascii="Times New Roman" w:hAnsi="Times New Roman" w:cs="Times New Roman"/>
                <w:b/>
                <w:sz w:val="18"/>
                <w:szCs w:val="18"/>
                <w:lang w:eastAsia="en-US"/>
              </w:rPr>
              <w:t>MARCA</w:t>
            </w:r>
          </w:p>
        </w:tc>
        <w:tc>
          <w:tcPr>
            <w:tcW w:w="1701" w:type="dxa"/>
            <w:tcBorders>
              <w:top w:val="single" w:sz="4" w:space="0" w:color="auto"/>
              <w:left w:val="single" w:sz="4" w:space="0" w:color="auto"/>
              <w:bottom w:val="single" w:sz="4" w:space="0" w:color="auto"/>
              <w:right w:val="single" w:sz="4" w:space="0" w:color="auto"/>
            </w:tcBorders>
          </w:tcPr>
          <w:p w:rsidR="00BA274B" w:rsidRPr="002D02E6" w:rsidRDefault="00BA274B" w:rsidP="00327E08">
            <w:pPr>
              <w:spacing w:before="240" w:line="276" w:lineRule="auto"/>
              <w:jc w:val="center"/>
              <w:rPr>
                <w:rFonts w:ascii="Times New Roman" w:hAnsi="Times New Roman" w:cs="Times New Roman"/>
                <w:b/>
                <w:sz w:val="18"/>
                <w:szCs w:val="18"/>
                <w:lang w:eastAsia="en-US"/>
              </w:rPr>
            </w:pPr>
            <w:r w:rsidRPr="002D02E6">
              <w:rPr>
                <w:rFonts w:ascii="Times New Roman" w:hAnsi="Times New Roman" w:cs="Times New Roman"/>
                <w:b/>
                <w:sz w:val="18"/>
                <w:szCs w:val="18"/>
                <w:lang w:eastAsia="en-US"/>
              </w:rPr>
              <w:t>VALOR</w:t>
            </w:r>
          </w:p>
          <w:p w:rsidR="00BA274B" w:rsidRPr="002D02E6" w:rsidRDefault="00BA274B" w:rsidP="00327E08">
            <w:pPr>
              <w:spacing w:before="240" w:line="276" w:lineRule="auto"/>
              <w:jc w:val="center"/>
              <w:rPr>
                <w:rFonts w:ascii="Times New Roman" w:hAnsi="Times New Roman" w:cs="Times New Roman"/>
                <w:b/>
                <w:sz w:val="18"/>
                <w:szCs w:val="18"/>
                <w:lang w:eastAsia="en-US"/>
              </w:rPr>
            </w:pPr>
            <w:r w:rsidRPr="002D02E6">
              <w:rPr>
                <w:rFonts w:ascii="Times New Roman" w:hAnsi="Times New Roman" w:cs="Times New Roman"/>
                <w:b/>
                <w:sz w:val="18"/>
                <w:szCs w:val="18"/>
                <w:lang w:eastAsia="en-US"/>
              </w:rPr>
              <w:t>UNIT.</w:t>
            </w:r>
          </w:p>
        </w:tc>
        <w:tc>
          <w:tcPr>
            <w:tcW w:w="1701" w:type="dxa"/>
            <w:tcBorders>
              <w:top w:val="single" w:sz="4" w:space="0" w:color="auto"/>
              <w:left w:val="single" w:sz="4" w:space="0" w:color="auto"/>
              <w:bottom w:val="single" w:sz="4" w:space="0" w:color="auto"/>
              <w:right w:val="single" w:sz="4" w:space="0" w:color="auto"/>
            </w:tcBorders>
          </w:tcPr>
          <w:p w:rsidR="00BA274B" w:rsidRPr="002D02E6" w:rsidRDefault="00BA274B" w:rsidP="00327E08">
            <w:pPr>
              <w:spacing w:before="240" w:line="276" w:lineRule="auto"/>
              <w:jc w:val="center"/>
              <w:rPr>
                <w:rFonts w:ascii="Times New Roman" w:hAnsi="Times New Roman" w:cs="Times New Roman"/>
                <w:b/>
                <w:sz w:val="18"/>
                <w:szCs w:val="18"/>
                <w:lang w:eastAsia="en-US"/>
              </w:rPr>
            </w:pPr>
            <w:r w:rsidRPr="002D02E6">
              <w:rPr>
                <w:rFonts w:ascii="Times New Roman" w:hAnsi="Times New Roman" w:cs="Times New Roman"/>
                <w:b/>
                <w:sz w:val="18"/>
                <w:szCs w:val="18"/>
                <w:lang w:eastAsia="en-US"/>
              </w:rPr>
              <w:t>VALOR TOTAL</w:t>
            </w:r>
          </w:p>
        </w:tc>
      </w:tr>
      <w:tr w:rsidR="00173C8C" w:rsidRPr="002D02E6" w:rsidTr="00327E08">
        <w:trPr>
          <w:trHeight w:val="3540"/>
        </w:trPr>
        <w:tc>
          <w:tcPr>
            <w:tcW w:w="709" w:type="dxa"/>
            <w:tcBorders>
              <w:top w:val="single" w:sz="4" w:space="0" w:color="auto"/>
              <w:left w:val="single" w:sz="4" w:space="0" w:color="auto"/>
              <w:bottom w:val="single" w:sz="4" w:space="0" w:color="auto"/>
              <w:right w:val="single" w:sz="4" w:space="0" w:color="auto"/>
            </w:tcBorders>
            <w:hideMark/>
          </w:tcPr>
          <w:p w:rsidR="00173C8C" w:rsidRPr="002D02E6" w:rsidRDefault="00173C8C" w:rsidP="00685D71">
            <w:pPr>
              <w:spacing w:before="240" w:line="276" w:lineRule="auto"/>
              <w:rPr>
                <w:rFonts w:ascii="Times New Roman" w:eastAsia="Times New Roman" w:hAnsi="Times New Roman" w:cs="Times New Roman"/>
                <w:b/>
                <w:sz w:val="18"/>
                <w:szCs w:val="18"/>
                <w:lang w:eastAsia="en-US"/>
              </w:rPr>
            </w:pPr>
            <w:r w:rsidRPr="002D02E6">
              <w:rPr>
                <w:rFonts w:ascii="Times New Roman" w:hAnsi="Times New Roman" w:cs="Times New Roman"/>
                <w:b/>
                <w:sz w:val="18"/>
                <w:szCs w:val="18"/>
                <w:lang w:eastAsia="en-US"/>
              </w:rPr>
              <w:t xml:space="preserve">  01</w:t>
            </w:r>
          </w:p>
        </w:tc>
        <w:tc>
          <w:tcPr>
            <w:tcW w:w="851" w:type="dxa"/>
            <w:tcBorders>
              <w:top w:val="single" w:sz="4" w:space="0" w:color="auto"/>
              <w:left w:val="single" w:sz="4" w:space="0" w:color="auto"/>
              <w:bottom w:val="single" w:sz="4" w:space="0" w:color="auto"/>
              <w:right w:val="single" w:sz="4" w:space="0" w:color="auto"/>
            </w:tcBorders>
          </w:tcPr>
          <w:p w:rsidR="00173C8C" w:rsidRDefault="00173C8C" w:rsidP="00BA274B">
            <w:pPr>
              <w:spacing w:line="360" w:lineRule="auto"/>
              <w:ind w:right="283"/>
              <w:jc w:val="both"/>
              <w:rPr>
                <w:rFonts w:ascii="Times New Roman" w:hAnsi="Times New Roman" w:cs="Times New Roman"/>
              </w:rPr>
            </w:pPr>
            <w:r>
              <w:rPr>
                <w:rFonts w:ascii="Times New Roman" w:hAnsi="Times New Roman" w:cs="Times New Roman"/>
              </w:rPr>
              <w:t>96</w:t>
            </w:r>
          </w:p>
        </w:tc>
        <w:tc>
          <w:tcPr>
            <w:tcW w:w="992" w:type="dxa"/>
            <w:tcBorders>
              <w:top w:val="single" w:sz="4" w:space="0" w:color="auto"/>
              <w:left w:val="single" w:sz="4" w:space="0" w:color="auto"/>
              <w:bottom w:val="single" w:sz="4" w:space="0" w:color="auto"/>
              <w:right w:val="single" w:sz="4" w:space="0" w:color="auto"/>
            </w:tcBorders>
            <w:hideMark/>
          </w:tcPr>
          <w:p w:rsidR="00173C8C" w:rsidRDefault="00173C8C" w:rsidP="00BA274B">
            <w:pPr>
              <w:spacing w:line="360" w:lineRule="auto"/>
              <w:ind w:right="283"/>
              <w:jc w:val="both"/>
              <w:rPr>
                <w:rFonts w:ascii="Times New Roman" w:hAnsi="Times New Roman" w:cs="Times New Roman"/>
              </w:rPr>
            </w:pPr>
            <w:r>
              <w:rPr>
                <w:rFonts w:ascii="Times New Roman" w:hAnsi="Times New Roman" w:cs="Times New Roman"/>
              </w:rPr>
              <w:t>LTS</w:t>
            </w:r>
          </w:p>
        </w:tc>
        <w:tc>
          <w:tcPr>
            <w:tcW w:w="3402" w:type="dxa"/>
            <w:tcBorders>
              <w:top w:val="single" w:sz="4" w:space="0" w:color="auto"/>
              <w:left w:val="single" w:sz="4" w:space="0" w:color="auto"/>
              <w:bottom w:val="single" w:sz="4" w:space="0" w:color="auto"/>
              <w:right w:val="single" w:sz="4" w:space="0" w:color="auto"/>
            </w:tcBorders>
            <w:hideMark/>
          </w:tcPr>
          <w:p w:rsidR="00173C8C" w:rsidRPr="00156DD6" w:rsidRDefault="00173C8C" w:rsidP="00BA274B">
            <w:pPr>
              <w:spacing w:before="240" w:line="276" w:lineRule="auto"/>
              <w:jc w:val="both"/>
              <w:rPr>
                <w:rFonts w:ascii="Times New Roman" w:hAnsi="Times New Roman" w:cs="Times New Roman"/>
                <w:b/>
                <w:color w:val="000000" w:themeColor="text1"/>
                <w:sz w:val="18"/>
                <w:szCs w:val="18"/>
                <w:lang w:eastAsia="en-US"/>
              </w:rPr>
            </w:pPr>
            <w:r w:rsidRPr="00156DD6">
              <w:rPr>
                <w:rFonts w:ascii="Times New Roman" w:hAnsi="Times New Roman" w:cs="Times New Roman"/>
                <w:b/>
                <w:color w:val="000000" w:themeColor="text1"/>
                <w:sz w:val="18"/>
                <w:szCs w:val="18"/>
                <w:lang w:eastAsia="en-US"/>
              </w:rPr>
              <w:t xml:space="preserve">ÓLEO LUBRIFICANTE MULTIVIISCOSO SINTÉTICO SAE 5W40. DESCRIÇÃO DETALHADA: ÓLEO LUBRIFICANTE MULTIVISCOSO SINTÉTICO SAE 5W40. CLASSIFICAÇÃO API SN E VW 502.00., TOTALMENTE SINTÉTICO, PARA USO EM MOTORES A GASOLINA E FLEX. QUE EXIGEM LUBRIFICANTES DE DESEMPENHO API SN E ACEA A3-08/9408 E VW 502.00. CONTENDO ADITIVOS: ANTICORROSIVO, ANTIDESGASTE, ANTIESPUMANTE, ANTIOXIDANTE, DETERGENTE, DISPERSANTE, AGENTE DE RESERVA ALCALINA, MELHORADOR DO INDICE DE VISCOSIDADE E ABAIXADOR DO PONTO DE FLUIDEZ. EMBALAGEM DE 1 LITRO. </w:t>
            </w:r>
          </w:p>
          <w:p w:rsidR="00173C8C" w:rsidRPr="00156DD6" w:rsidRDefault="00173C8C" w:rsidP="00BA274B">
            <w:pPr>
              <w:spacing w:before="240" w:line="276" w:lineRule="auto"/>
              <w:jc w:val="both"/>
              <w:rPr>
                <w:rFonts w:ascii="Times New Roman" w:hAnsi="Times New Roman" w:cs="Times New Roman"/>
                <w:b/>
                <w:color w:val="000000" w:themeColor="text1"/>
                <w:sz w:val="18"/>
                <w:szCs w:val="18"/>
                <w:lang w:eastAsia="en-US"/>
              </w:rPr>
            </w:pPr>
            <w:r w:rsidRPr="00156DD6">
              <w:rPr>
                <w:rFonts w:ascii="Times New Roman" w:hAnsi="Times New Roman" w:cs="Times New Roman"/>
                <w:b/>
                <w:color w:val="000000" w:themeColor="text1"/>
                <w:sz w:val="18"/>
                <w:szCs w:val="18"/>
                <w:lang w:eastAsia="en-US"/>
              </w:rPr>
              <w:t xml:space="preserve">PARA USO NOS VEICULOS: RENAULT KANGOO EXPRESS – DISSEMINA PLACAS IVQ-7708, GOL PLACAS IUQ-7547, KOMBI ESCOLAR PLACAS ISY-6086, KOMBI ESCOLAR PLACAS IQS-2789, AMBULANCIA DOBLO PLACAS ISI-0763, FORD/KA E 1.0 HA PLACAS IWE-6796, CITROEN / AIRCROSS PLACAS IXG 3100, GOL TL MCW BRANCO PLACAS IXP-8908, GOL TC MCV </w:t>
            </w:r>
            <w:r w:rsidRPr="00156DD6">
              <w:rPr>
                <w:rFonts w:ascii="Times New Roman" w:hAnsi="Times New Roman" w:cs="Times New Roman"/>
                <w:b/>
                <w:color w:val="000000" w:themeColor="text1"/>
                <w:sz w:val="18"/>
                <w:szCs w:val="18"/>
                <w:lang w:eastAsia="en-US"/>
              </w:rPr>
              <w:lastRenderedPageBreak/>
              <w:t>VERMELHO PLACAS IXP-9587, FORD/KA SE 1.0 HA B PLACAS IXW-0864, GOL TRENDLINE 1.0 PLACAS IYN-8989, FORD FOCUS -SEDAN PLACAS IVS 3904, FORD/KA SE 1.0 PLACAS IWR 7489, CHEVROLET MONTANA PLACAS JAB 5H79, MONTANA PLACAS JAB 5H66.</w:t>
            </w:r>
          </w:p>
          <w:p w:rsidR="00173C8C" w:rsidRDefault="00173C8C" w:rsidP="00BA274B">
            <w:pPr>
              <w:spacing w:line="360" w:lineRule="auto"/>
              <w:ind w:right="283"/>
              <w:jc w:val="both"/>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rsidR="00173C8C" w:rsidRPr="002D02E6" w:rsidRDefault="00173C8C" w:rsidP="00685D71">
            <w:pPr>
              <w:spacing w:before="240"/>
              <w:rPr>
                <w:rFonts w:ascii="Times New Roman" w:hAnsi="Times New Roman" w:cs="Times New Roman"/>
                <w:b/>
              </w:rPr>
            </w:pPr>
          </w:p>
        </w:tc>
        <w:tc>
          <w:tcPr>
            <w:tcW w:w="1701" w:type="dxa"/>
            <w:tcBorders>
              <w:top w:val="single" w:sz="4" w:space="0" w:color="auto"/>
              <w:left w:val="single" w:sz="4" w:space="0" w:color="auto"/>
              <w:bottom w:val="single" w:sz="4" w:space="0" w:color="auto"/>
              <w:right w:val="single" w:sz="4" w:space="0" w:color="auto"/>
            </w:tcBorders>
          </w:tcPr>
          <w:p w:rsidR="00173C8C" w:rsidRDefault="00173C8C" w:rsidP="00173C8C">
            <w:pPr>
              <w:spacing w:line="360" w:lineRule="auto"/>
              <w:ind w:right="283"/>
              <w:jc w:val="both"/>
              <w:rPr>
                <w:rFonts w:ascii="Times New Roman" w:hAnsi="Times New Roman" w:cs="Times New Roman"/>
              </w:rPr>
            </w:pPr>
            <w:r>
              <w:rPr>
                <w:rFonts w:ascii="Times New Roman" w:hAnsi="Times New Roman" w:cs="Times New Roman"/>
              </w:rPr>
              <w:t>R$ 43,63</w:t>
            </w:r>
          </w:p>
        </w:tc>
        <w:tc>
          <w:tcPr>
            <w:tcW w:w="1701" w:type="dxa"/>
            <w:tcBorders>
              <w:top w:val="single" w:sz="4" w:space="0" w:color="auto"/>
              <w:left w:val="single" w:sz="4" w:space="0" w:color="auto"/>
              <w:bottom w:val="single" w:sz="4" w:space="0" w:color="auto"/>
              <w:right w:val="single" w:sz="4" w:space="0" w:color="auto"/>
            </w:tcBorders>
          </w:tcPr>
          <w:p w:rsidR="00173C8C" w:rsidRDefault="00173C8C" w:rsidP="00173C8C">
            <w:pPr>
              <w:spacing w:line="360" w:lineRule="auto"/>
              <w:ind w:right="283"/>
              <w:jc w:val="both"/>
              <w:rPr>
                <w:rFonts w:ascii="Times New Roman" w:hAnsi="Times New Roman" w:cs="Times New Roman"/>
              </w:rPr>
            </w:pPr>
            <w:r>
              <w:rPr>
                <w:rFonts w:ascii="Times New Roman" w:hAnsi="Times New Roman" w:cs="Times New Roman"/>
              </w:rPr>
              <w:t>R$ 4.188,48</w:t>
            </w:r>
          </w:p>
        </w:tc>
      </w:tr>
      <w:tr w:rsidR="00173C8C" w:rsidRPr="002D02E6" w:rsidTr="00327E08">
        <w:tc>
          <w:tcPr>
            <w:tcW w:w="709" w:type="dxa"/>
            <w:tcBorders>
              <w:top w:val="single" w:sz="4" w:space="0" w:color="auto"/>
              <w:left w:val="single" w:sz="4" w:space="0" w:color="auto"/>
              <w:bottom w:val="single" w:sz="4" w:space="0" w:color="auto"/>
              <w:right w:val="single" w:sz="4" w:space="0" w:color="auto"/>
            </w:tcBorders>
            <w:hideMark/>
          </w:tcPr>
          <w:p w:rsidR="00173C8C" w:rsidRPr="002D02E6" w:rsidRDefault="00173C8C" w:rsidP="00685D71">
            <w:pPr>
              <w:spacing w:before="240" w:line="276" w:lineRule="auto"/>
              <w:jc w:val="center"/>
              <w:rPr>
                <w:rFonts w:ascii="Times New Roman" w:eastAsia="Times New Roman" w:hAnsi="Times New Roman" w:cs="Times New Roman"/>
                <w:b/>
                <w:color w:val="000000" w:themeColor="text1"/>
                <w:sz w:val="18"/>
                <w:szCs w:val="18"/>
                <w:lang w:eastAsia="en-US"/>
              </w:rPr>
            </w:pPr>
            <w:r w:rsidRPr="002D02E6">
              <w:rPr>
                <w:rFonts w:ascii="Times New Roman" w:hAnsi="Times New Roman" w:cs="Times New Roman"/>
                <w:b/>
                <w:color w:val="000000" w:themeColor="text1"/>
                <w:sz w:val="18"/>
                <w:szCs w:val="18"/>
                <w:lang w:eastAsia="en-US"/>
              </w:rPr>
              <w:lastRenderedPageBreak/>
              <w:t>02</w:t>
            </w:r>
          </w:p>
        </w:tc>
        <w:tc>
          <w:tcPr>
            <w:tcW w:w="851" w:type="dxa"/>
            <w:tcBorders>
              <w:top w:val="single" w:sz="4" w:space="0" w:color="auto"/>
              <w:left w:val="single" w:sz="4" w:space="0" w:color="auto"/>
              <w:bottom w:val="single" w:sz="4" w:space="0" w:color="auto"/>
              <w:right w:val="single" w:sz="4" w:space="0" w:color="auto"/>
            </w:tcBorders>
            <w:hideMark/>
          </w:tcPr>
          <w:p w:rsidR="00173C8C" w:rsidRDefault="00173C8C" w:rsidP="00BA274B">
            <w:pPr>
              <w:spacing w:line="360" w:lineRule="auto"/>
              <w:ind w:right="283"/>
              <w:jc w:val="both"/>
              <w:rPr>
                <w:rFonts w:ascii="Times New Roman" w:hAnsi="Times New Roman" w:cs="Times New Roman"/>
              </w:rPr>
            </w:pPr>
            <w:r>
              <w:rPr>
                <w:rFonts w:ascii="Times New Roman" w:hAnsi="Times New Roman" w:cs="Times New Roman"/>
              </w:rPr>
              <w:t>20</w:t>
            </w:r>
          </w:p>
        </w:tc>
        <w:tc>
          <w:tcPr>
            <w:tcW w:w="992" w:type="dxa"/>
            <w:tcBorders>
              <w:top w:val="single" w:sz="4" w:space="0" w:color="auto"/>
              <w:left w:val="single" w:sz="4" w:space="0" w:color="auto"/>
              <w:bottom w:val="single" w:sz="4" w:space="0" w:color="auto"/>
              <w:right w:val="single" w:sz="4" w:space="0" w:color="auto"/>
            </w:tcBorders>
            <w:hideMark/>
          </w:tcPr>
          <w:p w:rsidR="00173C8C" w:rsidRDefault="00173C8C" w:rsidP="00BA274B">
            <w:pPr>
              <w:spacing w:line="360" w:lineRule="auto"/>
              <w:ind w:right="283"/>
              <w:jc w:val="both"/>
              <w:rPr>
                <w:rFonts w:ascii="Times New Roman" w:hAnsi="Times New Roman" w:cs="Times New Roman"/>
              </w:rPr>
            </w:pPr>
            <w:r>
              <w:rPr>
                <w:rFonts w:ascii="Times New Roman" w:hAnsi="Times New Roman" w:cs="Times New Roman"/>
              </w:rPr>
              <w:t>LTS</w:t>
            </w:r>
          </w:p>
        </w:tc>
        <w:tc>
          <w:tcPr>
            <w:tcW w:w="3402" w:type="dxa"/>
            <w:tcBorders>
              <w:top w:val="single" w:sz="4" w:space="0" w:color="auto"/>
              <w:left w:val="single" w:sz="4" w:space="0" w:color="auto"/>
              <w:bottom w:val="single" w:sz="4" w:space="0" w:color="auto"/>
              <w:right w:val="single" w:sz="4" w:space="0" w:color="auto"/>
            </w:tcBorders>
            <w:hideMark/>
          </w:tcPr>
          <w:p w:rsidR="00173C8C" w:rsidRPr="006A0C0A" w:rsidRDefault="00173C8C" w:rsidP="00BA274B">
            <w:pPr>
              <w:spacing w:before="240" w:line="276" w:lineRule="auto"/>
              <w:jc w:val="both"/>
              <w:rPr>
                <w:rFonts w:ascii="Times New Roman" w:hAnsi="Times New Roman" w:cs="Times New Roman"/>
                <w:b/>
                <w:color w:val="000000" w:themeColor="text1"/>
                <w:sz w:val="18"/>
                <w:szCs w:val="18"/>
                <w:lang w:eastAsia="en-US"/>
              </w:rPr>
            </w:pPr>
            <w:r w:rsidRPr="006A0C0A">
              <w:rPr>
                <w:rFonts w:ascii="Times New Roman" w:hAnsi="Times New Roman" w:cs="Times New Roman"/>
                <w:b/>
                <w:color w:val="000000" w:themeColor="text1"/>
                <w:sz w:val="18"/>
                <w:szCs w:val="18"/>
                <w:lang w:eastAsia="en-US"/>
              </w:rPr>
              <w:t>ÓLEO LUBRIFICANTE SEMI-SINTÉTICO 15W40 API SN EMBALAGEM DE 01 LITRO.</w:t>
            </w:r>
          </w:p>
          <w:p w:rsidR="00173C8C" w:rsidRDefault="00173C8C" w:rsidP="00BA274B">
            <w:pPr>
              <w:spacing w:line="360" w:lineRule="auto"/>
              <w:ind w:right="283"/>
              <w:jc w:val="both"/>
              <w:rPr>
                <w:rFonts w:ascii="Times New Roman" w:hAnsi="Times New Roman" w:cs="Times New Roman"/>
              </w:rPr>
            </w:pPr>
            <w:r w:rsidRPr="006A0C0A">
              <w:rPr>
                <w:rFonts w:ascii="Times New Roman" w:hAnsi="Times New Roman" w:cs="Times New Roman"/>
                <w:b/>
                <w:color w:val="000000" w:themeColor="text1"/>
                <w:sz w:val="18"/>
                <w:szCs w:val="18"/>
                <w:lang w:eastAsia="en-US"/>
              </w:rPr>
              <w:t>PARA USO NOS VEICULOS/MAQUINARIOS: MAQUINA DE CORTAR GRAMA - TRAMONTINA 6HP 4T CC50, MAQUINA DE CORTAR GRAMA – TRAMONTINA, 2T 5.0 GERAÇÃO.</w:t>
            </w:r>
          </w:p>
        </w:tc>
        <w:tc>
          <w:tcPr>
            <w:tcW w:w="1559" w:type="dxa"/>
            <w:tcBorders>
              <w:top w:val="single" w:sz="4" w:space="0" w:color="auto"/>
              <w:left w:val="single" w:sz="4" w:space="0" w:color="auto"/>
              <w:bottom w:val="single" w:sz="4" w:space="0" w:color="auto"/>
              <w:right w:val="single" w:sz="4" w:space="0" w:color="auto"/>
            </w:tcBorders>
          </w:tcPr>
          <w:p w:rsidR="00173C8C" w:rsidRPr="002D02E6" w:rsidRDefault="00173C8C" w:rsidP="00685D71">
            <w:pPr>
              <w:spacing w:before="240"/>
              <w:rPr>
                <w:rFonts w:ascii="Times New Roman" w:hAnsi="Times New Roman" w:cs="Times New Roman"/>
                <w:b/>
              </w:rPr>
            </w:pPr>
          </w:p>
        </w:tc>
        <w:tc>
          <w:tcPr>
            <w:tcW w:w="1701" w:type="dxa"/>
            <w:tcBorders>
              <w:top w:val="single" w:sz="4" w:space="0" w:color="auto"/>
              <w:left w:val="single" w:sz="4" w:space="0" w:color="auto"/>
              <w:bottom w:val="single" w:sz="4" w:space="0" w:color="auto"/>
              <w:right w:val="single" w:sz="4" w:space="0" w:color="auto"/>
            </w:tcBorders>
          </w:tcPr>
          <w:p w:rsidR="00173C8C" w:rsidRDefault="00173C8C" w:rsidP="00173C8C">
            <w:pPr>
              <w:spacing w:line="360" w:lineRule="auto"/>
              <w:ind w:right="283"/>
              <w:jc w:val="both"/>
              <w:rPr>
                <w:rFonts w:ascii="Times New Roman" w:hAnsi="Times New Roman" w:cs="Times New Roman"/>
              </w:rPr>
            </w:pPr>
            <w:r>
              <w:rPr>
                <w:rFonts w:ascii="Times New Roman" w:hAnsi="Times New Roman" w:cs="Times New Roman"/>
              </w:rPr>
              <w:t>R$ 30,33</w:t>
            </w:r>
          </w:p>
        </w:tc>
        <w:tc>
          <w:tcPr>
            <w:tcW w:w="1701" w:type="dxa"/>
            <w:tcBorders>
              <w:top w:val="single" w:sz="4" w:space="0" w:color="auto"/>
              <w:left w:val="single" w:sz="4" w:space="0" w:color="auto"/>
              <w:bottom w:val="single" w:sz="4" w:space="0" w:color="auto"/>
              <w:right w:val="single" w:sz="4" w:space="0" w:color="auto"/>
            </w:tcBorders>
          </w:tcPr>
          <w:p w:rsidR="00173C8C" w:rsidRDefault="00173C8C" w:rsidP="00173C8C">
            <w:pPr>
              <w:spacing w:line="360" w:lineRule="auto"/>
              <w:ind w:right="283"/>
              <w:jc w:val="both"/>
              <w:rPr>
                <w:rFonts w:ascii="Times New Roman" w:hAnsi="Times New Roman" w:cs="Times New Roman"/>
              </w:rPr>
            </w:pPr>
            <w:r>
              <w:rPr>
                <w:rFonts w:ascii="Times New Roman" w:hAnsi="Times New Roman" w:cs="Times New Roman"/>
              </w:rPr>
              <w:t>R$ 606,60</w:t>
            </w:r>
          </w:p>
        </w:tc>
      </w:tr>
      <w:tr w:rsidR="00173C8C" w:rsidRPr="002D02E6" w:rsidTr="00327E08">
        <w:trPr>
          <w:trHeight w:val="998"/>
        </w:trPr>
        <w:tc>
          <w:tcPr>
            <w:tcW w:w="709" w:type="dxa"/>
            <w:tcBorders>
              <w:top w:val="single" w:sz="4" w:space="0" w:color="auto"/>
              <w:left w:val="single" w:sz="4" w:space="0" w:color="auto"/>
              <w:bottom w:val="single" w:sz="4" w:space="0" w:color="auto"/>
              <w:right w:val="single" w:sz="4" w:space="0" w:color="auto"/>
            </w:tcBorders>
            <w:hideMark/>
          </w:tcPr>
          <w:p w:rsidR="00173C8C" w:rsidRPr="002D02E6" w:rsidRDefault="00173C8C" w:rsidP="00685D71">
            <w:pPr>
              <w:spacing w:before="240" w:line="276" w:lineRule="auto"/>
              <w:jc w:val="center"/>
              <w:rPr>
                <w:rFonts w:ascii="Times New Roman" w:eastAsia="Times New Roman" w:hAnsi="Times New Roman" w:cs="Times New Roman"/>
                <w:b/>
                <w:color w:val="000000" w:themeColor="text1"/>
                <w:sz w:val="18"/>
                <w:szCs w:val="18"/>
                <w:lang w:eastAsia="en-US"/>
              </w:rPr>
            </w:pPr>
            <w:r w:rsidRPr="002D02E6">
              <w:rPr>
                <w:rFonts w:ascii="Times New Roman" w:hAnsi="Times New Roman" w:cs="Times New Roman"/>
                <w:b/>
                <w:color w:val="000000" w:themeColor="text1"/>
                <w:sz w:val="18"/>
                <w:szCs w:val="18"/>
                <w:lang w:eastAsia="en-US"/>
              </w:rPr>
              <w:t>03</w:t>
            </w:r>
          </w:p>
        </w:tc>
        <w:tc>
          <w:tcPr>
            <w:tcW w:w="851" w:type="dxa"/>
            <w:tcBorders>
              <w:top w:val="single" w:sz="4" w:space="0" w:color="auto"/>
              <w:left w:val="single" w:sz="4" w:space="0" w:color="auto"/>
              <w:bottom w:val="single" w:sz="4" w:space="0" w:color="auto"/>
              <w:right w:val="single" w:sz="4" w:space="0" w:color="auto"/>
            </w:tcBorders>
            <w:hideMark/>
          </w:tcPr>
          <w:p w:rsidR="00173C8C" w:rsidRDefault="00173C8C" w:rsidP="00BA274B">
            <w:pPr>
              <w:spacing w:line="360" w:lineRule="auto"/>
              <w:ind w:right="283"/>
              <w:jc w:val="both"/>
              <w:rPr>
                <w:rFonts w:ascii="Times New Roman" w:hAnsi="Times New Roman" w:cs="Times New Roman"/>
              </w:rPr>
            </w:pPr>
            <w:r>
              <w:rPr>
                <w:rFonts w:ascii="Times New Roman" w:hAnsi="Times New Roman" w:cs="Times New Roman"/>
              </w:rPr>
              <w:t>20</w:t>
            </w:r>
          </w:p>
        </w:tc>
        <w:tc>
          <w:tcPr>
            <w:tcW w:w="992" w:type="dxa"/>
            <w:tcBorders>
              <w:top w:val="single" w:sz="4" w:space="0" w:color="auto"/>
              <w:left w:val="single" w:sz="4" w:space="0" w:color="auto"/>
              <w:bottom w:val="single" w:sz="4" w:space="0" w:color="auto"/>
              <w:right w:val="single" w:sz="4" w:space="0" w:color="auto"/>
            </w:tcBorders>
            <w:hideMark/>
          </w:tcPr>
          <w:p w:rsidR="00173C8C" w:rsidRDefault="00173C8C" w:rsidP="00BA274B">
            <w:pPr>
              <w:spacing w:line="360" w:lineRule="auto"/>
              <w:ind w:right="283"/>
              <w:jc w:val="both"/>
              <w:rPr>
                <w:rFonts w:ascii="Times New Roman" w:hAnsi="Times New Roman" w:cs="Times New Roman"/>
              </w:rPr>
            </w:pPr>
            <w:r>
              <w:rPr>
                <w:rFonts w:ascii="Times New Roman" w:hAnsi="Times New Roman" w:cs="Times New Roman"/>
              </w:rPr>
              <w:t>BLD</w:t>
            </w:r>
          </w:p>
        </w:tc>
        <w:tc>
          <w:tcPr>
            <w:tcW w:w="3402" w:type="dxa"/>
            <w:tcBorders>
              <w:top w:val="single" w:sz="4" w:space="0" w:color="auto"/>
              <w:left w:val="single" w:sz="4" w:space="0" w:color="auto"/>
              <w:bottom w:val="single" w:sz="4" w:space="0" w:color="auto"/>
              <w:right w:val="single" w:sz="4" w:space="0" w:color="auto"/>
            </w:tcBorders>
            <w:hideMark/>
          </w:tcPr>
          <w:p w:rsidR="00173C8C" w:rsidRPr="00B12430" w:rsidRDefault="00173C8C" w:rsidP="00BA274B">
            <w:pPr>
              <w:spacing w:line="360" w:lineRule="auto"/>
              <w:ind w:right="283"/>
              <w:jc w:val="both"/>
              <w:rPr>
                <w:rFonts w:ascii="Times New Roman" w:hAnsi="Times New Roman" w:cs="Times New Roman"/>
              </w:rPr>
            </w:pPr>
            <w:r w:rsidRPr="00B12430">
              <w:rPr>
                <w:rFonts w:ascii="Times New Roman" w:hAnsi="Times New Roman" w:cs="Times New Roman"/>
                <w:b/>
                <w:color w:val="000000" w:themeColor="text1"/>
                <w:sz w:val="18"/>
                <w:szCs w:val="18"/>
                <w:shd w:val="clear" w:color="auto" w:fill="FFFFFF"/>
                <w:lang w:eastAsia="en-US"/>
              </w:rPr>
              <w:t>ÓLEO HIDRAÚLICO 10W COM FLUIDO ADITIVO PARA CONVERSORES DE TORQUE E SISTEMAS HIDRÁULICOS ANTICORROSIVOS, ANTIOXIDANTE , ANTIDESGASTANTE, ANTIESPUMANTE, ANTIFERRUGEM, ABAIXADOR DO PONTO DE FLUIDEZ, MODIFICADOR DE FRICÇÃO, AGENTE DE EXTREMA PRESSÃO, CORANTE AZUL E MELHORADOR DO INDICE DE VISCOSIDADE. VISCOSIDADE MINIMA @40 °C 54,1.</w:t>
            </w:r>
          </w:p>
        </w:tc>
        <w:tc>
          <w:tcPr>
            <w:tcW w:w="1559" w:type="dxa"/>
            <w:tcBorders>
              <w:top w:val="single" w:sz="4" w:space="0" w:color="auto"/>
              <w:left w:val="single" w:sz="4" w:space="0" w:color="auto"/>
              <w:bottom w:val="single" w:sz="4" w:space="0" w:color="auto"/>
              <w:right w:val="single" w:sz="4" w:space="0" w:color="auto"/>
            </w:tcBorders>
          </w:tcPr>
          <w:p w:rsidR="00173C8C" w:rsidRPr="002D02E6" w:rsidRDefault="00173C8C" w:rsidP="00685D71">
            <w:pPr>
              <w:spacing w:before="240"/>
              <w:rPr>
                <w:rFonts w:ascii="Times New Roman" w:hAnsi="Times New Roman" w:cs="Times New Roman"/>
                <w:b/>
              </w:rPr>
            </w:pPr>
          </w:p>
        </w:tc>
        <w:tc>
          <w:tcPr>
            <w:tcW w:w="1701" w:type="dxa"/>
            <w:tcBorders>
              <w:top w:val="single" w:sz="4" w:space="0" w:color="auto"/>
              <w:left w:val="single" w:sz="4" w:space="0" w:color="auto"/>
              <w:bottom w:val="single" w:sz="4" w:space="0" w:color="auto"/>
              <w:right w:val="single" w:sz="4" w:space="0" w:color="auto"/>
            </w:tcBorders>
          </w:tcPr>
          <w:p w:rsidR="00173C8C" w:rsidRDefault="00173C8C" w:rsidP="00173C8C">
            <w:pPr>
              <w:spacing w:line="360" w:lineRule="auto"/>
              <w:ind w:right="283"/>
              <w:jc w:val="both"/>
              <w:rPr>
                <w:rFonts w:ascii="Times New Roman" w:hAnsi="Times New Roman" w:cs="Times New Roman"/>
              </w:rPr>
            </w:pPr>
            <w:r>
              <w:rPr>
                <w:rFonts w:ascii="Times New Roman" w:hAnsi="Times New Roman" w:cs="Times New Roman"/>
              </w:rPr>
              <w:t>R$ 546,00</w:t>
            </w:r>
          </w:p>
        </w:tc>
        <w:tc>
          <w:tcPr>
            <w:tcW w:w="1701" w:type="dxa"/>
            <w:tcBorders>
              <w:top w:val="single" w:sz="4" w:space="0" w:color="auto"/>
              <w:left w:val="single" w:sz="4" w:space="0" w:color="auto"/>
              <w:bottom w:val="single" w:sz="4" w:space="0" w:color="auto"/>
              <w:right w:val="single" w:sz="4" w:space="0" w:color="auto"/>
            </w:tcBorders>
          </w:tcPr>
          <w:p w:rsidR="00173C8C" w:rsidRDefault="00173C8C" w:rsidP="00173C8C">
            <w:pPr>
              <w:spacing w:line="360" w:lineRule="auto"/>
              <w:ind w:right="283"/>
              <w:jc w:val="both"/>
              <w:rPr>
                <w:rFonts w:ascii="Times New Roman" w:hAnsi="Times New Roman" w:cs="Times New Roman"/>
              </w:rPr>
            </w:pPr>
            <w:r>
              <w:rPr>
                <w:rFonts w:ascii="Times New Roman" w:hAnsi="Times New Roman" w:cs="Times New Roman"/>
              </w:rPr>
              <w:t>R$ 10.920,00</w:t>
            </w:r>
          </w:p>
        </w:tc>
      </w:tr>
      <w:tr w:rsidR="00173C8C" w:rsidRPr="002D02E6" w:rsidTr="00327E08">
        <w:tc>
          <w:tcPr>
            <w:tcW w:w="709" w:type="dxa"/>
            <w:tcBorders>
              <w:top w:val="single" w:sz="4" w:space="0" w:color="auto"/>
              <w:left w:val="single" w:sz="4" w:space="0" w:color="auto"/>
              <w:bottom w:val="single" w:sz="4" w:space="0" w:color="auto"/>
              <w:right w:val="single" w:sz="4" w:space="0" w:color="auto"/>
            </w:tcBorders>
            <w:hideMark/>
          </w:tcPr>
          <w:p w:rsidR="00173C8C" w:rsidRPr="002D02E6" w:rsidRDefault="00173C8C" w:rsidP="00685D71">
            <w:pPr>
              <w:spacing w:before="240" w:line="276" w:lineRule="auto"/>
              <w:jc w:val="center"/>
              <w:rPr>
                <w:rFonts w:ascii="Times New Roman" w:eastAsia="Times New Roman" w:hAnsi="Times New Roman" w:cs="Times New Roman"/>
                <w:b/>
                <w:color w:val="000000"/>
                <w:sz w:val="18"/>
                <w:szCs w:val="18"/>
                <w:lang w:eastAsia="en-US"/>
              </w:rPr>
            </w:pPr>
            <w:r w:rsidRPr="002D02E6">
              <w:rPr>
                <w:rFonts w:ascii="Times New Roman" w:hAnsi="Times New Roman" w:cs="Times New Roman"/>
                <w:b/>
                <w:color w:val="000000"/>
                <w:sz w:val="18"/>
                <w:szCs w:val="18"/>
                <w:lang w:eastAsia="en-US"/>
              </w:rPr>
              <w:t>04</w:t>
            </w:r>
          </w:p>
        </w:tc>
        <w:tc>
          <w:tcPr>
            <w:tcW w:w="851" w:type="dxa"/>
            <w:tcBorders>
              <w:top w:val="single" w:sz="4" w:space="0" w:color="auto"/>
              <w:left w:val="single" w:sz="4" w:space="0" w:color="auto"/>
              <w:bottom w:val="single" w:sz="4" w:space="0" w:color="auto"/>
              <w:right w:val="single" w:sz="4" w:space="0" w:color="auto"/>
            </w:tcBorders>
          </w:tcPr>
          <w:p w:rsidR="00173C8C" w:rsidRDefault="00173C8C" w:rsidP="00BA274B">
            <w:pPr>
              <w:spacing w:line="360" w:lineRule="auto"/>
              <w:ind w:right="283"/>
              <w:jc w:val="both"/>
              <w:rPr>
                <w:rFonts w:ascii="Times New Roman" w:hAnsi="Times New Roman" w:cs="Times New Roman"/>
              </w:rPr>
            </w:pPr>
            <w:r>
              <w:rPr>
                <w:rFonts w:ascii="Times New Roman" w:hAnsi="Times New Roman" w:cs="Times New Roman"/>
              </w:rPr>
              <w:t>20</w:t>
            </w:r>
          </w:p>
        </w:tc>
        <w:tc>
          <w:tcPr>
            <w:tcW w:w="992" w:type="dxa"/>
            <w:tcBorders>
              <w:top w:val="single" w:sz="4" w:space="0" w:color="auto"/>
              <w:left w:val="single" w:sz="4" w:space="0" w:color="auto"/>
              <w:bottom w:val="single" w:sz="4" w:space="0" w:color="auto"/>
              <w:right w:val="single" w:sz="4" w:space="0" w:color="auto"/>
            </w:tcBorders>
            <w:hideMark/>
          </w:tcPr>
          <w:p w:rsidR="00173C8C" w:rsidRDefault="00173C8C" w:rsidP="00BA274B">
            <w:pPr>
              <w:spacing w:line="360" w:lineRule="auto"/>
              <w:ind w:right="283"/>
              <w:jc w:val="both"/>
              <w:rPr>
                <w:rFonts w:ascii="Times New Roman" w:hAnsi="Times New Roman" w:cs="Times New Roman"/>
              </w:rPr>
            </w:pPr>
            <w:r>
              <w:rPr>
                <w:rFonts w:ascii="Times New Roman" w:hAnsi="Times New Roman" w:cs="Times New Roman"/>
              </w:rPr>
              <w:t>BLD</w:t>
            </w:r>
          </w:p>
        </w:tc>
        <w:tc>
          <w:tcPr>
            <w:tcW w:w="3402" w:type="dxa"/>
            <w:tcBorders>
              <w:top w:val="single" w:sz="4" w:space="0" w:color="auto"/>
              <w:left w:val="single" w:sz="4" w:space="0" w:color="auto"/>
              <w:bottom w:val="single" w:sz="4" w:space="0" w:color="auto"/>
              <w:right w:val="single" w:sz="4" w:space="0" w:color="auto"/>
            </w:tcBorders>
            <w:hideMark/>
          </w:tcPr>
          <w:p w:rsidR="00173C8C" w:rsidRPr="00AD525B" w:rsidRDefault="00173C8C" w:rsidP="00BA274B">
            <w:pPr>
              <w:spacing w:before="240" w:line="276" w:lineRule="auto"/>
              <w:jc w:val="both"/>
              <w:rPr>
                <w:rFonts w:ascii="Times New Roman" w:hAnsi="Times New Roman" w:cs="Times New Roman"/>
                <w:b/>
                <w:sz w:val="18"/>
                <w:szCs w:val="18"/>
                <w:shd w:val="clear" w:color="auto" w:fill="FFFFFF"/>
                <w:lang w:eastAsia="en-US"/>
              </w:rPr>
            </w:pPr>
            <w:r w:rsidRPr="00AD525B">
              <w:rPr>
                <w:rFonts w:ascii="Times New Roman" w:hAnsi="Times New Roman" w:cs="Times New Roman"/>
                <w:b/>
                <w:sz w:val="18"/>
                <w:szCs w:val="18"/>
                <w:lang w:eastAsia="en-US"/>
              </w:rPr>
              <w:t xml:space="preserve">OLEO LUBRIFANTE HIDRAULICO AW68. DESCRIÇÃO DETALHADA: OLEO NAO RERREFINADO PARA SISTEMAS HIDRAULICOS QUE OPERAM EM CONDICOES SEVERAS </w:t>
            </w:r>
            <w:r w:rsidRPr="00AD525B">
              <w:rPr>
                <w:rFonts w:ascii="Times New Roman" w:hAnsi="Times New Roman" w:cs="Times New Roman"/>
                <w:b/>
                <w:sz w:val="18"/>
                <w:szCs w:val="18"/>
                <w:lang w:eastAsia="en-US"/>
              </w:rPr>
              <w:lastRenderedPageBreak/>
              <w:t xml:space="preserve">DE PRESSAO E TEMPERATURA, DEVE ATENDER A NORMA DIN 51524 PARTE 2. PARA USO EM SISTEMAS HIDRAULICOS DE MOTONIVELADORA, CARREGADEIRA, RETROESCAVADEIRA, TRATOR DE ESTEIRAS E ESCAVADEIRA HIDRAULICA. CONTENDO ADITIVOS ANTICORROSIVO, ANTIDESGASTE, ANTIESPUMANTE, ANTIFERRUGEM, ANTIOXIDANTE E ABAIXADOR DO PONTO DE FLUIDEZ. EMBALAGEM COM 20 LITROS. </w:t>
            </w:r>
            <w:r w:rsidRPr="00AD525B">
              <w:rPr>
                <w:rFonts w:ascii="Times New Roman" w:hAnsi="Times New Roman" w:cs="Times New Roman"/>
                <w:b/>
                <w:sz w:val="18"/>
                <w:szCs w:val="18"/>
                <w:shd w:val="clear" w:color="auto" w:fill="FFFFFF"/>
                <w:lang w:eastAsia="en-US"/>
              </w:rPr>
              <w:t>TIPO LUBRAX HYDRA 68 OU SIMILAR DE MESMA QUALIDADE OU SUPERIOR.</w:t>
            </w:r>
          </w:p>
          <w:p w:rsidR="00173C8C" w:rsidRDefault="00173C8C" w:rsidP="00BA274B">
            <w:pPr>
              <w:spacing w:line="360" w:lineRule="auto"/>
              <w:ind w:right="283"/>
              <w:jc w:val="both"/>
              <w:rPr>
                <w:rFonts w:ascii="Times New Roman" w:hAnsi="Times New Roman" w:cs="Times New Roman"/>
              </w:rPr>
            </w:pPr>
            <w:r w:rsidRPr="00AD525B">
              <w:rPr>
                <w:rFonts w:ascii="Times New Roman" w:hAnsi="Times New Roman" w:cs="Times New Roman"/>
                <w:b/>
                <w:sz w:val="18"/>
                <w:szCs w:val="18"/>
                <w:lang w:eastAsia="en-US"/>
              </w:rPr>
              <w:t>PARA USO NOS VEICULOS/MAQUINARIOS: RETROESCAVADEIRA RK406B 4X4 (DOAÇÃO), ESCAVADEIRA HIDRÁULICA, RETROESCAVADEIRA 4X4 B95 N e CARREGADEIRA W 18</w:t>
            </w:r>
            <w:r w:rsidRPr="00AD525B">
              <w:rPr>
                <w:rFonts w:ascii="Times New Roman" w:hAnsi="Times New Roman" w:cs="Times New Roman"/>
                <w:b/>
                <w:sz w:val="18"/>
                <w:szCs w:val="18"/>
              </w:rPr>
              <w:t>.</w:t>
            </w:r>
          </w:p>
        </w:tc>
        <w:tc>
          <w:tcPr>
            <w:tcW w:w="1559" w:type="dxa"/>
            <w:tcBorders>
              <w:top w:val="single" w:sz="4" w:space="0" w:color="auto"/>
              <w:left w:val="single" w:sz="4" w:space="0" w:color="auto"/>
              <w:bottom w:val="single" w:sz="4" w:space="0" w:color="auto"/>
              <w:right w:val="single" w:sz="4" w:space="0" w:color="auto"/>
            </w:tcBorders>
          </w:tcPr>
          <w:p w:rsidR="00173C8C" w:rsidRPr="002D02E6" w:rsidRDefault="00173C8C" w:rsidP="00685D71">
            <w:pPr>
              <w:spacing w:before="240"/>
              <w:rPr>
                <w:rFonts w:ascii="Times New Roman" w:hAnsi="Times New Roman" w:cs="Times New Roman"/>
                <w:b/>
              </w:rPr>
            </w:pPr>
          </w:p>
        </w:tc>
        <w:tc>
          <w:tcPr>
            <w:tcW w:w="1701" w:type="dxa"/>
            <w:tcBorders>
              <w:top w:val="single" w:sz="4" w:space="0" w:color="auto"/>
              <w:left w:val="single" w:sz="4" w:space="0" w:color="auto"/>
              <w:bottom w:val="single" w:sz="4" w:space="0" w:color="auto"/>
              <w:right w:val="single" w:sz="4" w:space="0" w:color="auto"/>
            </w:tcBorders>
          </w:tcPr>
          <w:p w:rsidR="00173C8C" w:rsidRDefault="00173C8C" w:rsidP="00173C8C">
            <w:pPr>
              <w:spacing w:line="360" w:lineRule="auto"/>
              <w:ind w:right="283"/>
              <w:jc w:val="both"/>
              <w:rPr>
                <w:rFonts w:ascii="Times New Roman" w:hAnsi="Times New Roman" w:cs="Times New Roman"/>
              </w:rPr>
            </w:pPr>
            <w:r>
              <w:rPr>
                <w:rFonts w:ascii="Times New Roman" w:hAnsi="Times New Roman" w:cs="Times New Roman"/>
              </w:rPr>
              <w:t>R$ 526,00</w:t>
            </w:r>
          </w:p>
        </w:tc>
        <w:tc>
          <w:tcPr>
            <w:tcW w:w="1701" w:type="dxa"/>
            <w:tcBorders>
              <w:top w:val="single" w:sz="4" w:space="0" w:color="auto"/>
              <w:left w:val="single" w:sz="4" w:space="0" w:color="auto"/>
              <w:bottom w:val="single" w:sz="4" w:space="0" w:color="auto"/>
              <w:right w:val="single" w:sz="4" w:space="0" w:color="auto"/>
            </w:tcBorders>
          </w:tcPr>
          <w:p w:rsidR="00173C8C" w:rsidRDefault="00173C8C" w:rsidP="00173C8C">
            <w:pPr>
              <w:spacing w:line="360" w:lineRule="auto"/>
              <w:ind w:right="283"/>
              <w:jc w:val="both"/>
              <w:rPr>
                <w:rFonts w:ascii="Times New Roman" w:hAnsi="Times New Roman" w:cs="Times New Roman"/>
              </w:rPr>
            </w:pPr>
            <w:r>
              <w:rPr>
                <w:rFonts w:ascii="Times New Roman" w:hAnsi="Times New Roman" w:cs="Times New Roman"/>
              </w:rPr>
              <w:t>R$ 10.520,00</w:t>
            </w:r>
          </w:p>
        </w:tc>
      </w:tr>
      <w:tr w:rsidR="00173C8C" w:rsidRPr="002D02E6" w:rsidTr="00327E08">
        <w:trPr>
          <w:trHeight w:val="420"/>
        </w:trPr>
        <w:tc>
          <w:tcPr>
            <w:tcW w:w="709" w:type="dxa"/>
            <w:tcBorders>
              <w:top w:val="single" w:sz="4" w:space="0" w:color="auto"/>
              <w:left w:val="single" w:sz="4" w:space="0" w:color="auto"/>
              <w:bottom w:val="single" w:sz="4" w:space="0" w:color="auto"/>
              <w:right w:val="single" w:sz="4" w:space="0" w:color="auto"/>
            </w:tcBorders>
            <w:hideMark/>
          </w:tcPr>
          <w:p w:rsidR="00173C8C" w:rsidRPr="002D02E6" w:rsidRDefault="00173C8C" w:rsidP="00685D71">
            <w:pPr>
              <w:spacing w:before="240" w:line="276" w:lineRule="auto"/>
              <w:jc w:val="center"/>
              <w:rPr>
                <w:rFonts w:ascii="Times New Roman" w:eastAsia="Times New Roman" w:hAnsi="Times New Roman" w:cs="Times New Roman"/>
                <w:b/>
                <w:color w:val="000000"/>
                <w:sz w:val="18"/>
                <w:szCs w:val="18"/>
                <w:lang w:eastAsia="en-US"/>
              </w:rPr>
            </w:pPr>
            <w:r w:rsidRPr="002D02E6">
              <w:rPr>
                <w:rFonts w:ascii="Times New Roman" w:hAnsi="Times New Roman" w:cs="Times New Roman"/>
                <w:b/>
                <w:color w:val="000000"/>
                <w:sz w:val="18"/>
                <w:szCs w:val="18"/>
                <w:lang w:eastAsia="en-US"/>
              </w:rPr>
              <w:lastRenderedPageBreak/>
              <w:t>05</w:t>
            </w:r>
          </w:p>
        </w:tc>
        <w:tc>
          <w:tcPr>
            <w:tcW w:w="851" w:type="dxa"/>
            <w:tcBorders>
              <w:top w:val="single" w:sz="4" w:space="0" w:color="auto"/>
              <w:left w:val="single" w:sz="4" w:space="0" w:color="auto"/>
              <w:bottom w:val="single" w:sz="4" w:space="0" w:color="auto"/>
              <w:right w:val="single" w:sz="4" w:space="0" w:color="auto"/>
            </w:tcBorders>
          </w:tcPr>
          <w:p w:rsidR="00173C8C" w:rsidRDefault="00173C8C" w:rsidP="00BA274B">
            <w:pPr>
              <w:spacing w:line="360" w:lineRule="auto"/>
              <w:ind w:right="283"/>
              <w:jc w:val="both"/>
              <w:rPr>
                <w:rFonts w:ascii="Times New Roman" w:hAnsi="Times New Roman" w:cs="Times New Roman"/>
              </w:rPr>
            </w:pPr>
            <w:r>
              <w:rPr>
                <w:rFonts w:ascii="Times New Roman" w:hAnsi="Times New Roman" w:cs="Times New Roman"/>
              </w:rPr>
              <w:t>12</w:t>
            </w:r>
          </w:p>
        </w:tc>
        <w:tc>
          <w:tcPr>
            <w:tcW w:w="992" w:type="dxa"/>
            <w:tcBorders>
              <w:top w:val="single" w:sz="4" w:space="0" w:color="auto"/>
              <w:left w:val="single" w:sz="4" w:space="0" w:color="auto"/>
              <w:bottom w:val="single" w:sz="4" w:space="0" w:color="auto"/>
              <w:right w:val="single" w:sz="4" w:space="0" w:color="auto"/>
            </w:tcBorders>
            <w:hideMark/>
          </w:tcPr>
          <w:p w:rsidR="00173C8C" w:rsidRDefault="00173C8C" w:rsidP="00BA274B">
            <w:pPr>
              <w:spacing w:line="360" w:lineRule="auto"/>
              <w:ind w:right="283"/>
              <w:jc w:val="both"/>
              <w:rPr>
                <w:rFonts w:ascii="Times New Roman" w:hAnsi="Times New Roman" w:cs="Times New Roman"/>
              </w:rPr>
            </w:pPr>
            <w:r>
              <w:rPr>
                <w:rFonts w:ascii="Times New Roman" w:hAnsi="Times New Roman" w:cs="Times New Roman"/>
              </w:rPr>
              <w:t>BLD</w:t>
            </w:r>
          </w:p>
        </w:tc>
        <w:tc>
          <w:tcPr>
            <w:tcW w:w="3402" w:type="dxa"/>
            <w:tcBorders>
              <w:top w:val="single" w:sz="4" w:space="0" w:color="auto"/>
              <w:left w:val="single" w:sz="4" w:space="0" w:color="auto"/>
              <w:bottom w:val="single" w:sz="4" w:space="0" w:color="auto"/>
              <w:right w:val="single" w:sz="4" w:space="0" w:color="auto"/>
            </w:tcBorders>
            <w:hideMark/>
          </w:tcPr>
          <w:p w:rsidR="00173C8C" w:rsidRPr="00644B29" w:rsidRDefault="00173C8C" w:rsidP="00BA274B">
            <w:pPr>
              <w:spacing w:before="240" w:line="276" w:lineRule="auto"/>
              <w:jc w:val="both"/>
              <w:rPr>
                <w:rFonts w:ascii="Times New Roman" w:hAnsi="Times New Roman" w:cs="Times New Roman"/>
                <w:b/>
                <w:color w:val="000000" w:themeColor="text1"/>
                <w:sz w:val="18"/>
                <w:szCs w:val="18"/>
                <w:lang w:eastAsia="en-US"/>
              </w:rPr>
            </w:pPr>
            <w:r w:rsidRPr="00644B29">
              <w:rPr>
                <w:rFonts w:ascii="Times New Roman" w:hAnsi="Times New Roman" w:cs="Times New Roman"/>
                <w:b/>
                <w:color w:val="000000" w:themeColor="text1"/>
                <w:sz w:val="18"/>
                <w:szCs w:val="18"/>
                <w:shd w:val="clear" w:color="auto" w:fill="FFFFFF"/>
                <w:lang w:eastAsia="en-US"/>
              </w:rPr>
              <w:t>GRAXA PARA LUBRIFICACAO DE MANCAIS PLANOS E ROLAMENTOS QUE EXIGEM ADITIVACAO DE EXTREMA PRESSAO, OLEOS MINERAIS PARAFINICOS E NAFTENICOS, SABAO DE LITIO, ADITIVOS DESGASTANTES, ANTIOXIDANTE E ADESIDADE. EMBALAGEM COM 20 KG. (TIPO LITHOLINE MT-2 ATLANTIC OU SIMILAR DE MESMA QUALIDADE OU QUALIDADE SUPERIOR.)</w:t>
            </w:r>
            <w:r w:rsidRPr="00644B29">
              <w:rPr>
                <w:rFonts w:ascii="Times New Roman" w:hAnsi="Times New Roman" w:cs="Times New Roman"/>
                <w:b/>
                <w:color w:val="000000" w:themeColor="text1"/>
                <w:sz w:val="18"/>
                <w:szCs w:val="18"/>
                <w:lang w:eastAsia="en-US"/>
              </w:rPr>
              <w:t xml:space="preserve"> </w:t>
            </w:r>
          </w:p>
          <w:p w:rsidR="00173C8C" w:rsidRDefault="00173C8C" w:rsidP="00BA274B">
            <w:pPr>
              <w:spacing w:line="360" w:lineRule="auto"/>
              <w:ind w:right="283"/>
              <w:jc w:val="both"/>
              <w:rPr>
                <w:rFonts w:ascii="Times New Roman" w:hAnsi="Times New Roman" w:cs="Times New Roman"/>
              </w:rPr>
            </w:pPr>
            <w:r w:rsidRPr="00644B29">
              <w:rPr>
                <w:rFonts w:ascii="Times New Roman" w:hAnsi="Times New Roman" w:cs="Times New Roman"/>
                <w:b/>
                <w:color w:val="000000" w:themeColor="text1"/>
                <w:sz w:val="18"/>
                <w:szCs w:val="18"/>
                <w:lang w:eastAsia="en-US"/>
              </w:rPr>
              <w:t>PARA USO NOS VEICULOS/MAQUINARIOS: PLANTADEIRA IMASA, PLANTADEIRA VENCE TUDO SA 14.600 A 4 L, UNIDADE BRITADOR</w:t>
            </w:r>
            <w:r w:rsidRPr="00644B29">
              <w:rPr>
                <w:rFonts w:ascii="Times New Roman" w:hAnsi="Times New Roman" w:cs="Times New Roman"/>
                <w:b/>
                <w:color w:val="000000" w:themeColor="text1"/>
                <w:sz w:val="18"/>
                <w:szCs w:val="18"/>
              </w:rPr>
              <w:t>.</w:t>
            </w:r>
          </w:p>
        </w:tc>
        <w:tc>
          <w:tcPr>
            <w:tcW w:w="1559" w:type="dxa"/>
            <w:tcBorders>
              <w:top w:val="single" w:sz="4" w:space="0" w:color="auto"/>
              <w:left w:val="single" w:sz="4" w:space="0" w:color="auto"/>
              <w:bottom w:val="single" w:sz="4" w:space="0" w:color="auto"/>
              <w:right w:val="single" w:sz="4" w:space="0" w:color="auto"/>
            </w:tcBorders>
          </w:tcPr>
          <w:p w:rsidR="00173C8C" w:rsidRPr="002D02E6" w:rsidRDefault="00173C8C" w:rsidP="00685D71">
            <w:pPr>
              <w:spacing w:before="240"/>
              <w:rPr>
                <w:rFonts w:ascii="Times New Roman" w:hAnsi="Times New Roman" w:cs="Times New Roman"/>
                <w:b/>
              </w:rPr>
            </w:pPr>
          </w:p>
        </w:tc>
        <w:tc>
          <w:tcPr>
            <w:tcW w:w="1701" w:type="dxa"/>
            <w:tcBorders>
              <w:top w:val="single" w:sz="4" w:space="0" w:color="auto"/>
              <w:left w:val="single" w:sz="4" w:space="0" w:color="auto"/>
              <w:bottom w:val="single" w:sz="4" w:space="0" w:color="auto"/>
              <w:right w:val="single" w:sz="4" w:space="0" w:color="auto"/>
            </w:tcBorders>
          </w:tcPr>
          <w:p w:rsidR="00173C8C" w:rsidRDefault="00173C8C" w:rsidP="00173C8C">
            <w:pPr>
              <w:spacing w:line="360" w:lineRule="auto"/>
              <w:ind w:right="283"/>
              <w:jc w:val="both"/>
              <w:rPr>
                <w:rFonts w:ascii="Times New Roman" w:hAnsi="Times New Roman" w:cs="Times New Roman"/>
              </w:rPr>
            </w:pPr>
            <w:r>
              <w:rPr>
                <w:rFonts w:ascii="Times New Roman" w:hAnsi="Times New Roman" w:cs="Times New Roman"/>
              </w:rPr>
              <w:t>R$ 845,00</w:t>
            </w:r>
          </w:p>
        </w:tc>
        <w:tc>
          <w:tcPr>
            <w:tcW w:w="1701" w:type="dxa"/>
            <w:tcBorders>
              <w:top w:val="single" w:sz="4" w:space="0" w:color="auto"/>
              <w:left w:val="single" w:sz="4" w:space="0" w:color="auto"/>
              <w:bottom w:val="single" w:sz="4" w:space="0" w:color="auto"/>
              <w:right w:val="single" w:sz="4" w:space="0" w:color="auto"/>
            </w:tcBorders>
          </w:tcPr>
          <w:p w:rsidR="00173C8C" w:rsidRDefault="00173C8C" w:rsidP="00173C8C">
            <w:pPr>
              <w:spacing w:line="360" w:lineRule="auto"/>
              <w:ind w:right="283"/>
              <w:jc w:val="both"/>
              <w:rPr>
                <w:rFonts w:ascii="Times New Roman" w:hAnsi="Times New Roman" w:cs="Times New Roman"/>
              </w:rPr>
            </w:pPr>
            <w:r>
              <w:rPr>
                <w:rFonts w:ascii="Times New Roman" w:hAnsi="Times New Roman" w:cs="Times New Roman"/>
              </w:rPr>
              <w:t>R$ 10.140,00</w:t>
            </w:r>
          </w:p>
        </w:tc>
      </w:tr>
      <w:tr w:rsidR="00173C8C" w:rsidRPr="002D02E6" w:rsidTr="00327E08">
        <w:tc>
          <w:tcPr>
            <w:tcW w:w="709" w:type="dxa"/>
            <w:tcBorders>
              <w:top w:val="single" w:sz="4" w:space="0" w:color="auto"/>
              <w:left w:val="single" w:sz="4" w:space="0" w:color="auto"/>
              <w:bottom w:val="single" w:sz="4" w:space="0" w:color="auto"/>
              <w:right w:val="single" w:sz="4" w:space="0" w:color="auto"/>
            </w:tcBorders>
            <w:hideMark/>
          </w:tcPr>
          <w:p w:rsidR="00173C8C" w:rsidRPr="002D02E6" w:rsidRDefault="00173C8C" w:rsidP="00685D71">
            <w:pPr>
              <w:spacing w:before="240" w:line="276" w:lineRule="auto"/>
              <w:jc w:val="center"/>
              <w:rPr>
                <w:rFonts w:ascii="Times New Roman" w:eastAsia="Times New Roman" w:hAnsi="Times New Roman" w:cs="Times New Roman"/>
                <w:b/>
                <w:color w:val="000000"/>
                <w:sz w:val="18"/>
                <w:szCs w:val="18"/>
                <w:lang w:eastAsia="en-US"/>
              </w:rPr>
            </w:pPr>
            <w:r w:rsidRPr="002D02E6">
              <w:rPr>
                <w:rFonts w:ascii="Times New Roman" w:hAnsi="Times New Roman" w:cs="Times New Roman"/>
                <w:b/>
                <w:color w:val="000000"/>
                <w:sz w:val="18"/>
                <w:szCs w:val="18"/>
                <w:lang w:eastAsia="en-US"/>
              </w:rPr>
              <w:t>06</w:t>
            </w:r>
          </w:p>
        </w:tc>
        <w:tc>
          <w:tcPr>
            <w:tcW w:w="851" w:type="dxa"/>
            <w:tcBorders>
              <w:top w:val="single" w:sz="4" w:space="0" w:color="auto"/>
              <w:left w:val="single" w:sz="4" w:space="0" w:color="auto"/>
              <w:bottom w:val="single" w:sz="4" w:space="0" w:color="auto"/>
              <w:right w:val="single" w:sz="4" w:space="0" w:color="auto"/>
            </w:tcBorders>
          </w:tcPr>
          <w:p w:rsidR="00173C8C" w:rsidRDefault="00173C8C" w:rsidP="00BA274B">
            <w:pPr>
              <w:spacing w:line="360" w:lineRule="auto"/>
              <w:ind w:right="283"/>
              <w:jc w:val="both"/>
              <w:rPr>
                <w:rFonts w:ascii="Times New Roman" w:hAnsi="Times New Roman" w:cs="Times New Roman"/>
              </w:rPr>
            </w:pPr>
            <w:r>
              <w:rPr>
                <w:rFonts w:ascii="Times New Roman" w:hAnsi="Times New Roman" w:cs="Times New Roman"/>
              </w:rPr>
              <w:t>08</w:t>
            </w:r>
          </w:p>
        </w:tc>
        <w:tc>
          <w:tcPr>
            <w:tcW w:w="992" w:type="dxa"/>
            <w:tcBorders>
              <w:top w:val="single" w:sz="4" w:space="0" w:color="auto"/>
              <w:left w:val="single" w:sz="4" w:space="0" w:color="auto"/>
              <w:bottom w:val="single" w:sz="4" w:space="0" w:color="auto"/>
              <w:right w:val="single" w:sz="4" w:space="0" w:color="auto"/>
            </w:tcBorders>
            <w:hideMark/>
          </w:tcPr>
          <w:p w:rsidR="00173C8C" w:rsidRDefault="00173C8C" w:rsidP="00BA274B">
            <w:pPr>
              <w:spacing w:line="360" w:lineRule="auto"/>
              <w:ind w:right="283"/>
              <w:jc w:val="both"/>
              <w:rPr>
                <w:rFonts w:ascii="Times New Roman" w:hAnsi="Times New Roman" w:cs="Times New Roman"/>
              </w:rPr>
            </w:pPr>
            <w:r>
              <w:rPr>
                <w:rFonts w:ascii="Times New Roman" w:hAnsi="Times New Roman" w:cs="Times New Roman"/>
              </w:rPr>
              <w:t>BLD</w:t>
            </w:r>
          </w:p>
        </w:tc>
        <w:tc>
          <w:tcPr>
            <w:tcW w:w="3402" w:type="dxa"/>
            <w:tcBorders>
              <w:top w:val="single" w:sz="4" w:space="0" w:color="auto"/>
              <w:left w:val="single" w:sz="4" w:space="0" w:color="auto"/>
              <w:bottom w:val="single" w:sz="4" w:space="0" w:color="auto"/>
              <w:right w:val="single" w:sz="4" w:space="0" w:color="auto"/>
            </w:tcBorders>
            <w:hideMark/>
          </w:tcPr>
          <w:p w:rsidR="00173C8C" w:rsidRPr="003B1724" w:rsidRDefault="00173C8C" w:rsidP="00BA274B">
            <w:pPr>
              <w:spacing w:before="240" w:line="276" w:lineRule="auto"/>
              <w:jc w:val="both"/>
              <w:rPr>
                <w:rFonts w:ascii="Times New Roman" w:hAnsi="Times New Roman" w:cs="Times New Roman"/>
                <w:b/>
                <w:color w:val="000000" w:themeColor="text1"/>
                <w:sz w:val="18"/>
                <w:szCs w:val="18"/>
                <w:shd w:val="clear" w:color="auto" w:fill="FFFFFF"/>
                <w:lang w:eastAsia="en-US"/>
              </w:rPr>
            </w:pPr>
            <w:r w:rsidRPr="003B1724">
              <w:rPr>
                <w:rFonts w:ascii="Times New Roman" w:hAnsi="Times New Roman" w:cs="Times New Roman"/>
                <w:b/>
                <w:color w:val="000000" w:themeColor="text1"/>
                <w:sz w:val="18"/>
                <w:szCs w:val="18"/>
                <w:lang w:eastAsia="en-US"/>
              </w:rPr>
              <w:t xml:space="preserve">ÓLEO LUBRIFICANTE SAE 80W, PARA USO EM SISTEMAS DE TRANSMISSÕES DE AUTOMÓVEIS, CAMINHÕES, ÔNIBUS E EQUIPAMENTOS DE </w:t>
            </w:r>
            <w:r w:rsidRPr="003B1724">
              <w:rPr>
                <w:rFonts w:ascii="Times New Roman" w:hAnsi="Times New Roman" w:cs="Times New Roman"/>
                <w:b/>
                <w:color w:val="000000" w:themeColor="text1"/>
                <w:sz w:val="18"/>
                <w:szCs w:val="18"/>
                <w:lang w:eastAsia="en-US"/>
              </w:rPr>
              <w:lastRenderedPageBreak/>
              <w:t xml:space="preserve">TERRAPLENAGEM. EMBALAGEM COM 20 LITROS. </w:t>
            </w:r>
            <w:r w:rsidRPr="003B1724">
              <w:rPr>
                <w:rFonts w:ascii="Times New Roman" w:hAnsi="Times New Roman" w:cs="Times New Roman"/>
                <w:b/>
                <w:color w:val="000000" w:themeColor="text1"/>
                <w:sz w:val="18"/>
                <w:szCs w:val="18"/>
                <w:shd w:val="clear" w:color="auto" w:fill="FFFFFF"/>
                <w:lang w:eastAsia="en-US"/>
              </w:rPr>
              <w:t>(TIPO LUBRAX TRM 4 OU SIMILAR DE MESMA QUALIDADE OU QUA LIDADE SUPERIOR).</w:t>
            </w:r>
          </w:p>
          <w:p w:rsidR="00173C8C" w:rsidRDefault="00173C8C" w:rsidP="00BA274B">
            <w:pPr>
              <w:spacing w:line="360" w:lineRule="auto"/>
              <w:ind w:right="283"/>
              <w:jc w:val="both"/>
              <w:rPr>
                <w:rFonts w:ascii="Times New Roman" w:hAnsi="Times New Roman" w:cs="Times New Roman"/>
              </w:rPr>
            </w:pPr>
            <w:r w:rsidRPr="003B1724">
              <w:rPr>
                <w:rFonts w:ascii="Times New Roman" w:hAnsi="Times New Roman" w:cs="Times New Roman"/>
                <w:b/>
                <w:color w:val="000000" w:themeColor="text1"/>
                <w:sz w:val="18"/>
                <w:szCs w:val="18"/>
                <w:lang w:eastAsia="en-US"/>
              </w:rPr>
              <w:t>PARA USO NOS VEICULOS/MAQUINARIOS: TRATOR VALTRA MODELO BM100 4X4, TRATOR VALTRA BM 110, TRATOR VALTRA, MODELO A-950</w:t>
            </w:r>
            <w:r w:rsidRPr="003B1724">
              <w:rPr>
                <w:rFonts w:ascii="Times New Roman" w:hAnsi="Times New Roman" w:cs="Times New Roman"/>
                <w:b/>
                <w:color w:val="000000" w:themeColor="text1"/>
                <w:sz w:val="18"/>
                <w:szCs w:val="18"/>
              </w:rPr>
              <w:t>.</w:t>
            </w:r>
          </w:p>
        </w:tc>
        <w:tc>
          <w:tcPr>
            <w:tcW w:w="1559" w:type="dxa"/>
            <w:tcBorders>
              <w:top w:val="single" w:sz="4" w:space="0" w:color="auto"/>
              <w:left w:val="single" w:sz="4" w:space="0" w:color="auto"/>
              <w:bottom w:val="single" w:sz="4" w:space="0" w:color="auto"/>
              <w:right w:val="single" w:sz="4" w:space="0" w:color="auto"/>
            </w:tcBorders>
          </w:tcPr>
          <w:p w:rsidR="00173C8C" w:rsidRPr="002D02E6" w:rsidRDefault="00173C8C" w:rsidP="00685D71">
            <w:pPr>
              <w:spacing w:before="240"/>
              <w:rPr>
                <w:rFonts w:ascii="Times New Roman" w:hAnsi="Times New Roman" w:cs="Times New Roman"/>
                <w:b/>
              </w:rPr>
            </w:pPr>
          </w:p>
        </w:tc>
        <w:tc>
          <w:tcPr>
            <w:tcW w:w="1701" w:type="dxa"/>
            <w:tcBorders>
              <w:top w:val="single" w:sz="4" w:space="0" w:color="auto"/>
              <w:left w:val="single" w:sz="4" w:space="0" w:color="auto"/>
              <w:bottom w:val="single" w:sz="4" w:space="0" w:color="auto"/>
              <w:right w:val="single" w:sz="4" w:space="0" w:color="auto"/>
            </w:tcBorders>
          </w:tcPr>
          <w:p w:rsidR="00173C8C" w:rsidRDefault="00173C8C" w:rsidP="00173C8C">
            <w:pPr>
              <w:spacing w:line="360" w:lineRule="auto"/>
              <w:ind w:right="283"/>
              <w:jc w:val="both"/>
              <w:rPr>
                <w:rFonts w:ascii="Times New Roman" w:hAnsi="Times New Roman" w:cs="Times New Roman"/>
              </w:rPr>
            </w:pPr>
            <w:r>
              <w:rPr>
                <w:rFonts w:ascii="Times New Roman" w:hAnsi="Times New Roman" w:cs="Times New Roman"/>
              </w:rPr>
              <w:t>R$ 575,50</w:t>
            </w:r>
          </w:p>
        </w:tc>
        <w:tc>
          <w:tcPr>
            <w:tcW w:w="1701" w:type="dxa"/>
            <w:tcBorders>
              <w:top w:val="single" w:sz="4" w:space="0" w:color="auto"/>
              <w:left w:val="single" w:sz="4" w:space="0" w:color="auto"/>
              <w:bottom w:val="single" w:sz="4" w:space="0" w:color="auto"/>
              <w:right w:val="single" w:sz="4" w:space="0" w:color="auto"/>
            </w:tcBorders>
          </w:tcPr>
          <w:p w:rsidR="00173C8C" w:rsidRDefault="00173C8C" w:rsidP="00173C8C">
            <w:pPr>
              <w:spacing w:line="360" w:lineRule="auto"/>
              <w:ind w:right="283"/>
              <w:jc w:val="both"/>
              <w:rPr>
                <w:rFonts w:ascii="Times New Roman" w:hAnsi="Times New Roman" w:cs="Times New Roman"/>
              </w:rPr>
            </w:pPr>
            <w:r>
              <w:rPr>
                <w:rFonts w:ascii="Times New Roman" w:hAnsi="Times New Roman" w:cs="Times New Roman"/>
              </w:rPr>
              <w:t>R$ 4.604,00</w:t>
            </w:r>
          </w:p>
        </w:tc>
      </w:tr>
      <w:tr w:rsidR="00173C8C" w:rsidRPr="002D02E6" w:rsidTr="00327E08">
        <w:trPr>
          <w:trHeight w:val="558"/>
        </w:trPr>
        <w:tc>
          <w:tcPr>
            <w:tcW w:w="709" w:type="dxa"/>
            <w:tcBorders>
              <w:top w:val="single" w:sz="4" w:space="0" w:color="auto"/>
              <w:left w:val="single" w:sz="4" w:space="0" w:color="auto"/>
              <w:bottom w:val="single" w:sz="4" w:space="0" w:color="auto"/>
              <w:right w:val="single" w:sz="4" w:space="0" w:color="auto"/>
            </w:tcBorders>
            <w:hideMark/>
          </w:tcPr>
          <w:p w:rsidR="00173C8C" w:rsidRPr="002D02E6" w:rsidRDefault="00173C8C" w:rsidP="00685D71">
            <w:pPr>
              <w:spacing w:before="240" w:line="276" w:lineRule="auto"/>
              <w:jc w:val="center"/>
              <w:rPr>
                <w:rFonts w:ascii="Times New Roman" w:eastAsia="Times New Roman" w:hAnsi="Times New Roman" w:cs="Times New Roman"/>
                <w:b/>
                <w:color w:val="000000"/>
                <w:sz w:val="18"/>
                <w:szCs w:val="18"/>
                <w:lang w:eastAsia="en-US"/>
              </w:rPr>
            </w:pPr>
            <w:r w:rsidRPr="002D02E6">
              <w:rPr>
                <w:rFonts w:ascii="Times New Roman" w:hAnsi="Times New Roman" w:cs="Times New Roman"/>
                <w:b/>
                <w:color w:val="000000"/>
                <w:sz w:val="18"/>
                <w:szCs w:val="18"/>
                <w:lang w:eastAsia="en-US"/>
              </w:rPr>
              <w:lastRenderedPageBreak/>
              <w:t>07</w:t>
            </w:r>
          </w:p>
        </w:tc>
        <w:tc>
          <w:tcPr>
            <w:tcW w:w="851" w:type="dxa"/>
            <w:tcBorders>
              <w:top w:val="single" w:sz="4" w:space="0" w:color="auto"/>
              <w:left w:val="single" w:sz="4" w:space="0" w:color="auto"/>
              <w:bottom w:val="single" w:sz="4" w:space="0" w:color="auto"/>
              <w:right w:val="single" w:sz="4" w:space="0" w:color="auto"/>
            </w:tcBorders>
          </w:tcPr>
          <w:p w:rsidR="00173C8C" w:rsidRDefault="00173C8C" w:rsidP="00BA274B">
            <w:pPr>
              <w:spacing w:line="360" w:lineRule="auto"/>
              <w:ind w:right="283"/>
              <w:jc w:val="both"/>
              <w:rPr>
                <w:rFonts w:ascii="Times New Roman" w:hAnsi="Times New Roman" w:cs="Times New Roman"/>
              </w:rPr>
            </w:pPr>
            <w:r>
              <w:rPr>
                <w:rFonts w:ascii="Times New Roman" w:hAnsi="Times New Roman" w:cs="Times New Roman"/>
              </w:rPr>
              <w:t>25</w:t>
            </w:r>
          </w:p>
        </w:tc>
        <w:tc>
          <w:tcPr>
            <w:tcW w:w="992" w:type="dxa"/>
            <w:tcBorders>
              <w:top w:val="single" w:sz="4" w:space="0" w:color="auto"/>
              <w:left w:val="single" w:sz="4" w:space="0" w:color="auto"/>
              <w:bottom w:val="single" w:sz="4" w:space="0" w:color="auto"/>
              <w:right w:val="single" w:sz="4" w:space="0" w:color="auto"/>
            </w:tcBorders>
            <w:hideMark/>
          </w:tcPr>
          <w:p w:rsidR="00173C8C" w:rsidRDefault="00173C8C" w:rsidP="00BA274B">
            <w:pPr>
              <w:spacing w:line="360" w:lineRule="auto"/>
              <w:ind w:right="283"/>
              <w:jc w:val="both"/>
              <w:rPr>
                <w:rFonts w:ascii="Times New Roman" w:hAnsi="Times New Roman" w:cs="Times New Roman"/>
              </w:rPr>
            </w:pPr>
            <w:r>
              <w:rPr>
                <w:rFonts w:ascii="Times New Roman" w:hAnsi="Times New Roman" w:cs="Times New Roman"/>
              </w:rPr>
              <w:t>UNID</w:t>
            </w:r>
          </w:p>
        </w:tc>
        <w:tc>
          <w:tcPr>
            <w:tcW w:w="3402" w:type="dxa"/>
            <w:tcBorders>
              <w:top w:val="single" w:sz="4" w:space="0" w:color="auto"/>
              <w:left w:val="single" w:sz="4" w:space="0" w:color="auto"/>
              <w:bottom w:val="single" w:sz="4" w:space="0" w:color="auto"/>
              <w:right w:val="single" w:sz="4" w:space="0" w:color="auto"/>
            </w:tcBorders>
            <w:hideMark/>
          </w:tcPr>
          <w:p w:rsidR="00173C8C" w:rsidRPr="00516C6E" w:rsidRDefault="00173C8C" w:rsidP="00BA274B">
            <w:pPr>
              <w:spacing w:before="240" w:line="276" w:lineRule="auto"/>
              <w:jc w:val="both"/>
              <w:rPr>
                <w:rFonts w:ascii="Times New Roman" w:hAnsi="Times New Roman" w:cs="Times New Roman"/>
                <w:b/>
                <w:sz w:val="18"/>
                <w:szCs w:val="18"/>
                <w:lang w:eastAsia="en-US"/>
              </w:rPr>
            </w:pPr>
            <w:r w:rsidRPr="00516C6E">
              <w:rPr>
                <w:rFonts w:ascii="Times New Roman" w:hAnsi="Times New Roman" w:cs="Times New Roman"/>
                <w:b/>
                <w:sz w:val="18"/>
                <w:szCs w:val="18"/>
                <w:shd w:val="clear" w:color="auto" w:fill="FFFFFF"/>
                <w:lang w:eastAsia="en-US"/>
              </w:rPr>
              <w:t>DESENGRIPANTE E LUBRIFICANTE PARA PEÇAS METÁLICAS COM AÇÃO ANTICORROSIVA, PARA USO NA LINHA AUTOMOTIVA, INDUSTRIAL E USO GERAL.</w:t>
            </w:r>
            <w:r w:rsidRPr="00516C6E">
              <w:rPr>
                <w:rStyle w:val="apple-converted-space"/>
                <w:rFonts w:ascii="Times New Roman" w:hAnsi="Times New Roman" w:cs="Times New Roman"/>
                <w:b/>
                <w:sz w:val="18"/>
                <w:szCs w:val="18"/>
                <w:shd w:val="clear" w:color="auto" w:fill="FFFFFF"/>
                <w:lang w:eastAsia="en-US"/>
              </w:rPr>
              <w:t> EMBALAGEM COM  NO MINIMO 300 ML.</w:t>
            </w:r>
          </w:p>
          <w:p w:rsidR="00173C8C" w:rsidRDefault="00173C8C" w:rsidP="00BA274B">
            <w:pPr>
              <w:spacing w:line="360" w:lineRule="auto"/>
              <w:ind w:right="283"/>
              <w:jc w:val="both"/>
              <w:rPr>
                <w:rFonts w:ascii="Times New Roman" w:hAnsi="Times New Roman" w:cs="Times New Roman"/>
              </w:rPr>
            </w:pPr>
            <w:r w:rsidRPr="00516C6E">
              <w:rPr>
                <w:rFonts w:ascii="Times New Roman" w:hAnsi="Times New Roman" w:cs="Times New Roman"/>
                <w:b/>
                <w:sz w:val="18"/>
                <w:szCs w:val="18"/>
                <w:lang w:eastAsia="en-US"/>
              </w:rPr>
              <w:t xml:space="preserve">PARA USO EM VEICULOS E MAQUINAS: COLHEDORA DE FORRAGEM MARCA CREMASCO, TANQUE DE AGUA, PLANTADEIRA IMASA, PLANTADEIRA VENCE TUDO SA 14.600 A 4L, MOTONIVELADORA CATERPILLAR 120K, UNIDADE BRITADOR, KOMBI ESCOLAR PLACAS IQS </w:t>
            </w:r>
            <w:r w:rsidRPr="00516C6E">
              <w:rPr>
                <w:rFonts w:ascii="Times New Roman" w:hAnsi="Times New Roman" w:cs="Times New Roman"/>
                <w:b/>
                <w:sz w:val="18"/>
                <w:szCs w:val="18"/>
              </w:rPr>
              <w:t>–</w:t>
            </w:r>
            <w:r w:rsidRPr="00516C6E">
              <w:rPr>
                <w:rFonts w:ascii="Times New Roman" w:hAnsi="Times New Roman" w:cs="Times New Roman"/>
                <w:b/>
                <w:sz w:val="18"/>
                <w:szCs w:val="18"/>
                <w:lang w:eastAsia="en-US"/>
              </w:rPr>
              <w:t xml:space="preserve"> 2789</w:t>
            </w:r>
            <w:r w:rsidRPr="00516C6E">
              <w:rPr>
                <w:rFonts w:ascii="Times New Roman" w:hAnsi="Times New Roman" w:cs="Times New Roman"/>
                <w:b/>
                <w:sz w:val="18"/>
                <w:szCs w:val="18"/>
              </w:rPr>
              <w:t>.</w:t>
            </w:r>
          </w:p>
        </w:tc>
        <w:tc>
          <w:tcPr>
            <w:tcW w:w="1559" w:type="dxa"/>
            <w:tcBorders>
              <w:top w:val="single" w:sz="4" w:space="0" w:color="auto"/>
              <w:left w:val="single" w:sz="4" w:space="0" w:color="auto"/>
              <w:bottom w:val="single" w:sz="4" w:space="0" w:color="auto"/>
              <w:right w:val="single" w:sz="4" w:space="0" w:color="auto"/>
            </w:tcBorders>
          </w:tcPr>
          <w:p w:rsidR="00173C8C" w:rsidRPr="002D02E6" w:rsidRDefault="00173C8C" w:rsidP="00685D71">
            <w:pPr>
              <w:spacing w:before="240"/>
              <w:rPr>
                <w:rFonts w:ascii="Times New Roman" w:hAnsi="Times New Roman" w:cs="Times New Roman"/>
                <w:b/>
              </w:rPr>
            </w:pPr>
          </w:p>
        </w:tc>
        <w:tc>
          <w:tcPr>
            <w:tcW w:w="1701" w:type="dxa"/>
            <w:tcBorders>
              <w:top w:val="single" w:sz="4" w:space="0" w:color="auto"/>
              <w:left w:val="single" w:sz="4" w:space="0" w:color="auto"/>
              <w:bottom w:val="single" w:sz="4" w:space="0" w:color="auto"/>
              <w:right w:val="single" w:sz="4" w:space="0" w:color="auto"/>
            </w:tcBorders>
          </w:tcPr>
          <w:p w:rsidR="00173C8C" w:rsidRDefault="00173C8C" w:rsidP="00173C8C">
            <w:pPr>
              <w:spacing w:line="360" w:lineRule="auto"/>
              <w:ind w:right="283"/>
              <w:jc w:val="both"/>
              <w:rPr>
                <w:rFonts w:ascii="Times New Roman" w:hAnsi="Times New Roman" w:cs="Times New Roman"/>
              </w:rPr>
            </w:pPr>
            <w:r>
              <w:rPr>
                <w:rFonts w:ascii="Times New Roman" w:hAnsi="Times New Roman" w:cs="Times New Roman"/>
              </w:rPr>
              <w:t>R$ 16,00</w:t>
            </w:r>
          </w:p>
        </w:tc>
        <w:tc>
          <w:tcPr>
            <w:tcW w:w="1701" w:type="dxa"/>
            <w:tcBorders>
              <w:top w:val="single" w:sz="4" w:space="0" w:color="auto"/>
              <w:left w:val="single" w:sz="4" w:space="0" w:color="auto"/>
              <w:bottom w:val="single" w:sz="4" w:space="0" w:color="auto"/>
              <w:right w:val="single" w:sz="4" w:space="0" w:color="auto"/>
            </w:tcBorders>
          </w:tcPr>
          <w:p w:rsidR="00173C8C" w:rsidRDefault="00173C8C" w:rsidP="00173C8C">
            <w:pPr>
              <w:spacing w:line="360" w:lineRule="auto"/>
              <w:ind w:right="283"/>
              <w:jc w:val="both"/>
              <w:rPr>
                <w:rFonts w:ascii="Times New Roman" w:hAnsi="Times New Roman" w:cs="Times New Roman"/>
              </w:rPr>
            </w:pPr>
            <w:r>
              <w:rPr>
                <w:rFonts w:ascii="Times New Roman" w:hAnsi="Times New Roman" w:cs="Times New Roman"/>
              </w:rPr>
              <w:t>R$ 400,00</w:t>
            </w:r>
          </w:p>
        </w:tc>
      </w:tr>
      <w:tr w:rsidR="00173C8C" w:rsidRPr="002D02E6" w:rsidTr="00327E08">
        <w:tc>
          <w:tcPr>
            <w:tcW w:w="709" w:type="dxa"/>
            <w:tcBorders>
              <w:top w:val="single" w:sz="4" w:space="0" w:color="auto"/>
              <w:left w:val="single" w:sz="4" w:space="0" w:color="auto"/>
              <w:bottom w:val="single" w:sz="4" w:space="0" w:color="auto"/>
              <w:right w:val="single" w:sz="4" w:space="0" w:color="auto"/>
            </w:tcBorders>
            <w:hideMark/>
          </w:tcPr>
          <w:p w:rsidR="00173C8C" w:rsidRPr="002D02E6" w:rsidRDefault="00173C8C" w:rsidP="00685D71">
            <w:pPr>
              <w:spacing w:before="240" w:line="276" w:lineRule="auto"/>
              <w:jc w:val="center"/>
              <w:rPr>
                <w:rFonts w:ascii="Times New Roman" w:eastAsia="Times New Roman" w:hAnsi="Times New Roman" w:cs="Times New Roman"/>
                <w:b/>
                <w:color w:val="000000"/>
                <w:sz w:val="18"/>
                <w:szCs w:val="18"/>
                <w:lang w:eastAsia="en-US"/>
              </w:rPr>
            </w:pPr>
            <w:r w:rsidRPr="002D02E6">
              <w:rPr>
                <w:rFonts w:ascii="Times New Roman" w:hAnsi="Times New Roman" w:cs="Times New Roman"/>
                <w:b/>
                <w:color w:val="000000"/>
                <w:sz w:val="18"/>
                <w:szCs w:val="18"/>
                <w:lang w:eastAsia="en-US"/>
              </w:rPr>
              <w:t>08</w:t>
            </w:r>
          </w:p>
        </w:tc>
        <w:tc>
          <w:tcPr>
            <w:tcW w:w="851" w:type="dxa"/>
            <w:tcBorders>
              <w:top w:val="single" w:sz="4" w:space="0" w:color="auto"/>
              <w:left w:val="single" w:sz="4" w:space="0" w:color="auto"/>
              <w:bottom w:val="single" w:sz="4" w:space="0" w:color="auto"/>
              <w:right w:val="single" w:sz="4" w:space="0" w:color="auto"/>
            </w:tcBorders>
          </w:tcPr>
          <w:p w:rsidR="00173C8C" w:rsidRDefault="00173C8C" w:rsidP="00BA274B">
            <w:pPr>
              <w:spacing w:line="360" w:lineRule="auto"/>
              <w:ind w:right="283"/>
              <w:jc w:val="both"/>
              <w:rPr>
                <w:rFonts w:ascii="Times New Roman" w:hAnsi="Times New Roman" w:cs="Times New Roman"/>
              </w:rPr>
            </w:pPr>
            <w:r>
              <w:rPr>
                <w:rFonts w:ascii="Times New Roman" w:hAnsi="Times New Roman" w:cs="Times New Roman"/>
              </w:rPr>
              <w:t>60</w:t>
            </w:r>
          </w:p>
        </w:tc>
        <w:tc>
          <w:tcPr>
            <w:tcW w:w="992" w:type="dxa"/>
            <w:tcBorders>
              <w:top w:val="single" w:sz="4" w:space="0" w:color="auto"/>
              <w:left w:val="single" w:sz="4" w:space="0" w:color="auto"/>
              <w:bottom w:val="single" w:sz="4" w:space="0" w:color="auto"/>
              <w:right w:val="single" w:sz="4" w:space="0" w:color="auto"/>
            </w:tcBorders>
            <w:hideMark/>
          </w:tcPr>
          <w:p w:rsidR="00173C8C" w:rsidRDefault="00173C8C" w:rsidP="00BA274B">
            <w:pPr>
              <w:spacing w:line="360" w:lineRule="auto"/>
              <w:ind w:right="283"/>
              <w:jc w:val="both"/>
              <w:rPr>
                <w:rFonts w:ascii="Times New Roman" w:hAnsi="Times New Roman" w:cs="Times New Roman"/>
              </w:rPr>
            </w:pPr>
            <w:r>
              <w:rPr>
                <w:rFonts w:ascii="Times New Roman" w:hAnsi="Times New Roman" w:cs="Times New Roman"/>
              </w:rPr>
              <w:t>BLD</w:t>
            </w:r>
          </w:p>
        </w:tc>
        <w:tc>
          <w:tcPr>
            <w:tcW w:w="3402" w:type="dxa"/>
            <w:tcBorders>
              <w:top w:val="single" w:sz="4" w:space="0" w:color="auto"/>
              <w:left w:val="single" w:sz="4" w:space="0" w:color="auto"/>
              <w:bottom w:val="single" w:sz="4" w:space="0" w:color="auto"/>
              <w:right w:val="single" w:sz="4" w:space="0" w:color="auto"/>
            </w:tcBorders>
          </w:tcPr>
          <w:p w:rsidR="00173C8C" w:rsidRPr="008330D8" w:rsidRDefault="00173C8C" w:rsidP="00BA274B">
            <w:pPr>
              <w:spacing w:before="240" w:line="276" w:lineRule="auto"/>
              <w:jc w:val="both"/>
              <w:rPr>
                <w:rFonts w:ascii="Times New Roman" w:hAnsi="Times New Roman" w:cs="Times New Roman"/>
                <w:b/>
                <w:color w:val="000000" w:themeColor="text1"/>
                <w:sz w:val="18"/>
                <w:szCs w:val="18"/>
                <w:lang w:eastAsia="en-US"/>
              </w:rPr>
            </w:pPr>
            <w:r w:rsidRPr="008330D8">
              <w:rPr>
                <w:rFonts w:ascii="Times New Roman" w:hAnsi="Times New Roman" w:cs="Times New Roman"/>
                <w:b/>
                <w:color w:val="000000" w:themeColor="text1"/>
                <w:sz w:val="18"/>
                <w:szCs w:val="18"/>
                <w:lang w:eastAsia="en-US"/>
              </w:rPr>
              <w:t xml:space="preserve">ARLA 32, AGENTE REDUTOR LIQUIDO DE ÓXIDOS DE NITROGENIO (NOX). APROXIMADAMENTE 32,5% DE UREIA GRAU PREMIUM E 67,5% DE ÁGUA DE ALTA PUREZA, EMBALAGEM COM 20 LITROS. </w:t>
            </w:r>
          </w:p>
          <w:p w:rsidR="00173C8C" w:rsidRDefault="00173C8C" w:rsidP="00BA274B">
            <w:pPr>
              <w:spacing w:line="360" w:lineRule="auto"/>
              <w:ind w:right="283"/>
              <w:jc w:val="both"/>
              <w:rPr>
                <w:rFonts w:ascii="Times New Roman" w:hAnsi="Times New Roman" w:cs="Times New Roman"/>
              </w:rPr>
            </w:pPr>
            <w:r w:rsidRPr="008330D8">
              <w:rPr>
                <w:rFonts w:ascii="Times New Roman" w:hAnsi="Times New Roman" w:cs="Times New Roman"/>
                <w:b/>
                <w:color w:val="000000" w:themeColor="text1"/>
                <w:sz w:val="18"/>
                <w:szCs w:val="18"/>
                <w:lang w:eastAsia="en-US"/>
              </w:rPr>
              <w:t xml:space="preserve">PARA USO EM VEICULOS/MAQUINARIOS: CAMINHÃO ATRON 2729 K/36 6X4 PLACAS IVN-0723, ONIBUS ESCOLAR RURAL ORE-03 PLACAS IVY-7904, MICRO-ÔNIBUS VW/VOLKSWAGEN PLACAS IYS-6985, MICRO-ÔNIBUS VW/VOLKSWAGEN </w:t>
            </w:r>
            <w:r w:rsidRPr="008330D8">
              <w:rPr>
                <w:rFonts w:ascii="Times New Roman" w:hAnsi="Times New Roman" w:cs="Times New Roman"/>
                <w:b/>
                <w:color w:val="000000" w:themeColor="text1"/>
                <w:sz w:val="18"/>
                <w:szCs w:val="18"/>
                <w:lang w:eastAsia="en-US"/>
              </w:rPr>
              <w:lastRenderedPageBreak/>
              <w:t>PLACAS IYS-6986, MICRO ÔNIBUS MARCOPOLO VOLARE V8 PLACAS IYQ-7418 E CAMINHAO FORD CARGO 2629 PLACAS IZH4D29.</w:t>
            </w:r>
          </w:p>
        </w:tc>
        <w:tc>
          <w:tcPr>
            <w:tcW w:w="1559" w:type="dxa"/>
            <w:tcBorders>
              <w:top w:val="single" w:sz="4" w:space="0" w:color="auto"/>
              <w:left w:val="single" w:sz="4" w:space="0" w:color="auto"/>
              <w:bottom w:val="single" w:sz="4" w:space="0" w:color="auto"/>
              <w:right w:val="single" w:sz="4" w:space="0" w:color="auto"/>
            </w:tcBorders>
          </w:tcPr>
          <w:p w:rsidR="00173C8C" w:rsidRPr="002D02E6" w:rsidRDefault="00173C8C" w:rsidP="00685D71">
            <w:pPr>
              <w:spacing w:before="240"/>
              <w:rPr>
                <w:rFonts w:ascii="Times New Roman" w:hAnsi="Times New Roman" w:cs="Times New Roman"/>
                <w:b/>
              </w:rPr>
            </w:pPr>
          </w:p>
        </w:tc>
        <w:tc>
          <w:tcPr>
            <w:tcW w:w="1701" w:type="dxa"/>
            <w:tcBorders>
              <w:top w:val="single" w:sz="4" w:space="0" w:color="auto"/>
              <w:left w:val="single" w:sz="4" w:space="0" w:color="auto"/>
              <w:bottom w:val="single" w:sz="4" w:space="0" w:color="auto"/>
              <w:right w:val="single" w:sz="4" w:space="0" w:color="auto"/>
            </w:tcBorders>
          </w:tcPr>
          <w:p w:rsidR="00173C8C" w:rsidRDefault="00173C8C" w:rsidP="00173C8C">
            <w:pPr>
              <w:spacing w:line="360" w:lineRule="auto"/>
              <w:ind w:right="283"/>
              <w:jc w:val="both"/>
              <w:rPr>
                <w:rFonts w:ascii="Times New Roman" w:hAnsi="Times New Roman" w:cs="Times New Roman"/>
              </w:rPr>
            </w:pPr>
            <w:r>
              <w:rPr>
                <w:rFonts w:ascii="Times New Roman" w:hAnsi="Times New Roman" w:cs="Times New Roman"/>
              </w:rPr>
              <w:t>R$ 112,66</w:t>
            </w:r>
          </w:p>
        </w:tc>
        <w:tc>
          <w:tcPr>
            <w:tcW w:w="1701" w:type="dxa"/>
            <w:tcBorders>
              <w:top w:val="single" w:sz="4" w:space="0" w:color="auto"/>
              <w:left w:val="single" w:sz="4" w:space="0" w:color="auto"/>
              <w:bottom w:val="single" w:sz="4" w:space="0" w:color="auto"/>
              <w:right w:val="single" w:sz="4" w:space="0" w:color="auto"/>
            </w:tcBorders>
          </w:tcPr>
          <w:p w:rsidR="00173C8C" w:rsidRDefault="00173C8C" w:rsidP="00173C8C">
            <w:pPr>
              <w:spacing w:line="360" w:lineRule="auto"/>
              <w:ind w:right="283"/>
              <w:jc w:val="both"/>
              <w:rPr>
                <w:rFonts w:ascii="Times New Roman" w:hAnsi="Times New Roman" w:cs="Times New Roman"/>
              </w:rPr>
            </w:pPr>
            <w:r>
              <w:rPr>
                <w:rFonts w:ascii="Times New Roman" w:hAnsi="Times New Roman" w:cs="Times New Roman"/>
              </w:rPr>
              <w:t>R$ 6.759,60</w:t>
            </w:r>
          </w:p>
        </w:tc>
      </w:tr>
      <w:tr w:rsidR="00173C8C" w:rsidRPr="002D02E6" w:rsidTr="00327E08">
        <w:tc>
          <w:tcPr>
            <w:tcW w:w="709" w:type="dxa"/>
            <w:tcBorders>
              <w:top w:val="single" w:sz="4" w:space="0" w:color="auto"/>
              <w:left w:val="single" w:sz="4" w:space="0" w:color="auto"/>
              <w:bottom w:val="single" w:sz="4" w:space="0" w:color="auto"/>
              <w:right w:val="single" w:sz="4" w:space="0" w:color="auto"/>
            </w:tcBorders>
            <w:hideMark/>
          </w:tcPr>
          <w:p w:rsidR="00173C8C" w:rsidRPr="002D02E6" w:rsidRDefault="00173C8C" w:rsidP="00685D71">
            <w:pPr>
              <w:spacing w:before="240" w:line="276" w:lineRule="auto"/>
              <w:jc w:val="center"/>
              <w:rPr>
                <w:rFonts w:ascii="Times New Roman" w:eastAsia="Times New Roman" w:hAnsi="Times New Roman" w:cs="Times New Roman"/>
                <w:b/>
                <w:color w:val="000000"/>
                <w:sz w:val="18"/>
                <w:szCs w:val="18"/>
                <w:lang w:eastAsia="en-US"/>
              </w:rPr>
            </w:pPr>
            <w:r w:rsidRPr="002D02E6">
              <w:rPr>
                <w:rFonts w:ascii="Times New Roman" w:hAnsi="Times New Roman" w:cs="Times New Roman"/>
                <w:b/>
                <w:color w:val="000000"/>
                <w:sz w:val="18"/>
                <w:szCs w:val="18"/>
                <w:lang w:eastAsia="en-US"/>
              </w:rPr>
              <w:lastRenderedPageBreak/>
              <w:t>09</w:t>
            </w:r>
          </w:p>
        </w:tc>
        <w:tc>
          <w:tcPr>
            <w:tcW w:w="851" w:type="dxa"/>
            <w:tcBorders>
              <w:top w:val="single" w:sz="4" w:space="0" w:color="auto"/>
              <w:left w:val="single" w:sz="4" w:space="0" w:color="auto"/>
              <w:bottom w:val="single" w:sz="4" w:space="0" w:color="auto"/>
              <w:right w:val="single" w:sz="4" w:space="0" w:color="auto"/>
            </w:tcBorders>
          </w:tcPr>
          <w:p w:rsidR="00173C8C" w:rsidRDefault="00173C8C" w:rsidP="00BA274B">
            <w:pPr>
              <w:spacing w:line="360" w:lineRule="auto"/>
              <w:ind w:right="283"/>
              <w:jc w:val="both"/>
              <w:rPr>
                <w:rFonts w:ascii="Times New Roman" w:hAnsi="Times New Roman" w:cs="Times New Roman"/>
              </w:rPr>
            </w:pPr>
            <w:r>
              <w:rPr>
                <w:rFonts w:ascii="Times New Roman" w:hAnsi="Times New Roman" w:cs="Times New Roman"/>
              </w:rPr>
              <w:t>04</w:t>
            </w:r>
          </w:p>
        </w:tc>
        <w:tc>
          <w:tcPr>
            <w:tcW w:w="992" w:type="dxa"/>
            <w:tcBorders>
              <w:top w:val="single" w:sz="4" w:space="0" w:color="auto"/>
              <w:left w:val="single" w:sz="4" w:space="0" w:color="auto"/>
              <w:bottom w:val="single" w:sz="4" w:space="0" w:color="auto"/>
              <w:right w:val="single" w:sz="4" w:space="0" w:color="auto"/>
            </w:tcBorders>
            <w:hideMark/>
          </w:tcPr>
          <w:p w:rsidR="00173C8C" w:rsidRDefault="00173C8C" w:rsidP="00BA274B">
            <w:pPr>
              <w:spacing w:line="360" w:lineRule="auto"/>
              <w:ind w:right="283"/>
              <w:jc w:val="both"/>
              <w:rPr>
                <w:rFonts w:ascii="Times New Roman" w:hAnsi="Times New Roman" w:cs="Times New Roman"/>
              </w:rPr>
            </w:pPr>
            <w:r>
              <w:rPr>
                <w:rFonts w:ascii="Times New Roman" w:hAnsi="Times New Roman" w:cs="Times New Roman"/>
              </w:rPr>
              <w:t>BLD</w:t>
            </w:r>
          </w:p>
        </w:tc>
        <w:tc>
          <w:tcPr>
            <w:tcW w:w="3402" w:type="dxa"/>
            <w:tcBorders>
              <w:top w:val="single" w:sz="4" w:space="0" w:color="auto"/>
              <w:left w:val="single" w:sz="4" w:space="0" w:color="auto"/>
              <w:bottom w:val="single" w:sz="4" w:space="0" w:color="auto"/>
              <w:right w:val="single" w:sz="4" w:space="0" w:color="auto"/>
            </w:tcBorders>
            <w:hideMark/>
          </w:tcPr>
          <w:p w:rsidR="00173C8C" w:rsidRPr="00F665A3" w:rsidRDefault="00173C8C" w:rsidP="00BA274B">
            <w:pPr>
              <w:spacing w:before="240" w:line="276" w:lineRule="auto"/>
              <w:jc w:val="both"/>
              <w:rPr>
                <w:rFonts w:ascii="Times New Roman" w:hAnsi="Times New Roman" w:cs="Times New Roman"/>
                <w:b/>
                <w:sz w:val="18"/>
                <w:szCs w:val="18"/>
                <w:lang w:eastAsia="en-US"/>
              </w:rPr>
            </w:pPr>
            <w:r w:rsidRPr="00F665A3">
              <w:rPr>
                <w:rFonts w:ascii="Times New Roman" w:hAnsi="Times New Roman" w:cs="Times New Roman"/>
                <w:b/>
                <w:sz w:val="18"/>
                <w:szCs w:val="18"/>
                <w:shd w:val="clear" w:color="auto" w:fill="FFFFFF"/>
                <w:lang w:eastAsia="en-US"/>
              </w:rPr>
              <w:t xml:space="preserve">OLEO LUBRIFICANTE MULTIVISCOSO PARA EQUIPAMENTOS AGRICOLAS (TRATORES), QUE UTILIZAM EM UNICO FLUIDO PARA TRANSMISSAO, DIFERENCIAL, SISTEMA HIDRAULICO E FREIOS UMIDOS, UNIVERSAL 19, TIPO HYGARD. SAE 10W30. (USADO SOMENTE EM TRATORES DA MARCA JONH DEERE). EMBALAGEM DE 20 LITROS. </w:t>
            </w:r>
          </w:p>
          <w:p w:rsidR="00173C8C" w:rsidRDefault="00173C8C" w:rsidP="00BA274B">
            <w:pPr>
              <w:spacing w:line="360" w:lineRule="auto"/>
              <w:ind w:right="283"/>
              <w:jc w:val="both"/>
              <w:rPr>
                <w:rFonts w:ascii="Times New Roman" w:hAnsi="Times New Roman" w:cs="Times New Roman"/>
              </w:rPr>
            </w:pPr>
            <w:r w:rsidRPr="00F665A3">
              <w:rPr>
                <w:rFonts w:ascii="Times New Roman" w:hAnsi="Times New Roman" w:cs="Times New Roman"/>
                <w:b/>
                <w:sz w:val="18"/>
                <w:szCs w:val="18"/>
                <w:lang w:eastAsia="en-US"/>
              </w:rPr>
              <w:t>PARA USO EM VEICULOS: TRATOR 4X4 - JOHN DEERE</w:t>
            </w:r>
            <w:r w:rsidRPr="00F665A3">
              <w:rPr>
                <w:rFonts w:ascii="Times New Roman" w:hAnsi="Times New Roman" w:cs="Times New Roman"/>
                <w:b/>
                <w:sz w:val="18"/>
                <w:szCs w:val="18"/>
              </w:rPr>
              <w:t>.</w:t>
            </w:r>
          </w:p>
        </w:tc>
        <w:tc>
          <w:tcPr>
            <w:tcW w:w="1559" w:type="dxa"/>
            <w:tcBorders>
              <w:top w:val="single" w:sz="4" w:space="0" w:color="auto"/>
              <w:left w:val="single" w:sz="4" w:space="0" w:color="auto"/>
              <w:bottom w:val="single" w:sz="4" w:space="0" w:color="auto"/>
              <w:right w:val="single" w:sz="4" w:space="0" w:color="auto"/>
            </w:tcBorders>
          </w:tcPr>
          <w:p w:rsidR="00173C8C" w:rsidRPr="002D02E6" w:rsidRDefault="00173C8C" w:rsidP="00685D71">
            <w:pPr>
              <w:spacing w:before="240"/>
              <w:rPr>
                <w:rFonts w:ascii="Times New Roman" w:hAnsi="Times New Roman" w:cs="Times New Roman"/>
                <w:b/>
              </w:rPr>
            </w:pPr>
          </w:p>
        </w:tc>
        <w:tc>
          <w:tcPr>
            <w:tcW w:w="1701" w:type="dxa"/>
            <w:tcBorders>
              <w:top w:val="single" w:sz="4" w:space="0" w:color="auto"/>
              <w:left w:val="single" w:sz="4" w:space="0" w:color="auto"/>
              <w:bottom w:val="single" w:sz="4" w:space="0" w:color="auto"/>
              <w:right w:val="single" w:sz="4" w:space="0" w:color="auto"/>
            </w:tcBorders>
          </w:tcPr>
          <w:p w:rsidR="00173C8C" w:rsidRDefault="00173C8C" w:rsidP="00173C8C">
            <w:pPr>
              <w:spacing w:line="360" w:lineRule="auto"/>
              <w:ind w:right="283"/>
              <w:jc w:val="both"/>
              <w:rPr>
                <w:rFonts w:ascii="Times New Roman" w:hAnsi="Times New Roman" w:cs="Times New Roman"/>
              </w:rPr>
            </w:pPr>
            <w:r>
              <w:rPr>
                <w:rFonts w:ascii="Times New Roman" w:hAnsi="Times New Roman" w:cs="Times New Roman"/>
              </w:rPr>
              <w:t>R$ 647,66</w:t>
            </w:r>
          </w:p>
        </w:tc>
        <w:tc>
          <w:tcPr>
            <w:tcW w:w="1701" w:type="dxa"/>
            <w:tcBorders>
              <w:top w:val="single" w:sz="4" w:space="0" w:color="auto"/>
              <w:left w:val="single" w:sz="4" w:space="0" w:color="auto"/>
              <w:bottom w:val="single" w:sz="4" w:space="0" w:color="auto"/>
              <w:right w:val="single" w:sz="4" w:space="0" w:color="auto"/>
            </w:tcBorders>
          </w:tcPr>
          <w:p w:rsidR="00173C8C" w:rsidRDefault="00173C8C" w:rsidP="00173C8C">
            <w:pPr>
              <w:spacing w:line="360" w:lineRule="auto"/>
              <w:ind w:right="283"/>
              <w:jc w:val="both"/>
              <w:rPr>
                <w:rFonts w:ascii="Times New Roman" w:hAnsi="Times New Roman" w:cs="Times New Roman"/>
              </w:rPr>
            </w:pPr>
            <w:r>
              <w:rPr>
                <w:rFonts w:ascii="Times New Roman" w:hAnsi="Times New Roman" w:cs="Times New Roman"/>
              </w:rPr>
              <w:t>R$ 2.590,64</w:t>
            </w:r>
          </w:p>
        </w:tc>
      </w:tr>
      <w:tr w:rsidR="00173C8C" w:rsidRPr="002D02E6" w:rsidTr="00327E08">
        <w:tc>
          <w:tcPr>
            <w:tcW w:w="709" w:type="dxa"/>
            <w:tcBorders>
              <w:top w:val="single" w:sz="4" w:space="0" w:color="auto"/>
              <w:left w:val="single" w:sz="4" w:space="0" w:color="auto"/>
              <w:bottom w:val="single" w:sz="4" w:space="0" w:color="auto"/>
              <w:right w:val="single" w:sz="4" w:space="0" w:color="auto"/>
            </w:tcBorders>
            <w:hideMark/>
          </w:tcPr>
          <w:p w:rsidR="00173C8C" w:rsidRPr="002D02E6" w:rsidRDefault="00173C8C" w:rsidP="00685D71">
            <w:pPr>
              <w:spacing w:before="240" w:line="276" w:lineRule="auto"/>
              <w:jc w:val="center"/>
              <w:rPr>
                <w:rFonts w:ascii="Times New Roman" w:eastAsia="Times New Roman" w:hAnsi="Times New Roman" w:cs="Times New Roman"/>
                <w:b/>
                <w:sz w:val="18"/>
                <w:szCs w:val="18"/>
                <w:lang w:eastAsia="en-US"/>
              </w:rPr>
            </w:pPr>
            <w:r w:rsidRPr="002D02E6">
              <w:rPr>
                <w:rFonts w:ascii="Times New Roman" w:hAnsi="Times New Roman" w:cs="Times New Roman"/>
                <w:b/>
                <w:sz w:val="18"/>
                <w:szCs w:val="18"/>
                <w:lang w:eastAsia="en-US"/>
              </w:rPr>
              <w:t>10</w:t>
            </w:r>
          </w:p>
        </w:tc>
        <w:tc>
          <w:tcPr>
            <w:tcW w:w="851" w:type="dxa"/>
            <w:tcBorders>
              <w:top w:val="single" w:sz="4" w:space="0" w:color="auto"/>
              <w:left w:val="single" w:sz="4" w:space="0" w:color="auto"/>
              <w:bottom w:val="single" w:sz="4" w:space="0" w:color="auto"/>
              <w:right w:val="single" w:sz="4" w:space="0" w:color="auto"/>
            </w:tcBorders>
            <w:hideMark/>
          </w:tcPr>
          <w:p w:rsidR="00173C8C" w:rsidRDefault="00173C8C" w:rsidP="00BA274B">
            <w:pPr>
              <w:spacing w:line="360" w:lineRule="auto"/>
              <w:ind w:right="283"/>
              <w:jc w:val="both"/>
              <w:rPr>
                <w:rFonts w:ascii="Times New Roman" w:hAnsi="Times New Roman" w:cs="Times New Roman"/>
              </w:rPr>
            </w:pPr>
            <w:r>
              <w:rPr>
                <w:rFonts w:ascii="Times New Roman" w:hAnsi="Times New Roman" w:cs="Times New Roman"/>
              </w:rPr>
              <w:t>05</w:t>
            </w:r>
          </w:p>
        </w:tc>
        <w:tc>
          <w:tcPr>
            <w:tcW w:w="992" w:type="dxa"/>
            <w:tcBorders>
              <w:top w:val="single" w:sz="4" w:space="0" w:color="auto"/>
              <w:left w:val="single" w:sz="4" w:space="0" w:color="auto"/>
              <w:bottom w:val="single" w:sz="4" w:space="0" w:color="auto"/>
              <w:right w:val="single" w:sz="4" w:space="0" w:color="auto"/>
            </w:tcBorders>
            <w:hideMark/>
          </w:tcPr>
          <w:p w:rsidR="00173C8C" w:rsidRDefault="00173C8C" w:rsidP="00BA274B">
            <w:pPr>
              <w:spacing w:line="360" w:lineRule="auto"/>
              <w:ind w:right="283"/>
              <w:jc w:val="both"/>
              <w:rPr>
                <w:rFonts w:ascii="Times New Roman" w:hAnsi="Times New Roman" w:cs="Times New Roman"/>
              </w:rPr>
            </w:pPr>
            <w:r>
              <w:rPr>
                <w:rFonts w:ascii="Times New Roman" w:hAnsi="Times New Roman" w:cs="Times New Roman"/>
              </w:rPr>
              <w:t>BLD</w:t>
            </w:r>
          </w:p>
        </w:tc>
        <w:tc>
          <w:tcPr>
            <w:tcW w:w="3402" w:type="dxa"/>
            <w:tcBorders>
              <w:top w:val="single" w:sz="4" w:space="0" w:color="auto"/>
              <w:left w:val="single" w:sz="4" w:space="0" w:color="auto"/>
              <w:bottom w:val="single" w:sz="4" w:space="0" w:color="auto"/>
              <w:right w:val="single" w:sz="4" w:space="0" w:color="auto"/>
            </w:tcBorders>
            <w:hideMark/>
          </w:tcPr>
          <w:p w:rsidR="00173C8C" w:rsidRPr="00703A24" w:rsidRDefault="00173C8C" w:rsidP="00BA274B">
            <w:pPr>
              <w:spacing w:before="240" w:line="276" w:lineRule="auto"/>
              <w:jc w:val="both"/>
              <w:rPr>
                <w:rFonts w:ascii="Times New Roman" w:hAnsi="Times New Roman" w:cs="Times New Roman"/>
                <w:b/>
                <w:sz w:val="18"/>
                <w:szCs w:val="18"/>
                <w:shd w:val="clear" w:color="auto" w:fill="FFFFFF"/>
                <w:lang w:eastAsia="en-US"/>
              </w:rPr>
            </w:pPr>
            <w:r w:rsidRPr="00703A24">
              <w:rPr>
                <w:rFonts w:ascii="Times New Roman" w:hAnsi="Times New Roman" w:cs="Times New Roman"/>
                <w:b/>
                <w:sz w:val="18"/>
                <w:szCs w:val="18"/>
                <w:lang w:eastAsia="en-US"/>
              </w:rPr>
              <w:t xml:space="preserve">ÓLEO LUBRIFICANTE 150 PARA REDUTORES E ENGRENAGENS. EMBALAGEM COM 20 LITROS. </w:t>
            </w:r>
            <w:r w:rsidRPr="00703A24">
              <w:rPr>
                <w:rFonts w:ascii="Times New Roman" w:hAnsi="Times New Roman" w:cs="Times New Roman"/>
                <w:b/>
                <w:sz w:val="18"/>
                <w:szCs w:val="18"/>
                <w:shd w:val="clear" w:color="auto" w:fill="FFFFFF"/>
                <w:lang w:eastAsia="en-US"/>
              </w:rPr>
              <w:t>(TIPO LUBRAX GEAR 150 OU SIMILAR DE MESMA QUALIDADE OU QUA LIDADE SUPERIOR).</w:t>
            </w:r>
          </w:p>
          <w:p w:rsidR="00173C8C" w:rsidRDefault="00173C8C" w:rsidP="00BA274B">
            <w:pPr>
              <w:spacing w:line="360" w:lineRule="auto"/>
              <w:ind w:right="283"/>
              <w:jc w:val="both"/>
              <w:rPr>
                <w:rFonts w:ascii="Times New Roman" w:hAnsi="Times New Roman" w:cs="Times New Roman"/>
              </w:rPr>
            </w:pPr>
            <w:r w:rsidRPr="00703A24">
              <w:rPr>
                <w:rFonts w:ascii="Times New Roman" w:hAnsi="Times New Roman" w:cs="Times New Roman"/>
                <w:b/>
                <w:sz w:val="18"/>
                <w:szCs w:val="18"/>
                <w:lang w:eastAsia="en-US"/>
              </w:rPr>
              <w:t>PARA USO NO MAQUINARIO: UNIDADE DE BRITAGEM</w:t>
            </w:r>
            <w:r w:rsidRPr="00703A24">
              <w:rPr>
                <w:rFonts w:ascii="Times New Roman" w:hAnsi="Times New Roman" w:cs="Times New Roman"/>
                <w:b/>
                <w:sz w:val="18"/>
                <w:szCs w:val="18"/>
              </w:rPr>
              <w:t>.</w:t>
            </w:r>
          </w:p>
        </w:tc>
        <w:tc>
          <w:tcPr>
            <w:tcW w:w="1559" w:type="dxa"/>
            <w:tcBorders>
              <w:top w:val="single" w:sz="4" w:space="0" w:color="auto"/>
              <w:left w:val="single" w:sz="4" w:space="0" w:color="auto"/>
              <w:bottom w:val="single" w:sz="4" w:space="0" w:color="auto"/>
              <w:right w:val="single" w:sz="4" w:space="0" w:color="auto"/>
            </w:tcBorders>
          </w:tcPr>
          <w:p w:rsidR="00173C8C" w:rsidRPr="002D02E6" w:rsidRDefault="00173C8C" w:rsidP="00685D71">
            <w:pPr>
              <w:spacing w:before="240"/>
              <w:rPr>
                <w:rFonts w:ascii="Times New Roman" w:hAnsi="Times New Roman" w:cs="Times New Roman"/>
                <w:b/>
              </w:rPr>
            </w:pPr>
          </w:p>
        </w:tc>
        <w:tc>
          <w:tcPr>
            <w:tcW w:w="1701" w:type="dxa"/>
            <w:tcBorders>
              <w:top w:val="single" w:sz="4" w:space="0" w:color="auto"/>
              <w:left w:val="single" w:sz="4" w:space="0" w:color="auto"/>
              <w:bottom w:val="single" w:sz="4" w:space="0" w:color="auto"/>
              <w:right w:val="single" w:sz="4" w:space="0" w:color="auto"/>
            </w:tcBorders>
          </w:tcPr>
          <w:p w:rsidR="00173C8C" w:rsidRDefault="00173C8C" w:rsidP="00173C8C">
            <w:pPr>
              <w:spacing w:line="360" w:lineRule="auto"/>
              <w:ind w:right="283"/>
              <w:jc w:val="both"/>
              <w:rPr>
                <w:rFonts w:ascii="Times New Roman" w:hAnsi="Times New Roman" w:cs="Times New Roman"/>
              </w:rPr>
            </w:pPr>
            <w:r>
              <w:rPr>
                <w:rFonts w:ascii="Times New Roman" w:hAnsi="Times New Roman" w:cs="Times New Roman"/>
              </w:rPr>
              <w:t>R$ 647,66</w:t>
            </w:r>
          </w:p>
        </w:tc>
        <w:tc>
          <w:tcPr>
            <w:tcW w:w="1701" w:type="dxa"/>
            <w:tcBorders>
              <w:top w:val="single" w:sz="4" w:space="0" w:color="auto"/>
              <w:left w:val="single" w:sz="4" w:space="0" w:color="auto"/>
              <w:bottom w:val="single" w:sz="4" w:space="0" w:color="auto"/>
              <w:right w:val="single" w:sz="4" w:space="0" w:color="auto"/>
            </w:tcBorders>
          </w:tcPr>
          <w:p w:rsidR="00173C8C" w:rsidRDefault="00173C8C" w:rsidP="00173C8C">
            <w:pPr>
              <w:spacing w:line="360" w:lineRule="auto"/>
              <w:ind w:right="283"/>
              <w:jc w:val="both"/>
              <w:rPr>
                <w:rFonts w:ascii="Times New Roman" w:hAnsi="Times New Roman" w:cs="Times New Roman"/>
              </w:rPr>
            </w:pPr>
            <w:r>
              <w:rPr>
                <w:rFonts w:ascii="Times New Roman" w:hAnsi="Times New Roman" w:cs="Times New Roman"/>
              </w:rPr>
              <w:t>R$ 3.238,30</w:t>
            </w:r>
          </w:p>
        </w:tc>
      </w:tr>
      <w:tr w:rsidR="00173C8C" w:rsidRPr="002D02E6" w:rsidTr="00327E08">
        <w:tc>
          <w:tcPr>
            <w:tcW w:w="709" w:type="dxa"/>
            <w:tcBorders>
              <w:top w:val="single" w:sz="4" w:space="0" w:color="auto"/>
              <w:left w:val="single" w:sz="4" w:space="0" w:color="auto"/>
              <w:bottom w:val="single" w:sz="4" w:space="0" w:color="auto"/>
              <w:right w:val="single" w:sz="4" w:space="0" w:color="auto"/>
            </w:tcBorders>
            <w:hideMark/>
          </w:tcPr>
          <w:p w:rsidR="00173C8C" w:rsidRPr="002D02E6" w:rsidRDefault="00173C8C" w:rsidP="00685D71">
            <w:pPr>
              <w:spacing w:before="240" w:line="276" w:lineRule="auto"/>
              <w:jc w:val="center"/>
              <w:rPr>
                <w:rFonts w:ascii="Times New Roman" w:eastAsia="Times New Roman" w:hAnsi="Times New Roman" w:cs="Times New Roman"/>
                <w:b/>
                <w:sz w:val="18"/>
                <w:szCs w:val="18"/>
                <w:lang w:eastAsia="en-US"/>
              </w:rPr>
            </w:pPr>
            <w:r w:rsidRPr="002D02E6">
              <w:rPr>
                <w:rFonts w:ascii="Times New Roman" w:hAnsi="Times New Roman" w:cs="Times New Roman"/>
                <w:b/>
                <w:sz w:val="18"/>
                <w:szCs w:val="18"/>
                <w:lang w:eastAsia="en-US"/>
              </w:rPr>
              <w:t>11</w:t>
            </w:r>
          </w:p>
        </w:tc>
        <w:tc>
          <w:tcPr>
            <w:tcW w:w="851" w:type="dxa"/>
            <w:tcBorders>
              <w:top w:val="single" w:sz="4" w:space="0" w:color="auto"/>
              <w:left w:val="single" w:sz="4" w:space="0" w:color="auto"/>
              <w:bottom w:val="single" w:sz="4" w:space="0" w:color="auto"/>
              <w:right w:val="single" w:sz="4" w:space="0" w:color="auto"/>
            </w:tcBorders>
          </w:tcPr>
          <w:p w:rsidR="00173C8C" w:rsidRDefault="00173C8C" w:rsidP="00BA274B">
            <w:pPr>
              <w:spacing w:line="360" w:lineRule="auto"/>
              <w:ind w:right="283"/>
              <w:jc w:val="both"/>
              <w:rPr>
                <w:rFonts w:ascii="Times New Roman" w:hAnsi="Times New Roman" w:cs="Times New Roman"/>
              </w:rPr>
            </w:pPr>
            <w:r>
              <w:rPr>
                <w:rFonts w:ascii="Times New Roman" w:hAnsi="Times New Roman" w:cs="Times New Roman"/>
              </w:rPr>
              <w:t>72</w:t>
            </w:r>
          </w:p>
        </w:tc>
        <w:tc>
          <w:tcPr>
            <w:tcW w:w="992" w:type="dxa"/>
            <w:tcBorders>
              <w:top w:val="single" w:sz="4" w:space="0" w:color="auto"/>
              <w:left w:val="single" w:sz="4" w:space="0" w:color="auto"/>
              <w:bottom w:val="single" w:sz="4" w:space="0" w:color="auto"/>
              <w:right w:val="single" w:sz="4" w:space="0" w:color="auto"/>
            </w:tcBorders>
            <w:hideMark/>
          </w:tcPr>
          <w:p w:rsidR="00173C8C" w:rsidRDefault="00173C8C" w:rsidP="00BA274B">
            <w:pPr>
              <w:spacing w:line="360" w:lineRule="auto"/>
              <w:ind w:right="283"/>
              <w:jc w:val="both"/>
              <w:rPr>
                <w:rFonts w:ascii="Times New Roman" w:hAnsi="Times New Roman" w:cs="Times New Roman"/>
              </w:rPr>
            </w:pPr>
            <w:r>
              <w:rPr>
                <w:rFonts w:ascii="Times New Roman" w:hAnsi="Times New Roman" w:cs="Times New Roman"/>
              </w:rPr>
              <w:t>LTS</w:t>
            </w:r>
          </w:p>
        </w:tc>
        <w:tc>
          <w:tcPr>
            <w:tcW w:w="3402" w:type="dxa"/>
            <w:tcBorders>
              <w:top w:val="single" w:sz="4" w:space="0" w:color="auto"/>
              <w:left w:val="single" w:sz="4" w:space="0" w:color="auto"/>
              <w:bottom w:val="single" w:sz="4" w:space="0" w:color="auto"/>
              <w:right w:val="single" w:sz="4" w:space="0" w:color="auto"/>
            </w:tcBorders>
            <w:hideMark/>
          </w:tcPr>
          <w:p w:rsidR="00173C8C" w:rsidRPr="00573BEE" w:rsidRDefault="00173C8C" w:rsidP="00BA274B">
            <w:pPr>
              <w:spacing w:before="240" w:line="276" w:lineRule="auto"/>
              <w:jc w:val="both"/>
              <w:rPr>
                <w:rFonts w:ascii="Times New Roman" w:hAnsi="Times New Roman" w:cs="Times New Roman"/>
                <w:b/>
                <w:sz w:val="18"/>
                <w:szCs w:val="18"/>
                <w:lang w:eastAsia="en-US"/>
              </w:rPr>
            </w:pPr>
            <w:r w:rsidRPr="00573BEE">
              <w:rPr>
                <w:rFonts w:ascii="Times New Roman" w:hAnsi="Times New Roman" w:cs="Times New Roman"/>
                <w:b/>
                <w:sz w:val="18"/>
                <w:szCs w:val="18"/>
                <w:lang w:eastAsia="en-US"/>
              </w:rPr>
              <w:t>FLUIDO SINTETICO PARA RADIADORES SAE J1034 E NBR 13705 DESCRIÇÃO DETALHADA: FLUIDO SINTETICO PARA RADIADORES SAE J 1034 E NBR 13705 TIPO A. PARA USO EM SISTEMAS DE ARREFECIMENTO DE AUTOMOVEIS, CAMINHOES E TRATORES, COMPOSTO À BASE DE MONOETILENO GLICOL , COM INIBIDORES ORGANICOS E INORGANICOS DE CORROSAO. DEVE ATENDER AS NORMAS SAE J 1034; NBR 13705 TIPO A; ASTM D-4985 E D-6210. ADITIVOS: ANTICORROSIVO E ANTIESPUMANTE. EMBALAGEM COM 1 LITRO.</w:t>
            </w:r>
          </w:p>
          <w:p w:rsidR="00173C8C" w:rsidRDefault="00173C8C" w:rsidP="00BA274B">
            <w:pPr>
              <w:spacing w:line="360" w:lineRule="auto"/>
              <w:ind w:right="283"/>
              <w:jc w:val="both"/>
              <w:rPr>
                <w:rFonts w:ascii="Times New Roman" w:hAnsi="Times New Roman" w:cs="Times New Roman"/>
              </w:rPr>
            </w:pPr>
            <w:r w:rsidRPr="00573BEE">
              <w:rPr>
                <w:rFonts w:ascii="Times New Roman" w:hAnsi="Times New Roman" w:cs="Times New Roman"/>
                <w:b/>
                <w:sz w:val="18"/>
                <w:szCs w:val="18"/>
                <w:lang w:eastAsia="en-US"/>
              </w:rPr>
              <w:t xml:space="preserve"> PARA USO NOS VEICULOS: MOTONIVELADORA </w:t>
            </w:r>
            <w:r w:rsidRPr="00573BEE">
              <w:rPr>
                <w:rFonts w:ascii="Times New Roman" w:hAnsi="Times New Roman" w:cs="Times New Roman"/>
                <w:b/>
                <w:sz w:val="18"/>
                <w:szCs w:val="18"/>
                <w:lang w:eastAsia="en-US"/>
              </w:rPr>
              <w:lastRenderedPageBreak/>
              <w:t>CATERPILLAR 120K, PÁ CARREGADORA 12D NH</w:t>
            </w:r>
            <w:r w:rsidRPr="00573BEE">
              <w:rPr>
                <w:rFonts w:ascii="Times New Roman" w:hAnsi="Times New Roman" w:cs="Times New Roman"/>
                <w:b/>
                <w:sz w:val="18"/>
                <w:szCs w:val="18"/>
              </w:rPr>
              <w:t>.</w:t>
            </w:r>
          </w:p>
        </w:tc>
        <w:tc>
          <w:tcPr>
            <w:tcW w:w="1559" w:type="dxa"/>
            <w:tcBorders>
              <w:top w:val="single" w:sz="4" w:space="0" w:color="auto"/>
              <w:left w:val="single" w:sz="4" w:space="0" w:color="auto"/>
              <w:bottom w:val="single" w:sz="4" w:space="0" w:color="auto"/>
              <w:right w:val="single" w:sz="4" w:space="0" w:color="auto"/>
            </w:tcBorders>
          </w:tcPr>
          <w:p w:rsidR="00173C8C" w:rsidRPr="002D02E6" w:rsidRDefault="00173C8C" w:rsidP="00685D71">
            <w:pPr>
              <w:spacing w:before="240"/>
              <w:rPr>
                <w:rFonts w:ascii="Times New Roman" w:hAnsi="Times New Roman" w:cs="Times New Roman"/>
                <w:b/>
              </w:rPr>
            </w:pPr>
          </w:p>
        </w:tc>
        <w:tc>
          <w:tcPr>
            <w:tcW w:w="1701" w:type="dxa"/>
            <w:tcBorders>
              <w:top w:val="single" w:sz="4" w:space="0" w:color="auto"/>
              <w:left w:val="single" w:sz="4" w:space="0" w:color="auto"/>
              <w:bottom w:val="single" w:sz="4" w:space="0" w:color="auto"/>
              <w:right w:val="single" w:sz="4" w:space="0" w:color="auto"/>
            </w:tcBorders>
          </w:tcPr>
          <w:p w:rsidR="00173C8C" w:rsidRDefault="00173C8C" w:rsidP="00173C8C">
            <w:pPr>
              <w:spacing w:line="360" w:lineRule="auto"/>
              <w:ind w:right="283"/>
              <w:jc w:val="both"/>
              <w:rPr>
                <w:rFonts w:ascii="Times New Roman" w:hAnsi="Times New Roman" w:cs="Times New Roman"/>
              </w:rPr>
            </w:pPr>
            <w:r>
              <w:rPr>
                <w:rFonts w:ascii="Times New Roman" w:hAnsi="Times New Roman" w:cs="Times New Roman"/>
              </w:rPr>
              <w:t>R$ 37,33</w:t>
            </w:r>
          </w:p>
        </w:tc>
        <w:tc>
          <w:tcPr>
            <w:tcW w:w="1701" w:type="dxa"/>
            <w:tcBorders>
              <w:top w:val="single" w:sz="4" w:space="0" w:color="auto"/>
              <w:left w:val="single" w:sz="4" w:space="0" w:color="auto"/>
              <w:bottom w:val="single" w:sz="4" w:space="0" w:color="auto"/>
              <w:right w:val="single" w:sz="4" w:space="0" w:color="auto"/>
            </w:tcBorders>
          </w:tcPr>
          <w:p w:rsidR="00173C8C" w:rsidRDefault="00173C8C" w:rsidP="00173C8C">
            <w:pPr>
              <w:spacing w:line="360" w:lineRule="auto"/>
              <w:ind w:right="283"/>
              <w:jc w:val="both"/>
              <w:rPr>
                <w:rFonts w:ascii="Times New Roman" w:hAnsi="Times New Roman" w:cs="Times New Roman"/>
              </w:rPr>
            </w:pPr>
            <w:r>
              <w:rPr>
                <w:rFonts w:ascii="Times New Roman" w:hAnsi="Times New Roman" w:cs="Times New Roman"/>
              </w:rPr>
              <w:t>R$ 2.687,76</w:t>
            </w:r>
          </w:p>
        </w:tc>
      </w:tr>
      <w:tr w:rsidR="00173C8C" w:rsidRPr="002D02E6" w:rsidTr="00327E08">
        <w:tc>
          <w:tcPr>
            <w:tcW w:w="709" w:type="dxa"/>
            <w:tcBorders>
              <w:top w:val="single" w:sz="4" w:space="0" w:color="auto"/>
              <w:left w:val="single" w:sz="4" w:space="0" w:color="auto"/>
              <w:bottom w:val="single" w:sz="4" w:space="0" w:color="auto"/>
              <w:right w:val="single" w:sz="4" w:space="0" w:color="auto"/>
            </w:tcBorders>
            <w:hideMark/>
          </w:tcPr>
          <w:p w:rsidR="00173C8C" w:rsidRPr="002D02E6" w:rsidRDefault="00173C8C" w:rsidP="00685D71">
            <w:pPr>
              <w:spacing w:before="240" w:line="276" w:lineRule="auto"/>
              <w:jc w:val="center"/>
              <w:rPr>
                <w:rFonts w:ascii="Times New Roman" w:eastAsia="Times New Roman" w:hAnsi="Times New Roman" w:cs="Times New Roman"/>
                <w:b/>
                <w:color w:val="000000"/>
                <w:sz w:val="18"/>
                <w:szCs w:val="18"/>
                <w:lang w:eastAsia="en-US"/>
              </w:rPr>
            </w:pPr>
            <w:r w:rsidRPr="002D02E6">
              <w:rPr>
                <w:rFonts w:ascii="Times New Roman" w:hAnsi="Times New Roman" w:cs="Times New Roman"/>
                <w:b/>
                <w:color w:val="000000"/>
                <w:sz w:val="18"/>
                <w:szCs w:val="18"/>
                <w:lang w:eastAsia="en-US"/>
              </w:rPr>
              <w:lastRenderedPageBreak/>
              <w:t>12</w:t>
            </w:r>
          </w:p>
        </w:tc>
        <w:tc>
          <w:tcPr>
            <w:tcW w:w="851" w:type="dxa"/>
            <w:tcBorders>
              <w:top w:val="single" w:sz="4" w:space="0" w:color="auto"/>
              <w:left w:val="single" w:sz="4" w:space="0" w:color="auto"/>
              <w:bottom w:val="single" w:sz="4" w:space="0" w:color="auto"/>
              <w:right w:val="single" w:sz="4" w:space="0" w:color="auto"/>
            </w:tcBorders>
          </w:tcPr>
          <w:p w:rsidR="00173C8C" w:rsidRDefault="00173C8C" w:rsidP="00BA274B">
            <w:pPr>
              <w:spacing w:line="360" w:lineRule="auto"/>
              <w:ind w:right="283"/>
              <w:jc w:val="both"/>
              <w:rPr>
                <w:rFonts w:ascii="Times New Roman" w:hAnsi="Times New Roman" w:cs="Times New Roman"/>
              </w:rPr>
            </w:pPr>
            <w:r>
              <w:rPr>
                <w:rFonts w:ascii="Times New Roman" w:hAnsi="Times New Roman" w:cs="Times New Roman"/>
              </w:rPr>
              <w:t>45</w:t>
            </w:r>
          </w:p>
        </w:tc>
        <w:tc>
          <w:tcPr>
            <w:tcW w:w="992" w:type="dxa"/>
            <w:tcBorders>
              <w:top w:val="single" w:sz="4" w:space="0" w:color="auto"/>
              <w:left w:val="single" w:sz="4" w:space="0" w:color="auto"/>
              <w:bottom w:val="single" w:sz="4" w:space="0" w:color="auto"/>
              <w:right w:val="single" w:sz="4" w:space="0" w:color="auto"/>
            </w:tcBorders>
            <w:hideMark/>
          </w:tcPr>
          <w:p w:rsidR="00173C8C" w:rsidRDefault="00173C8C" w:rsidP="00BA274B">
            <w:pPr>
              <w:spacing w:line="360" w:lineRule="auto"/>
              <w:ind w:right="283"/>
              <w:jc w:val="both"/>
              <w:rPr>
                <w:rFonts w:ascii="Times New Roman" w:hAnsi="Times New Roman" w:cs="Times New Roman"/>
              </w:rPr>
            </w:pPr>
            <w:r>
              <w:rPr>
                <w:rFonts w:ascii="Times New Roman" w:hAnsi="Times New Roman" w:cs="Times New Roman"/>
              </w:rPr>
              <w:t>BLD</w:t>
            </w:r>
          </w:p>
        </w:tc>
        <w:tc>
          <w:tcPr>
            <w:tcW w:w="3402" w:type="dxa"/>
            <w:tcBorders>
              <w:top w:val="single" w:sz="4" w:space="0" w:color="auto"/>
              <w:left w:val="single" w:sz="4" w:space="0" w:color="auto"/>
              <w:bottom w:val="single" w:sz="4" w:space="0" w:color="auto"/>
              <w:right w:val="single" w:sz="4" w:space="0" w:color="auto"/>
            </w:tcBorders>
            <w:hideMark/>
          </w:tcPr>
          <w:p w:rsidR="00173C8C" w:rsidRPr="00247F88" w:rsidRDefault="00173C8C" w:rsidP="00BA274B">
            <w:pPr>
              <w:spacing w:before="240" w:line="276" w:lineRule="auto"/>
              <w:jc w:val="both"/>
              <w:rPr>
                <w:rFonts w:ascii="Times New Roman" w:hAnsi="Times New Roman" w:cs="Times New Roman"/>
                <w:b/>
                <w:sz w:val="18"/>
                <w:szCs w:val="18"/>
                <w:lang w:eastAsia="en-US"/>
              </w:rPr>
            </w:pPr>
            <w:r w:rsidRPr="00247F88">
              <w:rPr>
                <w:rFonts w:ascii="Times New Roman" w:hAnsi="Times New Roman" w:cs="Times New Roman"/>
                <w:b/>
                <w:sz w:val="18"/>
                <w:szCs w:val="18"/>
                <w:shd w:val="clear" w:color="auto" w:fill="FFFFFF"/>
                <w:lang w:eastAsia="en-US"/>
              </w:rPr>
              <w:t>OLEO LUBRIFICANTE PARA MOTORES A DIESEL DE ALTA POTENCIA, SUPERALIMENTADOS OU TURBOALIMENTADOS, QUE OPERAM EM CONDICOES SEVERAS, EXTRA TURBO 15W40 API CH 4 EMBALAGEM DE 20 LITROS. (TIPO IPIRANGA BRUTUS OU SIMILAR DE MESMA QUALIDADE OU QUALIDADE SUPERIOR).</w:t>
            </w:r>
            <w:r w:rsidRPr="00247F88">
              <w:rPr>
                <w:rFonts w:ascii="Times New Roman" w:hAnsi="Times New Roman" w:cs="Times New Roman"/>
                <w:b/>
                <w:sz w:val="18"/>
                <w:szCs w:val="18"/>
                <w:lang w:eastAsia="en-US"/>
              </w:rPr>
              <w:t xml:space="preserve"> </w:t>
            </w:r>
          </w:p>
          <w:p w:rsidR="00173C8C" w:rsidRDefault="00173C8C" w:rsidP="00BA274B">
            <w:pPr>
              <w:spacing w:line="360" w:lineRule="auto"/>
              <w:ind w:right="283"/>
              <w:jc w:val="both"/>
              <w:rPr>
                <w:rFonts w:ascii="Times New Roman" w:hAnsi="Times New Roman" w:cs="Times New Roman"/>
              </w:rPr>
            </w:pPr>
            <w:r w:rsidRPr="00247F88">
              <w:rPr>
                <w:rFonts w:ascii="Times New Roman" w:hAnsi="Times New Roman" w:cs="Times New Roman"/>
                <w:b/>
                <w:sz w:val="18"/>
                <w:szCs w:val="18"/>
                <w:lang w:eastAsia="en-US"/>
              </w:rPr>
              <w:t>PARA USO NOS VEICULOS/MAQUINARIOS: ONIBUS ESCOLAR VOLKSWAGEN, MODELO VW-8160, PLACAS IYS 6985 E IYS 6986, AMBULANCIA FIAT DUCATO PLACAS IZB 5D76 E AMBULANCIA PEUGEOT INE 1200, VAN MB TETO ALTO PLACAS IUV 7235.</w:t>
            </w:r>
          </w:p>
        </w:tc>
        <w:tc>
          <w:tcPr>
            <w:tcW w:w="1559" w:type="dxa"/>
            <w:tcBorders>
              <w:top w:val="single" w:sz="4" w:space="0" w:color="auto"/>
              <w:left w:val="single" w:sz="4" w:space="0" w:color="auto"/>
              <w:bottom w:val="single" w:sz="4" w:space="0" w:color="auto"/>
              <w:right w:val="single" w:sz="4" w:space="0" w:color="auto"/>
            </w:tcBorders>
          </w:tcPr>
          <w:p w:rsidR="00173C8C" w:rsidRPr="002D02E6" w:rsidRDefault="00173C8C" w:rsidP="00685D71">
            <w:pPr>
              <w:spacing w:before="240"/>
              <w:rPr>
                <w:rFonts w:ascii="Times New Roman" w:hAnsi="Times New Roman" w:cs="Times New Roman"/>
                <w:b/>
              </w:rPr>
            </w:pPr>
          </w:p>
        </w:tc>
        <w:tc>
          <w:tcPr>
            <w:tcW w:w="1701" w:type="dxa"/>
            <w:tcBorders>
              <w:top w:val="single" w:sz="4" w:space="0" w:color="auto"/>
              <w:left w:val="single" w:sz="4" w:space="0" w:color="auto"/>
              <w:bottom w:val="single" w:sz="4" w:space="0" w:color="auto"/>
              <w:right w:val="single" w:sz="4" w:space="0" w:color="auto"/>
            </w:tcBorders>
          </w:tcPr>
          <w:p w:rsidR="00173C8C" w:rsidRDefault="00173C8C" w:rsidP="00173C8C">
            <w:pPr>
              <w:spacing w:line="360" w:lineRule="auto"/>
              <w:ind w:right="283"/>
              <w:jc w:val="both"/>
              <w:rPr>
                <w:rFonts w:ascii="Times New Roman" w:hAnsi="Times New Roman" w:cs="Times New Roman"/>
              </w:rPr>
            </w:pPr>
            <w:r>
              <w:rPr>
                <w:rFonts w:ascii="Times New Roman" w:hAnsi="Times New Roman" w:cs="Times New Roman"/>
              </w:rPr>
              <w:t>R$ 446,60</w:t>
            </w:r>
          </w:p>
        </w:tc>
        <w:tc>
          <w:tcPr>
            <w:tcW w:w="1701" w:type="dxa"/>
            <w:tcBorders>
              <w:top w:val="single" w:sz="4" w:space="0" w:color="auto"/>
              <w:left w:val="single" w:sz="4" w:space="0" w:color="auto"/>
              <w:bottom w:val="single" w:sz="4" w:space="0" w:color="auto"/>
              <w:right w:val="single" w:sz="4" w:space="0" w:color="auto"/>
            </w:tcBorders>
          </w:tcPr>
          <w:p w:rsidR="00173C8C" w:rsidRDefault="00173C8C" w:rsidP="00173C8C">
            <w:pPr>
              <w:spacing w:line="360" w:lineRule="auto"/>
              <w:ind w:right="283"/>
              <w:jc w:val="both"/>
              <w:rPr>
                <w:rFonts w:ascii="Times New Roman" w:hAnsi="Times New Roman" w:cs="Times New Roman"/>
              </w:rPr>
            </w:pPr>
            <w:r>
              <w:rPr>
                <w:rFonts w:ascii="Times New Roman" w:hAnsi="Times New Roman" w:cs="Times New Roman"/>
              </w:rPr>
              <w:t>R$ 20.097,00</w:t>
            </w:r>
          </w:p>
        </w:tc>
      </w:tr>
      <w:tr w:rsidR="00173C8C" w:rsidRPr="002D02E6" w:rsidTr="00327E08">
        <w:tc>
          <w:tcPr>
            <w:tcW w:w="709" w:type="dxa"/>
            <w:tcBorders>
              <w:top w:val="single" w:sz="4" w:space="0" w:color="auto"/>
              <w:left w:val="single" w:sz="4" w:space="0" w:color="auto"/>
              <w:bottom w:val="single" w:sz="4" w:space="0" w:color="auto"/>
              <w:right w:val="single" w:sz="4" w:space="0" w:color="auto"/>
            </w:tcBorders>
            <w:hideMark/>
          </w:tcPr>
          <w:p w:rsidR="00173C8C" w:rsidRPr="002D02E6" w:rsidRDefault="00173C8C" w:rsidP="00685D71">
            <w:pPr>
              <w:spacing w:before="240" w:line="276" w:lineRule="auto"/>
              <w:jc w:val="center"/>
              <w:rPr>
                <w:rFonts w:ascii="Times New Roman" w:eastAsia="Times New Roman" w:hAnsi="Times New Roman" w:cs="Times New Roman"/>
                <w:b/>
                <w:color w:val="000000"/>
                <w:sz w:val="18"/>
                <w:szCs w:val="18"/>
                <w:lang w:eastAsia="en-US"/>
              </w:rPr>
            </w:pPr>
            <w:r w:rsidRPr="002D02E6">
              <w:rPr>
                <w:rFonts w:ascii="Times New Roman" w:hAnsi="Times New Roman" w:cs="Times New Roman"/>
                <w:b/>
                <w:color w:val="000000"/>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hideMark/>
          </w:tcPr>
          <w:p w:rsidR="00173C8C" w:rsidRDefault="00173C8C" w:rsidP="00BA274B">
            <w:pPr>
              <w:spacing w:line="360" w:lineRule="auto"/>
              <w:ind w:right="283"/>
              <w:jc w:val="both"/>
              <w:rPr>
                <w:rFonts w:ascii="Times New Roman" w:hAnsi="Times New Roman" w:cs="Times New Roman"/>
              </w:rPr>
            </w:pPr>
            <w:r>
              <w:rPr>
                <w:rFonts w:ascii="Times New Roman" w:hAnsi="Times New Roman" w:cs="Times New Roman"/>
              </w:rPr>
              <w:t>20</w:t>
            </w:r>
          </w:p>
        </w:tc>
        <w:tc>
          <w:tcPr>
            <w:tcW w:w="992" w:type="dxa"/>
            <w:tcBorders>
              <w:top w:val="single" w:sz="4" w:space="0" w:color="auto"/>
              <w:left w:val="single" w:sz="4" w:space="0" w:color="auto"/>
              <w:bottom w:val="single" w:sz="4" w:space="0" w:color="auto"/>
              <w:right w:val="single" w:sz="4" w:space="0" w:color="auto"/>
            </w:tcBorders>
            <w:hideMark/>
          </w:tcPr>
          <w:p w:rsidR="00173C8C" w:rsidRDefault="00173C8C" w:rsidP="00BA274B">
            <w:pPr>
              <w:spacing w:line="360" w:lineRule="auto"/>
              <w:ind w:right="283"/>
              <w:jc w:val="both"/>
              <w:rPr>
                <w:rFonts w:ascii="Times New Roman" w:hAnsi="Times New Roman" w:cs="Times New Roman"/>
              </w:rPr>
            </w:pPr>
            <w:r>
              <w:rPr>
                <w:rFonts w:ascii="Times New Roman" w:hAnsi="Times New Roman" w:cs="Times New Roman"/>
              </w:rPr>
              <w:t>BLD</w:t>
            </w:r>
          </w:p>
        </w:tc>
        <w:tc>
          <w:tcPr>
            <w:tcW w:w="3402" w:type="dxa"/>
            <w:tcBorders>
              <w:top w:val="single" w:sz="4" w:space="0" w:color="auto"/>
              <w:left w:val="single" w:sz="4" w:space="0" w:color="auto"/>
              <w:bottom w:val="single" w:sz="4" w:space="0" w:color="auto"/>
              <w:right w:val="single" w:sz="4" w:space="0" w:color="auto"/>
            </w:tcBorders>
            <w:hideMark/>
          </w:tcPr>
          <w:p w:rsidR="00173C8C" w:rsidRPr="00A60A07" w:rsidRDefault="00173C8C" w:rsidP="00BA274B">
            <w:pPr>
              <w:spacing w:before="240" w:line="276" w:lineRule="auto"/>
              <w:jc w:val="both"/>
              <w:rPr>
                <w:rFonts w:ascii="Times New Roman" w:hAnsi="Times New Roman" w:cs="Times New Roman"/>
                <w:b/>
                <w:color w:val="000000" w:themeColor="text1"/>
                <w:sz w:val="18"/>
                <w:szCs w:val="18"/>
                <w:shd w:val="clear" w:color="auto" w:fill="F1F1F1"/>
                <w:lang w:eastAsia="en-US"/>
              </w:rPr>
            </w:pPr>
            <w:r w:rsidRPr="00A60A07">
              <w:rPr>
                <w:rFonts w:ascii="Times New Roman" w:hAnsi="Times New Roman" w:cs="Times New Roman"/>
                <w:b/>
                <w:color w:val="000000" w:themeColor="text1"/>
                <w:sz w:val="18"/>
                <w:szCs w:val="18"/>
                <w:shd w:val="clear" w:color="auto" w:fill="F1F1F1"/>
                <w:lang w:eastAsia="en-US"/>
              </w:rPr>
              <w:t>ÓLEO LUBRIFICANTE MINERAL TIPO ATF. PARA TRANSMISSÕES AUTOMÁTICAS E DIREÇÕES HIDRÁULICAS, RECOMENDADO PARA USO EM DIREÇÕES, SISTEMAS HIDRÁULICO, LUBRIFICAÇÃO DE CÂMBIOS AUTOMÁTICOS, QUE ATENDA O NÍVEL DE VISCOSIDADE. SAE: 10W20, E ESPECIFICAÇÃO TASA (TYPE A SUFIX A). EMBALAGEM COM 20 LITROS</w:t>
            </w:r>
          </w:p>
          <w:p w:rsidR="00173C8C" w:rsidRDefault="00173C8C" w:rsidP="00BA274B">
            <w:pPr>
              <w:spacing w:line="360" w:lineRule="auto"/>
              <w:ind w:right="283"/>
              <w:jc w:val="both"/>
              <w:rPr>
                <w:rFonts w:ascii="Times New Roman" w:hAnsi="Times New Roman" w:cs="Times New Roman"/>
              </w:rPr>
            </w:pPr>
            <w:r w:rsidRPr="00A60A07">
              <w:rPr>
                <w:rFonts w:ascii="Times New Roman" w:hAnsi="Times New Roman" w:cs="Times New Roman"/>
                <w:b/>
                <w:sz w:val="18"/>
                <w:szCs w:val="18"/>
                <w:lang w:eastAsia="en-US"/>
              </w:rPr>
              <w:t>PARA USO NOS VEICULOS: MOTONIVELADORA CATERPILLAR 120K, PÁ CARREGADORA 12D NH, CAMINHAO MB 709, PLACAS ICW 1627 E AMBULANCIA PEUGEOT INE 1200.</w:t>
            </w:r>
          </w:p>
        </w:tc>
        <w:tc>
          <w:tcPr>
            <w:tcW w:w="1559" w:type="dxa"/>
            <w:tcBorders>
              <w:top w:val="single" w:sz="4" w:space="0" w:color="auto"/>
              <w:left w:val="single" w:sz="4" w:space="0" w:color="auto"/>
              <w:bottom w:val="single" w:sz="4" w:space="0" w:color="auto"/>
              <w:right w:val="single" w:sz="4" w:space="0" w:color="auto"/>
            </w:tcBorders>
          </w:tcPr>
          <w:p w:rsidR="00173C8C" w:rsidRPr="002D02E6" w:rsidRDefault="00173C8C" w:rsidP="00685D71">
            <w:pPr>
              <w:spacing w:before="240"/>
              <w:rPr>
                <w:rFonts w:ascii="Times New Roman" w:hAnsi="Times New Roman" w:cs="Times New Roman"/>
                <w:b/>
              </w:rPr>
            </w:pPr>
          </w:p>
        </w:tc>
        <w:tc>
          <w:tcPr>
            <w:tcW w:w="1701" w:type="dxa"/>
            <w:tcBorders>
              <w:top w:val="single" w:sz="4" w:space="0" w:color="auto"/>
              <w:left w:val="single" w:sz="4" w:space="0" w:color="auto"/>
              <w:bottom w:val="single" w:sz="4" w:space="0" w:color="auto"/>
              <w:right w:val="single" w:sz="4" w:space="0" w:color="auto"/>
            </w:tcBorders>
          </w:tcPr>
          <w:p w:rsidR="00173C8C" w:rsidRDefault="00173C8C" w:rsidP="00173C8C">
            <w:pPr>
              <w:spacing w:line="360" w:lineRule="auto"/>
              <w:ind w:right="283"/>
              <w:jc w:val="both"/>
              <w:rPr>
                <w:rFonts w:ascii="Times New Roman" w:hAnsi="Times New Roman" w:cs="Times New Roman"/>
              </w:rPr>
            </w:pPr>
            <w:r>
              <w:rPr>
                <w:rFonts w:ascii="Times New Roman" w:hAnsi="Times New Roman" w:cs="Times New Roman"/>
              </w:rPr>
              <w:t>R$ 725,00</w:t>
            </w:r>
          </w:p>
        </w:tc>
        <w:tc>
          <w:tcPr>
            <w:tcW w:w="1701" w:type="dxa"/>
            <w:tcBorders>
              <w:top w:val="single" w:sz="4" w:space="0" w:color="auto"/>
              <w:left w:val="single" w:sz="4" w:space="0" w:color="auto"/>
              <w:bottom w:val="single" w:sz="4" w:space="0" w:color="auto"/>
              <w:right w:val="single" w:sz="4" w:space="0" w:color="auto"/>
            </w:tcBorders>
          </w:tcPr>
          <w:p w:rsidR="00173C8C" w:rsidRDefault="00173C8C" w:rsidP="00173C8C">
            <w:pPr>
              <w:spacing w:line="360" w:lineRule="auto"/>
              <w:ind w:right="283"/>
              <w:jc w:val="both"/>
              <w:rPr>
                <w:rFonts w:ascii="Times New Roman" w:hAnsi="Times New Roman" w:cs="Times New Roman"/>
              </w:rPr>
            </w:pPr>
            <w:r>
              <w:rPr>
                <w:rFonts w:ascii="Times New Roman" w:hAnsi="Times New Roman" w:cs="Times New Roman"/>
              </w:rPr>
              <w:t>R$ 14.500,00</w:t>
            </w:r>
          </w:p>
        </w:tc>
      </w:tr>
      <w:tr w:rsidR="00173C8C" w:rsidRPr="002D02E6" w:rsidTr="00327E08">
        <w:tc>
          <w:tcPr>
            <w:tcW w:w="709" w:type="dxa"/>
            <w:tcBorders>
              <w:top w:val="single" w:sz="4" w:space="0" w:color="auto"/>
              <w:left w:val="single" w:sz="4" w:space="0" w:color="auto"/>
              <w:bottom w:val="single" w:sz="4" w:space="0" w:color="auto"/>
              <w:right w:val="single" w:sz="4" w:space="0" w:color="auto"/>
            </w:tcBorders>
            <w:hideMark/>
          </w:tcPr>
          <w:p w:rsidR="00173C8C" w:rsidRPr="002D02E6" w:rsidRDefault="00173C8C" w:rsidP="00685D71">
            <w:pPr>
              <w:spacing w:before="240" w:line="276" w:lineRule="auto"/>
              <w:jc w:val="center"/>
              <w:rPr>
                <w:rFonts w:ascii="Times New Roman" w:eastAsia="Times New Roman" w:hAnsi="Times New Roman" w:cs="Times New Roman"/>
                <w:b/>
                <w:sz w:val="18"/>
                <w:szCs w:val="18"/>
                <w:lang w:eastAsia="en-US"/>
              </w:rPr>
            </w:pPr>
            <w:r w:rsidRPr="002D02E6">
              <w:rPr>
                <w:rFonts w:ascii="Times New Roman" w:hAnsi="Times New Roman" w:cs="Times New Roman"/>
                <w:b/>
                <w:sz w:val="18"/>
                <w:szCs w:val="18"/>
                <w:lang w:eastAsia="en-US"/>
              </w:rPr>
              <w:t>14</w:t>
            </w:r>
          </w:p>
        </w:tc>
        <w:tc>
          <w:tcPr>
            <w:tcW w:w="851" w:type="dxa"/>
            <w:tcBorders>
              <w:top w:val="single" w:sz="4" w:space="0" w:color="auto"/>
              <w:left w:val="single" w:sz="4" w:space="0" w:color="auto"/>
              <w:bottom w:val="single" w:sz="4" w:space="0" w:color="auto"/>
              <w:right w:val="single" w:sz="4" w:space="0" w:color="auto"/>
            </w:tcBorders>
          </w:tcPr>
          <w:p w:rsidR="00173C8C" w:rsidRDefault="00173C8C" w:rsidP="00BA274B">
            <w:pPr>
              <w:spacing w:line="360" w:lineRule="auto"/>
              <w:ind w:right="283"/>
              <w:jc w:val="both"/>
              <w:rPr>
                <w:rFonts w:ascii="Times New Roman" w:hAnsi="Times New Roman" w:cs="Times New Roman"/>
              </w:rPr>
            </w:pPr>
            <w:r>
              <w:rPr>
                <w:rFonts w:ascii="Times New Roman" w:hAnsi="Times New Roman" w:cs="Times New Roman"/>
              </w:rPr>
              <w:t>03</w:t>
            </w:r>
          </w:p>
        </w:tc>
        <w:tc>
          <w:tcPr>
            <w:tcW w:w="992" w:type="dxa"/>
            <w:tcBorders>
              <w:top w:val="single" w:sz="4" w:space="0" w:color="auto"/>
              <w:left w:val="single" w:sz="4" w:space="0" w:color="auto"/>
              <w:bottom w:val="single" w:sz="4" w:space="0" w:color="auto"/>
              <w:right w:val="single" w:sz="4" w:space="0" w:color="auto"/>
            </w:tcBorders>
            <w:hideMark/>
          </w:tcPr>
          <w:p w:rsidR="00173C8C" w:rsidRDefault="00173C8C" w:rsidP="00BA274B">
            <w:pPr>
              <w:spacing w:line="360" w:lineRule="auto"/>
              <w:ind w:right="283"/>
              <w:jc w:val="both"/>
              <w:rPr>
                <w:rFonts w:ascii="Times New Roman" w:hAnsi="Times New Roman" w:cs="Times New Roman"/>
              </w:rPr>
            </w:pPr>
            <w:r>
              <w:rPr>
                <w:rFonts w:ascii="Times New Roman" w:hAnsi="Times New Roman" w:cs="Times New Roman"/>
              </w:rPr>
              <w:t>BLD</w:t>
            </w:r>
          </w:p>
        </w:tc>
        <w:tc>
          <w:tcPr>
            <w:tcW w:w="3402" w:type="dxa"/>
            <w:tcBorders>
              <w:top w:val="single" w:sz="4" w:space="0" w:color="auto"/>
              <w:left w:val="single" w:sz="4" w:space="0" w:color="auto"/>
              <w:bottom w:val="single" w:sz="4" w:space="0" w:color="auto"/>
              <w:right w:val="single" w:sz="4" w:space="0" w:color="auto"/>
            </w:tcBorders>
          </w:tcPr>
          <w:p w:rsidR="00173C8C" w:rsidRPr="00DA6A28" w:rsidRDefault="00173C8C" w:rsidP="00BA274B">
            <w:pPr>
              <w:spacing w:before="240" w:line="276" w:lineRule="auto"/>
              <w:jc w:val="both"/>
              <w:rPr>
                <w:rFonts w:ascii="Times New Roman" w:hAnsi="Times New Roman" w:cs="Times New Roman"/>
                <w:b/>
                <w:sz w:val="18"/>
                <w:szCs w:val="18"/>
                <w:shd w:val="clear" w:color="auto" w:fill="FFFFFF"/>
                <w:lang w:eastAsia="en-US"/>
              </w:rPr>
            </w:pPr>
            <w:r w:rsidRPr="00DA6A28">
              <w:rPr>
                <w:rFonts w:ascii="Times New Roman" w:hAnsi="Times New Roman" w:cs="Times New Roman"/>
                <w:b/>
                <w:sz w:val="18"/>
                <w:szCs w:val="18"/>
                <w:shd w:val="clear" w:color="auto" w:fill="FFFFFF"/>
                <w:lang w:eastAsia="en-US"/>
              </w:rPr>
              <w:t xml:space="preserve">OLEO LUBRIFICANTE SAE 140W PARA TRANSMISSAO. EM EMBALAGEM COM 20 LITROS. (TIPO LUBRAX TRM 5 5140 OU </w:t>
            </w:r>
            <w:r w:rsidRPr="00DA6A28">
              <w:rPr>
                <w:rFonts w:ascii="Times New Roman" w:hAnsi="Times New Roman" w:cs="Times New Roman"/>
                <w:b/>
                <w:sz w:val="18"/>
                <w:szCs w:val="18"/>
                <w:shd w:val="clear" w:color="auto" w:fill="FFFFFF"/>
                <w:lang w:eastAsia="en-US"/>
              </w:rPr>
              <w:lastRenderedPageBreak/>
              <w:t>SIMILAR DE MESMA QUALIDADE OU QUA LIDADE SUPERIOR).</w:t>
            </w:r>
          </w:p>
          <w:p w:rsidR="00173C8C" w:rsidRDefault="00173C8C" w:rsidP="00BA274B">
            <w:pPr>
              <w:spacing w:line="360" w:lineRule="auto"/>
              <w:ind w:right="283"/>
              <w:jc w:val="both"/>
              <w:rPr>
                <w:rFonts w:ascii="Times New Roman" w:hAnsi="Times New Roman" w:cs="Times New Roman"/>
              </w:rPr>
            </w:pPr>
            <w:r w:rsidRPr="00DA6A28">
              <w:rPr>
                <w:rFonts w:ascii="Times New Roman" w:hAnsi="Times New Roman" w:cs="Times New Roman"/>
                <w:b/>
                <w:sz w:val="18"/>
                <w:szCs w:val="18"/>
                <w:lang w:eastAsia="en-US"/>
              </w:rPr>
              <w:t>PARA USO EM VEICULOS/MAQUINARIOS: RETROESCAVADEIRA RK406B 4X4 (DOAÇÃO), RETROESCAVADEIRA (4X4) B 95 NH, PÁ CARREGADEIRA 12D NH.</w:t>
            </w:r>
          </w:p>
        </w:tc>
        <w:tc>
          <w:tcPr>
            <w:tcW w:w="1559" w:type="dxa"/>
            <w:tcBorders>
              <w:top w:val="single" w:sz="4" w:space="0" w:color="auto"/>
              <w:left w:val="single" w:sz="4" w:space="0" w:color="auto"/>
              <w:bottom w:val="single" w:sz="4" w:space="0" w:color="auto"/>
              <w:right w:val="single" w:sz="4" w:space="0" w:color="auto"/>
            </w:tcBorders>
          </w:tcPr>
          <w:p w:rsidR="00173C8C" w:rsidRPr="002D02E6" w:rsidRDefault="00173C8C" w:rsidP="00685D71">
            <w:pPr>
              <w:spacing w:before="240"/>
              <w:rPr>
                <w:rFonts w:ascii="Times New Roman" w:hAnsi="Times New Roman" w:cs="Times New Roman"/>
                <w:b/>
              </w:rPr>
            </w:pPr>
          </w:p>
        </w:tc>
        <w:tc>
          <w:tcPr>
            <w:tcW w:w="1701" w:type="dxa"/>
            <w:tcBorders>
              <w:top w:val="single" w:sz="4" w:space="0" w:color="auto"/>
              <w:left w:val="single" w:sz="4" w:space="0" w:color="auto"/>
              <w:bottom w:val="single" w:sz="4" w:space="0" w:color="auto"/>
              <w:right w:val="single" w:sz="4" w:space="0" w:color="auto"/>
            </w:tcBorders>
          </w:tcPr>
          <w:p w:rsidR="00173C8C" w:rsidRDefault="00173C8C" w:rsidP="00173C8C">
            <w:pPr>
              <w:spacing w:line="360" w:lineRule="auto"/>
              <w:ind w:right="283"/>
              <w:jc w:val="both"/>
              <w:rPr>
                <w:rFonts w:ascii="Times New Roman" w:hAnsi="Times New Roman" w:cs="Times New Roman"/>
              </w:rPr>
            </w:pPr>
            <w:r>
              <w:rPr>
                <w:rFonts w:ascii="Times New Roman" w:hAnsi="Times New Roman" w:cs="Times New Roman"/>
              </w:rPr>
              <w:t>R$ 670,00</w:t>
            </w:r>
          </w:p>
        </w:tc>
        <w:tc>
          <w:tcPr>
            <w:tcW w:w="1701" w:type="dxa"/>
            <w:tcBorders>
              <w:top w:val="single" w:sz="4" w:space="0" w:color="auto"/>
              <w:left w:val="single" w:sz="4" w:space="0" w:color="auto"/>
              <w:bottom w:val="single" w:sz="4" w:space="0" w:color="auto"/>
              <w:right w:val="single" w:sz="4" w:space="0" w:color="auto"/>
            </w:tcBorders>
          </w:tcPr>
          <w:p w:rsidR="00173C8C" w:rsidRDefault="00173C8C" w:rsidP="00173C8C">
            <w:pPr>
              <w:spacing w:line="360" w:lineRule="auto"/>
              <w:ind w:right="283"/>
              <w:jc w:val="both"/>
              <w:rPr>
                <w:rFonts w:ascii="Times New Roman" w:hAnsi="Times New Roman" w:cs="Times New Roman"/>
              </w:rPr>
            </w:pPr>
            <w:r>
              <w:rPr>
                <w:rFonts w:ascii="Times New Roman" w:hAnsi="Times New Roman" w:cs="Times New Roman"/>
              </w:rPr>
              <w:t>R$ 2.010,00</w:t>
            </w:r>
          </w:p>
        </w:tc>
      </w:tr>
      <w:tr w:rsidR="00173C8C" w:rsidRPr="002D02E6" w:rsidTr="00327E08">
        <w:tc>
          <w:tcPr>
            <w:tcW w:w="709" w:type="dxa"/>
            <w:tcBorders>
              <w:top w:val="single" w:sz="4" w:space="0" w:color="auto"/>
              <w:left w:val="single" w:sz="4" w:space="0" w:color="auto"/>
              <w:bottom w:val="single" w:sz="4" w:space="0" w:color="auto"/>
              <w:right w:val="single" w:sz="4" w:space="0" w:color="auto"/>
            </w:tcBorders>
            <w:hideMark/>
          </w:tcPr>
          <w:p w:rsidR="00173C8C" w:rsidRPr="002D02E6" w:rsidRDefault="00173C8C" w:rsidP="00685D71">
            <w:pPr>
              <w:spacing w:before="240" w:line="276" w:lineRule="auto"/>
              <w:jc w:val="center"/>
              <w:rPr>
                <w:rFonts w:ascii="Times New Roman" w:eastAsia="Times New Roman" w:hAnsi="Times New Roman" w:cs="Times New Roman"/>
                <w:b/>
                <w:color w:val="000000"/>
                <w:sz w:val="18"/>
                <w:szCs w:val="18"/>
                <w:lang w:eastAsia="en-US"/>
              </w:rPr>
            </w:pPr>
            <w:r w:rsidRPr="002D02E6">
              <w:rPr>
                <w:rFonts w:ascii="Times New Roman" w:hAnsi="Times New Roman" w:cs="Times New Roman"/>
                <w:b/>
                <w:color w:val="000000"/>
                <w:sz w:val="18"/>
                <w:szCs w:val="18"/>
                <w:lang w:eastAsia="en-US"/>
              </w:rPr>
              <w:lastRenderedPageBreak/>
              <w:t>15</w:t>
            </w:r>
          </w:p>
        </w:tc>
        <w:tc>
          <w:tcPr>
            <w:tcW w:w="851" w:type="dxa"/>
            <w:tcBorders>
              <w:top w:val="single" w:sz="4" w:space="0" w:color="auto"/>
              <w:left w:val="single" w:sz="4" w:space="0" w:color="auto"/>
              <w:bottom w:val="single" w:sz="4" w:space="0" w:color="auto"/>
              <w:right w:val="single" w:sz="4" w:space="0" w:color="auto"/>
            </w:tcBorders>
            <w:hideMark/>
          </w:tcPr>
          <w:p w:rsidR="00173C8C" w:rsidRDefault="00173C8C" w:rsidP="00BA274B">
            <w:pPr>
              <w:spacing w:line="360" w:lineRule="auto"/>
              <w:ind w:right="283"/>
              <w:jc w:val="both"/>
              <w:rPr>
                <w:rFonts w:ascii="Times New Roman" w:hAnsi="Times New Roman" w:cs="Times New Roman"/>
              </w:rPr>
            </w:pPr>
            <w:r>
              <w:rPr>
                <w:rFonts w:ascii="Times New Roman" w:hAnsi="Times New Roman" w:cs="Times New Roman"/>
              </w:rPr>
              <w:t>04</w:t>
            </w:r>
          </w:p>
        </w:tc>
        <w:tc>
          <w:tcPr>
            <w:tcW w:w="992" w:type="dxa"/>
            <w:tcBorders>
              <w:top w:val="single" w:sz="4" w:space="0" w:color="auto"/>
              <w:left w:val="single" w:sz="4" w:space="0" w:color="auto"/>
              <w:bottom w:val="single" w:sz="4" w:space="0" w:color="auto"/>
              <w:right w:val="single" w:sz="4" w:space="0" w:color="auto"/>
            </w:tcBorders>
            <w:hideMark/>
          </w:tcPr>
          <w:p w:rsidR="00173C8C" w:rsidRDefault="00173C8C" w:rsidP="00BA274B">
            <w:pPr>
              <w:spacing w:line="360" w:lineRule="auto"/>
              <w:ind w:right="283"/>
              <w:jc w:val="both"/>
              <w:rPr>
                <w:rFonts w:ascii="Times New Roman" w:hAnsi="Times New Roman" w:cs="Times New Roman"/>
              </w:rPr>
            </w:pPr>
            <w:r>
              <w:rPr>
                <w:rFonts w:ascii="Times New Roman" w:hAnsi="Times New Roman" w:cs="Times New Roman"/>
              </w:rPr>
              <w:t>BLD</w:t>
            </w:r>
          </w:p>
        </w:tc>
        <w:tc>
          <w:tcPr>
            <w:tcW w:w="3402" w:type="dxa"/>
            <w:tcBorders>
              <w:top w:val="single" w:sz="4" w:space="0" w:color="auto"/>
              <w:left w:val="single" w:sz="4" w:space="0" w:color="auto"/>
              <w:bottom w:val="single" w:sz="4" w:space="0" w:color="auto"/>
              <w:right w:val="single" w:sz="4" w:space="0" w:color="auto"/>
            </w:tcBorders>
          </w:tcPr>
          <w:p w:rsidR="00173C8C" w:rsidRPr="00760B0A" w:rsidRDefault="00173C8C" w:rsidP="00BA274B">
            <w:pPr>
              <w:spacing w:before="240" w:line="276" w:lineRule="auto"/>
              <w:jc w:val="both"/>
              <w:rPr>
                <w:rFonts w:ascii="Times New Roman" w:hAnsi="Times New Roman" w:cs="Times New Roman"/>
                <w:b/>
                <w:sz w:val="18"/>
                <w:szCs w:val="18"/>
                <w:shd w:val="clear" w:color="auto" w:fill="FFFFFF"/>
                <w:lang w:eastAsia="en-US"/>
              </w:rPr>
            </w:pPr>
            <w:r w:rsidRPr="00760B0A">
              <w:rPr>
                <w:rFonts w:ascii="Times New Roman" w:hAnsi="Times New Roman" w:cs="Times New Roman"/>
                <w:b/>
                <w:sz w:val="18"/>
                <w:szCs w:val="18"/>
                <w:shd w:val="clear" w:color="auto" w:fill="FFFFFF"/>
                <w:lang w:eastAsia="en-US"/>
              </w:rPr>
              <w:t>OLEO LUBRIFICANTE SAE 90W PARA TRANSMISSAO. EM EMBALAGEM COM 20 LITROS. (TIPO LUBRAX TRM 5 5140 OU SIMILAR DE MESMA QUALIDADE OU QUA LIDADE SUPERIOR).</w:t>
            </w:r>
          </w:p>
          <w:p w:rsidR="00173C8C" w:rsidRPr="00760B0A" w:rsidRDefault="00173C8C" w:rsidP="00BA274B">
            <w:pPr>
              <w:spacing w:before="240" w:line="276" w:lineRule="auto"/>
              <w:jc w:val="both"/>
              <w:rPr>
                <w:b/>
                <w:sz w:val="18"/>
                <w:szCs w:val="18"/>
              </w:rPr>
            </w:pPr>
            <w:r w:rsidRPr="00760B0A">
              <w:rPr>
                <w:rFonts w:ascii="Times New Roman" w:hAnsi="Times New Roman" w:cs="Times New Roman"/>
                <w:b/>
                <w:sz w:val="18"/>
                <w:szCs w:val="18"/>
                <w:lang w:eastAsia="en-US"/>
              </w:rPr>
              <w:t>PARA USO EM VEICULOS/MAQUINARIOS: RETROESCAVADEIRA RK406B 4X4 (DOAÇÃO), RETROESCAVADEIRA (4X4) B 95 NH, PÁ CARREGADEIRA 12D NH.</w:t>
            </w:r>
          </w:p>
        </w:tc>
        <w:tc>
          <w:tcPr>
            <w:tcW w:w="1559" w:type="dxa"/>
            <w:tcBorders>
              <w:top w:val="single" w:sz="4" w:space="0" w:color="auto"/>
              <w:left w:val="single" w:sz="4" w:space="0" w:color="auto"/>
              <w:bottom w:val="single" w:sz="4" w:space="0" w:color="auto"/>
              <w:right w:val="single" w:sz="4" w:space="0" w:color="auto"/>
            </w:tcBorders>
          </w:tcPr>
          <w:p w:rsidR="00173C8C" w:rsidRPr="002D02E6" w:rsidRDefault="00173C8C" w:rsidP="00685D71">
            <w:pPr>
              <w:spacing w:before="240"/>
              <w:rPr>
                <w:rFonts w:ascii="Times New Roman" w:hAnsi="Times New Roman" w:cs="Times New Roman"/>
                <w:b/>
              </w:rPr>
            </w:pPr>
          </w:p>
        </w:tc>
        <w:tc>
          <w:tcPr>
            <w:tcW w:w="1701" w:type="dxa"/>
            <w:tcBorders>
              <w:top w:val="single" w:sz="4" w:space="0" w:color="auto"/>
              <w:left w:val="single" w:sz="4" w:space="0" w:color="auto"/>
              <w:bottom w:val="single" w:sz="4" w:space="0" w:color="auto"/>
              <w:right w:val="single" w:sz="4" w:space="0" w:color="auto"/>
            </w:tcBorders>
          </w:tcPr>
          <w:p w:rsidR="00173C8C" w:rsidRDefault="00173C8C" w:rsidP="00173C8C">
            <w:pPr>
              <w:spacing w:line="360" w:lineRule="auto"/>
              <w:ind w:right="283"/>
              <w:jc w:val="both"/>
              <w:rPr>
                <w:rFonts w:ascii="Times New Roman" w:hAnsi="Times New Roman" w:cs="Times New Roman"/>
              </w:rPr>
            </w:pPr>
            <w:r>
              <w:rPr>
                <w:rFonts w:ascii="Times New Roman" w:hAnsi="Times New Roman" w:cs="Times New Roman"/>
              </w:rPr>
              <w:t>R$ 619,66</w:t>
            </w:r>
          </w:p>
        </w:tc>
        <w:tc>
          <w:tcPr>
            <w:tcW w:w="1701" w:type="dxa"/>
            <w:tcBorders>
              <w:top w:val="single" w:sz="4" w:space="0" w:color="auto"/>
              <w:left w:val="single" w:sz="4" w:space="0" w:color="auto"/>
              <w:bottom w:val="single" w:sz="4" w:space="0" w:color="auto"/>
              <w:right w:val="single" w:sz="4" w:space="0" w:color="auto"/>
            </w:tcBorders>
          </w:tcPr>
          <w:p w:rsidR="00173C8C" w:rsidRDefault="00173C8C" w:rsidP="00173C8C">
            <w:pPr>
              <w:spacing w:line="360" w:lineRule="auto"/>
              <w:ind w:right="283"/>
              <w:jc w:val="both"/>
              <w:rPr>
                <w:rFonts w:ascii="Times New Roman" w:hAnsi="Times New Roman" w:cs="Times New Roman"/>
              </w:rPr>
            </w:pPr>
            <w:r>
              <w:rPr>
                <w:rFonts w:ascii="Times New Roman" w:hAnsi="Times New Roman" w:cs="Times New Roman"/>
              </w:rPr>
              <w:t>R$ 2.478,64</w:t>
            </w:r>
          </w:p>
        </w:tc>
      </w:tr>
      <w:tr w:rsidR="00173C8C" w:rsidRPr="002D02E6" w:rsidTr="00327E08">
        <w:tc>
          <w:tcPr>
            <w:tcW w:w="709" w:type="dxa"/>
            <w:tcBorders>
              <w:top w:val="single" w:sz="4" w:space="0" w:color="auto"/>
              <w:left w:val="single" w:sz="4" w:space="0" w:color="auto"/>
              <w:bottom w:val="single" w:sz="4" w:space="0" w:color="auto"/>
              <w:right w:val="single" w:sz="4" w:space="0" w:color="auto"/>
            </w:tcBorders>
            <w:hideMark/>
          </w:tcPr>
          <w:p w:rsidR="00173C8C" w:rsidRPr="002D02E6" w:rsidRDefault="00173C8C" w:rsidP="00685D71">
            <w:pPr>
              <w:spacing w:before="240" w:line="276" w:lineRule="auto"/>
              <w:jc w:val="center"/>
              <w:rPr>
                <w:rFonts w:ascii="Times New Roman" w:eastAsia="Times New Roman" w:hAnsi="Times New Roman" w:cs="Times New Roman"/>
                <w:b/>
                <w:color w:val="000000"/>
                <w:sz w:val="18"/>
                <w:szCs w:val="18"/>
                <w:lang w:eastAsia="en-US"/>
              </w:rPr>
            </w:pPr>
            <w:r w:rsidRPr="002D02E6">
              <w:rPr>
                <w:rFonts w:ascii="Times New Roman" w:hAnsi="Times New Roman" w:cs="Times New Roman"/>
                <w:b/>
                <w:color w:val="000000"/>
                <w:sz w:val="18"/>
                <w:szCs w:val="18"/>
                <w:lang w:eastAsia="en-US"/>
              </w:rPr>
              <w:t>16</w:t>
            </w:r>
          </w:p>
        </w:tc>
        <w:tc>
          <w:tcPr>
            <w:tcW w:w="851" w:type="dxa"/>
            <w:tcBorders>
              <w:top w:val="single" w:sz="4" w:space="0" w:color="auto"/>
              <w:left w:val="single" w:sz="4" w:space="0" w:color="auto"/>
              <w:bottom w:val="single" w:sz="4" w:space="0" w:color="auto"/>
              <w:right w:val="single" w:sz="4" w:space="0" w:color="auto"/>
            </w:tcBorders>
            <w:hideMark/>
          </w:tcPr>
          <w:p w:rsidR="00173C8C" w:rsidRDefault="00173C8C" w:rsidP="00BA274B">
            <w:pPr>
              <w:spacing w:line="360" w:lineRule="auto"/>
              <w:ind w:right="283"/>
              <w:jc w:val="both"/>
              <w:rPr>
                <w:rFonts w:ascii="Times New Roman" w:hAnsi="Times New Roman" w:cs="Times New Roman"/>
              </w:rPr>
            </w:pPr>
            <w:r>
              <w:rPr>
                <w:rFonts w:ascii="Times New Roman" w:hAnsi="Times New Roman" w:cs="Times New Roman"/>
              </w:rPr>
              <w:t>30</w:t>
            </w:r>
          </w:p>
        </w:tc>
        <w:tc>
          <w:tcPr>
            <w:tcW w:w="992" w:type="dxa"/>
            <w:tcBorders>
              <w:top w:val="single" w:sz="4" w:space="0" w:color="auto"/>
              <w:left w:val="single" w:sz="4" w:space="0" w:color="auto"/>
              <w:bottom w:val="single" w:sz="4" w:space="0" w:color="auto"/>
              <w:right w:val="single" w:sz="4" w:space="0" w:color="auto"/>
            </w:tcBorders>
            <w:hideMark/>
          </w:tcPr>
          <w:p w:rsidR="00173C8C" w:rsidRDefault="00173C8C" w:rsidP="00BA274B">
            <w:pPr>
              <w:spacing w:line="360" w:lineRule="auto"/>
              <w:ind w:right="283"/>
              <w:jc w:val="both"/>
              <w:rPr>
                <w:rFonts w:ascii="Times New Roman" w:hAnsi="Times New Roman" w:cs="Times New Roman"/>
              </w:rPr>
            </w:pPr>
            <w:r>
              <w:rPr>
                <w:rFonts w:ascii="Times New Roman" w:hAnsi="Times New Roman" w:cs="Times New Roman"/>
              </w:rPr>
              <w:t>FRC</w:t>
            </w:r>
          </w:p>
        </w:tc>
        <w:tc>
          <w:tcPr>
            <w:tcW w:w="3402" w:type="dxa"/>
            <w:tcBorders>
              <w:top w:val="single" w:sz="4" w:space="0" w:color="auto"/>
              <w:left w:val="single" w:sz="4" w:space="0" w:color="auto"/>
              <w:bottom w:val="single" w:sz="4" w:space="0" w:color="auto"/>
              <w:right w:val="single" w:sz="4" w:space="0" w:color="auto"/>
            </w:tcBorders>
            <w:hideMark/>
          </w:tcPr>
          <w:p w:rsidR="00173C8C" w:rsidRPr="001D0E70" w:rsidRDefault="00173C8C" w:rsidP="00BA274B">
            <w:pPr>
              <w:spacing w:before="240" w:line="276" w:lineRule="auto"/>
              <w:jc w:val="both"/>
              <w:rPr>
                <w:rFonts w:ascii="Times New Roman" w:hAnsi="Times New Roman" w:cs="Times New Roman"/>
                <w:b/>
                <w:sz w:val="18"/>
                <w:szCs w:val="18"/>
                <w:shd w:val="clear" w:color="auto" w:fill="FFFFFF"/>
                <w:lang w:eastAsia="en-US"/>
              </w:rPr>
            </w:pPr>
            <w:r w:rsidRPr="001D0E70">
              <w:rPr>
                <w:rFonts w:ascii="Times New Roman" w:hAnsi="Times New Roman" w:cs="Times New Roman"/>
                <w:b/>
                <w:sz w:val="18"/>
                <w:szCs w:val="18"/>
                <w:shd w:val="clear" w:color="auto" w:fill="FFFFFF"/>
                <w:lang w:eastAsia="en-US"/>
              </w:rPr>
              <w:t>FLUIDO DE FREIOS COM CLASSIFICAÇÃO DOT 5 EMBALAGEM 500 ML.</w:t>
            </w:r>
          </w:p>
          <w:p w:rsidR="00173C8C" w:rsidRDefault="00173C8C" w:rsidP="00BA274B">
            <w:pPr>
              <w:spacing w:line="360" w:lineRule="auto"/>
              <w:ind w:right="283"/>
              <w:jc w:val="both"/>
              <w:rPr>
                <w:rFonts w:ascii="Times New Roman" w:hAnsi="Times New Roman" w:cs="Times New Roman"/>
              </w:rPr>
            </w:pPr>
            <w:r w:rsidRPr="001D0E70">
              <w:rPr>
                <w:rFonts w:ascii="Times New Roman" w:hAnsi="Times New Roman" w:cs="Times New Roman"/>
                <w:b/>
                <w:sz w:val="18"/>
                <w:szCs w:val="18"/>
                <w:shd w:val="clear" w:color="auto" w:fill="FFFFFF"/>
                <w:lang w:eastAsia="en-US"/>
              </w:rPr>
              <w:t>PARA USO EM MAQUINAS PESADAS: ESCAVADEIRA HIDRUALICA, RETROESCVADEIRA RK 406 B (DOAÇAO), CARREGADEIRA W 18, MOTONIVELADORA CATERPILLAR 120 K, PA CARREGADEIRA 12 DNH, RETROESCAVADEIRA (4 X 4) B 95 NH E ROLO COMPACTADOR XCMG.</w:t>
            </w:r>
          </w:p>
        </w:tc>
        <w:tc>
          <w:tcPr>
            <w:tcW w:w="1559" w:type="dxa"/>
            <w:tcBorders>
              <w:top w:val="single" w:sz="4" w:space="0" w:color="auto"/>
              <w:left w:val="single" w:sz="4" w:space="0" w:color="auto"/>
              <w:bottom w:val="single" w:sz="4" w:space="0" w:color="auto"/>
              <w:right w:val="single" w:sz="4" w:space="0" w:color="auto"/>
            </w:tcBorders>
          </w:tcPr>
          <w:p w:rsidR="00173C8C" w:rsidRPr="002D02E6" w:rsidRDefault="00173C8C" w:rsidP="00685D71">
            <w:pPr>
              <w:spacing w:before="240"/>
              <w:rPr>
                <w:rFonts w:ascii="Times New Roman" w:hAnsi="Times New Roman" w:cs="Times New Roman"/>
                <w:b/>
              </w:rPr>
            </w:pPr>
          </w:p>
        </w:tc>
        <w:tc>
          <w:tcPr>
            <w:tcW w:w="1701" w:type="dxa"/>
            <w:tcBorders>
              <w:top w:val="single" w:sz="4" w:space="0" w:color="auto"/>
              <w:left w:val="single" w:sz="4" w:space="0" w:color="auto"/>
              <w:bottom w:val="single" w:sz="4" w:space="0" w:color="auto"/>
              <w:right w:val="single" w:sz="4" w:space="0" w:color="auto"/>
            </w:tcBorders>
          </w:tcPr>
          <w:p w:rsidR="00173C8C" w:rsidRDefault="00173C8C" w:rsidP="00173C8C">
            <w:pPr>
              <w:spacing w:line="360" w:lineRule="auto"/>
              <w:ind w:right="283"/>
              <w:jc w:val="both"/>
              <w:rPr>
                <w:rFonts w:ascii="Times New Roman" w:hAnsi="Times New Roman" w:cs="Times New Roman"/>
              </w:rPr>
            </w:pPr>
            <w:r>
              <w:rPr>
                <w:rFonts w:ascii="Times New Roman" w:hAnsi="Times New Roman" w:cs="Times New Roman"/>
              </w:rPr>
              <w:t>R$ 53,66</w:t>
            </w:r>
          </w:p>
        </w:tc>
        <w:tc>
          <w:tcPr>
            <w:tcW w:w="1701" w:type="dxa"/>
            <w:tcBorders>
              <w:top w:val="single" w:sz="4" w:space="0" w:color="auto"/>
              <w:left w:val="single" w:sz="4" w:space="0" w:color="auto"/>
              <w:bottom w:val="single" w:sz="4" w:space="0" w:color="auto"/>
              <w:right w:val="single" w:sz="4" w:space="0" w:color="auto"/>
            </w:tcBorders>
          </w:tcPr>
          <w:p w:rsidR="00173C8C" w:rsidRDefault="00173C8C" w:rsidP="00173C8C">
            <w:pPr>
              <w:spacing w:line="360" w:lineRule="auto"/>
              <w:ind w:right="283"/>
              <w:jc w:val="both"/>
              <w:rPr>
                <w:rFonts w:ascii="Times New Roman" w:hAnsi="Times New Roman" w:cs="Times New Roman"/>
              </w:rPr>
            </w:pPr>
            <w:r>
              <w:rPr>
                <w:rFonts w:ascii="Times New Roman" w:hAnsi="Times New Roman" w:cs="Times New Roman"/>
              </w:rPr>
              <w:t>R$ 1.609,80</w:t>
            </w:r>
          </w:p>
        </w:tc>
      </w:tr>
      <w:tr w:rsidR="00173C8C" w:rsidRPr="002D02E6" w:rsidTr="00327E08">
        <w:tc>
          <w:tcPr>
            <w:tcW w:w="709" w:type="dxa"/>
            <w:tcBorders>
              <w:top w:val="single" w:sz="4" w:space="0" w:color="auto"/>
              <w:left w:val="single" w:sz="4" w:space="0" w:color="auto"/>
              <w:bottom w:val="single" w:sz="4" w:space="0" w:color="auto"/>
              <w:right w:val="single" w:sz="4" w:space="0" w:color="auto"/>
            </w:tcBorders>
            <w:hideMark/>
          </w:tcPr>
          <w:p w:rsidR="00173C8C" w:rsidRPr="002D02E6" w:rsidRDefault="00173C8C" w:rsidP="00685D71">
            <w:pPr>
              <w:spacing w:before="240" w:line="276" w:lineRule="auto"/>
              <w:jc w:val="center"/>
              <w:rPr>
                <w:rFonts w:ascii="Times New Roman" w:eastAsia="Times New Roman" w:hAnsi="Times New Roman" w:cs="Times New Roman"/>
                <w:b/>
                <w:color w:val="000000"/>
                <w:sz w:val="18"/>
                <w:szCs w:val="18"/>
                <w:lang w:eastAsia="en-US"/>
              </w:rPr>
            </w:pPr>
            <w:r w:rsidRPr="002D02E6">
              <w:rPr>
                <w:rFonts w:ascii="Times New Roman" w:hAnsi="Times New Roman" w:cs="Times New Roman"/>
                <w:b/>
                <w:color w:val="000000"/>
                <w:sz w:val="18"/>
                <w:szCs w:val="18"/>
                <w:lang w:eastAsia="en-US"/>
              </w:rPr>
              <w:t>17</w:t>
            </w:r>
          </w:p>
        </w:tc>
        <w:tc>
          <w:tcPr>
            <w:tcW w:w="851" w:type="dxa"/>
            <w:tcBorders>
              <w:top w:val="single" w:sz="4" w:space="0" w:color="auto"/>
              <w:left w:val="single" w:sz="4" w:space="0" w:color="auto"/>
              <w:bottom w:val="single" w:sz="4" w:space="0" w:color="auto"/>
              <w:right w:val="single" w:sz="4" w:space="0" w:color="auto"/>
            </w:tcBorders>
            <w:hideMark/>
          </w:tcPr>
          <w:p w:rsidR="00173C8C" w:rsidRDefault="00173C8C" w:rsidP="00BA274B">
            <w:pPr>
              <w:spacing w:line="360" w:lineRule="auto"/>
              <w:ind w:right="283"/>
              <w:jc w:val="both"/>
              <w:rPr>
                <w:rFonts w:ascii="Times New Roman" w:hAnsi="Times New Roman" w:cs="Times New Roman"/>
              </w:rPr>
            </w:pPr>
            <w:r>
              <w:rPr>
                <w:rFonts w:ascii="Times New Roman" w:hAnsi="Times New Roman" w:cs="Times New Roman"/>
              </w:rPr>
              <w:t>11</w:t>
            </w:r>
          </w:p>
        </w:tc>
        <w:tc>
          <w:tcPr>
            <w:tcW w:w="992" w:type="dxa"/>
            <w:tcBorders>
              <w:top w:val="single" w:sz="4" w:space="0" w:color="auto"/>
              <w:left w:val="single" w:sz="4" w:space="0" w:color="auto"/>
              <w:bottom w:val="single" w:sz="4" w:space="0" w:color="auto"/>
              <w:right w:val="single" w:sz="4" w:space="0" w:color="auto"/>
            </w:tcBorders>
            <w:hideMark/>
          </w:tcPr>
          <w:p w:rsidR="00173C8C" w:rsidRDefault="00173C8C" w:rsidP="00BA274B">
            <w:pPr>
              <w:spacing w:line="360" w:lineRule="auto"/>
              <w:ind w:right="283"/>
              <w:jc w:val="both"/>
              <w:rPr>
                <w:rFonts w:ascii="Times New Roman" w:hAnsi="Times New Roman" w:cs="Times New Roman"/>
              </w:rPr>
            </w:pPr>
            <w:r>
              <w:rPr>
                <w:rFonts w:ascii="Times New Roman" w:hAnsi="Times New Roman" w:cs="Times New Roman"/>
              </w:rPr>
              <w:t>LTS</w:t>
            </w:r>
          </w:p>
        </w:tc>
        <w:tc>
          <w:tcPr>
            <w:tcW w:w="3402" w:type="dxa"/>
            <w:tcBorders>
              <w:top w:val="single" w:sz="4" w:space="0" w:color="auto"/>
              <w:left w:val="single" w:sz="4" w:space="0" w:color="auto"/>
              <w:bottom w:val="single" w:sz="4" w:space="0" w:color="auto"/>
              <w:right w:val="single" w:sz="4" w:space="0" w:color="auto"/>
            </w:tcBorders>
            <w:hideMark/>
          </w:tcPr>
          <w:p w:rsidR="00173C8C" w:rsidRPr="007A3B86" w:rsidRDefault="00173C8C" w:rsidP="00BA274B">
            <w:pPr>
              <w:spacing w:line="360" w:lineRule="auto"/>
              <w:ind w:right="283"/>
              <w:jc w:val="both"/>
              <w:rPr>
                <w:rFonts w:ascii="Times New Roman" w:hAnsi="Times New Roman" w:cs="Times New Roman"/>
              </w:rPr>
            </w:pPr>
            <w:r w:rsidRPr="007A3B86">
              <w:rPr>
                <w:rFonts w:ascii="Times New Roman" w:hAnsi="Times New Roman" w:cs="Times New Roman"/>
                <w:b/>
                <w:sz w:val="18"/>
                <w:szCs w:val="18"/>
                <w:shd w:val="clear" w:color="auto" w:fill="FFFFFF"/>
                <w:lang w:eastAsia="en-US"/>
              </w:rPr>
              <w:t>OLEO 2 TEMPO, SEMISINTÉTICO PARA USO DE MOTOSSERRAS, CORTADORES DE GRAMA E PEQUENOS GERADORES   EMBALAGEM  DE 01 LITRO</w:t>
            </w:r>
            <w:r>
              <w:rPr>
                <w:rFonts w:ascii="Times New Roman" w:hAnsi="Times New Roman" w:cs="Times New Roman"/>
                <w:b/>
                <w:sz w:val="18"/>
                <w:szCs w:val="18"/>
                <w:shd w:val="clear" w:color="auto" w:fill="FFFFFF"/>
              </w:rPr>
              <w:t>.</w:t>
            </w:r>
          </w:p>
        </w:tc>
        <w:tc>
          <w:tcPr>
            <w:tcW w:w="1559" w:type="dxa"/>
            <w:tcBorders>
              <w:top w:val="single" w:sz="4" w:space="0" w:color="auto"/>
              <w:left w:val="single" w:sz="4" w:space="0" w:color="auto"/>
              <w:bottom w:val="single" w:sz="4" w:space="0" w:color="auto"/>
              <w:right w:val="single" w:sz="4" w:space="0" w:color="auto"/>
            </w:tcBorders>
          </w:tcPr>
          <w:p w:rsidR="00173C8C" w:rsidRPr="002D02E6" w:rsidRDefault="00173C8C" w:rsidP="00685D71">
            <w:pPr>
              <w:spacing w:before="240"/>
              <w:rPr>
                <w:rFonts w:ascii="Times New Roman" w:hAnsi="Times New Roman" w:cs="Times New Roman"/>
                <w:b/>
              </w:rPr>
            </w:pPr>
          </w:p>
        </w:tc>
        <w:tc>
          <w:tcPr>
            <w:tcW w:w="1701" w:type="dxa"/>
            <w:tcBorders>
              <w:top w:val="single" w:sz="4" w:space="0" w:color="auto"/>
              <w:left w:val="single" w:sz="4" w:space="0" w:color="auto"/>
              <w:bottom w:val="single" w:sz="4" w:space="0" w:color="auto"/>
              <w:right w:val="single" w:sz="4" w:space="0" w:color="auto"/>
            </w:tcBorders>
          </w:tcPr>
          <w:p w:rsidR="00173C8C" w:rsidRDefault="00173C8C" w:rsidP="00173C8C">
            <w:pPr>
              <w:spacing w:line="360" w:lineRule="auto"/>
              <w:ind w:right="283"/>
              <w:jc w:val="both"/>
              <w:rPr>
                <w:rFonts w:ascii="Times New Roman" w:hAnsi="Times New Roman" w:cs="Times New Roman"/>
              </w:rPr>
            </w:pPr>
            <w:r>
              <w:rPr>
                <w:rFonts w:ascii="Times New Roman" w:hAnsi="Times New Roman" w:cs="Times New Roman"/>
              </w:rPr>
              <w:t>R$ 49,33</w:t>
            </w:r>
          </w:p>
        </w:tc>
        <w:tc>
          <w:tcPr>
            <w:tcW w:w="1701" w:type="dxa"/>
            <w:tcBorders>
              <w:top w:val="single" w:sz="4" w:space="0" w:color="auto"/>
              <w:left w:val="single" w:sz="4" w:space="0" w:color="auto"/>
              <w:bottom w:val="single" w:sz="4" w:space="0" w:color="auto"/>
              <w:right w:val="single" w:sz="4" w:space="0" w:color="auto"/>
            </w:tcBorders>
          </w:tcPr>
          <w:p w:rsidR="00173C8C" w:rsidRDefault="00173C8C" w:rsidP="00173C8C">
            <w:pPr>
              <w:spacing w:line="360" w:lineRule="auto"/>
              <w:ind w:right="283"/>
              <w:jc w:val="both"/>
              <w:rPr>
                <w:rFonts w:ascii="Times New Roman" w:hAnsi="Times New Roman" w:cs="Times New Roman"/>
              </w:rPr>
            </w:pPr>
            <w:r>
              <w:rPr>
                <w:rFonts w:ascii="Times New Roman" w:hAnsi="Times New Roman" w:cs="Times New Roman"/>
              </w:rPr>
              <w:t>R$ 542,63</w:t>
            </w:r>
          </w:p>
        </w:tc>
      </w:tr>
      <w:tr w:rsidR="00173C8C" w:rsidRPr="002D02E6" w:rsidTr="00327E08">
        <w:tc>
          <w:tcPr>
            <w:tcW w:w="709" w:type="dxa"/>
            <w:tcBorders>
              <w:top w:val="single" w:sz="4" w:space="0" w:color="auto"/>
              <w:left w:val="single" w:sz="4" w:space="0" w:color="auto"/>
              <w:bottom w:val="single" w:sz="4" w:space="0" w:color="auto"/>
              <w:right w:val="single" w:sz="4" w:space="0" w:color="auto"/>
            </w:tcBorders>
            <w:hideMark/>
          </w:tcPr>
          <w:p w:rsidR="00173C8C" w:rsidRPr="002D02E6" w:rsidRDefault="00173C8C" w:rsidP="00685D71">
            <w:pPr>
              <w:spacing w:before="240" w:line="276" w:lineRule="auto"/>
              <w:jc w:val="center"/>
              <w:rPr>
                <w:rFonts w:ascii="Times New Roman" w:eastAsia="Times New Roman" w:hAnsi="Times New Roman" w:cs="Times New Roman"/>
                <w:b/>
                <w:color w:val="000000"/>
                <w:sz w:val="18"/>
                <w:szCs w:val="18"/>
                <w:lang w:eastAsia="en-US"/>
              </w:rPr>
            </w:pPr>
            <w:r w:rsidRPr="002D02E6">
              <w:rPr>
                <w:rFonts w:ascii="Times New Roman" w:hAnsi="Times New Roman" w:cs="Times New Roman"/>
                <w:b/>
                <w:color w:val="000000"/>
                <w:sz w:val="18"/>
                <w:szCs w:val="18"/>
                <w:lang w:eastAsia="en-US"/>
              </w:rPr>
              <w:t>18</w:t>
            </w:r>
          </w:p>
        </w:tc>
        <w:tc>
          <w:tcPr>
            <w:tcW w:w="851" w:type="dxa"/>
            <w:tcBorders>
              <w:top w:val="single" w:sz="4" w:space="0" w:color="auto"/>
              <w:left w:val="single" w:sz="4" w:space="0" w:color="auto"/>
              <w:bottom w:val="single" w:sz="4" w:space="0" w:color="auto"/>
              <w:right w:val="single" w:sz="4" w:space="0" w:color="auto"/>
            </w:tcBorders>
            <w:hideMark/>
          </w:tcPr>
          <w:p w:rsidR="00173C8C" w:rsidRDefault="00173C8C" w:rsidP="00BA274B">
            <w:pPr>
              <w:spacing w:line="360" w:lineRule="auto"/>
              <w:ind w:right="283"/>
              <w:jc w:val="both"/>
              <w:rPr>
                <w:rFonts w:ascii="Times New Roman" w:hAnsi="Times New Roman" w:cs="Times New Roman"/>
              </w:rPr>
            </w:pPr>
            <w:r>
              <w:rPr>
                <w:rFonts w:ascii="Times New Roman" w:hAnsi="Times New Roman" w:cs="Times New Roman"/>
              </w:rPr>
              <w:t>600</w:t>
            </w:r>
          </w:p>
        </w:tc>
        <w:tc>
          <w:tcPr>
            <w:tcW w:w="992" w:type="dxa"/>
            <w:tcBorders>
              <w:top w:val="single" w:sz="4" w:space="0" w:color="auto"/>
              <w:left w:val="single" w:sz="4" w:space="0" w:color="auto"/>
              <w:bottom w:val="single" w:sz="4" w:space="0" w:color="auto"/>
              <w:right w:val="single" w:sz="4" w:space="0" w:color="auto"/>
            </w:tcBorders>
            <w:hideMark/>
          </w:tcPr>
          <w:p w:rsidR="00173C8C" w:rsidRDefault="00173C8C" w:rsidP="00BA274B">
            <w:pPr>
              <w:spacing w:line="360" w:lineRule="auto"/>
              <w:ind w:right="283"/>
              <w:jc w:val="both"/>
              <w:rPr>
                <w:rFonts w:ascii="Times New Roman" w:hAnsi="Times New Roman" w:cs="Times New Roman"/>
              </w:rPr>
            </w:pPr>
            <w:r>
              <w:rPr>
                <w:rFonts w:ascii="Times New Roman" w:hAnsi="Times New Roman" w:cs="Times New Roman"/>
              </w:rPr>
              <w:t>LTS</w:t>
            </w:r>
          </w:p>
        </w:tc>
        <w:tc>
          <w:tcPr>
            <w:tcW w:w="3402" w:type="dxa"/>
            <w:tcBorders>
              <w:top w:val="single" w:sz="4" w:space="0" w:color="auto"/>
              <w:left w:val="single" w:sz="4" w:space="0" w:color="auto"/>
              <w:bottom w:val="single" w:sz="4" w:space="0" w:color="auto"/>
              <w:right w:val="single" w:sz="4" w:space="0" w:color="auto"/>
            </w:tcBorders>
            <w:hideMark/>
          </w:tcPr>
          <w:p w:rsidR="00173C8C" w:rsidRPr="00A53D30" w:rsidRDefault="00173C8C" w:rsidP="00BA274B">
            <w:pPr>
              <w:spacing w:before="240" w:line="276" w:lineRule="auto"/>
              <w:jc w:val="both"/>
              <w:rPr>
                <w:rFonts w:ascii="Times New Roman" w:hAnsi="Times New Roman" w:cs="Times New Roman"/>
                <w:b/>
                <w:sz w:val="18"/>
                <w:szCs w:val="18"/>
                <w:shd w:val="clear" w:color="auto" w:fill="FFFFFF"/>
                <w:lang w:eastAsia="en-US"/>
              </w:rPr>
            </w:pPr>
            <w:r w:rsidRPr="00A53D30">
              <w:rPr>
                <w:rFonts w:ascii="Times New Roman" w:hAnsi="Times New Roman" w:cs="Times New Roman"/>
                <w:b/>
                <w:sz w:val="18"/>
                <w:szCs w:val="18"/>
                <w:shd w:val="clear" w:color="auto" w:fill="FFFFFF"/>
                <w:lang w:eastAsia="en-US"/>
              </w:rPr>
              <w:t>OLEO HIDRAULICO 68</w:t>
            </w:r>
          </w:p>
          <w:p w:rsidR="00173C8C" w:rsidRDefault="00173C8C" w:rsidP="00BA274B">
            <w:pPr>
              <w:spacing w:line="360" w:lineRule="auto"/>
              <w:ind w:right="283"/>
              <w:jc w:val="both"/>
              <w:rPr>
                <w:rFonts w:ascii="Times New Roman" w:hAnsi="Times New Roman" w:cs="Times New Roman"/>
              </w:rPr>
            </w:pPr>
            <w:r w:rsidRPr="00A53D30">
              <w:rPr>
                <w:rFonts w:ascii="Times New Roman" w:hAnsi="Times New Roman" w:cs="Times New Roman"/>
                <w:b/>
                <w:sz w:val="18"/>
                <w:szCs w:val="18"/>
                <w:shd w:val="clear" w:color="auto" w:fill="FFFFFF"/>
                <w:lang w:eastAsia="en-US"/>
              </w:rPr>
              <w:t xml:space="preserve">PARA USO EM MAQUINAS </w:t>
            </w:r>
            <w:r w:rsidRPr="00A53D30">
              <w:rPr>
                <w:rFonts w:ascii="Times New Roman" w:hAnsi="Times New Roman" w:cs="Times New Roman"/>
                <w:b/>
                <w:sz w:val="18"/>
                <w:szCs w:val="18"/>
                <w:shd w:val="clear" w:color="auto" w:fill="FFFFFF"/>
                <w:lang w:eastAsia="en-US"/>
              </w:rPr>
              <w:lastRenderedPageBreak/>
              <w:t>PESADAS: ESCAVADEIRA HIDRUALICA, RETROESCVADEIRA RK 406 B (DOAÇAO), CARREGADEIRA W 18, MOTONIVELADORA CATERPILLAR 120 K, PA CARREGADEIRA 12 DNH, RETROESCAVADEIRA (4 X 4) B 95 NH E ROLO COMPACTADOR XCMG</w:t>
            </w:r>
          </w:p>
        </w:tc>
        <w:tc>
          <w:tcPr>
            <w:tcW w:w="1559" w:type="dxa"/>
            <w:tcBorders>
              <w:top w:val="single" w:sz="4" w:space="0" w:color="auto"/>
              <w:left w:val="single" w:sz="4" w:space="0" w:color="auto"/>
              <w:bottom w:val="single" w:sz="4" w:space="0" w:color="auto"/>
              <w:right w:val="single" w:sz="4" w:space="0" w:color="auto"/>
            </w:tcBorders>
          </w:tcPr>
          <w:p w:rsidR="00173C8C" w:rsidRPr="002D02E6" w:rsidRDefault="00173C8C" w:rsidP="00685D71">
            <w:pPr>
              <w:spacing w:before="240"/>
              <w:rPr>
                <w:rFonts w:ascii="Times New Roman" w:hAnsi="Times New Roman" w:cs="Times New Roman"/>
                <w:b/>
              </w:rPr>
            </w:pPr>
          </w:p>
        </w:tc>
        <w:tc>
          <w:tcPr>
            <w:tcW w:w="1701" w:type="dxa"/>
            <w:tcBorders>
              <w:top w:val="single" w:sz="4" w:space="0" w:color="auto"/>
              <w:left w:val="single" w:sz="4" w:space="0" w:color="auto"/>
              <w:bottom w:val="single" w:sz="4" w:space="0" w:color="auto"/>
              <w:right w:val="single" w:sz="4" w:space="0" w:color="auto"/>
            </w:tcBorders>
          </w:tcPr>
          <w:p w:rsidR="00173C8C" w:rsidRDefault="00173C8C" w:rsidP="00173C8C">
            <w:pPr>
              <w:spacing w:line="360" w:lineRule="auto"/>
              <w:ind w:right="283"/>
              <w:jc w:val="both"/>
              <w:rPr>
                <w:rFonts w:ascii="Times New Roman" w:hAnsi="Times New Roman" w:cs="Times New Roman"/>
              </w:rPr>
            </w:pPr>
            <w:r>
              <w:rPr>
                <w:rFonts w:ascii="Times New Roman" w:hAnsi="Times New Roman" w:cs="Times New Roman"/>
              </w:rPr>
              <w:t>R$ 23,36</w:t>
            </w:r>
          </w:p>
        </w:tc>
        <w:tc>
          <w:tcPr>
            <w:tcW w:w="1701" w:type="dxa"/>
            <w:tcBorders>
              <w:top w:val="single" w:sz="4" w:space="0" w:color="auto"/>
              <w:left w:val="single" w:sz="4" w:space="0" w:color="auto"/>
              <w:bottom w:val="single" w:sz="4" w:space="0" w:color="auto"/>
              <w:right w:val="single" w:sz="4" w:space="0" w:color="auto"/>
            </w:tcBorders>
          </w:tcPr>
          <w:p w:rsidR="00173C8C" w:rsidRDefault="00173C8C" w:rsidP="00173C8C">
            <w:pPr>
              <w:spacing w:line="360" w:lineRule="auto"/>
              <w:ind w:right="283"/>
              <w:jc w:val="both"/>
              <w:rPr>
                <w:rFonts w:ascii="Times New Roman" w:hAnsi="Times New Roman" w:cs="Times New Roman"/>
              </w:rPr>
            </w:pPr>
            <w:r>
              <w:rPr>
                <w:rFonts w:ascii="Times New Roman" w:hAnsi="Times New Roman" w:cs="Times New Roman"/>
              </w:rPr>
              <w:t>R$ 14.016,00</w:t>
            </w:r>
          </w:p>
        </w:tc>
      </w:tr>
      <w:tr w:rsidR="00173C8C" w:rsidRPr="002D02E6" w:rsidTr="00327E08">
        <w:tc>
          <w:tcPr>
            <w:tcW w:w="709" w:type="dxa"/>
            <w:tcBorders>
              <w:top w:val="single" w:sz="4" w:space="0" w:color="auto"/>
              <w:left w:val="single" w:sz="4" w:space="0" w:color="auto"/>
              <w:bottom w:val="single" w:sz="4" w:space="0" w:color="auto"/>
              <w:right w:val="single" w:sz="4" w:space="0" w:color="auto"/>
            </w:tcBorders>
            <w:hideMark/>
          </w:tcPr>
          <w:p w:rsidR="00173C8C" w:rsidRPr="002D02E6" w:rsidRDefault="00173C8C" w:rsidP="00685D71">
            <w:pPr>
              <w:spacing w:before="240" w:line="276" w:lineRule="auto"/>
              <w:jc w:val="center"/>
              <w:rPr>
                <w:rFonts w:ascii="Times New Roman" w:eastAsia="Times New Roman" w:hAnsi="Times New Roman" w:cs="Times New Roman"/>
                <w:b/>
                <w:color w:val="000000"/>
                <w:sz w:val="18"/>
                <w:szCs w:val="18"/>
                <w:lang w:eastAsia="en-US"/>
              </w:rPr>
            </w:pPr>
            <w:r w:rsidRPr="002D02E6">
              <w:rPr>
                <w:rFonts w:ascii="Times New Roman" w:hAnsi="Times New Roman" w:cs="Times New Roman"/>
                <w:b/>
                <w:color w:val="000000"/>
                <w:sz w:val="18"/>
                <w:szCs w:val="18"/>
                <w:lang w:eastAsia="en-US"/>
              </w:rPr>
              <w:lastRenderedPageBreak/>
              <w:t>19</w:t>
            </w:r>
          </w:p>
        </w:tc>
        <w:tc>
          <w:tcPr>
            <w:tcW w:w="851" w:type="dxa"/>
            <w:tcBorders>
              <w:top w:val="single" w:sz="4" w:space="0" w:color="auto"/>
              <w:left w:val="single" w:sz="4" w:space="0" w:color="auto"/>
              <w:bottom w:val="single" w:sz="4" w:space="0" w:color="auto"/>
              <w:right w:val="single" w:sz="4" w:space="0" w:color="auto"/>
            </w:tcBorders>
            <w:hideMark/>
          </w:tcPr>
          <w:p w:rsidR="00173C8C" w:rsidRDefault="00173C8C" w:rsidP="00BA274B">
            <w:pPr>
              <w:spacing w:line="360" w:lineRule="auto"/>
              <w:ind w:right="283"/>
              <w:jc w:val="both"/>
              <w:rPr>
                <w:rFonts w:ascii="Times New Roman" w:hAnsi="Times New Roman" w:cs="Times New Roman"/>
              </w:rPr>
            </w:pPr>
            <w:r>
              <w:rPr>
                <w:rFonts w:ascii="Times New Roman" w:hAnsi="Times New Roman" w:cs="Times New Roman"/>
              </w:rPr>
              <w:t>140</w:t>
            </w:r>
          </w:p>
        </w:tc>
        <w:tc>
          <w:tcPr>
            <w:tcW w:w="992" w:type="dxa"/>
            <w:tcBorders>
              <w:top w:val="single" w:sz="4" w:space="0" w:color="auto"/>
              <w:left w:val="single" w:sz="4" w:space="0" w:color="auto"/>
              <w:bottom w:val="single" w:sz="4" w:space="0" w:color="auto"/>
              <w:right w:val="single" w:sz="4" w:space="0" w:color="auto"/>
            </w:tcBorders>
            <w:hideMark/>
          </w:tcPr>
          <w:p w:rsidR="00173C8C" w:rsidRDefault="00173C8C" w:rsidP="00BA274B">
            <w:pPr>
              <w:spacing w:line="360" w:lineRule="auto"/>
              <w:ind w:right="283"/>
              <w:jc w:val="both"/>
              <w:rPr>
                <w:rFonts w:ascii="Times New Roman" w:hAnsi="Times New Roman" w:cs="Times New Roman"/>
              </w:rPr>
            </w:pPr>
            <w:r>
              <w:rPr>
                <w:rFonts w:ascii="Times New Roman" w:hAnsi="Times New Roman" w:cs="Times New Roman"/>
              </w:rPr>
              <w:t>LTS</w:t>
            </w:r>
          </w:p>
        </w:tc>
        <w:tc>
          <w:tcPr>
            <w:tcW w:w="3402" w:type="dxa"/>
            <w:tcBorders>
              <w:top w:val="single" w:sz="4" w:space="0" w:color="auto"/>
              <w:left w:val="single" w:sz="4" w:space="0" w:color="auto"/>
              <w:bottom w:val="single" w:sz="4" w:space="0" w:color="auto"/>
              <w:right w:val="single" w:sz="4" w:space="0" w:color="auto"/>
            </w:tcBorders>
            <w:hideMark/>
          </w:tcPr>
          <w:p w:rsidR="00173C8C" w:rsidRPr="002161CC" w:rsidRDefault="00173C8C" w:rsidP="00BA274B">
            <w:pPr>
              <w:spacing w:before="240" w:line="276" w:lineRule="auto"/>
              <w:jc w:val="both"/>
              <w:rPr>
                <w:rFonts w:ascii="Times New Roman" w:hAnsi="Times New Roman" w:cs="Times New Roman"/>
                <w:b/>
                <w:sz w:val="18"/>
                <w:szCs w:val="18"/>
                <w:shd w:val="clear" w:color="auto" w:fill="FFFFFF"/>
                <w:lang w:eastAsia="en-US"/>
              </w:rPr>
            </w:pPr>
            <w:r w:rsidRPr="002161CC">
              <w:rPr>
                <w:rFonts w:ascii="Times New Roman" w:hAnsi="Times New Roman" w:cs="Times New Roman"/>
                <w:b/>
                <w:sz w:val="18"/>
                <w:szCs w:val="18"/>
                <w:shd w:val="clear" w:color="auto" w:fill="FFFFFF"/>
                <w:lang w:eastAsia="en-US"/>
              </w:rPr>
              <w:t>OLEO SD 40</w:t>
            </w:r>
          </w:p>
          <w:p w:rsidR="00173C8C" w:rsidRDefault="00173C8C" w:rsidP="00BA274B">
            <w:pPr>
              <w:spacing w:line="360" w:lineRule="auto"/>
              <w:ind w:right="283"/>
              <w:jc w:val="both"/>
              <w:rPr>
                <w:rFonts w:ascii="Times New Roman" w:hAnsi="Times New Roman" w:cs="Times New Roman"/>
              </w:rPr>
            </w:pPr>
            <w:r w:rsidRPr="002161CC">
              <w:rPr>
                <w:rFonts w:ascii="Times New Roman" w:hAnsi="Times New Roman" w:cs="Times New Roman"/>
                <w:b/>
                <w:sz w:val="18"/>
                <w:szCs w:val="18"/>
                <w:shd w:val="clear" w:color="auto" w:fill="FFFFFF"/>
                <w:lang w:eastAsia="en-US"/>
              </w:rPr>
              <w:t>PARA USO EM MAQUINAS CAMINHOES: CAMINHAO MB 1114 PLACAS IDC 0692 E CAMINHAO FORD ICC 2969.</w:t>
            </w:r>
          </w:p>
        </w:tc>
        <w:tc>
          <w:tcPr>
            <w:tcW w:w="1559" w:type="dxa"/>
            <w:tcBorders>
              <w:top w:val="single" w:sz="4" w:space="0" w:color="auto"/>
              <w:left w:val="single" w:sz="4" w:space="0" w:color="auto"/>
              <w:bottom w:val="single" w:sz="4" w:space="0" w:color="auto"/>
              <w:right w:val="single" w:sz="4" w:space="0" w:color="auto"/>
            </w:tcBorders>
          </w:tcPr>
          <w:p w:rsidR="00173C8C" w:rsidRPr="002D02E6" w:rsidRDefault="00173C8C" w:rsidP="00685D71">
            <w:pPr>
              <w:spacing w:before="240"/>
              <w:rPr>
                <w:rFonts w:ascii="Times New Roman" w:hAnsi="Times New Roman" w:cs="Times New Roman"/>
                <w:b/>
              </w:rPr>
            </w:pPr>
          </w:p>
        </w:tc>
        <w:tc>
          <w:tcPr>
            <w:tcW w:w="1701" w:type="dxa"/>
            <w:tcBorders>
              <w:top w:val="single" w:sz="4" w:space="0" w:color="auto"/>
              <w:left w:val="single" w:sz="4" w:space="0" w:color="auto"/>
              <w:bottom w:val="single" w:sz="4" w:space="0" w:color="auto"/>
              <w:right w:val="single" w:sz="4" w:space="0" w:color="auto"/>
            </w:tcBorders>
          </w:tcPr>
          <w:p w:rsidR="00173C8C" w:rsidRDefault="00173C8C" w:rsidP="00173C8C">
            <w:pPr>
              <w:spacing w:line="360" w:lineRule="auto"/>
              <w:ind w:right="283"/>
              <w:jc w:val="both"/>
              <w:rPr>
                <w:rFonts w:ascii="Times New Roman" w:hAnsi="Times New Roman" w:cs="Times New Roman"/>
              </w:rPr>
            </w:pPr>
            <w:r>
              <w:rPr>
                <w:rFonts w:ascii="Times New Roman" w:hAnsi="Times New Roman" w:cs="Times New Roman"/>
              </w:rPr>
              <w:t>R$ 37,80</w:t>
            </w:r>
          </w:p>
        </w:tc>
        <w:tc>
          <w:tcPr>
            <w:tcW w:w="1701" w:type="dxa"/>
            <w:tcBorders>
              <w:top w:val="single" w:sz="4" w:space="0" w:color="auto"/>
              <w:left w:val="single" w:sz="4" w:space="0" w:color="auto"/>
              <w:bottom w:val="single" w:sz="4" w:space="0" w:color="auto"/>
              <w:right w:val="single" w:sz="4" w:space="0" w:color="auto"/>
            </w:tcBorders>
          </w:tcPr>
          <w:p w:rsidR="00173C8C" w:rsidRDefault="00173C8C" w:rsidP="00173C8C">
            <w:pPr>
              <w:spacing w:line="360" w:lineRule="auto"/>
              <w:ind w:right="283"/>
              <w:jc w:val="both"/>
              <w:rPr>
                <w:rFonts w:ascii="Times New Roman" w:hAnsi="Times New Roman" w:cs="Times New Roman"/>
              </w:rPr>
            </w:pPr>
            <w:r>
              <w:rPr>
                <w:rFonts w:ascii="Times New Roman" w:hAnsi="Times New Roman" w:cs="Times New Roman"/>
              </w:rPr>
              <w:t>R$ 5.292,00</w:t>
            </w:r>
          </w:p>
        </w:tc>
      </w:tr>
      <w:tr w:rsidR="00173C8C" w:rsidRPr="002D02E6" w:rsidTr="00327E08">
        <w:tc>
          <w:tcPr>
            <w:tcW w:w="709" w:type="dxa"/>
            <w:tcBorders>
              <w:top w:val="single" w:sz="4" w:space="0" w:color="auto"/>
              <w:left w:val="single" w:sz="4" w:space="0" w:color="auto"/>
              <w:bottom w:val="single" w:sz="4" w:space="0" w:color="auto"/>
              <w:right w:val="single" w:sz="4" w:space="0" w:color="auto"/>
            </w:tcBorders>
            <w:hideMark/>
          </w:tcPr>
          <w:p w:rsidR="00173C8C" w:rsidRPr="002D02E6" w:rsidRDefault="00173C8C" w:rsidP="00685D71">
            <w:pPr>
              <w:spacing w:before="240" w:line="276" w:lineRule="auto"/>
              <w:jc w:val="center"/>
              <w:rPr>
                <w:rFonts w:ascii="Times New Roman" w:eastAsia="Times New Roman" w:hAnsi="Times New Roman" w:cs="Times New Roman"/>
                <w:b/>
                <w:color w:val="000000"/>
                <w:sz w:val="18"/>
                <w:szCs w:val="18"/>
                <w:lang w:eastAsia="en-US"/>
              </w:rPr>
            </w:pPr>
            <w:r w:rsidRPr="002D02E6">
              <w:rPr>
                <w:rFonts w:ascii="Times New Roman" w:hAnsi="Times New Roman" w:cs="Times New Roman"/>
                <w:b/>
                <w:color w:val="000000"/>
                <w:sz w:val="18"/>
                <w:szCs w:val="18"/>
                <w:lang w:eastAsia="en-US"/>
              </w:rPr>
              <w:t>20</w:t>
            </w:r>
          </w:p>
        </w:tc>
        <w:tc>
          <w:tcPr>
            <w:tcW w:w="851" w:type="dxa"/>
            <w:tcBorders>
              <w:top w:val="single" w:sz="4" w:space="0" w:color="auto"/>
              <w:left w:val="single" w:sz="4" w:space="0" w:color="auto"/>
              <w:bottom w:val="single" w:sz="4" w:space="0" w:color="auto"/>
              <w:right w:val="single" w:sz="4" w:space="0" w:color="auto"/>
            </w:tcBorders>
            <w:hideMark/>
          </w:tcPr>
          <w:p w:rsidR="00173C8C" w:rsidRDefault="00173C8C" w:rsidP="00BA274B">
            <w:pPr>
              <w:spacing w:line="360" w:lineRule="auto"/>
              <w:ind w:right="283"/>
              <w:jc w:val="both"/>
              <w:rPr>
                <w:rFonts w:ascii="Times New Roman" w:hAnsi="Times New Roman" w:cs="Times New Roman"/>
              </w:rPr>
            </w:pPr>
            <w:r>
              <w:rPr>
                <w:rFonts w:ascii="Times New Roman" w:hAnsi="Times New Roman" w:cs="Times New Roman"/>
              </w:rPr>
              <w:t>60</w:t>
            </w:r>
          </w:p>
        </w:tc>
        <w:tc>
          <w:tcPr>
            <w:tcW w:w="992" w:type="dxa"/>
            <w:tcBorders>
              <w:top w:val="single" w:sz="4" w:space="0" w:color="auto"/>
              <w:left w:val="single" w:sz="4" w:space="0" w:color="auto"/>
              <w:bottom w:val="single" w:sz="4" w:space="0" w:color="auto"/>
              <w:right w:val="single" w:sz="4" w:space="0" w:color="auto"/>
            </w:tcBorders>
            <w:hideMark/>
          </w:tcPr>
          <w:p w:rsidR="00173C8C" w:rsidRDefault="00173C8C" w:rsidP="00BA274B">
            <w:pPr>
              <w:spacing w:line="360" w:lineRule="auto"/>
              <w:ind w:right="283"/>
              <w:jc w:val="both"/>
              <w:rPr>
                <w:rFonts w:ascii="Times New Roman" w:hAnsi="Times New Roman" w:cs="Times New Roman"/>
              </w:rPr>
            </w:pPr>
            <w:r>
              <w:rPr>
                <w:rFonts w:ascii="Times New Roman" w:hAnsi="Times New Roman" w:cs="Times New Roman"/>
              </w:rPr>
              <w:t>LTS</w:t>
            </w:r>
          </w:p>
        </w:tc>
        <w:tc>
          <w:tcPr>
            <w:tcW w:w="3402" w:type="dxa"/>
            <w:tcBorders>
              <w:top w:val="single" w:sz="4" w:space="0" w:color="auto"/>
              <w:left w:val="single" w:sz="4" w:space="0" w:color="auto"/>
              <w:bottom w:val="single" w:sz="4" w:space="0" w:color="auto"/>
              <w:right w:val="single" w:sz="4" w:space="0" w:color="auto"/>
            </w:tcBorders>
            <w:hideMark/>
          </w:tcPr>
          <w:p w:rsidR="00173C8C" w:rsidRPr="00856EC5" w:rsidRDefault="00173C8C" w:rsidP="00BA274B">
            <w:pPr>
              <w:spacing w:before="240" w:line="276" w:lineRule="auto"/>
              <w:jc w:val="both"/>
              <w:rPr>
                <w:rFonts w:ascii="Times New Roman" w:hAnsi="Times New Roman" w:cs="Times New Roman"/>
                <w:b/>
                <w:sz w:val="18"/>
                <w:szCs w:val="18"/>
                <w:shd w:val="clear" w:color="auto" w:fill="FFFFFF"/>
                <w:lang w:eastAsia="en-US"/>
              </w:rPr>
            </w:pPr>
            <w:r w:rsidRPr="00856EC5">
              <w:rPr>
                <w:rFonts w:ascii="Times New Roman" w:hAnsi="Times New Roman" w:cs="Times New Roman"/>
                <w:b/>
                <w:sz w:val="18"/>
                <w:szCs w:val="18"/>
                <w:shd w:val="clear" w:color="auto" w:fill="FFFFFF"/>
                <w:lang w:eastAsia="en-US"/>
              </w:rPr>
              <w:t>OLEO FLUIDO HIDRUALICO E TRANSMISSAO 424</w:t>
            </w:r>
          </w:p>
          <w:p w:rsidR="00173C8C" w:rsidRDefault="00173C8C" w:rsidP="00BA274B">
            <w:pPr>
              <w:spacing w:line="360" w:lineRule="auto"/>
              <w:ind w:right="283"/>
              <w:jc w:val="both"/>
              <w:rPr>
                <w:rFonts w:ascii="Times New Roman" w:hAnsi="Times New Roman" w:cs="Times New Roman"/>
              </w:rPr>
            </w:pPr>
            <w:r w:rsidRPr="00856EC5">
              <w:rPr>
                <w:rFonts w:ascii="Times New Roman" w:hAnsi="Times New Roman" w:cs="Times New Roman"/>
                <w:b/>
                <w:sz w:val="18"/>
                <w:szCs w:val="18"/>
                <w:shd w:val="clear" w:color="auto" w:fill="FFFFFF"/>
                <w:lang w:eastAsia="en-US"/>
              </w:rPr>
              <w:t>PARA USO EM MAQUINAS PESADAS: ESCAVADEIRA HIDRUALICA, RETROESCVADEIRA RK 406 B (DOAÇAO), CARREGADEIRA W 18, MOTONIVELADORA CATERPILLAR 120 K, PA CARREGADEIRA 12 DNH, RETROESCAVADEIRA (4 X 4) B 95 NH E ROLO COMPACTADOR XCMG.</w:t>
            </w:r>
          </w:p>
        </w:tc>
        <w:tc>
          <w:tcPr>
            <w:tcW w:w="1559" w:type="dxa"/>
            <w:tcBorders>
              <w:top w:val="single" w:sz="4" w:space="0" w:color="auto"/>
              <w:left w:val="single" w:sz="4" w:space="0" w:color="auto"/>
              <w:bottom w:val="single" w:sz="4" w:space="0" w:color="auto"/>
              <w:right w:val="single" w:sz="4" w:space="0" w:color="auto"/>
            </w:tcBorders>
          </w:tcPr>
          <w:p w:rsidR="00173C8C" w:rsidRPr="002D02E6" w:rsidRDefault="00173C8C" w:rsidP="00685D71">
            <w:pPr>
              <w:spacing w:before="240"/>
              <w:rPr>
                <w:rFonts w:ascii="Times New Roman" w:hAnsi="Times New Roman" w:cs="Times New Roman"/>
                <w:b/>
              </w:rPr>
            </w:pPr>
          </w:p>
        </w:tc>
        <w:tc>
          <w:tcPr>
            <w:tcW w:w="1701" w:type="dxa"/>
            <w:tcBorders>
              <w:top w:val="single" w:sz="4" w:space="0" w:color="auto"/>
              <w:left w:val="single" w:sz="4" w:space="0" w:color="auto"/>
              <w:bottom w:val="single" w:sz="4" w:space="0" w:color="auto"/>
              <w:right w:val="single" w:sz="4" w:space="0" w:color="auto"/>
            </w:tcBorders>
          </w:tcPr>
          <w:p w:rsidR="00173C8C" w:rsidRDefault="00173C8C" w:rsidP="00173C8C">
            <w:pPr>
              <w:spacing w:line="360" w:lineRule="auto"/>
              <w:ind w:right="283"/>
              <w:jc w:val="both"/>
              <w:rPr>
                <w:rFonts w:ascii="Times New Roman" w:hAnsi="Times New Roman" w:cs="Times New Roman"/>
              </w:rPr>
            </w:pPr>
            <w:r>
              <w:rPr>
                <w:rFonts w:ascii="Times New Roman" w:hAnsi="Times New Roman" w:cs="Times New Roman"/>
              </w:rPr>
              <w:t>R$ 28,70</w:t>
            </w:r>
          </w:p>
        </w:tc>
        <w:tc>
          <w:tcPr>
            <w:tcW w:w="1701" w:type="dxa"/>
            <w:tcBorders>
              <w:top w:val="single" w:sz="4" w:space="0" w:color="auto"/>
              <w:left w:val="single" w:sz="4" w:space="0" w:color="auto"/>
              <w:bottom w:val="single" w:sz="4" w:space="0" w:color="auto"/>
              <w:right w:val="single" w:sz="4" w:space="0" w:color="auto"/>
            </w:tcBorders>
          </w:tcPr>
          <w:p w:rsidR="00173C8C" w:rsidRDefault="00173C8C" w:rsidP="00173C8C">
            <w:pPr>
              <w:spacing w:line="360" w:lineRule="auto"/>
              <w:ind w:right="283"/>
              <w:jc w:val="both"/>
              <w:rPr>
                <w:rFonts w:ascii="Times New Roman" w:hAnsi="Times New Roman" w:cs="Times New Roman"/>
              </w:rPr>
            </w:pPr>
            <w:r>
              <w:rPr>
                <w:rFonts w:ascii="Times New Roman" w:hAnsi="Times New Roman" w:cs="Times New Roman"/>
              </w:rPr>
              <w:t>R$ 1.722,00</w:t>
            </w:r>
          </w:p>
        </w:tc>
      </w:tr>
      <w:tr w:rsidR="00173C8C" w:rsidRPr="002D02E6" w:rsidTr="00327E08">
        <w:tc>
          <w:tcPr>
            <w:tcW w:w="709" w:type="dxa"/>
            <w:tcBorders>
              <w:top w:val="single" w:sz="4" w:space="0" w:color="auto"/>
              <w:left w:val="single" w:sz="4" w:space="0" w:color="auto"/>
              <w:bottom w:val="single" w:sz="4" w:space="0" w:color="auto"/>
              <w:right w:val="single" w:sz="4" w:space="0" w:color="auto"/>
            </w:tcBorders>
            <w:hideMark/>
          </w:tcPr>
          <w:p w:rsidR="00173C8C" w:rsidRPr="002D02E6" w:rsidRDefault="00173C8C" w:rsidP="00685D71">
            <w:pPr>
              <w:spacing w:before="240" w:line="276" w:lineRule="auto"/>
              <w:jc w:val="center"/>
              <w:rPr>
                <w:rFonts w:ascii="Times New Roman" w:eastAsia="Times New Roman" w:hAnsi="Times New Roman" w:cs="Times New Roman"/>
                <w:b/>
                <w:color w:val="000000"/>
                <w:sz w:val="18"/>
                <w:szCs w:val="18"/>
                <w:lang w:eastAsia="en-US"/>
              </w:rPr>
            </w:pPr>
            <w:r w:rsidRPr="002D02E6">
              <w:rPr>
                <w:rFonts w:ascii="Times New Roman" w:hAnsi="Times New Roman" w:cs="Times New Roman"/>
                <w:b/>
                <w:color w:val="000000"/>
                <w:sz w:val="18"/>
                <w:szCs w:val="18"/>
                <w:lang w:eastAsia="en-US"/>
              </w:rPr>
              <w:t>21</w:t>
            </w:r>
          </w:p>
        </w:tc>
        <w:tc>
          <w:tcPr>
            <w:tcW w:w="851" w:type="dxa"/>
            <w:tcBorders>
              <w:top w:val="single" w:sz="4" w:space="0" w:color="auto"/>
              <w:left w:val="single" w:sz="4" w:space="0" w:color="auto"/>
              <w:bottom w:val="single" w:sz="4" w:space="0" w:color="auto"/>
              <w:right w:val="single" w:sz="4" w:space="0" w:color="auto"/>
            </w:tcBorders>
            <w:hideMark/>
          </w:tcPr>
          <w:p w:rsidR="00173C8C" w:rsidRDefault="00173C8C" w:rsidP="00BA274B">
            <w:pPr>
              <w:spacing w:line="360" w:lineRule="auto"/>
              <w:ind w:right="283"/>
              <w:jc w:val="both"/>
              <w:rPr>
                <w:rFonts w:ascii="Times New Roman" w:hAnsi="Times New Roman" w:cs="Times New Roman"/>
              </w:rPr>
            </w:pPr>
            <w:r>
              <w:rPr>
                <w:rFonts w:ascii="Times New Roman" w:hAnsi="Times New Roman" w:cs="Times New Roman"/>
              </w:rPr>
              <w:t>11</w:t>
            </w:r>
          </w:p>
        </w:tc>
        <w:tc>
          <w:tcPr>
            <w:tcW w:w="992" w:type="dxa"/>
            <w:tcBorders>
              <w:top w:val="single" w:sz="4" w:space="0" w:color="auto"/>
              <w:left w:val="single" w:sz="4" w:space="0" w:color="auto"/>
              <w:bottom w:val="single" w:sz="4" w:space="0" w:color="auto"/>
              <w:right w:val="single" w:sz="4" w:space="0" w:color="auto"/>
            </w:tcBorders>
            <w:hideMark/>
          </w:tcPr>
          <w:p w:rsidR="00173C8C" w:rsidRDefault="00173C8C" w:rsidP="00BA274B">
            <w:pPr>
              <w:spacing w:line="360" w:lineRule="auto"/>
              <w:ind w:right="283"/>
              <w:jc w:val="both"/>
              <w:rPr>
                <w:rFonts w:ascii="Times New Roman" w:hAnsi="Times New Roman" w:cs="Times New Roman"/>
              </w:rPr>
            </w:pPr>
            <w:r>
              <w:rPr>
                <w:rFonts w:ascii="Times New Roman" w:hAnsi="Times New Roman" w:cs="Times New Roman"/>
              </w:rPr>
              <w:t>LTS</w:t>
            </w:r>
          </w:p>
        </w:tc>
        <w:tc>
          <w:tcPr>
            <w:tcW w:w="3402" w:type="dxa"/>
            <w:tcBorders>
              <w:top w:val="single" w:sz="4" w:space="0" w:color="auto"/>
              <w:left w:val="single" w:sz="4" w:space="0" w:color="auto"/>
              <w:bottom w:val="single" w:sz="4" w:space="0" w:color="auto"/>
              <w:right w:val="single" w:sz="4" w:space="0" w:color="auto"/>
            </w:tcBorders>
            <w:hideMark/>
          </w:tcPr>
          <w:p w:rsidR="00173C8C" w:rsidRPr="00456D67" w:rsidRDefault="00173C8C" w:rsidP="00BA274B">
            <w:pPr>
              <w:spacing w:before="240" w:line="276" w:lineRule="auto"/>
              <w:jc w:val="both"/>
              <w:rPr>
                <w:rFonts w:ascii="Times New Roman" w:hAnsi="Times New Roman" w:cs="Times New Roman"/>
                <w:b/>
                <w:sz w:val="18"/>
                <w:szCs w:val="18"/>
                <w:shd w:val="clear" w:color="auto" w:fill="FFFFFF"/>
                <w:lang w:eastAsia="en-US"/>
              </w:rPr>
            </w:pPr>
            <w:r w:rsidRPr="00456D67">
              <w:rPr>
                <w:rFonts w:ascii="Times New Roman" w:hAnsi="Times New Roman" w:cs="Times New Roman"/>
                <w:b/>
                <w:sz w:val="18"/>
                <w:szCs w:val="18"/>
                <w:shd w:val="clear" w:color="auto" w:fill="FFFFFF"/>
                <w:lang w:eastAsia="en-US"/>
              </w:rPr>
              <w:t>DESENCRAVANTE</w:t>
            </w:r>
          </w:p>
          <w:p w:rsidR="00173C8C" w:rsidRDefault="00173C8C" w:rsidP="00BA274B">
            <w:pPr>
              <w:spacing w:line="360" w:lineRule="auto"/>
              <w:ind w:right="283"/>
              <w:jc w:val="both"/>
              <w:rPr>
                <w:rFonts w:ascii="Times New Roman" w:hAnsi="Times New Roman" w:cs="Times New Roman"/>
              </w:rPr>
            </w:pPr>
            <w:r w:rsidRPr="00456D67">
              <w:rPr>
                <w:rFonts w:ascii="Times New Roman" w:hAnsi="Times New Roman" w:cs="Times New Roman"/>
                <w:b/>
                <w:sz w:val="18"/>
                <w:szCs w:val="18"/>
                <w:shd w:val="clear" w:color="auto" w:fill="FFFFFF"/>
                <w:lang w:eastAsia="en-US"/>
              </w:rPr>
              <w:t xml:space="preserve">PARA USO EM MAQUINAS PESADAS/ IMPLEMENTOS: ESCAVADEIRA HIDRUALICA, RETROESCVADEIRA RK 406 B (DOAÇAO), CARREGADEIRA W 18, MOTONIVELADORA CATERPILLAR 120 K, PA CARREGADEIRA 12 DNH, RETROESCAVADEIRA (4 X 4) B 95 NH E ROLO COMPACTADOR </w:t>
            </w:r>
            <w:r w:rsidRPr="00456D67">
              <w:rPr>
                <w:rFonts w:ascii="Times New Roman" w:hAnsi="Times New Roman" w:cs="Times New Roman"/>
                <w:b/>
                <w:sz w:val="18"/>
                <w:szCs w:val="18"/>
                <w:shd w:val="clear" w:color="auto" w:fill="FFFFFF"/>
                <w:lang w:eastAsia="en-US"/>
              </w:rPr>
              <w:lastRenderedPageBreak/>
              <w:t>XCMG E PLANTADEIRAS.</w:t>
            </w:r>
          </w:p>
        </w:tc>
        <w:tc>
          <w:tcPr>
            <w:tcW w:w="1559" w:type="dxa"/>
            <w:tcBorders>
              <w:top w:val="single" w:sz="4" w:space="0" w:color="auto"/>
              <w:left w:val="single" w:sz="4" w:space="0" w:color="auto"/>
              <w:bottom w:val="single" w:sz="4" w:space="0" w:color="auto"/>
              <w:right w:val="single" w:sz="4" w:space="0" w:color="auto"/>
            </w:tcBorders>
          </w:tcPr>
          <w:p w:rsidR="00173C8C" w:rsidRPr="002D02E6" w:rsidRDefault="00173C8C" w:rsidP="00685D71">
            <w:pPr>
              <w:spacing w:before="240"/>
              <w:rPr>
                <w:rFonts w:ascii="Times New Roman" w:hAnsi="Times New Roman" w:cs="Times New Roman"/>
                <w:b/>
              </w:rPr>
            </w:pPr>
          </w:p>
        </w:tc>
        <w:tc>
          <w:tcPr>
            <w:tcW w:w="1701" w:type="dxa"/>
            <w:tcBorders>
              <w:top w:val="single" w:sz="4" w:space="0" w:color="auto"/>
              <w:left w:val="single" w:sz="4" w:space="0" w:color="auto"/>
              <w:bottom w:val="single" w:sz="4" w:space="0" w:color="auto"/>
              <w:right w:val="single" w:sz="4" w:space="0" w:color="auto"/>
            </w:tcBorders>
          </w:tcPr>
          <w:p w:rsidR="00173C8C" w:rsidRDefault="00173C8C" w:rsidP="00173C8C">
            <w:pPr>
              <w:spacing w:line="360" w:lineRule="auto"/>
              <w:ind w:right="283"/>
              <w:jc w:val="both"/>
              <w:rPr>
                <w:rFonts w:ascii="Times New Roman" w:hAnsi="Times New Roman" w:cs="Times New Roman"/>
              </w:rPr>
            </w:pPr>
            <w:r>
              <w:rPr>
                <w:rFonts w:ascii="Times New Roman" w:hAnsi="Times New Roman" w:cs="Times New Roman"/>
              </w:rPr>
              <w:t>R$ 14,50</w:t>
            </w:r>
          </w:p>
        </w:tc>
        <w:tc>
          <w:tcPr>
            <w:tcW w:w="1701" w:type="dxa"/>
            <w:tcBorders>
              <w:top w:val="single" w:sz="4" w:space="0" w:color="auto"/>
              <w:left w:val="single" w:sz="4" w:space="0" w:color="auto"/>
              <w:bottom w:val="single" w:sz="4" w:space="0" w:color="auto"/>
              <w:right w:val="single" w:sz="4" w:space="0" w:color="auto"/>
            </w:tcBorders>
          </w:tcPr>
          <w:p w:rsidR="00173C8C" w:rsidRDefault="00173C8C" w:rsidP="00173C8C">
            <w:pPr>
              <w:spacing w:line="360" w:lineRule="auto"/>
              <w:ind w:right="283"/>
              <w:jc w:val="both"/>
              <w:rPr>
                <w:rFonts w:ascii="Times New Roman" w:hAnsi="Times New Roman" w:cs="Times New Roman"/>
              </w:rPr>
            </w:pPr>
            <w:r>
              <w:rPr>
                <w:rFonts w:ascii="Times New Roman" w:hAnsi="Times New Roman" w:cs="Times New Roman"/>
              </w:rPr>
              <w:t>R$ 159,50</w:t>
            </w:r>
          </w:p>
        </w:tc>
      </w:tr>
      <w:tr w:rsidR="00173C8C" w:rsidRPr="002D02E6" w:rsidTr="00327E08">
        <w:tc>
          <w:tcPr>
            <w:tcW w:w="709" w:type="dxa"/>
            <w:tcBorders>
              <w:top w:val="single" w:sz="4" w:space="0" w:color="auto"/>
              <w:left w:val="single" w:sz="4" w:space="0" w:color="auto"/>
              <w:bottom w:val="single" w:sz="4" w:space="0" w:color="auto"/>
              <w:right w:val="single" w:sz="4" w:space="0" w:color="auto"/>
            </w:tcBorders>
            <w:hideMark/>
          </w:tcPr>
          <w:p w:rsidR="00173C8C" w:rsidRPr="002D02E6" w:rsidRDefault="00173C8C" w:rsidP="00685D71">
            <w:pPr>
              <w:spacing w:before="240" w:line="276" w:lineRule="auto"/>
              <w:jc w:val="center"/>
              <w:rPr>
                <w:rFonts w:ascii="Times New Roman" w:eastAsia="Times New Roman" w:hAnsi="Times New Roman" w:cs="Times New Roman"/>
                <w:b/>
                <w:color w:val="000000"/>
                <w:sz w:val="18"/>
                <w:szCs w:val="18"/>
                <w:lang w:eastAsia="en-US"/>
              </w:rPr>
            </w:pPr>
            <w:r w:rsidRPr="002D02E6">
              <w:rPr>
                <w:rFonts w:ascii="Times New Roman" w:hAnsi="Times New Roman" w:cs="Times New Roman"/>
                <w:b/>
                <w:color w:val="000000"/>
                <w:sz w:val="18"/>
                <w:szCs w:val="18"/>
                <w:lang w:eastAsia="en-US"/>
              </w:rPr>
              <w:lastRenderedPageBreak/>
              <w:t>22</w:t>
            </w:r>
          </w:p>
        </w:tc>
        <w:tc>
          <w:tcPr>
            <w:tcW w:w="851" w:type="dxa"/>
            <w:tcBorders>
              <w:top w:val="single" w:sz="4" w:space="0" w:color="auto"/>
              <w:left w:val="single" w:sz="4" w:space="0" w:color="auto"/>
              <w:bottom w:val="single" w:sz="4" w:space="0" w:color="auto"/>
              <w:right w:val="single" w:sz="4" w:space="0" w:color="auto"/>
            </w:tcBorders>
            <w:hideMark/>
          </w:tcPr>
          <w:p w:rsidR="00173C8C" w:rsidRDefault="00173C8C" w:rsidP="00BA274B">
            <w:pPr>
              <w:spacing w:line="360" w:lineRule="auto"/>
              <w:ind w:right="283"/>
              <w:jc w:val="both"/>
              <w:rPr>
                <w:rFonts w:ascii="Times New Roman" w:hAnsi="Times New Roman" w:cs="Times New Roman"/>
              </w:rPr>
            </w:pPr>
            <w:r>
              <w:rPr>
                <w:rFonts w:ascii="Times New Roman" w:hAnsi="Times New Roman" w:cs="Times New Roman"/>
              </w:rPr>
              <w:t>25</w:t>
            </w:r>
          </w:p>
        </w:tc>
        <w:tc>
          <w:tcPr>
            <w:tcW w:w="992" w:type="dxa"/>
            <w:tcBorders>
              <w:top w:val="single" w:sz="4" w:space="0" w:color="auto"/>
              <w:left w:val="single" w:sz="4" w:space="0" w:color="auto"/>
              <w:bottom w:val="single" w:sz="4" w:space="0" w:color="auto"/>
              <w:right w:val="single" w:sz="4" w:space="0" w:color="auto"/>
            </w:tcBorders>
            <w:hideMark/>
          </w:tcPr>
          <w:p w:rsidR="00173C8C" w:rsidRDefault="00173C8C" w:rsidP="00BA274B">
            <w:pPr>
              <w:spacing w:line="360" w:lineRule="auto"/>
              <w:ind w:right="283"/>
              <w:jc w:val="both"/>
              <w:rPr>
                <w:rFonts w:ascii="Times New Roman" w:hAnsi="Times New Roman" w:cs="Times New Roman"/>
              </w:rPr>
            </w:pPr>
            <w:r>
              <w:rPr>
                <w:rFonts w:ascii="Times New Roman" w:hAnsi="Times New Roman" w:cs="Times New Roman"/>
              </w:rPr>
              <w:t>LTS</w:t>
            </w:r>
          </w:p>
        </w:tc>
        <w:tc>
          <w:tcPr>
            <w:tcW w:w="3402" w:type="dxa"/>
            <w:tcBorders>
              <w:top w:val="single" w:sz="4" w:space="0" w:color="auto"/>
              <w:left w:val="single" w:sz="4" w:space="0" w:color="auto"/>
              <w:bottom w:val="single" w:sz="4" w:space="0" w:color="auto"/>
              <w:right w:val="single" w:sz="4" w:space="0" w:color="auto"/>
            </w:tcBorders>
            <w:hideMark/>
          </w:tcPr>
          <w:p w:rsidR="00173C8C" w:rsidRPr="008C02EE" w:rsidRDefault="00173C8C" w:rsidP="00BA274B">
            <w:pPr>
              <w:spacing w:before="240" w:line="276" w:lineRule="auto"/>
              <w:jc w:val="both"/>
              <w:rPr>
                <w:rFonts w:ascii="Times New Roman" w:hAnsi="Times New Roman" w:cs="Times New Roman"/>
                <w:b/>
                <w:sz w:val="18"/>
                <w:szCs w:val="18"/>
                <w:shd w:val="clear" w:color="auto" w:fill="FFFFFF"/>
                <w:lang w:eastAsia="en-US"/>
              </w:rPr>
            </w:pPr>
            <w:r w:rsidRPr="008C02EE">
              <w:rPr>
                <w:rFonts w:ascii="Times New Roman" w:hAnsi="Times New Roman" w:cs="Times New Roman"/>
                <w:b/>
                <w:sz w:val="18"/>
                <w:szCs w:val="18"/>
                <w:shd w:val="clear" w:color="auto" w:fill="FFFFFF"/>
                <w:lang w:eastAsia="en-US"/>
              </w:rPr>
              <w:t>FLUIDO FREIO DOT 3</w:t>
            </w:r>
          </w:p>
          <w:p w:rsidR="00173C8C" w:rsidRPr="008C02EE" w:rsidRDefault="00173C8C" w:rsidP="00BA274B">
            <w:pPr>
              <w:spacing w:before="240" w:line="276" w:lineRule="auto"/>
              <w:jc w:val="both"/>
              <w:rPr>
                <w:b/>
                <w:sz w:val="18"/>
                <w:szCs w:val="18"/>
                <w:shd w:val="clear" w:color="auto" w:fill="FFFFFF"/>
              </w:rPr>
            </w:pPr>
            <w:r w:rsidRPr="008C02EE">
              <w:rPr>
                <w:rFonts w:ascii="Times New Roman" w:hAnsi="Times New Roman" w:cs="Times New Roman"/>
                <w:b/>
                <w:sz w:val="18"/>
                <w:szCs w:val="18"/>
                <w:shd w:val="clear" w:color="auto" w:fill="FFFFFF"/>
                <w:lang w:eastAsia="en-US"/>
              </w:rPr>
              <w:t>PARA VEICULOS: FORD FOCUS SEDAN PLACAS IVS 3904, FORD KA SE PLACAS IWR 7489, CAMIONETA MONTANA PLACAS JAB 5H79, RENAULT KANGOO EXPRESS – DISSEMINA PLACAS IVQ 7708, CAMIONETA MONTANA PLACAS JAB 5H66, GOL TC MVC VERMELHO PLACAS IXP 9587, AMBULANCIA DOBLO ISI 0763, AMBULANCIA CITROEN AIRCROSS PLACAS IXG 3100, FORD KA PLACAS IWE 6796, FORD KA SE 1,0 PLACAS IXW 0864, GOL 1.0 L PLACAS IZZ 4F24, GOL BRANCO PLACAS JAG 2C60,  GOL IYN 8989 PLACAS IYN 8989, SPIN 1.8 L PLACAS IZZ 0B82.</w:t>
            </w:r>
          </w:p>
        </w:tc>
        <w:tc>
          <w:tcPr>
            <w:tcW w:w="1559" w:type="dxa"/>
            <w:tcBorders>
              <w:top w:val="single" w:sz="4" w:space="0" w:color="auto"/>
              <w:left w:val="single" w:sz="4" w:space="0" w:color="auto"/>
              <w:bottom w:val="single" w:sz="4" w:space="0" w:color="auto"/>
              <w:right w:val="single" w:sz="4" w:space="0" w:color="auto"/>
            </w:tcBorders>
          </w:tcPr>
          <w:p w:rsidR="00173C8C" w:rsidRPr="002D02E6" w:rsidRDefault="00173C8C" w:rsidP="00685D71">
            <w:pPr>
              <w:spacing w:before="240"/>
              <w:rPr>
                <w:rFonts w:ascii="Times New Roman" w:hAnsi="Times New Roman" w:cs="Times New Roman"/>
                <w:b/>
              </w:rPr>
            </w:pPr>
          </w:p>
        </w:tc>
        <w:tc>
          <w:tcPr>
            <w:tcW w:w="1701" w:type="dxa"/>
            <w:tcBorders>
              <w:top w:val="single" w:sz="4" w:space="0" w:color="auto"/>
              <w:left w:val="single" w:sz="4" w:space="0" w:color="auto"/>
              <w:bottom w:val="single" w:sz="4" w:space="0" w:color="auto"/>
              <w:right w:val="single" w:sz="4" w:space="0" w:color="auto"/>
            </w:tcBorders>
          </w:tcPr>
          <w:p w:rsidR="00173C8C" w:rsidRDefault="00173C8C" w:rsidP="00173C8C">
            <w:pPr>
              <w:spacing w:line="360" w:lineRule="auto"/>
              <w:ind w:right="283"/>
              <w:jc w:val="both"/>
              <w:rPr>
                <w:rFonts w:ascii="Times New Roman" w:hAnsi="Times New Roman" w:cs="Times New Roman"/>
              </w:rPr>
            </w:pPr>
            <w:r>
              <w:rPr>
                <w:rFonts w:ascii="Times New Roman" w:hAnsi="Times New Roman" w:cs="Times New Roman"/>
              </w:rPr>
              <w:t>R$ 49,33</w:t>
            </w:r>
          </w:p>
        </w:tc>
        <w:tc>
          <w:tcPr>
            <w:tcW w:w="1701" w:type="dxa"/>
            <w:tcBorders>
              <w:top w:val="single" w:sz="4" w:space="0" w:color="auto"/>
              <w:left w:val="single" w:sz="4" w:space="0" w:color="auto"/>
              <w:bottom w:val="single" w:sz="4" w:space="0" w:color="auto"/>
              <w:right w:val="single" w:sz="4" w:space="0" w:color="auto"/>
            </w:tcBorders>
          </w:tcPr>
          <w:p w:rsidR="00173C8C" w:rsidRDefault="00173C8C" w:rsidP="00173C8C">
            <w:pPr>
              <w:spacing w:line="360" w:lineRule="auto"/>
              <w:ind w:right="283"/>
              <w:jc w:val="both"/>
              <w:rPr>
                <w:rFonts w:ascii="Times New Roman" w:hAnsi="Times New Roman" w:cs="Times New Roman"/>
              </w:rPr>
            </w:pPr>
            <w:r>
              <w:rPr>
                <w:rFonts w:ascii="Times New Roman" w:hAnsi="Times New Roman" w:cs="Times New Roman"/>
              </w:rPr>
              <w:t>R$ 1.233,25</w:t>
            </w:r>
          </w:p>
        </w:tc>
      </w:tr>
      <w:tr w:rsidR="00173C8C" w:rsidRPr="002D02E6" w:rsidTr="00327E08">
        <w:tc>
          <w:tcPr>
            <w:tcW w:w="709" w:type="dxa"/>
            <w:tcBorders>
              <w:top w:val="single" w:sz="4" w:space="0" w:color="auto"/>
              <w:left w:val="single" w:sz="4" w:space="0" w:color="auto"/>
              <w:bottom w:val="single" w:sz="4" w:space="0" w:color="auto"/>
              <w:right w:val="single" w:sz="4" w:space="0" w:color="auto"/>
            </w:tcBorders>
            <w:hideMark/>
          </w:tcPr>
          <w:p w:rsidR="00173C8C" w:rsidRPr="002D02E6" w:rsidRDefault="00173C8C" w:rsidP="00685D71">
            <w:pPr>
              <w:spacing w:before="240" w:line="276" w:lineRule="auto"/>
              <w:jc w:val="center"/>
              <w:rPr>
                <w:rFonts w:ascii="Times New Roman" w:eastAsia="Times New Roman" w:hAnsi="Times New Roman" w:cs="Times New Roman"/>
                <w:b/>
                <w:color w:val="000000"/>
                <w:sz w:val="18"/>
                <w:szCs w:val="18"/>
                <w:lang w:eastAsia="en-US"/>
              </w:rPr>
            </w:pPr>
            <w:r w:rsidRPr="002D02E6">
              <w:rPr>
                <w:rFonts w:ascii="Times New Roman" w:hAnsi="Times New Roman" w:cs="Times New Roman"/>
                <w:b/>
                <w:color w:val="000000"/>
                <w:sz w:val="18"/>
                <w:szCs w:val="18"/>
                <w:lang w:eastAsia="en-US"/>
              </w:rPr>
              <w:t>23</w:t>
            </w:r>
          </w:p>
        </w:tc>
        <w:tc>
          <w:tcPr>
            <w:tcW w:w="851" w:type="dxa"/>
            <w:tcBorders>
              <w:top w:val="single" w:sz="4" w:space="0" w:color="auto"/>
              <w:left w:val="single" w:sz="4" w:space="0" w:color="auto"/>
              <w:bottom w:val="single" w:sz="4" w:space="0" w:color="auto"/>
              <w:right w:val="single" w:sz="4" w:space="0" w:color="auto"/>
            </w:tcBorders>
            <w:hideMark/>
          </w:tcPr>
          <w:p w:rsidR="00173C8C" w:rsidRDefault="00173C8C" w:rsidP="00BA274B">
            <w:pPr>
              <w:spacing w:line="360" w:lineRule="auto"/>
              <w:ind w:right="283"/>
              <w:jc w:val="both"/>
              <w:rPr>
                <w:rFonts w:ascii="Times New Roman" w:hAnsi="Times New Roman" w:cs="Times New Roman"/>
              </w:rPr>
            </w:pPr>
            <w:r>
              <w:rPr>
                <w:rFonts w:ascii="Times New Roman" w:hAnsi="Times New Roman" w:cs="Times New Roman"/>
              </w:rPr>
              <w:t>180</w:t>
            </w:r>
          </w:p>
        </w:tc>
        <w:tc>
          <w:tcPr>
            <w:tcW w:w="992" w:type="dxa"/>
            <w:tcBorders>
              <w:top w:val="single" w:sz="4" w:space="0" w:color="auto"/>
              <w:left w:val="single" w:sz="4" w:space="0" w:color="auto"/>
              <w:bottom w:val="single" w:sz="4" w:space="0" w:color="auto"/>
              <w:right w:val="single" w:sz="4" w:space="0" w:color="auto"/>
            </w:tcBorders>
            <w:hideMark/>
          </w:tcPr>
          <w:p w:rsidR="00173C8C" w:rsidRDefault="00173C8C" w:rsidP="00BA274B">
            <w:pPr>
              <w:spacing w:line="360" w:lineRule="auto"/>
              <w:ind w:right="283"/>
              <w:jc w:val="both"/>
              <w:rPr>
                <w:rFonts w:ascii="Times New Roman" w:hAnsi="Times New Roman" w:cs="Times New Roman"/>
              </w:rPr>
            </w:pPr>
            <w:r>
              <w:rPr>
                <w:rFonts w:ascii="Times New Roman" w:hAnsi="Times New Roman" w:cs="Times New Roman"/>
              </w:rPr>
              <w:t>LTS</w:t>
            </w:r>
          </w:p>
        </w:tc>
        <w:tc>
          <w:tcPr>
            <w:tcW w:w="3402" w:type="dxa"/>
            <w:tcBorders>
              <w:top w:val="single" w:sz="4" w:space="0" w:color="auto"/>
              <w:left w:val="single" w:sz="4" w:space="0" w:color="auto"/>
              <w:bottom w:val="single" w:sz="4" w:space="0" w:color="auto"/>
              <w:right w:val="single" w:sz="4" w:space="0" w:color="auto"/>
            </w:tcBorders>
          </w:tcPr>
          <w:p w:rsidR="00173C8C" w:rsidRPr="00CC10FA" w:rsidRDefault="00173C8C" w:rsidP="00BA274B">
            <w:pPr>
              <w:spacing w:before="240" w:line="276" w:lineRule="auto"/>
              <w:jc w:val="both"/>
              <w:rPr>
                <w:rFonts w:ascii="Times New Roman" w:hAnsi="Times New Roman" w:cs="Times New Roman"/>
                <w:b/>
                <w:sz w:val="18"/>
                <w:szCs w:val="18"/>
                <w:shd w:val="clear" w:color="auto" w:fill="FFFFFF"/>
                <w:lang w:eastAsia="en-US"/>
              </w:rPr>
            </w:pPr>
            <w:r w:rsidRPr="00CC10FA">
              <w:rPr>
                <w:rFonts w:ascii="Times New Roman" w:hAnsi="Times New Roman" w:cs="Times New Roman"/>
                <w:b/>
                <w:sz w:val="18"/>
                <w:szCs w:val="18"/>
                <w:shd w:val="clear" w:color="auto" w:fill="FFFFFF"/>
                <w:lang w:eastAsia="en-US"/>
              </w:rPr>
              <w:t>OLEO LUBRIFICANTE MOTOR A GASOLINA 5 W 30</w:t>
            </w:r>
          </w:p>
          <w:p w:rsidR="00173C8C" w:rsidRPr="00CC10FA" w:rsidRDefault="00173C8C" w:rsidP="00BA274B">
            <w:pPr>
              <w:spacing w:before="240" w:line="276" w:lineRule="auto"/>
              <w:jc w:val="both"/>
              <w:rPr>
                <w:rFonts w:ascii="Times New Roman" w:hAnsi="Times New Roman" w:cs="Times New Roman"/>
                <w:b/>
                <w:sz w:val="18"/>
                <w:szCs w:val="18"/>
                <w:shd w:val="clear" w:color="auto" w:fill="FFFFFF"/>
                <w:lang w:eastAsia="en-US"/>
              </w:rPr>
            </w:pPr>
            <w:r w:rsidRPr="00CC10FA">
              <w:rPr>
                <w:rFonts w:ascii="Times New Roman" w:hAnsi="Times New Roman" w:cs="Times New Roman"/>
                <w:b/>
                <w:sz w:val="18"/>
                <w:szCs w:val="18"/>
                <w:shd w:val="clear" w:color="auto" w:fill="FFFFFF"/>
                <w:lang w:eastAsia="en-US"/>
              </w:rPr>
              <w:t>PARA VEICULOS: FORD FOCUS SEDAN PLACAS IVS 3904, FORD KA SE PLACAS IWR 7489, CAMIONETA MONTANA PLACAS JAB 5H79, RENAULT KANGOO EXPRESS – DISSEMINA PLACAS IVQ 7708, CAMIONETA MONTANA PLACAS JAB 5H66, GOL TC MVC VERMELHO PLACAS IXP 9587, AMBULANCIA DOBLO ISI 0763, AMBULANCIA CITROEN AIRCROSS PLACAS IXG 3100, FORD KA PLACAS IWE 6796, FORD KA SE 1,0 PLACAS IXW 0864, GOL 1.0 L PLACAS IZZ 4F24, GOL BRANCO PLACAS JAG 2C60,  GOL IYN 8989 PLACAS IYN 8989, SPIN 1.8 L PLACAS IZZ 0B82.</w:t>
            </w:r>
          </w:p>
          <w:p w:rsidR="00173C8C" w:rsidRPr="00CC10FA" w:rsidRDefault="00173C8C" w:rsidP="00BA274B">
            <w:pPr>
              <w:spacing w:before="240" w:line="276" w:lineRule="auto"/>
              <w:jc w:val="both"/>
              <w:rPr>
                <w:rFonts w:ascii="Times New Roman" w:hAnsi="Times New Roman" w:cs="Times New Roman"/>
                <w:b/>
                <w:sz w:val="18"/>
                <w:szCs w:val="18"/>
                <w:shd w:val="clear" w:color="auto" w:fill="FFFFFF"/>
                <w:lang w:eastAsia="en-US"/>
              </w:rPr>
            </w:pPr>
          </w:p>
        </w:tc>
        <w:tc>
          <w:tcPr>
            <w:tcW w:w="1559" w:type="dxa"/>
            <w:tcBorders>
              <w:top w:val="single" w:sz="4" w:space="0" w:color="auto"/>
              <w:left w:val="single" w:sz="4" w:space="0" w:color="auto"/>
              <w:bottom w:val="single" w:sz="4" w:space="0" w:color="auto"/>
              <w:right w:val="single" w:sz="4" w:space="0" w:color="auto"/>
            </w:tcBorders>
          </w:tcPr>
          <w:p w:rsidR="00173C8C" w:rsidRPr="002D02E6" w:rsidRDefault="00173C8C" w:rsidP="00685D71">
            <w:pPr>
              <w:spacing w:before="240"/>
              <w:rPr>
                <w:rFonts w:ascii="Times New Roman" w:hAnsi="Times New Roman" w:cs="Times New Roman"/>
                <w:b/>
              </w:rPr>
            </w:pPr>
          </w:p>
        </w:tc>
        <w:tc>
          <w:tcPr>
            <w:tcW w:w="1701" w:type="dxa"/>
            <w:tcBorders>
              <w:top w:val="single" w:sz="4" w:space="0" w:color="auto"/>
              <w:left w:val="single" w:sz="4" w:space="0" w:color="auto"/>
              <w:bottom w:val="single" w:sz="4" w:space="0" w:color="auto"/>
              <w:right w:val="single" w:sz="4" w:space="0" w:color="auto"/>
            </w:tcBorders>
          </w:tcPr>
          <w:p w:rsidR="00173C8C" w:rsidRDefault="00173C8C" w:rsidP="00173C8C">
            <w:pPr>
              <w:spacing w:line="360" w:lineRule="auto"/>
              <w:ind w:right="283"/>
              <w:jc w:val="both"/>
              <w:rPr>
                <w:rFonts w:ascii="Times New Roman" w:hAnsi="Times New Roman" w:cs="Times New Roman"/>
              </w:rPr>
            </w:pPr>
            <w:r>
              <w:rPr>
                <w:rFonts w:ascii="Times New Roman" w:hAnsi="Times New Roman" w:cs="Times New Roman"/>
              </w:rPr>
              <w:t>R$ 37,43</w:t>
            </w:r>
          </w:p>
        </w:tc>
        <w:tc>
          <w:tcPr>
            <w:tcW w:w="1701" w:type="dxa"/>
            <w:tcBorders>
              <w:top w:val="single" w:sz="4" w:space="0" w:color="auto"/>
              <w:left w:val="single" w:sz="4" w:space="0" w:color="auto"/>
              <w:bottom w:val="single" w:sz="4" w:space="0" w:color="auto"/>
              <w:right w:val="single" w:sz="4" w:space="0" w:color="auto"/>
            </w:tcBorders>
          </w:tcPr>
          <w:p w:rsidR="00173C8C" w:rsidRDefault="00173C8C" w:rsidP="00173C8C">
            <w:pPr>
              <w:spacing w:line="360" w:lineRule="auto"/>
              <w:ind w:right="283"/>
              <w:jc w:val="both"/>
              <w:rPr>
                <w:rFonts w:ascii="Times New Roman" w:hAnsi="Times New Roman" w:cs="Times New Roman"/>
              </w:rPr>
            </w:pPr>
            <w:r>
              <w:rPr>
                <w:rFonts w:ascii="Times New Roman" w:hAnsi="Times New Roman" w:cs="Times New Roman"/>
              </w:rPr>
              <w:t>R$ 6.737,40</w:t>
            </w:r>
          </w:p>
        </w:tc>
      </w:tr>
      <w:tr w:rsidR="00173C8C" w:rsidRPr="002D02E6" w:rsidTr="00327E08">
        <w:tc>
          <w:tcPr>
            <w:tcW w:w="709" w:type="dxa"/>
            <w:tcBorders>
              <w:top w:val="single" w:sz="4" w:space="0" w:color="auto"/>
              <w:left w:val="single" w:sz="4" w:space="0" w:color="auto"/>
              <w:bottom w:val="single" w:sz="4" w:space="0" w:color="auto"/>
              <w:right w:val="single" w:sz="4" w:space="0" w:color="auto"/>
            </w:tcBorders>
            <w:hideMark/>
          </w:tcPr>
          <w:p w:rsidR="00173C8C" w:rsidRPr="002D02E6" w:rsidRDefault="00173C8C" w:rsidP="00685D71">
            <w:pPr>
              <w:spacing w:before="240" w:line="276" w:lineRule="auto"/>
              <w:jc w:val="center"/>
              <w:rPr>
                <w:rFonts w:ascii="Times New Roman" w:eastAsia="Times New Roman" w:hAnsi="Times New Roman" w:cs="Times New Roman"/>
                <w:b/>
                <w:color w:val="000000"/>
                <w:sz w:val="18"/>
                <w:szCs w:val="18"/>
                <w:lang w:eastAsia="en-US"/>
              </w:rPr>
            </w:pPr>
            <w:r w:rsidRPr="002D02E6">
              <w:rPr>
                <w:rFonts w:ascii="Times New Roman" w:hAnsi="Times New Roman" w:cs="Times New Roman"/>
                <w:b/>
                <w:color w:val="000000"/>
                <w:sz w:val="18"/>
                <w:szCs w:val="18"/>
                <w:lang w:eastAsia="en-US"/>
              </w:rPr>
              <w:t>24</w:t>
            </w:r>
          </w:p>
        </w:tc>
        <w:tc>
          <w:tcPr>
            <w:tcW w:w="851" w:type="dxa"/>
            <w:tcBorders>
              <w:top w:val="single" w:sz="4" w:space="0" w:color="auto"/>
              <w:left w:val="single" w:sz="4" w:space="0" w:color="auto"/>
              <w:bottom w:val="single" w:sz="4" w:space="0" w:color="auto"/>
              <w:right w:val="single" w:sz="4" w:space="0" w:color="auto"/>
            </w:tcBorders>
            <w:hideMark/>
          </w:tcPr>
          <w:p w:rsidR="00173C8C" w:rsidRDefault="00173C8C" w:rsidP="00BA274B">
            <w:pPr>
              <w:spacing w:line="360" w:lineRule="auto"/>
              <w:ind w:right="283"/>
              <w:jc w:val="both"/>
              <w:rPr>
                <w:rFonts w:ascii="Times New Roman" w:hAnsi="Times New Roman" w:cs="Times New Roman"/>
              </w:rPr>
            </w:pPr>
            <w:r>
              <w:rPr>
                <w:rFonts w:ascii="Times New Roman" w:hAnsi="Times New Roman" w:cs="Times New Roman"/>
              </w:rPr>
              <w:t>80</w:t>
            </w:r>
          </w:p>
        </w:tc>
        <w:tc>
          <w:tcPr>
            <w:tcW w:w="992" w:type="dxa"/>
            <w:tcBorders>
              <w:top w:val="single" w:sz="4" w:space="0" w:color="auto"/>
              <w:left w:val="single" w:sz="4" w:space="0" w:color="auto"/>
              <w:bottom w:val="single" w:sz="4" w:space="0" w:color="auto"/>
              <w:right w:val="single" w:sz="4" w:space="0" w:color="auto"/>
            </w:tcBorders>
            <w:hideMark/>
          </w:tcPr>
          <w:p w:rsidR="00173C8C" w:rsidRDefault="00173C8C" w:rsidP="00BA274B">
            <w:pPr>
              <w:spacing w:line="360" w:lineRule="auto"/>
              <w:ind w:right="283"/>
              <w:jc w:val="both"/>
              <w:rPr>
                <w:rFonts w:ascii="Times New Roman" w:hAnsi="Times New Roman" w:cs="Times New Roman"/>
              </w:rPr>
            </w:pPr>
            <w:r>
              <w:rPr>
                <w:rFonts w:ascii="Times New Roman" w:hAnsi="Times New Roman" w:cs="Times New Roman"/>
              </w:rPr>
              <w:t>LTS</w:t>
            </w:r>
          </w:p>
        </w:tc>
        <w:tc>
          <w:tcPr>
            <w:tcW w:w="3402" w:type="dxa"/>
            <w:tcBorders>
              <w:top w:val="single" w:sz="4" w:space="0" w:color="auto"/>
              <w:left w:val="single" w:sz="4" w:space="0" w:color="auto"/>
              <w:bottom w:val="single" w:sz="4" w:space="0" w:color="auto"/>
              <w:right w:val="single" w:sz="4" w:space="0" w:color="auto"/>
            </w:tcBorders>
            <w:hideMark/>
          </w:tcPr>
          <w:p w:rsidR="00173C8C" w:rsidRPr="00CC10FA" w:rsidRDefault="00173C8C" w:rsidP="00BA274B">
            <w:pPr>
              <w:spacing w:before="240" w:line="276" w:lineRule="auto"/>
              <w:jc w:val="both"/>
              <w:rPr>
                <w:rFonts w:ascii="Times New Roman" w:hAnsi="Times New Roman" w:cs="Times New Roman"/>
                <w:b/>
                <w:sz w:val="18"/>
                <w:szCs w:val="18"/>
                <w:shd w:val="clear" w:color="auto" w:fill="FFFFFF"/>
                <w:lang w:eastAsia="en-US"/>
              </w:rPr>
            </w:pPr>
            <w:r w:rsidRPr="00CC10FA">
              <w:rPr>
                <w:rFonts w:ascii="Times New Roman" w:hAnsi="Times New Roman" w:cs="Times New Roman"/>
                <w:b/>
                <w:sz w:val="18"/>
                <w:szCs w:val="18"/>
                <w:shd w:val="clear" w:color="auto" w:fill="FFFFFF"/>
                <w:lang w:eastAsia="en-US"/>
              </w:rPr>
              <w:t>OLEO 10 W30 (AZUL) COM FLUIDO ADITIVO</w:t>
            </w:r>
          </w:p>
          <w:p w:rsidR="00173C8C" w:rsidRPr="00CC10FA" w:rsidRDefault="00173C8C" w:rsidP="00BA274B">
            <w:pPr>
              <w:spacing w:before="240" w:line="276" w:lineRule="auto"/>
              <w:jc w:val="both"/>
              <w:rPr>
                <w:rFonts w:ascii="Times New Roman" w:hAnsi="Times New Roman" w:cs="Times New Roman"/>
                <w:b/>
                <w:sz w:val="18"/>
                <w:szCs w:val="18"/>
                <w:shd w:val="clear" w:color="auto" w:fill="FFFFFF"/>
                <w:lang w:eastAsia="en-US"/>
              </w:rPr>
            </w:pPr>
            <w:r w:rsidRPr="00CC10FA">
              <w:rPr>
                <w:rFonts w:ascii="Times New Roman" w:hAnsi="Times New Roman" w:cs="Times New Roman"/>
                <w:b/>
                <w:sz w:val="18"/>
                <w:szCs w:val="18"/>
                <w:shd w:val="clear" w:color="auto" w:fill="FFFFFF"/>
                <w:lang w:eastAsia="en-US"/>
              </w:rPr>
              <w:t xml:space="preserve">PARA USO EM MAQUINAS PESADAS: ESCAVADEIRA HIDRUALICA, RETROESCVADEIRA RK 406 B (DOAÇAO), CARREGADEIRA W 18, </w:t>
            </w:r>
            <w:r w:rsidRPr="00CC10FA">
              <w:rPr>
                <w:rFonts w:ascii="Times New Roman" w:hAnsi="Times New Roman" w:cs="Times New Roman"/>
                <w:b/>
                <w:sz w:val="18"/>
                <w:szCs w:val="18"/>
                <w:shd w:val="clear" w:color="auto" w:fill="FFFFFF"/>
                <w:lang w:eastAsia="en-US"/>
              </w:rPr>
              <w:lastRenderedPageBreak/>
              <w:t>MOTONIVELADORA CATERPILLAR 120 K, PA CARREGADEIRA 12 DNH, RETROESCAVADEIRA (4 X 4) B 95 NH E ROLO COMPACTADOR XCMG.</w:t>
            </w:r>
          </w:p>
        </w:tc>
        <w:tc>
          <w:tcPr>
            <w:tcW w:w="1559" w:type="dxa"/>
            <w:tcBorders>
              <w:top w:val="single" w:sz="4" w:space="0" w:color="auto"/>
              <w:left w:val="single" w:sz="4" w:space="0" w:color="auto"/>
              <w:bottom w:val="single" w:sz="4" w:space="0" w:color="auto"/>
              <w:right w:val="single" w:sz="4" w:space="0" w:color="auto"/>
            </w:tcBorders>
          </w:tcPr>
          <w:p w:rsidR="00173C8C" w:rsidRPr="002D02E6" w:rsidRDefault="00173C8C" w:rsidP="00685D71">
            <w:pPr>
              <w:spacing w:before="240"/>
              <w:rPr>
                <w:rFonts w:ascii="Times New Roman" w:hAnsi="Times New Roman" w:cs="Times New Roman"/>
                <w:b/>
              </w:rPr>
            </w:pPr>
          </w:p>
        </w:tc>
        <w:tc>
          <w:tcPr>
            <w:tcW w:w="1701" w:type="dxa"/>
            <w:tcBorders>
              <w:top w:val="single" w:sz="4" w:space="0" w:color="auto"/>
              <w:left w:val="single" w:sz="4" w:space="0" w:color="auto"/>
              <w:bottom w:val="single" w:sz="4" w:space="0" w:color="auto"/>
              <w:right w:val="single" w:sz="4" w:space="0" w:color="auto"/>
            </w:tcBorders>
          </w:tcPr>
          <w:p w:rsidR="00173C8C" w:rsidRDefault="00173C8C" w:rsidP="00173C8C">
            <w:pPr>
              <w:spacing w:line="360" w:lineRule="auto"/>
              <w:ind w:right="283"/>
              <w:jc w:val="both"/>
              <w:rPr>
                <w:rFonts w:ascii="Times New Roman" w:hAnsi="Times New Roman" w:cs="Times New Roman"/>
              </w:rPr>
            </w:pPr>
            <w:r>
              <w:rPr>
                <w:rFonts w:ascii="Times New Roman" w:hAnsi="Times New Roman" w:cs="Times New Roman"/>
              </w:rPr>
              <w:t>R$ 29,10</w:t>
            </w:r>
          </w:p>
        </w:tc>
        <w:tc>
          <w:tcPr>
            <w:tcW w:w="1701" w:type="dxa"/>
            <w:tcBorders>
              <w:top w:val="single" w:sz="4" w:space="0" w:color="auto"/>
              <w:left w:val="single" w:sz="4" w:space="0" w:color="auto"/>
              <w:bottom w:val="single" w:sz="4" w:space="0" w:color="auto"/>
              <w:right w:val="single" w:sz="4" w:space="0" w:color="auto"/>
            </w:tcBorders>
          </w:tcPr>
          <w:p w:rsidR="00173C8C" w:rsidRDefault="00173C8C" w:rsidP="00173C8C">
            <w:pPr>
              <w:spacing w:line="360" w:lineRule="auto"/>
              <w:ind w:right="283"/>
              <w:jc w:val="both"/>
              <w:rPr>
                <w:rFonts w:ascii="Times New Roman" w:hAnsi="Times New Roman" w:cs="Times New Roman"/>
              </w:rPr>
            </w:pPr>
            <w:r>
              <w:rPr>
                <w:rFonts w:ascii="Times New Roman" w:hAnsi="Times New Roman" w:cs="Times New Roman"/>
              </w:rPr>
              <w:t>R$ 2.328,00</w:t>
            </w:r>
          </w:p>
        </w:tc>
      </w:tr>
      <w:tr w:rsidR="00BA274B" w:rsidRPr="002D02E6" w:rsidTr="00BA274B">
        <w:trPr>
          <w:gridBefore w:val="4"/>
          <w:wBefore w:w="5954" w:type="dxa"/>
        </w:trPr>
        <w:tc>
          <w:tcPr>
            <w:tcW w:w="1559" w:type="dxa"/>
            <w:tcBorders>
              <w:top w:val="single" w:sz="4" w:space="0" w:color="auto"/>
              <w:left w:val="single" w:sz="4" w:space="0" w:color="auto"/>
              <w:bottom w:val="single" w:sz="4" w:space="0" w:color="auto"/>
              <w:right w:val="single" w:sz="4" w:space="0" w:color="auto"/>
            </w:tcBorders>
          </w:tcPr>
          <w:p w:rsidR="00BA274B" w:rsidRPr="002D02E6" w:rsidRDefault="00BA274B" w:rsidP="00685D71">
            <w:pPr>
              <w:spacing w:before="240"/>
              <w:rPr>
                <w:rFonts w:ascii="Times New Roman" w:hAnsi="Times New Roman" w:cs="Times New Roman"/>
                <w:b/>
                <w:color w:val="000000" w:themeColor="text1"/>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tcPr>
          <w:p w:rsidR="00BA274B" w:rsidRPr="002D02E6" w:rsidRDefault="00BA274B" w:rsidP="00685D71">
            <w:pPr>
              <w:spacing w:before="240"/>
              <w:rPr>
                <w:rFonts w:ascii="Times New Roman" w:hAnsi="Times New Roman" w:cs="Times New Roman"/>
                <w:b/>
                <w:color w:val="000000" w:themeColor="text1"/>
                <w:sz w:val="18"/>
                <w:szCs w:val="18"/>
                <w:lang w:eastAsia="en-US"/>
              </w:rPr>
            </w:pPr>
            <w:r w:rsidRPr="002D02E6">
              <w:rPr>
                <w:rFonts w:ascii="Times New Roman" w:hAnsi="Times New Roman" w:cs="Times New Roman"/>
                <w:b/>
                <w:color w:val="000000" w:themeColor="text1"/>
                <w:sz w:val="18"/>
                <w:szCs w:val="18"/>
                <w:lang w:eastAsia="en-US"/>
              </w:rPr>
              <w:t>TOTAL</w:t>
            </w:r>
          </w:p>
        </w:tc>
        <w:tc>
          <w:tcPr>
            <w:tcW w:w="1701" w:type="dxa"/>
            <w:tcBorders>
              <w:top w:val="single" w:sz="4" w:space="0" w:color="auto"/>
              <w:left w:val="single" w:sz="4" w:space="0" w:color="auto"/>
              <w:bottom w:val="single" w:sz="4" w:space="0" w:color="auto"/>
              <w:right w:val="single" w:sz="4" w:space="0" w:color="auto"/>
            </w:tcBorders>
          </w:tcPr>
          <w:p w:rsidR="00BA274B" w:rsidRPr="002D02E6" w:rsidRDefault="00173C8C" w:rsidP="00685D71">
            <w:pPr>
              <w:spacing w:before="240"/>
              <w:rPr>
                <w:rFonts w:ascii="Times New Roman" w:hAnsi="Times New Roman" w:cs="Times New Roman"/>
                <w:b/>
                <w:color w:val="000000" w:themeColor="text1"/>
                <w:sz w:val="18"/>
                <w:szCs w:val="18"/>
                <w:lang w:eastAsia="en-US"/>
              </w:rPr>
            </w:pPr>
            <w:r>
              <w:rPr>
                <w:rFonts w:ascii="Times New Roman" w:hAnsi="Times New Roman" w:cs="Times New Roman"/>
              </w:rPr>
              <w:t>R$ 129.381,60</w:t>
            </w:r>
          </w:p>
        </w:tc>
      </w:tr>
    </w:tbl>
    <w:p w:rsidR="00173C8C" w:rsidRDefault="00173C8C" w:rsidP="00413C03">
      <w:pPr>
        <w:pStyle w:val="Corpodetexto"/>
        <w:spacing w:line="360" w:lineRule="auto"/>
        <w:ind w:left="-567"/>
        <w:jc w:val="both"/>
        <w:rPr>
          <w:rFonts w:ascii="Times New Roman" w:hAnsi="Times New Roman" w:cs="Times New Roman"/>
          <w:b/>
        </w:rPr>
      </w:pP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1.2.</w:t>
      </w:r>
      <w:r w:rsidRPr="00103D50">
        <w:rPr>
          <w:rFonts w:ascii="Times New Roman" w:hAnsi="Times New Roman" w:cs="Times New Roman"/>
        </w:rPr>
        <w:t xml:space="preserve"> As quantidades constantes do quadro acima são estimativas, não se obrigando a Administração pela aquisição</w:t>
      </w:r>
      <w:r w:rsidRPr="00103D50">
        <w:rPr>
          <w:rFonts w:ascii="Times New Roman" w:hAnsi="Times New Roman" w:cs="Times New Roman"/>
          <w:spacing w:val="1"/>
        </w:rPr>
        <w:t xml:space="preserve"> </w:t>
      </w:r>
      <w:r w:rsidRPr="00103D50">
        <w:rPr>
          <w:rFonts w:ascii="Times New Roman" w:hAnsi="Times New Roman" w:cs="Times New Roman"/>
        </w:rPr>
        <w:t>total.</w:t>
      </w:r>
    </w:p>
    <w:p w:rsidR="00413C03" w:rsidRPr="00103D50" w:rsidRDefault="00413C03" w:rsidP="00413C03">
      <w:pPr>
        <w:pStyle w:val="Corpodetexto"/>
        <w:spacing w:before="9" w:line="360" w:lineRule="auto"/>
        <w:ind w:left="-567"/>
        <w:jc w:val="both"/>
        <w:rPr>
          <w:rFonts w:ascii="Times New Roman" w:hAnsi="Times New Roman" w:cs="Times New Roman"/>
        </w:rPr>
      </w:pPr>
    </w:p>
    <w:p w:rsidR="00413C03" w:rsidRPr="00327E08" w:rsidRDefault="00413C03" w:rsidP="00413C03">
      <w:pPr>
        <w:spacing w:line="360" w:lineRule="auto"/>
        <w:ind w:left="-567"/>
        <w:jc w:val="both"/>
        <w:rPr>
          <w:rFonts w:ascii="Times New Roman" w:hAnsi="Times New Roman" w:cs="Times New Roman"/>
          <w:u w:val="single"/>
        </w:rPr>
      </w:pPr>
      <w:r w:rsidRPr="00327E08">
        <w:rPr>
          <w:rFonts w:ascii="Times New Roman" w:hAnsi="Times New Roman" w:cs="Times New Roman"/>
          <w:b/>
          <w:u w:val="single"/>
        </w:rPr>
        <w:t>2. JUSTIFICATIVA:</w:t>
      </w:r>
      <w:r w:rsidRPr="00327E08">
        <w:rPr>
          <w:rFonts w:ascii="Times New Roman" w:hAnsi="Times New Roman" w:cs="Times New Roman"/>
          <w:u w:val="single"/>
        </w:rPr>
        <w:t xml:space="preserve"> </w:t>
      </w:r>
    </w:p>
    <w:p w:rsidR="00657DBF" w:rsidRPr="00103D50" w:rsidRDefault="00657DBF" w:rsidP="00657DBF">
      <w:pPr>
        <w:spacing w:line="360" w:lineRule="auto"/>
        <w:ind w:left="-567"/>
        <w:jc w:val="both"/>
        <w:rPr>
          <w:rFonts w:ascii="Times New Roman" w:hAnsi="Times New Roman" w:cs="Times New Roman"/>
        </w:rPr>
      </w:pPr>
      <w:r w:rsidRPr="00103D50">
        <w:rPr>
          <w:rFonts w:ascii="Times New Roman" w:hAnsi="Times New Roman" w:cs="Times New Roman"/>
          <w:b/>
        </w:rPr>
        <w:t xml:space="preserve">2.1. </w:t>
      </w:r>
      <w:r w:rsidRPr="00103D50">
        <w:rPr>
          <w:rFonts w:ascii="Times New Roman" w:hAnsi="Times New Roman" w:cs="Times New Roman"/>
        </w:rPr>
        <w:t>É de suma importância a aquisição de óleos lubrificantes e demais materiais supracitados na tabela, pois a troca de óleo já virou algo natural em motor dos veículos,  a qualidade do material a ser adquirido é essencial para o melhor funcionamento dos veículos e maquinários da prefeitura municipal, pois é o principal responsável pela </w:t>
      </w:r>
      <w:r w:rsidRPr="00103D50">
        <w:rPr>
          <w:rStyle w:val="Forte"/>
          <w:rFonts w:ascii="Times New Roman" w:hAnsi="Times New Roman" w:cs="Times New Roman"/>
        </w:rPr>
        <w:t>lubrificação do motor</w:t>
      </w:r>
      <w:r w:rsidRPr="00103D50">
        <w:rPr>
          <w:rFonts w:ascii="Times New Roman" w:hAnsi="Times New Roman" w:cs="Times New Roman"/>
        </w:rPr>
        <w:t>, evitando o atrito entre as peças e, consequentemente, o desgaste delas. A falta de lubrificação pode até travar o motor, por isso é importante respeitar os intervalos indicados para a troca de óleo, sem contar que é também o óleo lubrificante que </w:t>
      </w:r>
      <w:r w:rsidRPr="00103D50">
        <w:rPr>
          <w:rStyle w:val="Forte"/>
          <w:rFonts w:ascii="Times New Roman" w:hAnsi="Times New Roman" w:cs="Times New Roman"/>
        </w:rPr>
        <w:t>mantém a temperatura do motor</w:t>
      </w:r>
      <w:r w:rsidRPr="00103D50">
        <w:rPr>
          <w:rFonts w:ascii="Times New Roman" w:hAnsi="Times New Roman" w:cs="Times New Roman"/>
        </w:rPr>
        <w:t>, e, é por conta do óleo também, que a </w:t>
      </w:r>
      <w:r w:rsidRPr="00103D50">
        <w:rPr>
          <w:rStyle w:val="Forte"/>
          <w:rFonts w:ascii="Times New Roman" w:hAnsi="Times New Roman" w:cs="Times New Roman"/>
        </w:rPr>
        <w:t>limpeza do motor </w:t>
      </w:r>
      <w:r w:rsidRPr="00103D50">
        <w:rPr>
          <w:rFonts w:ascii="Times New Roman" w:hAnsi="Times New Roman" w:cs="Times New Roman"/>
        </w:rPr>
        <w:t>acontece, afinal, é ele que tira toda sujeira gerada pela combustão, e o óleo também atua como </w:t>
      </w:r>
      <w:r w:rsidRPr="00103D50">
        <w:rPr>
          <w:rStyle w:val="Forte"/>
          <w:rFonts w:ascii="Times New Roman" w:hAnsi="Times New Roman" w:cs="Times New Roman"/>
        </w:rPr>
        <w:t>agente de vedação</w:t>
      </w:r>
      <w:r w:rsidRPr="00103D50">
        <w:rPr>
          <w:rFonts w:ascii="Times New Roman" w:hAnsi="Times New Roman" w:cs="Times New Roman"/>
        </w:rPr>
        <w:t>, sendo responsável pela proteção contra oxidação, e impedindo que o lubrificante acabe vazando ou até mesmo, que algum outro elemento externo entre no motor e contamine todo o sistema dos veículos e das maquinas.</w:t>
      </w:r>
    </w:p>
    <w:p w:rsidR="00657DBF" w:rsidRPr="00103D50" w:rsidRDefault="00657DBF" w:rsidP="00657DBF">
      <w:pPr>
        <w:spacing w:line="360" w:lineRule="auto"/>
        <w:ind w:left="-567"/>
        <w:jc w:val="both"/>
        <w:rPr>
          <w:rFonts w:ascii="Times New Roman" w:hAnsi="Times New Roman" w:cs="Times New Roman"/>
        </w:rPr>
      </w:pPr>
      <w:r w:rsidRPr="00103D50">
        <w:rPr>
          <w:rFonts w:ascii="Times New Roman" w:hAnsi="Times New Roman" w:cs="Times New Roman"/>
          <w:b/>
        </w:rPr>
        <w:t>2.2</w:t>
      </w:r>
      <w:r w:rsidRPr="00103D50">
        <w:rPr>
          <w:rFonts w:ascii="Times New Roman" w:hAnsi="Times New Roman" w:cs="Times New Roman"/>
        </w:rPr>
        <w:t>   O uso do óleo correto e de qualidade </w:t>
      </w:r>
      <w:r w:rsidRPr="00103D50">
        <w:rPr>
          <w:rStyle w:val="Forte"/>
          <w:rFonts w:ascii="Times New Roman" w:hAnsi="Times New Roman" w:cs="Times New Roman"/>
        </w:rPr>
        <w:t xml:space="preserve">aumenta a vida útil do motor dos veículos e </w:t>
      </w:r>
      <w:r w:rsidRPr="00103D50">
        <w:rPr>
          <w:rFonts w:ascii="Times New Roman" w:hAnsi="Times New Roman" w:cs="Times New Roman"/>
        </w:rPr>
        <w:t>colabora na</w:t>
      </w:r>
      <w:r w:rsidRPr="00103D50">
        <w:rPr>
          <w:rStyle w:val="Forte"/>
          <w:rFonts w:ascii="Times New Roman" w:hAnsi="Times New Roman" w:cs="Times New Roman"/>
        </w:rPr>
        <w:t> economia do combustível</w:t>
      </w:r>
      <w:r w:rsidRPr="00103D50">
        <w:rPr>
          <w:rFonts w:ascii="Times New Roman" w:hAnsi="Times New Roman" w:cs="Times New Roman"/>
        </w:rPr>
        <w:t>, este tão importante fluído vai muito além da função de lubrificação, por isso no momento em que for realizada a aquisição desses materiais é tão importante a qualidade, conforme  fluidez e as propriedades do produto, a durabilidade e o desempenho do motor são altamente influenciados, os produtos que serão adquiridos são elementos importantíssimos para a conservação dos veículos.</w:t>
      </w:r>
    </w:p>
    <w:p w:rsidR="00657DBF" w:rsidRPr="00103D50" w:rsidRDefault="00657DBF" w:rsidP="00657DBF">
      <w:pPr>
        <w:spacing w:line="360" w:lineRule="auto"/>
        <w:ind w:left="-567"/>
        <w:jc w:val="both"/>
        <w:rPr>
          <w:rFonts w:ascii="Times New Roman" w:hAnsi="Times New Roman" w:cs="Times New Roman"/>
        </w:rPr>
      </w:pPr>
      <w:r w:rsidRPr="00103D50">
        <w:rPr>
          <w:rFonts w:ascii="Times New Roman" w:hAnsi="Times New Roman" w:cs="Times New Roman"/>
          <w:b/>
        </w:rPr>
        <w:t>2.3</w:t>
      </w:r>
      <w:r w:rsidRPr="00103D50">
        <w:rPr>
          <w:rFonts w:ascii="Times New Roman" w:hAnsi="Times New Roman" w:cs="Times New Roman"/>
        </w:rPr>
        <w:t xml:space="preserve"> Para que sejam evitados danos e despesas com os veículos/maquinas é necessário que os materiais adquiridos para a manutenção seja de maior qualidade e que tenham todos os níveis de desempenho e homologações para atender todas as montadoras e modelos de veículos.</w:t>
      </w:r>
    </w:p>
    <w:p w:rsidR="00657DBF" w:rsidRPr="00103D50" w:rsidRDefault="00657DBF" w:rsidP="00657DBF">
      <w:pPr>
        <w:spacing w:line="360" w:lineRule="auto"/>
        <w:ind w:left="-567"/>
        <w:jc w:val="both"/>
        <w:rPr>
          <w:rFonts w:ascii="Times New Roman" w:hAnsi="Times New Roman" w:cs="Times New Roman"/>
        </w:rPr>
      </w:pPr>
      <w:r w:rsidRPr="00103D50">
        <w:rPr>
          <w:rFonts w:ascii="Times New Roman" w:hAnsi="Times New Roman" w:cs="Times New Roman"/>
          <w:b/>
        </w:rPr>
        <w:t xml:space="preserve">2.4 </w:t>
      </w:r>
      <w:r w:rsidRPr="00103D50">
        <w:rPr>
          <w:rFonts w:ascii="Times New Roman" w:hAnsi="Times New Roman" w:cs="Times New Roman"/>
        </w:rPr>
        <w:t xml:space="preserve">Dessa forma se faz necessário a abertura de licitação para aquisição desses materiais, com a melhor qualidade possível, pois, uma vez que os veículos/máquinas são danificados pelo pelo uso de produtos de má qualidade, o veiculo/máquina, ficará comprometido e com certeza irá gerar mais despesas com o conserto proveniente dos fatos. </w:t>
      </w:r>
    </w:p>
    <w:p w:rsidR="00657DBF" w:rsidRPr="00103D50" w:rsidRDefault="00657DBF" w:rsidP="00413C03">
      <w:pPr>
        <w:spacing w:line="360" w:lineRule="auto"/>
        <w:ind w:left="-567"/>
        <w:jc w:val="both"/>
        <w:rPr>
          <w:rFonts w:ascii="Times New Roman" w:hAnsi="Times New Roman" w:cs="Times New Roman"/>
        </w:rPr>
      </w:pPr>
    </w:p>
    <w:p w:rsidR="00413C03" w:rsidRPr="00327E08" w:rsidRDefault="00413C03" w:rsidP="00413C03">
      <w:pPr>
        <w:spacing w:line="360" w:lineRule="auto"/>
        <w:ind w:left="-567"/>
        <w:jc w:val="both"/>
        <w:rPr>
          <w:rFonts w:ascii="Times New Roman" w:hAnsi="Times New Roman" w:cs="Times New Roman"/>
          <w:u w:val="single"/>
        </w:rPr>
      </w:pPr>
      <w:r w:rsidRPr="00327E08">
        <w:rPr>
          <w:rFonts w:ascii="Times New Roman" w:hAnsi="Times New Roman" w:cs="Times New Roman"/>
          <w:b/>
          <w:u w:val="single"/>
        </w:rPr>
        <w:t>3. CLASSIFICAÇÃO DOS BENS COMUNS:</w:t>
      </w:r>
      <w:r w:rsidRPr="00327E08">
        <w:rPr>
          <w:rFonts w:ascii="Times New Roman" w:hAnsi="Times New Roman" w:cs="Times New Roman"/>
          <w:u w:val="single"/>
        </w:rPr>
        <w:t xml:space="preserve"> </w:t>
      </w:r>
    </w:p>
    <w:p w:rsidR="00413C03" w:rsidRPr="00103D50" w:rsidRDefault="00413C03" w:rsidP="00327E08">
      <w:pPr>
        <w:spacing w:line="360" w:lineRule="auto"/>
        <w:ind w:left="-567"/>
        <w:jc w:val="both"/>
        <w:rPr>
          <w:rFonts w:ascii="Times New Roman" w:hAnsi="Times New Roman" w:cs="Times New Roman"/>
        </w:rPr>
      </w:pPr>
      <w:r w:rsidRPr="00103D50">
        <w:rPr>
          <w:rFonts w:ascii="Times New Roman" w:hAnsi="Times New Roman" w:cs="Times New Roman"/>
          <w:b/>
        </w:rPr>
        <w:t>3.1.</w:t>
      </w:r>
      <w:r w:rsidRPr="00103D50">
        <w:rPr>
          <w:rFonts w:ascii="Times New Roman" w:hAnsi="Times New Roman" w:cs="Times New Roman"/>
        </w:rPr>
        <w:t xml:space="preserve"> Os bens a serem adquiridos enquadram-se na classificação de bens comuns, nos termos da Lei n° 10.520, de 2002. </w:t>
      </w:r>
    </w:p>
    <w:p w:rsidR="00413C03" w:rsidRPr="00327E08" w:rsidRDefault="00413C03" w:rsidP="00413C03">
      <w:pPr>
        <w:pStyle w:val="Ttulo11"/>
        <w:tabs>
          <w:tab w:val="left" w:pos="402"/>
        </w:tabs>
        <w:spacing w:line="360" w:lineRule="auto"/>
        <w:ind w:left="-567"/>
        <w:jc w:val="both"/>
        <w:rPr>
          <w:rFonts w:ascii="Times New Roman" w:hAnsi="Times New Roman" w:cs="Times New Roman"/>
          <w:spacing w:val="-11"/>
          <w:u w:val="single"/>
        </w:rPr>
      </w:pPr>
      <w:r w:rsidRPr="00327E08">
        <w:rPr>
          <w:rFonts w:ascii="Times New Roman" w:hAnsi="Times New Roman" w:cs="Times New Roman"/>
          <w:u w:val="single"/>
        </w:rPr>
        <w:lastRenderedPageBreak/>
        <w:t>4. VIGÊNCIA DA</w:t>
      </w:r>
      <w:r w:rsidRPr="00327E08">
        <w:rPr>
          <w:rFonts w:ascii="Times New Roman" w:hAnsi="Times New Roman" w:cs="Times New Roman"/>
          <w:spacing w:val="-31"/>
          <w:u w:val="single"/>
        </w:rPr>
        <w:t xml:space="preserve"> </w:t>
      </w:r>
      <w:r w:rsidRPr="00327E08">
        <w:rPr>
          <w:rFonts w:ascii="Times New Roman" w:hAnsi="Times New Roman" w:cs="Times New Roman"/>
          <w:spacing w:val="-11"/>
          <w:u w:val="single"/>
        </w:rPr>
        <w:t>ATA:</w:t>
      </w:r>
    </w:p>
    <w:p w:rsidR="00413C03" w:rsidRPr="00103D50" w:rsidRDefault="00413C03" w:rsidP="00413C03">
      <w:pPr>
        <w:pStyle w:val="Ttulo11"/>
        <w:tabs>
          <w:tab w:val="left" w:pos="402"/>
        </w:tabs>
        <w:spacing w:line="360" w:lineRule="auto"/>
        <w:ind w:left="-567"/>
        <w:jc w:val="both"/>
        <w:rPr>
          <w:rFonts w:ascii="Times New Roman" w:hAnsi="Times New Roman" w:cs="Times New Roman"/>
        </w:rPr>
      </w:pPr>
      <w:r w:rsidRPr="00103D50">
        <w:rPr>
          <w:rFonts w:ascii="Times New Roman" w:hAnsi="Times New Roman" w:cs="Times New Roman"/>
          <w:spacing w:val="-11"/>
        </w:rPr>
        <w:t xml:space="preserve">4.1. </w:t>
      </w:r>
      <w:r w:rsidRPr="00103D50">
        <w:rPr>
          <w:rFonts w:ascii="Times New Roman" w:hAnsi="Times New Roman" w:cs="Times New Roman"/>
        </w:rPr>
        <w:t>A vigência da ata será de 12 (doze)</w:t>
      </w:r>
      <w:r w:rsidRPr="00103D50">
        <w:rPr>
          <w:rFonts w:ascii="Times New Roman" w:hAnsi="Times New Roman" w:cs="Times New Roman"/>
          <w:spacing w:val="-17"/>
        </w:rPr>
        <w:t xml:space="preserve"> </w:t>
      </w:r>
      <w:r w:rsidRPr="00103D50">
        <w:rPr>
          <w:rFonts w:ascii="Times New Roman" w:hAnsi="Times New Roman" w:cs="Times New Roman"/>
        </w:rPr>
        <w:t>meses, contados a partir da data de sua assinatura.</w:t>
      </w:r>
    </w:p>
    <w:p w:rsidR="00413C03" w:rsidRPr="00103D50" w:rsidRDefault="00413C03" w:rsidP="00327E08">
      <w:pPr>
        <w:pStyle w:val="Ttulo11"/>
        <w:tabs>
          <w:tab w:val="left" w:pos="402"/>
        </w:tabs>
        <w:spacing w:line="360" w:lineRule="auto"/>
        <w:ind w:left="0"/>
        <w:jc w:val="both"/>
        <w:rPr>
          <w:rFonts w:ascii="Times New Roman" w:hAnsi="Times New Roman" w:cs="Times New Roman"/>
        </w:rPr>
      </w:pPr>
    </w:p>
    <w:p w:rsidR="00413C03" w:rsidRPr="00327E08" w:rsidRDefault="00413C03" w:rsidP="00413C03">
      <w:pPr>
        <w:pStyle w:val="Ttulo11"/>
        <w:spacing w:line="360" w:lineRule="auto"/>
        <w:ind w:left="-567"/>
        <w:jc w:val="both"/>
        <w:rPr>
          <w:rFonts w:ascii="Times New Roman" w:hAnsi="Times New Roman" w:cs="Times New Roman"/>
          <w:u w:val="single"/>
        </w:rPr>
      </w:pPr>
      <w:r w:rsidRPr="00327E08">
        <w:rPr>
          <w:rFonts w:ascii="Times New Roman" w:hAnsi="Times New Roman" w:cs="Times New Roman"/>
          <w:u w:val="single"/>
        </w:rPr>
        <w:t>5.  ÓRGÃOS PARTICIPANTES:</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5.1.</w:t>
      </w:r>
      <w:r w:rsidRPr="00103D50">
        <w:rPr>
          <w:rFonts w:ascii="Times New Roman" w:hAnsi="Times New Roman" w:cs="Times New Roman"/>
        </w:rPr>
        <w:t xml:space="preserve"> Participam dos procedimentos iniciais do SRP e integram a Ata de Registro de Preços, os seguintes Órgãos e Secretarias:</w:t>
      </w:r>
    </w:p>
    <w:p w:rsidR="00413C03" w:rsidRPr="00327E08" w:rsidRDefault="00413C03" w:rsidP="00327E08">
      <w:pPr>
        <w:pStyle w:val="PargrafodaLista"/>
        <w:numPr>
          <w:ilvl w:val="0"/>
          <w:numId w:val="35"/>
        </w:numPr>
        <w:spacing w:line="360" w:lineRule="auto"/>
        <w:rPr>
          <w:rFonts w:ascii="Times New Roman" w:hAnsi="Times New Roman" w:cs="Times New Roman"/>
          <w:b/>
          <w:u w:val="single"/>
        </w:rPr>
      </w:pPr>
      <w:r w:rsidRPr="00327E08">
        <w:rPr>
          <w:rFonts w:ascii="Times New Roman" w:hAnsi="Times New Roman" w:cs="Times New Roman"/>
          <w:b/>
          <w:u w:val="single"/>
        </w:rPr>
        <w:t>Secretaria Municipal da Administração e Planejamento</w:t>
      </w:r>
    </w:p>
    <w:p w:rsidR="00413C03" w:rsidRPr="00327E08" w:rsidRDefault="00413C03" w:rsidP="00327E08">
      <w:pPr>
        <w:pStyle w:val="Ttulo11"/>
        <w:numPr>
          <w:ilvl w:val="0"/>
          <w:numId w:val="35"/>
        </w:numPr>
        <w:spacing w:line="360" w:lineRule="auto"/>
        <w:jc w:val="both"/>
        <w:rPr>
          <w:rFonts w:ascii="Times New Roman" w:hAnsi="Times New Roman" w:cs="Times New Roman"/>
          <w:u w:val="single"/>
        </w:rPr>
      </w:pPr>
      <w:r w:rsidRPr="00327E08">
        <w:rPr>
          <w:rFonts w:ascii="Times New Roman" w:hAnsi="Times New Roman" w:cs="Times New Roman"/>
          <w:u w:val="single"/>
        </w:rPr>
        <w:t>Secretaria Municipal de Infraestrutura e Meio Ambiente</w:t>
      </w:r>
    </w:p>
    <w:p w:rsidR="00413C03" w:rsidRPr="00327E08" w:rsidRDefault="00413C03" w:rsidP="00327E08">
      <w:pPr>
        <w:pStyle w:val="Ttulo11"/>
        <w:numPr>
          <w:ilvl w:val="0"/>
          <w:numId w:val="35"/>
        </w:numPr>
        <w:spacing w:line="360" w:lineRule="auto"/>
        <w:jc w:val="both"/>
        <w:rPr>
          <w:rFonts w:ascii="Times New Roman" w:hAnsi="Times New Roman" w:cs="Times New Roman"/>
          <w:u w:val="single"/>
        </w:rPr>
      </w:pPr>
      <w:r w:rsidRPr="00327E08">
        <w:rPr>
          <w:rFonts w:ascii="Times New Roman" w:hAnsi="Times New Roman" w:cs="Times New Roman"/>
          <w:u w:val="single"/>
        </w:rPr>
        <w:t>Secretaria Municipal da Saúde e Assistência Social</w:t>
      </w:r>
    </w:p>
    <w:p w:rsidR="00413C03" w:rsidRPr="00327E08" w:rsidRDefault="00413C03" w:rsidP="00327E08">
      <w:pPr>
        <w:pStyle w:val="PargrafodaLista"/>
        <w:numPr>
          <w:ilvl w:val="0"/>
          <w:numId w:val="35"/>
        </w:numPr>
        <w:spacing w:line="360" w:lineRule="auto"/>
        <w:rPr>
          <w:rFonts w:ascii="Times New Roman" w:hAnsi="Times New Roman" w:cs="Times New Roman"/>
          <w:b/>
          <w:u w:val="single"/>
        </w:rPr>
      </w:pPr>
      <w:r w:rsidRPr="00327E08">
        <w:rPr>
          <w:rFonts w:ascii="Times New Roman" w:hAnsi="Times New Roman" w:cs="Times New Roman"/>
          <w:b/>
          <w:u w:val="single"/>
        </w:rPr>
        <w:t>Secretaria Municipal de Educação e Cultura</w:t>
      </w:r>
    </w:p>
    <w:p w:rsidR="00413C03" w:rsidRPr="00327E08" w:rsidRDefault="00413C03" w:rsidP="00327E08">
      <w:pPr>
        <w:pStyle w:val="PargrafodaLista"/>
        <w:numPr>
          <w:ilvl w:val="0"/>
          <w:numId w:val="35"/>
        </w:numPr>
        <w:spacing w:line="360" w:lineRule="auto"/>
        <w:rPr>
          <w:rFonts w:ascii="Times New Roman" w:hAnsi="Times New Roman" w:cs="Times New Roman"/>
          <w:b/>
          <w:u w:val="single"/>
        </w:rPr>
      </w:pPr>
      <w:r w:rsidRPr="00327E08">
        <w:rPr>
          <w:rFonts w:ascii="Times New Roman" w:hAnsi="Times New Roman" w:cs="Times New Roman"/>
          <w:b/>
          <w:u w:val="single"/>
        </w:rPr>
        <w:t>Secretaria Municipal de Desenvolvimento Econômico</w:t>
      </w:r>
    </w:p>
    <w:p w:rsidR="00413C03" w:rsidRPr="00327E08" w:rsidRDefault="00413C03" w:rsidP="00327E08">
      <w:pPr>
        <w:pStyle w:val="PargrafodaLista"/>
        <w:numPr>
          <w:ilvl w:val="0"/>
          <w:numId w:val="35"/>
        </w:numPr>
        <w:spacing w:line="360" w:lineRule="auto"/>
        <w:rPr>
          <w:rFonts w:ascii="Times New Roman" w:hAnsi="Times New Roman" w:cs="Times New Roman"/>
          <w:b/>
          <w:u w:val="single"/>
        </w:rPr>
      </w:pPr>
      <w:r w:rsidRPr="00327E08">
        <w:rPr>
          <w:rFonts w:ascii="Times New Roman" w:hAnsi="Times New Roman" w:cs="Times New Roman"/>
          <w:b/>
          <w:u w:val="single"/>
        </w:rPr>
        <w:t>Secretaria Municipal da Fazenda</w:t>
      </w:r>
    </w:p>
    <w:p w:rsidR="00413C03" w:rsidRPr="00327E08" w:rsidRDefault="00413C03" w:rsidP="00327E08">
      <w:pPr>
        <w:pStyle w:val="PargrafodaLista"/>
        <w:numPr>
          <w:ilvl w:val="0"/>
          <w:numId w:val="35"/>
        </w:numPr>
        <w:spacing w:line="360" w:lineRule="auto"/>
        <w:rPr>
          <w:rFonts w:ascii="Times New Roman" w:hAnsi="Times New Roman" w:cs="Times New Roman"/>
          <w:b/>
          <w:u w:val="single"/>
        </w:rPr>
      </w:pPr>
      <w:r w:rsidRPr="00327E08">
        <w:rPr>
          <w:rFonts w:ascii="Times New Roman" w:hAnsi="Times New Roman" w:cs="Times New Roman"/>
          <w:b/>
          <w:u w:val="single"/>
        </w:rPr>
        <w:t>Gabinete d</w:t>
      </w:r>
      <w:r w:rsidR="00780A0E" w:rsidRPr="00327E08">
        <w:rPr>
          <w:rFonts w:ascii="Times New Roman" w:hAnsi="Times New Roman" w:cs="Times New Roman"/>
          <w:b/>
          <w:u w:val="single"/>
        </w:rPr>
        <w:t>a Prefeita</w:t>
      </w:r>
    </w:p>
    <w:p w:rsidR="00413C03" w:rsidRPr="00327E08" w:rsidRDefault="00413C03" w:rsidP="00327E08">
      <w:pPr>
        <w:pStyle w:val="PargrafodaLista"/>
        <w:numPr>
          <w:ilvl w:val="0"/>
          <w:numId w:val="35"/>
        </w:numPr>
        <w:spacing w:line="360" w:lineRule="auto"/>
        <w:rPr>
          <w:rFonts w:ascii="Times New Roman" w:hAnsi="Times New Roman" w:cs="Times New Roman"/>
          <w:b/>
          <w:u w:val="single"/>
        </w:rPr>
      </w:pPr>
      <w:r w:rsidRPr="00327E08">
        <w:rPr>
          <w:rFonts w:ascii="Times New Roman" w:hAnsi="Times New Roman" w:cs="Times New Roman"/>
          <w:b/>
          <w:u w:val="single"/>
        </w:rPr>
        <w:t>Centro de Referência da Assistência Social – CRAS</w:t>
      </w:r>
    </w:p>
    <w:p w:rsidR="00413C03" w:rsidRPr="00327E08" w:rsidRDefault="00E969F6" w:rsidP="00327E08">
      <w:pPr>
        <w:pStyle w:val="PargrafodaLista"/>
        <w:numPr>
          <w:ilvl w:val="0"/>
          <w:numId w:val="35"/>
        </w:numPr>
        <w:spacing w:line="360" w:lineRule="auto"/>
        <w:rPr>
          <w:rFonts w:ascii="Times New Roman" w:hAnsi="Times New Roman" w:cs="Times New Roman"/>
          <w:b/>
          <w:u w:val="single"/>
        </w:rPr>
      </w:pPr>
      <w:r w:rsidRPr="00327E08">
        <w:rPr>
          <w:rFonts w:ascii="Times New Roman" w:hAnsi="Times New Roman" w:cs="Times New Roman"/>
          <w:b/>
          <w:u w:val="single"/>
        </w:rPr>
        <w:t>Conselho Tutelar</w:t>
      </w:r>
    </w:p>
    <w:p w:rsidR="00E969F6" w:rsidRPr="00327E08" w:rsidRDefault="00413C03" w:rsidP="00327E08">
      <w:pPr>
        <w:pStyle w:val="PargrafodaLista"/>
        <w:numPr>
          <w:ilvl w:val="0"/>
          <w:numId w:val="35"/>
        </w:numPr>
        <w:spacing w:line="360" w:lineRule="auto"/>
        <w:rPr>
          <w:rFonts w:ascii="Times New Roman" w:hAnsi="Times New Roman" w:cs="Times New Roman"/>
          <w:b/>
        </w:rPr>
      </w:pPr>
      <w:r w:rsidRPr="00327E08">
        <w:rPr>
          <w:rFonts w:ascii="Times New Roman" w:hAnsi="Times New Roman" w:cs="Times New Roman"/>
          <w:b/>
          <w:u w:val="single"/>
        </w:rPr>
        <w:t>Vigilância em Saúde</w:t>
      </w:r>
      <w:r w:rsidRPr="00327E08">
        <w:rPr>
          <w:rFonts w:ascii="Times New Roman" w:hAnsi="Times New Roman" w:cs="Times New Roman"/>
          <w:b/>
        </w:rPr>
        <w:t>.</w:t>
      </w:r>
    </w:p>
    <w:p w:rsidR="00413C03" w:rsidRPr="00327E08" w:rsidRDefault="00413C03" w:rsidP="00E969F6">
      <w:pPr>
        <w:spacing w:line="360" w:lineRule="auto"/>
        <w:jc w:val="both"/>
        <w:rPr>
          <w:rFonts w:ascii="Times New Roman" w:hAnsi="Times New Roman" w:cs="Times New Roman"/>
          <w:b/>
          <w:u w:val="single"/>
        </w:rPr>
      </w:pPr>
    </w:p>
    <w:p w:rsidR="00413C03" w:rsidRPr="00327E08" w:rsidRDefault="00E969F6" w:rsidP="00413C03">
      <w:pPr>
        <w:adjustRightInd w:val="0"/>
        <w:spacing w:line="360" w:lineRule="auto"/>
        <w:ind w:left="-567"/>
        <w:jc w:val="both"/>
        <w:rPr>
          <w:rFonts w:ascii="Times New Roman" w:hAnsi="Times New Roman" w:cs="Times New Roman"/>
          <w:b/>
          <w:color w:val="000000"/>
          <w:u w:val="single"/>
        </w:rPr>
      </w:pPr>
      <w:r w:rsidRPr="00327E08">
        <w:rPr>
          <w:rFonts w:ascii="Times New Roman" w:hAnsi="Times New Roman" w:cs="Times New Roman"/>
          <w:b/>
          <w:color w:val="000000"/>
          <w:u w:val="single"/>
        </w:rPr>
        <w:t>6</w:t>
      </w:r>
      <w:r w:rsidR="00413C03" w:rsidRPr="00327E08">
        <w:rPr>
          <w:rFonts w:ascii="Times New Roman" w:hAnsi="Times New Roman" w:cs="Times New Roman"/>
          <w:b/>
          <w:color w:val="000000"/>
          <w:u w:val="single"/>
        </w:rPr>
        <w:t xml:space="preserve">. VALIDADE DA PROPOSTA: </w:t>
      </w:r>
    </w:p>
    <w:p w:rsidR="00413C03" w:rsidRPr="00103D50" w:rsidRDefault="00E969F6" w:rsidP="00413C03">
      <w:pPr>
        <w:adjustRightInd w:val="0"/>
        <w:spacing w:line="360" w:lineRule="auto"/>
        <w:ind w:left="-567"/>
        <w:jc w:val="both"/>
        <w:rPr>
          <w:rFonts w:ascii="Times New Roman" w:hAnsi="Times New Roman" w:cs="Times New Roman"/>
          <w:b/>
        </w:rPr>
      </w:pPr>
      <w:r w:rsidRPr="00103D50">
        <w:rPr>
          <w:rFonts w:ascii="Times New Roman" w:hAnsi="Times New Roman" w:cs="Times New Roman"/>
          <w:b/>
          <w:color w:val="000000"/>
        </w:rPr>
        <w:t>6</w:t>
      </w:r>
      <w:r w:rsidR="00413C03" w:rsidRPr="00103D50">
        <w:rPr>
          <w:rFonts w:ascii="Times New Roman" w:hAnsi="Times New Roman" w:cs="Times New Roman"/>
          <w:b/>
          <w:color w:val="000000"/>
        </w:rPr>
        <w:t xml:space="preserve">.1. </w:t>
      </w:r>
      <w:r w:rsidR="00413C03" w:rsidRPr="00103D50">
        <w:rPr>
          <w:rFonts w:ascii="Times New Roman" w:hAnsi="Times New Roman" w:cs="Times New Roman"/>
          <w:color w:val="000000"/>
        </w:rPr>
        <w:t>O</w:t>
      </w:r>
      <w:r w:rsidR="00413C03" w:rsidRPr="00103D50">
        <w:rPr>
          <w:rFonts w:ascii="Times New Roman" w:hAnsi="Times New Roman" w:cs="Times New Roman"/>
          <w:b/>
          <w:color w:val="000000"/>
        </w:rPr>
        <w:t xml:space="preserve"> </w:t>
      </w:r>
      <w:r w:rsidR="00413C03" w:rsidRPr="00103D50">
        <w:rPr>
          <w:rFonts w:ascii="Times New Roman" w:hAnsi="Times New Roman" w:cs="Times New Roman"/>
        </w:rPr>
        <w:t xml:space="preserve">prazo de validade da proposta não poderá ser inferior a </w:t>
      </w:r>
      <w:r w:rsidR="00413C03" w:rsidRPr="00103D50">
        <w:rPr>
          <w:rFonts w:ascii="Times New Roman" w:hAnsi="Times New Roman" w:cs="Times New Roman"/>
          <w:b/>
          <w:bCs/>
          <w:color w:val="000000"/>
          <w:u w:val="single"/>
        </w:rPr>
        <w:t>60 (sessenta) dias</w:t>
      </w:r>
      <w:r w:rsidR="00413C03" w:rsidRPr="00103D50">
        <w:rPr>
          <w:rFonts w:ascii="Times New Roman" w:hAnsi="Times New Roman" w:cs="Times New Roman"/>
          <w:color w:val="000000"/>
        </w:rPr>
        <w:t xml:space="preserve">, </w:t>
      </w:r>
      <w:r w:rsidR="00413C03" w:rsidRPr="00103D50">
        <w:rPr>
          <w:rFonts w:ascii="Times New Roman" w:hAnsi="Times New Roman" w:cs="Times New Roman"/>
        </w:rPr>
        <w:t xml:space="preserve">a contar da data da sessão de recebimento dos envelopes deste pregão presencial. </w:t>
      </w:r>
    </w:p>
    <w:p w:rsidR="00413C03" w:rsidRPr="00103D50" w:rsidRDefault="00413C03" w:rsidP="00413C03">
      <w:pPr>
        <w:spacing w:line="360" w:lineRule="auto"/>
        <w:ind w:left="-567"/>
        <w:jc w:val="both"/>
        <w:rPr>
          <w:rFonts w:ascii="Times New Roman" w:hAnsi="Times New Roman" w:cs="Times New Roman"/>
          <w:b/>
        </w:rPr>
      </w:pPr>
    </w:p>
    <w:p w:rsidR="00413C03" w:rsidRPr="00327E08" w:rsidRDefault="00E969F6" w:rsidP="00413C03">
      <w:pPr>
        <w:spacing w:line="360" w:lineRule="auto"/>
        <w:ind w:left="-567"/>
        <w:jc w:val="both"/>
        <w:rPr>
          <w:rFonts w:ascii="Times New Roman" w:hAnsi="Times New Roman" w:cs="Times New Roman"/>
          <w:b/>
          <w:u w:val="single"/>
        </w:rPr>
      </w:pPr>
      <w:r w:rsidRPr="00327E08">
        <w:rPr>
          <w:rFonts w:ascii="Times New Roman" w:hAnsi="Times New Roman" w:cs="Times New Roman"/>
          <w:b/>
          <w:u w:val="single"/>
        </w:rPr>
        <w:t>7</w:t>
      </w:r>
      <w:r w:rsidR="00413C03" w:rsidRPr="00327E08">
        <w:rPr>
          <w:rFonts w:ascii="Times New Roman" w:hAnsi="Times New Roman" w:cs="Times New Roman"/>
          <w:b/>
          <w:u w:val="single"/>
        </w:rPr>
        <w:t xml:space="preserve">. FORMA DE PAGAMENTO: </w:t>
      </w:r>
    </w:p>
    <w:p w:rsidR="00413C03" w:rsidRPr="00103D50" w:rsidRDefault="00E969F6" w:rsidP="00413C03">
      <w:pPr>
        <w:spacing w:line="360" w:lineRule="auto"/>
        <w:ind w:left="-567"/>
        <w:jc w:val="both"/>
        <w:rPr>
          <w:rFonts w:ascii="Times New Roman" w:hAnsi="Times New Roman" w:cs="Times New Roman"/>
        </w:rPr>
      </w:pPr>
      <w:r w:rsidRPr="00103D50">
        <w:rPr>
          <w:rFonts w:ascii="Times New Roman" w:hAnsi="Times New Roman" w:cs="Times New Roman"/>
          <w:b/>
        </w:rPr>
        <w:t>7</w:t>
      </w:r>
      <w:r w:rsidR="00413C03" w:rsidRPr="00103D50">
        <w:rPr>
          <w:rFonts w:ascii="Times New Roman" w:hAnsi="Times New Roman" w:cs="Times New Roman"/>
          <w:b/>
        </w:rPr>
        <w:t xml:space="preserve">.1. </w:t>
      </w:r>
      <w:r w:rsidR="00413C03" w:rsidRPr="00103D50">
        <w:rPr>
          <w:rFonts w:ascii="Times New Roman" w:hAnsi="Times New Roman" w:cs="Times New Roman"/>
        </w:rPr>
        <w:t>O pagamento à licitante vencedora será efetuado em até 30 (trinta) dias após a entrega dos produtos solicitados, acompanhadas da respectiva Nota Fiscal que deverá estar atestada pelo servidor responsável indicado pelo seu gestor, bem como mediante a apresentação dos documentos de comprovação de regularidade fiscal constantes do art. 29 inc. III, IV, e V da Lei nº 8.666/93.</w:t>
      </w:r>
    </w:p>
    <w:p w:rsidR="00413C03" w:rsidRPr="00103D50" w:rsidRDefault="00413C03" w:rsidP="00413C03">
      <w:pPr>
        <w:spacing w:line="360" w:lineRule="auto"/>
        <w:ind w:left="-567"/>
        <w:jc w:val="both"/>
        <w:rPr>
          <w:rFonts w:ascii="Times New Roman" w:hAnsi="Times New Roman" w:cs="Times New Roman"/>
        </w:rPr>
      </w:pPr>
    </w:p>
    <w:p w:rsidR="00413C03" w:rsidRPr="00327E08" w:rsidRDefault="00E969F6" w:rsidP="00413C03">
      <w:pPr>
        <w:spacing w:line="360" w:lineRule="auto"/>
        <w:ind w:left="-567"/>
        <w:jc w:val="both"/>
        <w:rPr>
          <w:rFonts w:ascii="Times New Roman" w:hAnsi="Times New Roman" w:cs="Times New Roman"/>
          <w:u w:val="single"/>
        </w:rPr>
      </w:pPr>
      <w:r w:rsidRPr="00327E08">
        <w:rPr>
          <w:rFonts w:ascii="Times New Roman" w:hAnsi="Times New Roman" w:cs="Times New Roman"/>
          <w:b/>
          <w:u w:val="single"/>
        </w:rPr>
        <w:t>8</w:t>
      </w:r>
      <w:r w:rsidR="00413C03" w:rsidRPr="00327E08">
        <w:rPr>
          <w:rFonts w:ascii="Times New Roman" w:hAnsi="Times New Roman" w:cs="Times New Roman"/>
          <w:b/>
          <w:u w:val="single"/>
        </w:rPr>
        <w:t>. PRAZO DE EXECUÇÃO, CONDIÇÕES E LOCAL DE ENTREGA:</w:t>
      </w:r>
      <w:r w:rsidR="00413C03" w:rsidRPr="00327E08">
        <w:rPr>
          <w:rFonts w:ascii="Times New Roman" w:hAnsi="Times New Roman" w:cs="Times New Roman"/>
          <w:u w:val="single"/>
        </w:rPr>
        <w:t xml:space="preserve"> </w:t>
      </w:r>
    </w:p>
    <w:p w:rsidR="00FD7697" w:rsidRPr="00103D50" w:rsidRDefault="00FD7697" w:rsidP="00FD7697">
      <w:pPr>
        <w:pStyle w:val="PargrafodaLista"/>
        <w:tabs>
          <w:tab w:val="left" w:pos="1202"/>
        </w:tabs>
        <w:spacing w:line="360" w:lineRule="auto"/>
        <w:ind w:left="-567"/>
        <w:rPr>
          <w:rFonts w:ascii="Times New Roman" w:hAnsi="Times New Roman" w:cs="Times New Roman"/>
        </w:rPr>
      </w:pPr>
      <w:r w:rsidRPr="00103D50">
        <w:rPr>
          <w:rFonts w:ascii="Times New Roman" w:hAnsi="Times New Roman" w:cs="Times New Roman"/>
          <w:b/>
        </w:rPr>
        <w:t xml:space="preserve">8.1 </w:t>
      </w:r>
      <w:r w:rsidRPr="00103D50">
        <w:rPr>
          <w:rFonts w:ascii="Times New Roman" w:hAnsi="Times New Roman" w:cs="Times New Roman"/>
        </w:rPr>
        <w:t>Os produtos, objeto do presente edital de licitação, deverão ser entregues parceladamente, de acordo com a solicitação da administração, mediante termo de contrato de compromisso de entrega de mercadoria.</w:t>
      </w:r>
    </w:p>
    <w:p w:rsidR="00FD7697" w:rsidRPr="00103D50" w:rsidRDefault="00FD7697" w:rsidP="00FD7697">
      <w:pPr>
        <w:pStyle w:val="PargrafodaLista"/>
        <w:tabs>
          <w:tab w:val="left" w:pos="1202"/>
        </w:tabs>
        <w:spacing w:line="360" w:lineRule="auto"/>
        <w:ind w:left="-567"/>
        <w:rPr>
          <w:rFonts w:ascii="Times New Roman" w:hAnsi="Times New Roman" w:cs="Times New Roman"/>
        </w:rPr>
      </w:pPr>
      <w:r w:rsidRPr="00103D50">
        <w:rPr>
          <w:rFonts w:ascii="Times New Roman" w:hAnsi="Times New Roman" w:cs="Times New Roman"/>
          <w:b/>
        </w:rPr>
        <w:t xml:space="preserve">8.2 </w:t>
      </w:r>
      <w:r w:rsidR="00327E08">
        <w:rPr>
          <w:rFonts w:ascii="Times New Roman" w:hAnsi="Times New Roman" w:cs="Times New Roman"/>
          <w:b/>
        </w:rPr>
        <w:t xml:space="preserve">Para os produtos constantes nos </w:t>
      </w:r>
      <w:r w:rsidR="00327E08" w:rsidRPr="00327E08">
        <w:rPr>
          <w:rFonts w:ascii="Times New Roman" w:hAnsi="Times New Roman" w:cs="Times New Roman"/>
          <w:b/>
          <w:u w:val="single"/>
        </w:rPr>
        <w:t>itens 01, 02, 03, 04</w:t>
      </w:r>
      <w:r w:rsidRPr="00327E08">
        <w:rPr>
          <w:rFonts w:ascii="Times New Roman" w:hAnsi="Times New Roman" w:cs="Times New Roman"/>
          <w:b/>
          <w:u w:val="single"/>
        </w:rPr>
        <w:t>,</w:t>
      </w:r>
      <w:r w:rsidR="00327E08" w:rsidRPr="00327E08">
        <w:rPr>
          <w:rFonts w:ascii="Times New Roman" w:hAnsi="Times New Roman" w:cs="Times New Roman"/>
          <w:b/>
          <w:u w:val="single"/>
        </w:rPr>
        <w:t xml:space="preserve"> </w:t>
      </w:r>
      <w:r w:rsidRPr="00327E08">
        <w:rPr>
          <w:rFonts w:ascii="Times New Roman" w:hAnsi="Times New Roman" w:cs="Times New Roman"/>
          <w:b/>
          <w:u w:val="single"/>
        </w:rPr>
        <w:t>05, 06, 08, 09, 12, 13, 14, 15, 16, 17, 18, 19, 23 e 24</w:t>
      </w:r>
      <w:r w:rsidRPr="00103D50">
        <w:rPr>
          <w:rFonts w:ascii="Times New Roman" w:hAnsi="Times New Roman" w:cs="Times New Roman"/>
        </w:rPr>
        <w:t xml:space="preserve"> deverão</w:t>
      </w:r>
      <w:r w:rsidR="00327E08">
        <w:rPr>
          <w:rFonts w:ascii="Times New Roman" w:hAnsi="Times New Roman" w:cs="Times New Roman"/>
        </w:rPr>
        <w:t xml:space="preserve"> ser fornecidos juntamente com  </w:t>
      </w:r>
      <w:r w:rsidRPr="00103D50">
        <w:rPr>
          <w:rFonts w:ascii="Times New Roman" w:hAnsi="Times New Roman" w:cs="Times New Roman"/>
        </w:rPr>
        <w:t xml:space="preserve">as trocas dos óleos na rampa da empresa fornecedora do produto, conforme a solicitação e necessidade da administração municipal, sendo que para aqueles produtos que forem </w:t>
      </w:r>
      <w:r w:rsidRPr="00103D50">
        <w:rPr>
          <w:rFonts w:ascii="Times New Roman" w:hAnsi="Times New Roman" w:cs="Times New Roman"/>
        </w:rPr>
        <w:lastRenderedPageBreak/>
        <w:t>abertos e houver sobra de materiais nos frascos, os mesmos serão levados de volta para o almoxarifado na sec. Mun. de infraestrutura e meio ambiente.</w:t>
      </w:r>
    </w:p>
    <w:p w:rsidR="00FD7697" w:rsidRPr="00327E08" w:rsidRDefault="00FD7697" w:rsidP="00FD7697">
      <w:pPr>
        <w:pStyle w:val="PargrafodaLista"/>
        <w:tabs>
          <w:tab w:val="left" w:pos="1202"/>
        </w:tabs>
        <w:spacing w:line="360" w:lineRule="auto"/>
        <w:ind w:left="-567"/>
        <w:rPr>
          <w:rFonts w:ascii="Times New Roman" w:hAnsi="Times New Roman" w:cs="Times New Roman"/>
          <w:b/>
          <w:i/>
          <w:u w:val="single"/>
        </w:rPr>
      </w:pPr>
      <w:r w:rsidRPr="00327E08">
        <w:rPr>
          <w:rFonts w:ascii="Times New Roman" w:hAnsi="Times New Roman" w:cs="Times New Roman"/>
          <w:b/>
          <w:i/>
          <w:u w:val="single"/>
        </w:rPr>
        <w:t>8.3 sendo que deverá possuir todos os critérios exigidos pela FEPAN ou órgão que regulamenta o pleno funcionamento do estabelecimento.</w:t>
      </w:r>
    </w:p>
    <w:p w:rsidR="00FD7697" w:rsidRPr="00103D50" w:rsidRDefault="00FD7697" w:rsidP="00FD7697">
      <w:pPr>
        <w:pStyle w:val="PargrafodaLista"/>
        <w:tabs>
          <w:tab w:val="left" w:pos="1202"/>
        </w:tabs>
        <w:spacing w:line="360" w:lineRule="auto"/>
        <w:ind w:left="-567"/>
        <w:rPr>
          <w:rFonts w:ascii="Times New Roman" w:hAnsi="Times New Roman" w:cs="Times New Roman"/>
        </w:rPr>
      </w:pPr>
      <w:r w:rsidRPr="00103D50">
        <w:rPr>
          <w:rFonts w:ascii="Times New Roman" w:hAnsi="Times New Roman" w:cs="Times New Roman"/>
          <w:b/>
        </w:rPr>
        <w:t xml:space="preserve">8.4 </w:t>
      </w:r>
      <w:r w:rsidRPr="00103D50">
        <w:rPr>
          <w:rFonts w:ascii="Times New Roman" w:hAnsi="Times New Roman" w:cs="Times New Roman"/>
        </w:rPr>
        <w:t xml:space="preserve">Os produtos constantes nos </w:t>
      </w:r>
      <w:r w:rsidRPr="00903CEC">
        <w:rPr>
          <w:rFonts w:ascii="Times New Roman" w:hAnsi="Times New Roman" w:cs="Times New Roman"/>
          <w:b/>
          <w:u w:val="single"/>
        </w:rPr>
        <w:t>itens 07, 10, 11, 20, 21 e 22</w:t>
      </w:r>
      <w:r w:rsidRPr="00103D50">
        <w:rPr>
          <w:rFonts w:ascii="Times New Roman" w:hAnsi="Times New Roman" w:cs="Times New Roman"/>
        </w:rPr>
        <w:t xml:space="preserve"> deverão ser entregues parceladamente de acordo com a necessid</w:t>
      </w:r>
      <w:r w:rsidR="00375E3D">
        <w:rPr>
          <w:rFonts w:ascii="Times New Roman" w:hAnsi="Times New Roman" w:cs="Times New Roman"/>
        </w:rPr>
        <w:t>ade da administração municipal, junto ao Almoxarifado, na secretaria Municipal de Infraestrutura e Meio Ambiente</w:t>
      </w:r>
      <w:r w:rsidRPr="00103D50">
        <w:rPr>
          <w:rFonts w:ascii="Times New Roman" w:hAnsi="Times New Roman" w:cs="Times New Roman"/>
        </w:rPr>
        <w:t>,</w:t>
      </w:r>
      <w:r w:rsidR="00327E08">
        <w:rPr>
          <w:rFonts w:ascii="Times New Roman" w:hAnsi="Times New Roman" w:cs="Times New Roman"/>
        </w:rPr>
        <w:t xml:space="preserve"> na R</w:t>
      </w:r>
      <w:r w:rsidR="00375E3D">
        <w:rPr>
          <w:rFonts w:ascii="Times New Roman" w:hAnsi="Times New Roman" w:cs="Times New Roman"/>
        </w:rPr>
        <w:t>ua Goiás, município de Campos Borges/RS,</w:t>
      </w:r>
      <w:r w:rsidRPr="00103D50">
        <w:rPr>
          <w:rFonts w:ascii="Times New Roman" w:hAnsi="Times New Roman" w:cs="Times New Roman"/>
        </w:rPr>
        <w:t xml:space="preserve"> sendo que deverão ser entregues em perfeitas condições para o consumo, com embalagens integras e contendo a marca de acordo com o produto ofertado na data da abertura do certame.</w:t>
      </w:r>
    </w:p>
    <w:p w:rsidR="00413C03" w:rsidRPr="00103D50" w:rsidRDefault="00413C03" w:rsidP="00413C03">
      <w:pPr>
        <w:spacing w:line="360" w:lineRule="auto"/>
        <w:ind w:left="-567"/>
        <w:jc w:val="both"/>
        <w:rPr>
          <w:rFonts w:ascii="Times New Roman" w:hAnsi="Times New Roman" w:cs="Times New Roman"/>
          <w:b/>
        </w:rPr>
      </w:pPr>
    </w:p>
    <w:p w:rsidR="00413C03" w:rsidRPr="00903CEC" w:rsidRDefault="00A5307F" w:rsidP="00413C03">
      <w:pPr>
        <w:spacing w:line="360" w:lineRule="auto"/>
        <w:ind w:left="-567"/>
        <w:jc w:val="both"/>
        <w:rPr>
          <w:rFonts w:ascii="Times New Roman" w:hAnsi="Times New Roman" w:cs="Times New Roman"/>
          <w:b/>
          <w:u w:val="single"/>
        </w:rPr>
      </w:pPr>
      <w:r w:rsidRPr="00903CEC">
        <w:rPr>
          <w:rFonts w:ascii="Times New Roman" w:hAnsi="Times New Roman" w:cs="Times New Roman"/>
          <w:b/>
          <w:u w:val="single"/>
        </w:rPr>
        <w:t>9</w:t>
      </w:r>
      <w:r w:rsidR="00413C03" w:rsidRPr="00903CEC">
        <w:rPr>
          <w:rFonts w:ascii="Times New Roman" w:hAnsi="Times New Roman" w:cs="Times New Roman"/>
          <w:b/>
          <w:u w:val="single"/>
        </w:rPr>
        <w:t xml:space="preserve">. AVALIAÇÃO DO CUSTO: </w:t>
      </w:r>
    </w:p>
    <w:p w:rsidR="00413C03" w:rsidRPr="007056DC" w:rsidRDefault="00A5307F" w:rsidP="00413C03">
      <w:pPr>
        <w:spacing w:line="360" w:lineRule="auto"/>
        <w:ind w:left="-567"/>
        <w:jc w:val="both"/>
        <w:rPr>
          <w:rFonts w:ascii="Times New Roman" w:hAnsi="Times New Roman" w:cs="Times New Roman"/>
          <w:b/>
        </w:rPr>
      </w:pPr>
      <w:r w:rsidRPr="007056DC">
        <w:rPr>
          <w:rFonts w:ascii="Times New Roman" w:hAnsi="Times New Roman" w:cs="Times New Roman"/>
          <w:b/>
        </w:rPr>
        <w:t>9</w:t>
      </w:r>
      <w:r w:rsidR="00413C03" w:rsidRPr="007056DC">
        <w:rPr>
          <w:rFonts w:ascii="Times New Roman" w:hAnsi="Times New Roman" w:cs="Times New Roman"/>
          <w:b/>
        </w:rPr>
        <w:t xml:space="preserve">.1. O custo estimado total da presente contratação é de R$ </w:t>
      </w:r>
      <w:r w:rsidR="00173C8C">
        <w:rPr>
          <w:rFonts w:ascii="Times New Roman" w:hAnsi="Times New Roman" w:cs="Times New Roman"/>
          <w:b/>
        </w:rPr>
        <w:t>129.381,60</w:t>
      </w:r>
      <w:r w:rsidR="007056DC" w:rsidRPr="007056DC">
        <w:rPr>
          <w:rFonts w:ascii="Times New Roman" w:hAnsi="Times New Roman" w:cs="Times New Roman"/>
          <w:b/>
        </w:rPr>
        <w:t xml:space="preserve"> (</w:t>
      </w:r>
      <w:r w:rsidR="00173C8C">
        <w:rPr>
          <w:rFonts w:ascii="Times New Roman" w:hAnsi="Times New Roman" w:cs="Times New Roman"/>
          <w:b/>
        </w:rPr>
        <w:t xml:space="preserve">Cento e vinte e nove mil trezentos e oitenta e </w:t>
      </w:r>
      <w:proofErr w:type="gramStart"/>
      <w:r w:rsidR="00173C8C">
        <w:rPr>
          <w:rFonts w:ascii="Times New Roman" w:hAnsi="Times New Roman" w:cs="Times New Roman"/>
          <w:b/>
        </w:rPr>
        <w:t>um reais</w:t>
      </w:r>
      <w:proofErr w:type="gramEnd"/>
      <w:r w:rsidR="00173C8C">
        <w:rPr>
          <w:rFonts w:ascii="Times New Roman" w:hAnsi="Times New Roman" w:cs="Times New Roman"/>
          <w:b/>
        </w:rPr>
        <w:t xml:space="preserve"> e sessenta centavos</w:t>
      </w:r>
      <w:r w:rsidR="007056DC" w:rsidRPr="007056DC">
        <w:rPr>
          <w:rFonts w:ascii="Times New Roman" w:hAnsi="Times New Roman" w:cs="Times New Roman"/>
          <w:b/>
        </w:rPr>
        <w:t xml:space="preserve">), com estimativa para o </w:t>
      </w:r>
      <w:r w:rsidR="00413C03" w:rsidRPr="007056DC">
        <w:rPr>
          <w:rFonts w:ascii="Times New Roman" w:hAnsi="Times New Roman" w:cs="Times New Roman"/>
          <w:b/>
        </w:rPr>
        <w:t>período de 12 (doze) meses.</w:t>
      </w:r>
    </w:p>
    <w:p w:rsidR="00413C03" w:rsidRPr="00103D50" w:rsidRDefault="00D61946" w:rsidP="00413C03">
      <w:pPr>
        <w:spacing w:line="360" w:lineRule="auto"/>
        <w:ind w:left="-567"/>
        <w:jc w:val="both"/>
        <w:rPr>
          <w:rFonts w:ascii="Times New Roman" w:hAnsi="Times New Roman" w:cs="Times New Roman"/>
        </w:rPr>
      </w:pPr>
      <w:r w:rsidRPr="00103D50">
        <w:rPr>
          <w:rFonts w:ascii="Times New Roman" w:hAnsi="Times New Roman" w:cs="Times New Roman"/>
          <w:b/>
        </w:rPr>
        <w:t>9</w:t>
      </w:r>
      <w:r w:rsidR="00413C03" w:rsidRPr="00103D50">
        <w:rPr>
          <w:rFonts w:ascii="Times New Roman" w:hAnsi="Times New Roman" w:cs="Times New Roman"/>
          <w:b/>
        </w:rPr>
        <w:t>.2.</w:t>
      </w:r>
      <w:r w:rsidR="00413C03" w:rsidRPr="00103D50">
        <w:rPr>
          <w:rFonts w:ascii="Times New Roman" w:hAnsi="Times New Roman" w:cs="Times New Roman"/>
        </w:rPr>
        <w:t xml:space="preserve"> O custo estimado foi apurado com base em orçamentos recebidos de empresas especializadas do ramo pertinente ao objeto ora licitado.</w:t>
      </w:r>
    </w:p>
    <w:p w:rsidR="00413C03" w:rsidRPr="00103D50" w:rsidRDefault="00413C03" w:rsidP="00413C03">
      <w:pPr>
        <w:spacing w:line="360" w:lineRule="auto"/>
        <w:ind w:left="-567"/>
        <w:jc w:val="both"/>
        <w:rPr>
          <w:rFonts w:ascii="Times New Roman" w:hAnsi="Times New Roman" w:cs="Times New Roman"/>
        </w:rPr>
      </w:pPr>
    </w:p>
    <w:p w:rsidR="00413C03" w:rsidRPr="00903CEC" w:rsidRDefault="00413C03" w:rsidP="00413C03">
      <w:pPr>
        <w:spacing w:line="360" w:lineRule="auto"/>
        <w:ind w:left="-567"/>
        <w:jc w:val="both"/>
        <w:rPr>
          <w:rFonts w:ascii="Times New Roman" w:hAnsi="Times New Roman" w:cs="Times New Roman"/>
          <w:b/>
          <w:u w:val="single"/>
        </w:rPr>
      </w:pPr>
      <w:r w:rsidRPr="00903CEC">
        <w:rPr>
          <w:rFonts w:ascii="Times New Roman" w:hAnsi="Times New Roman" w:cs="Times New Roman"/>
          <w:b/>
          <w:u w:val="single"/>
        </w:rPr>
        <w:t>1</w:t>
      </w:r>
      <w:r w:rsidR="00BF66DD" w:rsidRPr="00903CEC">
        <w:rPr>
          <w:rFonts w:ascii="Times New Roman" w:hAnsi="Times New Roman" w:cs="Times New Roman"/>
          <w:b/>
          <w:u w:val="single"/>
        </w:rPr>
        <w:t>0</w:t>
      </w:r>
      <w:r w:rsidRPr="00903CEC">
        <w:rPr>
          <w:rFonts w:ascii="Times New Roman" w:hAnsi="Times New Roman" w:cs="Times New Roman"/>
          <w:b/>
          <w:u w:val="single"/>
        </w:rPr>
        <w:t xml:space="preserve">. CONTROLE DA EXECUÇÃO: </w:t>
      </w:r>
    </w:p>
    <w:p w:rsidR="00B97312" w:rsidRPr="00103D50" w:rsidRDefault="00B97312" w:rsidP="00B97312">
      <w:pPr>
        <w:spacing w:line="360" w:lineRule="auto"/>
        <w:ind w:left="-567"/>
        <w:jc w:val="both"/>
        <w:rPr>
          <w:rFonts w:ascii="Times New Roman" w:hAnsi="Times New Roman" w:cs="Times New Roman"/>
        </w:rPr>
      </w:pPr>
      <w:r w:rsidRPr="00103D50">
        <w:rPr>
          <w:rFonts w:ascii="Times New Roman" w:hAnsi="Times New Roman" w:cs="Times New Roman"/>
          <w:b/>
        </w:rPr>
        <w:t>10.1.</w:t>
      </w:r>
      <w:r w:rsidRPr="00103D50">
        <w:rPr>
          <w:rFonts w:ascii="Times New Roman" w:hAnsi="Times New Roman" w:cs="Times New Roman"/>
        </w:rPr>
        <w:t xml:space="preserve"> A fiscalização da contratação será exercida </w:t>
      </w:r>
      <w:r w:rsidR="003F6D4B">
        <w:rPr>
          <w:rFonts w:ascii="Times New Roman" w:hAnsi="Times New Roman" w:cs="Times New Roman"/>
        </w:rPr>
        <w:t xml:space="preserve">pelo Sr. </w:t>
      </w:r>
      <w:r w:rsidR="00903CEC" w:rsidRPr="00903CEC">
        <w:rPr>
          <w:rFonts w:ascii="Times New Roman" w:hAnsi="Times New Roman" w:cs="Times New Roman"/>
          <w:b/>
          <w:u w:val="single"/>
        </w:rPr>
        <w:t>PAULO ROBERTO RITTER</w:t>
      </w:r>
      <w:r w:rsidR="003F6D4B">
        <w:rPr>
          <w:rFonts w:ascii="Times New Roman" w:hAnsi="Times New Roman" w:cs="Times New Roman"/>
        </w:rPr>
        <w:t xml:space="preserve">, </w:t>
      </w:r>
      <w:r w:rsidRPr="00103D50">
        <w:rPr>
          <w:rFonts w:ascii="Times New Roman" w:hAnsi="Times New Roman" w:cs="Times New Roman"/>
        </w:rPr>
        <w:t xml:space="preserve">na condição de </w:t>
      </w:r>
      <w:r w:rsidR="003F6D4B">
        <w:rPr>
          <w:rFonts w:ascii="Times New Roman" w:hAnsi="Times New Roman" w:cs="Times New Roman"/>
        </w:rPr>
        <w:t xml:space="preserve">Almoxarife, </w:t>
      </w:r>
      <w:r w:rsidRPr="00103D50">
        <w:rPr>
          <w:rFonts w:ascii="Times New Roman" w:hAnsi="Times New Roman" w:cs="Times New Roman"/>
        </w:rPr>
        <w:t>ao qual competirá dirimir as dúvidas que surgirem no curso da execução do contrato, e de tudo dará ciência à Administração.</w:t>
      </w:r>
    </w:p>
    <w:p w:rsidR="00B97312" w:rsidRPr="00103D50" w:rsidRDefault="00B97312" w:rsidP="00B97312">
      <w:pPr>
        <w:spacing w:line="360" w:lineRule="auto"/>
        <w:ind w:left="-567"/>
        <w:jc w:val="both"/>
        <w:rPr>
          <w:rFonts w:ascii="Times New Roman" w:hAnsi="Times New Roman" w:cs="Times New Roman"/>
        </w:rPr>
      </w:pPr>
      <w:r w:rsidRPr="00103D50">
        <w:rPr>
          <w:rFonts w:ascii="Times New Roman" w:hAnsi="Times New Roman" w:cs="Times New Roman"/>
          <w:b/>
        </w:rPr>
        <w:t>10.2.</w:t>
      </w:r>
      <w:r w:rsidRPr="00103D50">
        <w:rPr>
          <w:rFonts w:ascii="Times New Roman" w:hAnsi="Times New Roman" w:cs="Times New Roman"/>
        </w:rPr>
        <w:t xml:space="preserve"> O representante da Contratante deverá ter a experiência necessária para o acompanhamento e controle da execução do contrato. </w:t>
      </w:r>
    </w:p>
    <w:p w:rsidR="00B97312" w:rsidRPr="00103D50" w:rsidRDefault="00B97312" w:rsidP="00B97312">
      <w:pPr>
        <w:spacing w:line="360" w:lineRule="auto"/>
        <w:ind w:left="-567"/>
        <w:jc w:val="both"/>
        <w:rPr>
          <w:rFonts w:ascii="Times New Roman" w:hAnsi="Times New Roman" w:cs="Times New Roman"/>
        </w:rPr>
      </w:pPr>
      <w:r w:rsidRPr="00103D50">
        <w:rPr>
          <w:rFonts w:ascii="Times New Roman" w:hAnsi="Times New Roman" w:cs="Times New Roman"/>
          <w:b/>
        </w:rPr>
        <w:t>10.3.</w:t>
      </w:r>
      <w:r w:rsidRPr="00103D50">
        <w:rPr>
          <w:rFonts w:ascii="Times New Roman" w:hAnsi="Times New Roman" w:cs="Times New Roman"/>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co-responsabilidade da Administração ou de seus agentes e prepostos, de conformidade com o art. 70 da Lei nº 8.666, de 1993.  </w:t>
      </w:r>
    </w:p>
    <w:p w:rsidR="00413C03" w:rsidRPr="00103D50" w:rsidRDefault="00413C03" w:rsidP="00413C03">
      <w:pPr>
        <w:spacing w:line="360" w:lineRule="auto"/>
        <w:ind w:left="-567"/>
        <w:jc w:val="both"/>
        <w:rPr>
          <w:rFonts w:ascii="Times New Roman" w:hAnsi="Times New Roman" w:cs="Times New Roman"/>
          <w:b/>
        </w:rPr>
      </w:pPr>
    </w:p>
    <w:p w:rsidR="00413C03" w:rsidRPr="00121C76" w:rsidRDefault="00413C03" w:rsidP="00413C03">
      <w:pPr>
        <w:spacing w:line="360" w:lineRule="auto"/>
        <w:ind w:left="-567"/>
        <w:jc w:val="both"/>
        <w:rPr>
          <w:rFonts w:ascii="Times New Roman" w:hAnsi="Times New Roman" w:cs="Times New Roman"/>
          <w:b/>
          <w:u w:val="single"/>
        </w:rPr>
      </w:pPr>
      <w:r w:rsidRPr="00121C76">
        <w:rPr>
          <w:rFonts w:ascii="Times New Roman" w:hAnsi="Times New Roman" w:cs="Times New Roman"/>
          <w:b/>
          <w:u w:val="single"/>
        </w:rPr>
        <w:t>1</w:t>
      </w:r>
      <w:r w:rsidR="00BF66DD" w:rsidRPr="00121C76">
        <w:rPr>
          <w:rFonts w:ascii="Times New Roman" w:hAnsi="Times New Roman" w:cs="Times New Roman"/>
          <w:b/>
          <w:u w:val="single"/>
        </w:rPr>
        <w:t>1</w:t>
      </w:r>
      <w:r w:rsidRPr="00121C76">
        <w:rPr>
          <w:rFonts w:ascii="Times New Roman" w:hAnsi="Times New Roman" w:cs="Times New Roman"/>
          <w:b/>
          <w:u w:val="single"/>
        </w:rPr>
        <w:t xml:space="preserve">. DAS INFRAÇÕES E DAS SANÇÕES ADMINISTRATIVAS </w:t>
      </w:r>
    </w:p>
    <w:p w:rsidR="00BF66DD" w:rsidRPr="00121C76" w:rsidRDefault="00413C03" w:rsidP="00121C76">
      <w:pPr>
        <w:spacing w:line="360" w:lineRule="auto"/>
        <w:ind w:left="-567"/>
        <w:jc w:val="both"/>
        <w:rPr>
          <w:rFonts w:ascii="Times New Roman" w:hAnsi="Times New Roman" w:cs="Times New Roman"/>
        </w:rPr>
      </w:pPr>
      <w:r w:rsidRPr="00103D50">
        <w:rPr>
          <w:rFonts w:ascii="Times New Roman" w:hAnsi="Times New Roman" w:cs="Times New Roman"/>
          <w:b/>
        </w:rPr>
        <w:t>1</w:t>
      </w:r>
      <w:r w:rsidR="00BF66DD" w:rsidRPr="00103D50">
        <w:rPr>
          <w:rFonts w:ascii="Times New Roman" w:hAnsi="Times New Roman" w:cs="Times New Roman"/>
          <w:b/>
        </w:rPr>
        <w:t>1</w:t>
      </w:r>
      <w:r w:rsidRPr="00103D50">
        <w:rPr>
          <w:rFonts w:ascii="Times New Roman" w:hAnsi="Times New Roman" w:cs="Times New Roman"/>
          <w:b/>
        </w:rPr>
        <w:t>.1.</w:t>
      </w:r>
      <w:r w:rsidRPr="00103D50">
        <w:rPr>
          <w:rFonts w:ascii="Times New Roman" w:hAnsi="Times New Roman" w:cs="Times New Roman"/>
        </w:rPr>
        <w:t xml:space="preserve"> A disciplina das infrações e sanções administrativas aplicáveis no curso da licitação e da contratação é aquela prevista no Edital. </w:t>
      </w:r>
    </w:p>
    <w:p w:rsidR="00413C03" w:rsidRPr="00103D50" w:rsidRDefault="0004766C" w:rsidP="00BF66DD">
      <w:pPr>
        <w:spacing w:line="360" w:lineRule="auto"/>
        <w:ind w:left="-567"/>
        <w:jc w:val="center"/>
        <w:rPr>
          <w:rFonts w:ascii="Times New Roman" w:hAnsi="Times New Roman" w:cs="Times New Roman"/>
          <w:b/>
        </w:rPr>
      </w:pPr>
      <w:r w:rsidRPr="00103D50">
        <w:rPr>
          <w:rFonts w:ascii="Times New Roman" w:hAnsi="Times New Roman" w:cs="Times New Roman"/>
          <w:b/>
        </w:rPr>
        <w:t xml:space="preserve">                         </w:t>
      </w:r>
      <w:r w:rsidR="00413C03" w:rsidRPr="00103D50">
        <w:rPr>
          <w:rFonts w:ascii="Times New Roman" w:hAnsi="Times New Roman" w:cs="Times New Roman"/>
          <w:b/>
        </w:rPr>
        <w:t>_</w:t>
      </w:r>
      <w:r w:rsidR="00B97312" w:rsidRPr="00103D50">
        <w:rPr>
          <w:rFonts w:ascii="Times New Roman" w:hAnsi="Times New Roman" w:cs="Times New Roman"/>
          <w:b/>
        </w:rPr>
        <w:t>___________</w:t>
      </w:r>
      <w:r w:rsidR="00413C03" w:rsidRPr="00103D50">
        <w:rPr>
          <w:rFonts w:ascii="Times New Roman" w:hAnsi="Times New Roman" w:cs="Times New Roman"/>
          <w:b/>
        </w:rPr>
        <w:t>____________________________</w:t>
      </w:r>
    </w:p>
    <w:p w:rsidR="00413C03" w:rsidRPr="00103D50" w:rsidRDefault="00B97312" w:rsidP="00BF66DD">
      <w:pPr>
        <w:spacing w:line="360" w:lineRule="auto"/>
        <w:ind w:left="-567" w:firstLine="1680"/>
        <w:jc w:val="center"/>
        <w:rPr>
          <w:rFonts w:ascii="Times New Roman" w:hAnsi="Times New Roman" w:cs="Times New Roman"/>
          <w:b/>
        </w:rPr>
      </w:pPr>
      <w:r w:rsidRPr="00103D50">
        <w:rPr>
          <w:rFonts w:ascii="Times New Roman" w:hAnsi="Times New Roman" w:cs="Times New Roman"/>
          <w:b/>
        </w:rPr>
        <w:t>CLEONICE PASQUALOTTO DA PAIXÃO TOLEDO</w:t>
      </w:r>
    </w:p>
    <w:p w:rsidR="00B97312" w:rsidRPr="00103D50" w:rsidRDefault="00B97312" w:rsidP="00BF66DD">
      <w:pPr>
        <w:spacing w:line="360" w:lineRule="auto"/>
        <w:ind w:left="-567" w:firstLine="1680"/>
        <w:jc w:val="center"/>
        <w:rPr>
          <w:rFonts w:ascii="Times New Roman" w:hAnsi="Times New Roman" w:cs="Times New Roman"/>
          <w:b/>
        </w:rPr>
      </w:pPr>
      <w:r w:rsidRPr="00103D50">
        <w:rPr>
          <w:rFonts w:ascii="Times New Roman" w:hAnsi="Times New Roman" w:cs="Times New Roman"/>
          <w:b/>
        </w:rPr>
        <w:t>PREFEITA MUNICIPAL</w:t>
      </w:r>
    </w:p>
    <w:p w:rsidR="00413C03" w:rsidRPr="00103D50" w:rsidRDefault="00413C03" w:rsidP="00413C03">
      <w:pPr>
        <w:spacing w:line="360" w:lineRule="auto"/>
        <w:ind w:left="-567"/>
        <w:jc w:val="both"/>
        <w:rPr>
          <w:rFonts w:ascii="Times New Roman" w:hAnsi="Times New Roman" w:cs="Times New Roman"/>
        </w:rPr>
        <w:sectPr w:rsidR="00413C03" w:rsidRPr="00103D50" w:rsidSect="00413C03">
          <w:footerReference w:type="default" r:id="rId9"/>
          <w:pgSz w:w="11900" w:h="16840"/>
          <w:pgMar w:top="2835" w:right="1134" w:bottom="1134" w:left="1134" w:header="0" w:footer="745" w:gutter="0"/>
          <w:cols w:space="720"/>
        </w:sectPr>
      </w:pPr>
    </w:p>
    <w:p w:rsidR="00413C03" w:rsidRPr="00121C76" w:rsidRDefault="0004766C" w:rsidP="00413C03">
      <w:pPr>
        <w:pStyle w:val="Ttulo"/>
        <w:spacing w:line="360" w:lineRule="auto"/>
        <w:ind w:left="-567"/>
        <w:rPr>
          <w:sz w:val="22"/>
          <w:szCs w:val="22"/>
          <w:u w:val="single"/>
        </w:rPr>
      </w:pPr>
      <w:r w:rsidRPr="00121C76">
        <w:rPr>
          <w:sz w:val="22"/>
          <w:szCs w:val="22"/>
          <w:u w:val="single"/>
        </w:rPr>
        <w:lastRenderedPageBreak/>
        <w:t xml:space="preserve">PROCESSO LICITATÓRIO Nº </w:t>
      </w:r>
      <w:r w:rsidR="00121C76" w:rsidRPr="00121C76">
        <w:rPr>
          <w:sz w:val="22"/>
          <w:szCs w:val="22"/>
          <w:u w:val="single"/>
        </w:rPr>
        <w:t>029/2022</w:t>
      </w:r>
    </w:p>
    <w:p w:rsidR="00413C03" w:rsidRPr="00121C76" w:rsidRDefault="00413C03" w:rsidP="00413C03">
      <w:pPr>
        <w:pStyle w:val="Ttulo"/>
        <w:spacing w:line="360" w:lineRule="auto"/>
        <w:ind w:left="-567"/>
        <w:rPr>
          <w:sz w:val="22"/>
          <w:szCs w:val="22"/>
          <w:u w:val="single"/>
        </w:rPr>
      </w:pPr>
      <w:r w:rsidRPr="00121C76">
        <w:rPr>
          <w:sz w:val="22"/>
          <w:szCs w:val="22"/>
          <w:u w:val="single"/>
        </w:rPr>
        <w:t>PREGÃO PRESENCIAL Nº 0</w:t>
      </w:r>
      <w:r w:rsidR="00121C76" w:rsidRPr="00121C76">
        <w:rPr>
          <w:sz w:val="22"/>
          <w:szCs w:val="22"/>
          <w:u w:val="single"/>
        </w:rPr>
        <w:t>16/2022</w:t>
      </w:r>
      <w:r w:rsidRPr="00121C76">
        <w:rPr>
          <w:sz w:val="22"/>
          <w:szCs w:val="22"/>
          <w:u w:val="single"/>
        </w:rPr>
        <w:t xml:space="preserve"> – SRP</w:t>
      </w:r>
    </w:p>
    <w:p w:rsidR="00413C03" w:rsidRPr="00103D50" w:rsidRDefault="00413C03" w:rsidP="00413C03">
      <w:pPr>
        <w:pStyle w:val="Ttulo"/>
        <w:spacing w:line="360" w:lineRule="auto"/>
        <w:ind w:left="-567"/>
        <w:rPr>
          <w:sz w:val="22"/>
          <w:szCs w:val="22"/>
        </w:rPr>
      </w:pPr>
    </w:p>
    <w:p w:rsidR="00413C03" w:rsidRPr="00103D50" w:rsidRDefault="00413C03" w:rsidP="00413C03">
      <w:pPr>
        <w:pStyle w:val="Ttulo"/>
        <w:spacing w:line="360" w:lineRule="auto"/>
        <w:ind w:left="-567"/>
        <w:rPr>
          <w:sz w:val="22"/>
          <w:szCs w:val="22"/>
        </w:rPr>
      </w:pPr>
      <w:r w:rsidRPr="00103D50">
        <w:rPr>
          <w:sz w:val="22"/>
          <w:szCs w:val="22"/>
        </w:rPr>
        <w:t>ANEXO II</w:t>
      </w:r>
    </w:p>
    <w:p w:rsidR="00413C03" w:rsidRPr="00103D50" w:rsidRDefault="00413C03" w:rsidP="00413C03">
      <w:pPr>
        <w:pStyle w:val="Ttulo"/>
        <w:spacing w:line="360" w:lineRule="auto"/>
        <w:ind w:left="-567"/>
        <w:rPr>
          <w:sz w:val="22"/>
          <w:szCs w:val="22"/>
        </w:rPr>
      </w:pPr>
      <w:r w:rsidRPr="00103D50">
        <w:rPr>
          <w:sz w:val="22"/>
          <w:szCs w:val="22"/>
        </w:rPr>
        <w:t>MODELO DE CREDENCIAMENTO</w:t>
      </w:r>
    </w:p>
    <w:p w:rsidR="00413C03" w:rsidRPr="00103D50" w:rsidRDefault="00413C03" w:rsidP="00413C03">
      <w:pPr>
        <w:pStyle w:val="Corpodetexto"/>
        <w:spacing w:line="360" w:lineRule="auto"/>
        <w:ind w:left="-567"/>
        <w:jc w:val="both"/>
        <w:rPr>
          <w:rFonts w:ascii="Times New Roman" w:hAnsi="Times New Roman" w:cs="Times New Roman"/>
          <w:b/>
        </w:rPr>
      </w:pPr>
    </w:p>
    <w:p w:rsidR="00413C03" w:rsidRPr="00103D50" w:rsidRDefault="00121C76" w:rsidP="00413C03">
      <w:pPr>
        <w:pStyle w:val="Corpodetexto"/>
        <w:spacing w:line="360" w:lineRule="auto"/>
        <w:ind w:left="-567" w:right="-291" w:firstLine="1275"/>
        <w:jc w:val="both"/>
        <w:rPr>
          <w:rFonts w:ascii="Times New Roman" w:hAnsi="Times New Roman" w:cs="Times New Roman"/>
        </w:rPr>
      </w:pPr>
      <w:r>
        <w:rPr>
          <w:rFonts w:ascii="Times New Roman" w:hAnsi="Times New Roman" w:cs="Times New Roman"/>
        </w:rPr>
        <w:t xml:space="preserve">Através do </w:t>
      </w:r>
      <w:r w:rsidR="00413C03" w:rsidRPr="00103D50">
        <w:rPr>
          <w:rFonts w:ascii="Times New Roman" w:hAnsi="Times New Roman" w:cs="Times New Roman"/>
        </w:rPr>
        <w:t xml:space="preserve"> presente,   credenciamos   o   (a)   </w:t>
      </w:r>
      <w:r w:rsidR="00413C03" w:rsidRPr="00103D50">
        <w:rPr>
          <w:rFonts w:ascii="Times New Roman" w:hAnsi="Times New Roman" w:cs="Times New Roman"/>
          <w:spacing w:val="-3"/>
        </w:rPr>
        <w:t>Sr.(a)</w:t>
      </w:r>
      <w:r w:rsidR="00413C03" w:rsidRPr="00103D50">
        <w:rPr>
          <w:rFonts w:ascii="Times New Roman" w:hAnsi="Times New Roman" w:cs="Times New Roman"/>
          <w:spacing w:val="-5"/>
        </w:rPr>
        <w:t xml:space="preserve"> </w:t>
      </w:r>
      <w:r w:rsidR="00413C03" w:rsidRPr="00103D50">
        <w:rPr>
          <w:rFonts w:ascii="Times New Roman" w:hAnsi="Times New Roman" w:cs="Times New Roman"/>
        </w:rPr>
        <w:t>..........................................................................,</w:t>
      </w:r>
    </w:p>
    <w:p w:rsidR="00413C03" w:rsidRPr="00103D50" w:rsidRDefault="00413C03" w:rsidP="00413C03">
      <w:pPr>
        <w:pStyle w:val="Corpodetexto"/>
        <w:spacing w:before="2" w:line="360" w:lineRule="auto"/>
        <w:ind w:left="-567" w:right="-291"/>
        <w:jc w:val="both"/>
        <w:rPr>
          <w:rFonts w:ascii="Times New Roman" w:hAnsi="Times New Roman" w:cs="Times New Roman"/>
        </w:rPr>
      </w:pPr>
      <w:r w:rsidRPr="00103D50">
        <w:rPr>
          <w:rFonts w:ascii="Times New Roman" w:hAnsi="Times New Roman" w:cs="Times New Roman"/>
        </w:rPr>
        <w:t>portador (a)</w:t>
      </w:r>
      <w:r w:rsidRPr="00103D50">
        <w:rPr>
          <w:rFonts w:ascii="Times New Roman" w:hAnsi="Times New Roman" w:cs="Times New Roman"/>
          <w:spacing w:val="15"/>
        </w:rPr>
        <w:t xml:space="preserve"> </w:t>
      </w:r>
      <w:r w:rsidRPr="00103D50">
        <w:rPr>
          <w:rFonts w:ascii="Times New Roman" w:hAnsi="Times New Roman" w:cs="Times New Roman"/>
        </w:rPr>
        <w:t>da</w:t>
      </w:r>
      <w:r w:rsidRPr="00103D50">
        <w:rPr>
          <w:rFonts w:ascii="Times New Roman" w:hAnsi="Times New Roman" w:cs="Times New Roman"/>
          <w:spacing w:val="15"/>
        </w:rPr>
        <w:t xml:space="preserve"> </w:t>
      </w:r>
      <w:r w:rsidRPr="00103D50">
        <w:rPr>
          <w:rFonts w:ascii="Times New Roman" w:hAnsi="Times New Roman" w:cs="Times New Roman"/>
        </w:rPr>
        <w:t>Cédula</w:t>
      </w:r>
      <w:r w:rsidRPr="00103D50">
        <w:rPr>
          <w:rFonts w:ascii="Times New Roman" w:hAnsi="Times New Roman" w:cs="Times New Roman"/>
          <w:spacing w:val="16"/>
        </w:rPr>
        <w:t xml:space="preserve"> </w:t>
      </w:r>
      <w:r w:rsidRPr="00103D50">
        <w:rPr>
          <w:rFonts w:ascii="Times New Roman" w:hAnsi="Times New Roman" w:cs="Times New Roman"/>
        </w:rPr>
        <w:t>de</w:t>
      </w:r>
      <w:r w:rsidRPr="00103D50">
        <w:rPr>
          <w:rFonts w:ascii="Times New Roman" w:hAnsi="Times New Roman" w:cs="Times New Roman"/>
          <w:spacing w:val="15"/>
        </w:rPr>
        <w:t xml:space="preserve"> </w:t>
      </w:r>
      <w:r w:rsidRPr="00103D50">
        <w:rPr>
          <w:rFonts w:ascii="Times New Roman" w:hAnsi="Times New Roman" w:cs="Times New Roman"/>
        </w:rPr>
        <w:t>Identidade</w:t>
      </w:r>
      <w:r w:rsidRPr="00103D50">
        <w:rPr>
          <w:rFonts w:ascii="Times New Roman" w:hAnsi="Times New Roman" w:cs="Times New Roman"/>
          <w:spacing w:val="15"/>
        </w:rPr>
        <w:t xml:space="preserve"> </w:t>
      </w:r>
      <w:r w:rsidRPr="00103D50">
        <w:rPr>
          <w:rFonts w:ascii="Times New Roman" w:hAnsi="Times New Roman" w:cs="Times New Roman"/>
        </w:rPr>
        <w:t>nº</w:t>
      </w:r>
      <w:r w:rsidRPr="00103D50">
        <w:rPr>
          <w:rFonts w:ascii="Times New Roman" w:hAnsi="Times New Roman" w:cs="Times New Roman"/>
          <w:spacing w:val="16"/>
        </w:rPr>
        <w:t xml:space="preserve"> </w:t>
      </w:r>
      <w:r w:rsidRPr="00103D50">
        <w:rPr>
          <w:rFonts w:ascii="Times New Roman" w:hAnsi="Times New Roman" w:cs="Times New Roman"/>
        </w:rPr>
        <w:t>..........................................</w:t>
      </w:r>
      <w:r w:rsidRPr="00103D50">
        <w:rPr>
          <w:rFonts w:ascii="Times New Roman" w:hAnsi="Times New Roman" w:cs="Times New Roman"/>
          <w:spacing w:val="15"/>
        </w:rPr>
        <w:t xml:space="preserve"> </w:t>
      </w:r>
      <w:r w:rsidRPr="00103D50">
        <w:rPr>
          <w:rFonts w:ascii="Times New Roman" w:hAnsi="Times New Roman" w:cs="Times New Roman"/>
        </w:rPr>
        <w:t>e</w:t>
      </w:r>
      <w:r w:rsidRPr="00103D50">
        <w:rPr>
          <w:rFonts w:ascii="Times New Roman" w:hAnsi="Times New Roman" w:cs="Times New Roman"/>
          <w:spacing w:val="16"/>
        </w:rPr>
        <w:t xml:space="preserve"> </w:t>
      </w:r>
      <w:r w:rsidRPr="00103D50">
        <w:rPr>
          <w:rFonts w:ascii="Times New Roman" w:hAnsi="Times New Roman" w:cs="Times New Roman"/>
        </w:rPr>
        <w:t>CPF</w:t>
      </w:r>
      <w:r w:rsidRPr="00103D50">
        <w:rPr>
          <w:rFonts w:ascii="Times New Roman" w:hAnsi="Times New Roman" w:cs="Times New Roman"/>
          <w:spacing w:val="16"/>
        </w:rPr>
        <w:t xml:space="preserve"> </w:t>
      </w:r>
      <w:r w:rsidRPr="00103D50">
        <w:rPr>
          <w:rFonts w:ascii="Times New Roman" w:hAnsi="Times New Roman" w:cs="Times New Roman"/>
        </w:rPr>
        <w:t>nº</w:t>
      </w:r>
      <w:r w:rsidRPr="00103D50">
        <w:rPr>
          <w:rFonts w:ascii="Times New Roman" w:hAnsi="Times New Roman" w:cs="Times New Roman"/>
          <w:spacing w:val="15"/>
        </w:rPr>
        <w:t xml:space="preserve"> </w:t>
      </w:r>
      <w:r w:rsidRPr="00103D50">
        <w:rPr>
          <w:rFonts w:ascii="Times New Roman" w:hAnsi="Times New Roman" w:cs="Times New Roman"/>
        </w:rPr>
        <w:t>..................................,</w:t>
      </w:r>
      <w:r w:rsidRPr="00103D50">
        <w:rPr>
          <w:rFonts w:ascii="Times New Roman" w:hAnsi="Times New Roman" w:cs="Times New Roman"/>
          <w:spacing w:val="18"/>
        </w:rPr>
        <w:t xml:space="preserve"> </w:t>
      </w:r>
      <w:r w:rsidRPr="00103D50">
        <w:rPr>
          <w:rFonts w:ascii="Times New Roman" w:hAnsi="Times New Roman" w:cs="Times New Roman"/>
        </w:rPr>
        <w:t xml:space="preserve">residente e domiciliado(a) na rua...............................situada na cidade de .........................../......., para fins de participar da licitação instaurada pelo Município de Campos Borges/RS, SRP na </w:t>
      </w:r>
      <w:r w:rsidR="00121C76">
        <w:rPr>
          <w:rFonts w:ascii="Times New Roman" w:hAnsi="Times New Roman" w:cs="Times New Roman"/>
        </w:rPr>
        <w:t>modalidade de Pregão, sob o nº 016/2022</w:t>
      </w:r>
      <w:r w:rsidRPr="00103D50">
        <w:rPr>
          <w:rFonts w:ascii="Times New Roman" w:hAnsi="Times New Roman" w:cs="Times New Roman"/>
        </w:rPr>
        <w:t>, na qualidade de REPRESENTANTE LEGAL, outorgando-lhe plenos poderes para pronunciar-se em nome da empresa ................................................................................, CNPJ nº ................................................, bem como formular propostas e praticar todos os demais atos inerentes ao certame.</w:t>
      </w:r>
    </w:p>
    <w:p w:rsidR="00413C03" w:rsidRPr="00103D50" w:rsidRDefault="00413C03" w:rsidP="00413C03">
      <w:pPr>
        <w:pStyle w:val="Corpodetexto"/>
        <w:spacing w:before="10" w:line="360" w:lineRule="auto"/>
        <w:ind w:left="-567" w:right="-291"/>
        <w:jc w:val="both"/>
        <w:rPr>
          <w:rFonts w:ascii="Times New Roman" w:hAnsi="Times New Roman" w:cs="Times New Roman"/>
        </w:rPr>
      </w:pPr>
    </w:p>
    <w:p w:rsidR="00413C03" w:rsidRPr="00103D50" w:rsidRDefault="00413C03" w:rsidP="00413C03">
      <w:pPr>
        <w:pStyle w:val="Corpodetexto"/>
        <w:spacing w:before="10" w:line="360" w:lineRule="auto"/>
        <w:ind w:left="-567"/>
        <w:jc w:val="both"/>
        <w:rPr>
          <w:rFonts w:ascii="Times New Roman" w:hAnsi="Times New Roman" w:cs="Times New Roman"/>
        </w:rPr>
      </w:pPr>
    </w:p>
    <w:p w:rsidR="00413C03" w:rsidRPr="00103D50" w:rsidRDefault="00413C03" w:rsidP="00413C03">
      <w:pPr>
        <w:pStyle w:val="Corpodetexto"/>
        <w:spacing w:before="10" w:line="360" w:lineRule="auto"/>
        <w:ind w:left="-567"/>
        <w:jc w:val="both"/>
        <w:rPr>
          <w:rFonts w:ascii="Times New Roman" w:hAnsi="Times New Roman" w:cs="Times New Roman"/>
        </w:rPr>
      </w:pPr>
    </w:p>
    <w:p w:rsidR="00413C03" w:rsidRPr="00103D50" w:rsidRDefault="00413C03" w:rsidP="00413C03">
      <w:pPr>
        <w:pStyle w:val="Corpodetexto"/>
        <w:spacing w:before="1" w:line="360" w:lineRule="auto"/>
        <w:ind w:left="-567"/>
        <w:jc w:val="center"/>
        <w:rPr>
          <w:rFonts w:ascii="Times New Roman" w:hAnsi="Times New Roman" w:cs="Times New Roman"/>
        </w:rPr>
      </w:pPr>
      <w:r w:rsidRPr="00103D50">
        <w:rPr>
          <w:rFonts w:ascii="Times New Roman" w:hAnsi="Times New Roman" w:cs="Times New Roman"/>
        </w:rPr>
        <w:t>...........................................</w:t>
      </w:r>
    </w:p>
    <w:p w:rsidR="00413C03" w:rsidRPr="00103D50" w:rsidRDefault="00413C03" w:rsidP="00413C03">
      <w:pPr>
        <w:pStyle w:val="Corpodetexto"/>
        <w:spacing w:before="1" w:line="360" w:lineRule="auto"/>
        <w:ind w:left="-567"/>
        <w:jc w:val="center"/>
        <w:rPr>
          <w:rFonts w:ascii="Times New Roman" w:hAnsi="Times New Roman" w:cs="Times New Roman"/>
        </w:rPr>
      </w:pPr>
      <w:r w:rsidRPr="00103D50">
        <w:rPr>
          <w:rFonts w:ascii="Times New Roman" w:hAnsi="Times New Roman" w:cs="Times New Roman"/>
        </w:rPr>
        <w:t>(data)</w:t>
      </w:r>
    </w:p>
    <w:p w:rsidR="00413C03" w:rsidRPr="00103D50" w:rsidRDefault="00413C03" w:rsidP="00413C03">
      <w:pPr>
        <w:pStyle w:val="Corpodetexto"/>
        <w:spacing w:line="360" w:lineRule="auto"/>
        <w:ind w:left="-567"/>
        <w:jc w:val="center"/>
        <w:rPr>
          <w:rFonts w:ascii="Times New Roman" w:hAnsi="Times New Roman" w:cs="Times New Roman"/>
        </w:rPr>
      </w:pPr>
      <w:r w:rsidRPr="00103D50">
        <w:rPr>
          <w:rFonts w:ascii="Times New Roman" w:hAnsi="Times New Roman" w:cs="Times New Roman"/>
        </w:rPr>
        <w:t>............................................................</w:t>
      </w:r>
    </w:p>
    <w:p w:rsidR="00413C03" w:rsidRPr="00103D50" w:rsidRDefault="00413C03" w:rsidP="00413C03">
      <w:pPr>
        <w:pStyle w:val="Corpodetexto"/>
        <w:spacing w:before="1" w:line="360" w:lineRule="auto"/>
        <w:ind w:left="-567"/>
        <w:jc w:val="center"/>
        <w:rPr>
          <w:rFonts w:ascii="Times New Roman" w:hAnsi="Times New Roman" w:cs="Times New Roman"/>
        </w:rPr>
      </w:pPr>
      <w:r w:rsidRPr="00103D50">
        <w:rPr>
          <w:rFonts w:ascii="Times New Roman" w:hAnsi="Times New Roman" w:cs="Times New Roman"/>
        </w:rPr>
        <w:t>Assinatura do dirigente da empresa nome do dirigente da empresa</w:t>
      </w:r>
    </w:p>
    <w:p w:rsidR="00413C03" w:rsidRPr="00103D50" w:rsidRDefault="00413C03" w:rsidP="00413C03">
      <w:pPr>
        <w:pStyle w:val="Corpodetexto"/>
        <w:spacing w:before="1" w:line="360" w:lineRule="auto"/>
        <w:ind w:left="-567"/>
        <w:jc w:val="center"/>
        <w:rPr>
          <w:rFonts w:ascii="Times New Roman" w:hAnsi="Times New Roman" w:cs="Times New Roman"/>
        </w:rPr>
      </w:pPr>
    </w:p>
    <w:p w:rsidR="00413C03" w:rsidRPr="00103D50" w:rsidRDefault="00413C03" w:rsidP="00413C03">
      <w:pPr>
        <w:pStyle w:val="Corpodetexto"/>
        <w:spacing w:before="1" w:line="360" w:lineRule="auto"/>
        <w:ind w:left="-567"/>
        <w:jc w:val="center"/>
        <w:rPr>
          <w:rFonts w:ascii="Times New Roman" w:hAnsi="Times New Roman" w:cs="Times New Roman"/>
        </w:rPr>
      </w:pPr>
    </w:p>
    <w:p w:rsidR="00413C03" w:rsidRPr="00103D50" w:rsidRDefault="00413C03" w:rsidP="00413C03">
      <w:pPr>
        <w:pStyle w:val="Corpodetexto"/>
        <w:spacing w:before="1" w:line="360" w:lineRule="auto"/>
        <w:ind w:left="-567"/>
        <w:jc w:val="center"/>
        <w:rPr>
          <w:rFonts w:ascii="Times New Roman" w:hAnsi="Times New Roman" w:cs="Times New Roman"/>
        </w:rPr>
      </w:pPr>
    </w:p>
    <w:p w:rsidR="00413C03" w:rsidRPr="00103D50" w:rsidRDefault="00413C03" w:rsidP="00413C03">
      <w:pPr>
        <w:pStyle w:val="Corpodetexto"/>
        <w:spacing w:before="1" w:line="360" w:lineRule="auto"/>
        <w:ind w:left="-567"/>
        <w:jc w:val="center"/>
        <w:rPr>
          <w:rFonts w:ascii="Times New Roman" w:hAnsi="Times New Roman" w:cs="Times New Roman"/>
        </w:rPr>
      </w:pPr>
    </w:p>
    <w:p w:rsidR="00413C03" w:rsidRPr="00103D50" w:rsidRDefault="00413C03" w:rsidP="00413C03">
      <w:pPr>
        <w:pStyle w:val="Corpodetexto"/>
        <w:spacing w:before="1" w:line="360" w:lineRule="auto"/>
        <w:ind w:left="-567"/>
        <w:jc w:val="center"/>
        <w:rPr>
          <w:rFonts w:ascii="Times New Roman" w:hAnsi="Times New Roman" w:cs="Times New Roman"/>
        </w:rPr>
      </w:pPr>
    </w:p>
    <w:p w:rsidR="00413C03" w:rsidRPr="00103D50" w:rsidRDefault="00413C03" w:rsidP="00413C03">
      <w:pPr>
        <w:pStyle w:val="Corpodetexto"/>
        <w:spacing w:before="1" w:line="360" w:lineRule="auto"/>
        <w:ind w:left="-567"/>
        <w:jc w:val="center"/>
        <w:rPr>
          <w:rFonts w:ascii="Times New Roman" w:hAnsi="Times New Roman" w:cs="Times New Roman"/>
        </w:rPr>
      </w:pPr>
    </w:p>
    <w:p w:rsidR="00413C03" w:rsidRPr="00103D50" w:rsidRDefault="00413C03" w:rsidP="00413C03">
      <w:pPr>
        <w:pStyle w:val="Corpodetexto"/>
        <w:spacing w:line="360" w:lineRule="auto"/>
        <w:ind w:left="-567"/>
        <w:jc w:val="both"/>
        <w:rPr>
          <w:rFonts w:ascii="Times New Roman" w:hAnsi="Times New Roman" w:cs="Times New Roman"/>
        </w:rPr>
      </w:pPr>
    </w:p>
    <w:p w:rsidR="00413C03" w:rsidRPr="00103D50" w:rsidRDefault="00413C03" w:rsidP="00413C03">
      <w:pPr>
        <w:pStyle w:val="Corpodetexto"/>
        <w:spacing w:line="360" w:lineRule="auto"/>
        <w:ind w:left="-567"/>
        <w:jc w:val="both"/>
        <w:rPr>
          <w:rFonts w:ascii="Times New Roman" w:hAnsi="Times New Roman" w:cs="Times New Roman"/>
        </w:rPr>
      </w:pPr>
    </w:p>
    <w:p w:rsidR="00413C03" w:rsidRPr="00103D50" w:rsidRDefault="00413C03" w:rsidP="00413C03">
      <w:pPr>
        <w:pStyle w:val="Corpodetexto"/>
        <w:spacing w:before="206" w:line="360" w:lineRule="auto"/>
        <w:ind w:left="-567"/>
        <w:jc w:val="both"/>
        <w:rPr>
          <w:rFonts w:ascii="Times New Roman" w:hAnsi="Times New Roman" w:cs="Times New Roman"/>
          <w:b/>
        </w:rPr>
      </w:pPr>
      <w:r w:rsidRPr="00103D50">
        <w:rPr>
          <w:rFonts w:ascii="Times New Roman" w:hAnsi="Times New Roman" w:cs="Times New Roman"/>
          <w:b/>
        </w:rPr>
        <w:t>Obs.: Caso o contrato social ou o estatuto determinem que mais de uma pessoa deva assinar o credenciamento, a falta de qualquer uma delas invalida o documento para os fins deste procedimento licitatório. Este credenciamento deverá vir acompanhado obrigatoriamente, da documentação exigida no subitem 3.2 do</w:t>
      </w:r>
      <w:r w:rsidRPr="00103D50">
        <w:rPr>
          <w:rFonts w:ascii="Times New Roman" w:hAnsi="Times New Roman" w:cs="Times New Roman"/>
          <w:b/>
          <w:spacing w:val="-1"/>
        </w:rPr>
        <w:t xml:space="preserve"> </w:t>
      </w:r>
      <w:r w:rsidRPr="00103D50">
        <w:rPr>
          <w:rFonts w:ascii="Times New Roman" w:hAnsi="Times New Roman" w:cs="Times New Roman"/>
          <w:b/>
        </w:rPr>
        <w:t>Edital.</w:t>
      </w:r>
    </w:p>
    <w:p w:rsidR="00413C03" w:rsidRPr="00103D50" w:rsidRDefault="00413C03" w:rsidP="00413C03">
      <w:pPr>
        <w:spacing w:line="360" w:lineRule="auto"/>
        <w:ind w:left="-567"/>
        <w:jc w:val="both"/>
        <w:rPr>
          <w:rFonts w:ascii="Times New Roman" w:hAnsi="Times New Roman" w:cs="Times New Roman"/>
        </w:rPr>
        <w:sectPr w:rsidR="00413C03" w:rsidRPr="00103D50" w:rsidSect="00413C03">
          <w:headerReference w:type="default" r:id="rId10"/>
          <w:pgSz w:w="11900" w:h="16840"/>
          <w:pgMar w:top="2835" w:right="1134" w:bottom="1134" w:left="1134" w:header="1136" w:footer="745" w:gutter="0"/>
          <w:cols w:space="720"/>
        </w:sectPr>
      </w:pPr>
    </w:p>
    <w:p w:rsidR="00413C03" w:rsidRPr="00121C76" w:rsidRDefault="007C33D2" w:rsidP="00413C03">
      <w:pPr>
        <w:pStyle w:val="Ttulo"/>
        <w:spacing w:line="360" w:lineRule="auto"/>
        <w:ind w:left="-567"/>
        <w:rPr>
          <w:sz w:val="22"/>
          <w:szCs w:val="22"/>
          <w:u w:val="single"/>
        </w:rPr>
      </w:pPr>
      <w:r w:rsidRPr="00121C76">
        <w:rPr>
          <w:sz w:val="22"/>
          <w:szCs w:val="22"/>
          <w:u w:val="single"/>
        </w:rPr>
        <w:lastRenderedPageBreak/>
        <w:t xml:space="preserve">PROCESSO LICITATÓRIO Nº </w:t>
      </w:r>
      <w:r w:rsidR="00121C76" w:rsidRPr="00121C76">
        <w:rPr>
          <w:sz w:val="22"/>
          <w:szCs w:val="22"/>
          <w:u w:val="single"/>
        </w:rPr>
        <w:t>029/2022</w:t>
      </w:r>
    </w:p>
    <w:p w:rsidR="00413C03" w:rsidRPr="00121C76" w:rsidRDefault="00413C03" w:rsidP="00413C03">
      <w:pPr>
        <w:pStyle w:val="Ttulo"/>
        <w:spacing w:line="360" w:lineRule="auto"/>
        <w:ind w:left="-567"/>
        <w:rPr>
          <w:sz w:val="22"/>
          <w:szCs w:val="22"/>
          <w:u w:val="single"/>
        </w:rPr>
      </w:pPr>
      <w:r w:rsidRPr="00121C76">
        <w:rPr>
          <w:sz w:val="22"/>
          <w:szCs w:val="22"/>
          <w:u w:val="single"/>
        </w:rPr>
        <w:t xml:space="preserve">PREGÃO PRESENCIAL Nº </w:t>
      </w:r>
      <w:r w:rsidR="00121C76" w:rsidRPr="00121C76">
        <w:rPr>
          <w:sz w:val="22"/>
          <w:szCs w:val="22"/>
          <w:u w:val="single"/>
        </w:rPr>
        <w:t>016/2022</w:t>
      </w:r>
      <w:r w:rsidRPr="00121C76">
        <w:rPr>
          <w:sz w:val="22"/>
          <w:szCs w:val="22"/>
          <w:u w:val="single"/>
        </w:rPr>
        <w:t xml:space="preserve"> SRP</w:t>
      </w:r>
    </w:p>
    <w:p w:rsidR="00413C03" w:rsidRPr="00103D50" w:rsidRDefault="00413C03" w:rsidP="00413C03">
      <w:pPr>
        <w:pStyle w:val="Ttulo"/>
        <w:spacing w:line="360" w:lineRule="auto"/>
        <w:ind w:left="-567"/>
        <w:rPr>
          <w:sz w:val="22"/>
          <w:szCs w:val="22"/>
        </w:rPr>
      </w:pPr>
    </w:p>
    <w:p w:rsidR="00413C03" w:rsidRPr="00121C76" w:rsidRDefault="00413C03" w:rsidP="00413C03">
      <w:pPr>
        <w:pStyle w:val="Ttulo"/>
        <w:spacing w:line="360" w:lineRule="auto"/>
        <w:ind w:left="-567"/>
        <w:rPr>
          <w:sz w:val="22"/>
          <w:szCs w:val="22"/>
          <w:u w:val="single"/>
        </w:rPr>
      </w:pPr>
      <w:r w:rsidRPr="00121C76">
        <w:rPr>
          <w:sz w:val="22"/>
          <w:szCs w:val="22"/>
          <w:u w:val="single"/>
        </w:rPr>
        <w:t>ANEXO III</w:t>
      </w:r>
    </w:p>
    <w:p w:rsidR="00413C03" w:rsidRPr="00121C76" w:rsidRDefault="00413C03" w:rsidP="00413C03">
      <w:pPr>
        <w:spacing w:line="360" w:lineRule="auto"/>
        <w:ind w:left="-567"/>
        <w:jc w:val="center"/>
        <w:rPr>
          <w:rFonts w:ascii="Times New Roman" w:hAnsi="Times New Roman" w:cs="Times New Roman"/>
          <w:b/>
          <w:u w:val="single"/>
        </w:rPr>
      </w:pPr>
      <w:r w:rsidRPr="00121C76">
        <w:rPr>
          <w:rFonts w:ascii="Times New Roman" w:hAnsi="Times New Roman" w:cs="Times New Roman"/>
          <w:b/>
          <w:u w:val="single"/>
        </w:rPr>
        <w:t>DECLARAÇÃO DE PLENO ATENDIMENTO AOS REQUISITOS DE HABILITAÇÃO</w:t>
      </w:r>
    </w:p>
    <w:p w:rsidR="00413C03" w:rsidRPr="00103D50" w:rsidRDefault="00413C03" w:rsidP="00413C03">
      <w:pPr>
        <w:pStyle w:val="Corpodetexto"/>
        <w:spacing w:line="360" w:lineRule="auto"/>
        <w:ind w:left="-567"/>
        <w:jc w:val="both"/>
        <w:rPr>
          <w:rFonts w:ascii="Times New Roman" w:hAnsi="Times New Roman" w:cs="Times New Roman"/>
          <w:b/>
        </w:rPr>
      </w:pPr>
    </w:p>
    <w:p w:rsidR="00413C03" w:rsidRPr="00103D50" w:rsidRDefault="00413C03" w:rsidP="00413C03">
      <w:pPr>
        <w:pStyle w:val="Corpodetexto"/>
        <w:spacing w:before="4" w:line="360" w:lineRule="auto"/>
        <w:ind w:left="-567"/>
        <w:jc w:val="both"/>
        <w:rPr>
          <w:rFonts w:ascii="Times New Roman" w:hAnsi="Times New Roman" w:cs="Times New Roman"/>
          <w:b/>
        </w:rPr>
      </w:pPr>
    </w:p>
    <w:p w:rsidR="00413C03" w:rsidRPr="00103D50" w:rsidRDefault="00413C03" w:rsidP="00413C03">
      <w:pPr>
        <w:pStyle w:val="Corpodetexto"/>
        <w:spacing w:before="3" w:line="360" w:lineRule="auto"/>
        <w:ind w:left="-567"/>
        <w:jc w:val="both"/>
        <w:rPr>
          <w:rFonts w:ascii="Times New Roman" w:hAnsi="Times New Roman" w:cs="Times New Roman"/>
        </w:rPr>
      </w:pPr>
    </w:p>
    <w:p w:rsidR="00413C03" w:rsidRPr="00103D50" w:rsidRDefault="00413C03" w:rsidP="00413C03">
      <w:pPr>
        <w:pStyle w:val="Corpodetexto"/>
        <w:spacing w:line="360" w:lineRule="auto"/>
        <w:ind w:left="-567"/>
        <w:jc w:val="both"/>
        <w:rPr>
          <w:rFonts w:ascii="Times New Roman" w:hAnsi="Times New Roman" w:cs="Times New Roman"/>
          <w:b/>
        </w:rPr>
      </w:pPr>
      <w:r w:rsidRPr="00103D50">
        <w:rPr>
          <w:rFonts w:ascii="Times New Roman" w:hAnsi="Times New Roman" w:cs="Times New Roman"/>
        </w:rPr>
        <w:t>(Razão Social da Empresa),</w:t>
      </w:r>
      <w:r w:rsidR="007C33D2" w:rsidRPr="00103D50">
        <w:rPr>
          <w:rFonts w:ascii="Times New Roman" w:hAnsi="Times New Roman" w:cs="Times New Roman"/>
        </w:rPr>
        <w:t xml:space="preserve"> </w:t>
      </w:r>
      <w:r w:rsidRPr="00103D50">
        <w:rPr>
          <w:rFonts w:ascii="Times New Roman" w:hAnsi="Times New Roman" w:cs="Times New Roman"/>
        </w:rPr>
        <w:t xml:space="preserve"> estabelecida na .........................(endereço completo)...................................., inscrita no CNPJ sob n.° ......................, neste ato representada pelo seu (representante/sócio/procurador), cadastrado sob CPF .........................., residente e domiciliado na ............................, na cidade de .........................../......., no uso de suas atribuições legais, vem: </w:t>
      </w:r>
      <w:r w:rsidRPr="00103D50">
        <w:rPr>
          <w:rFonts w:ascii="Times New Roman" w:hAnsi="Times New Roman" w:cs="Times New Roman"/>
          <w:b/>
        </w:rPr>
        <w:t>DECLARAR</w:t>
      </w:r>
      <w:r w:rsidRPr="00103D50">
        <w:rPr>
          <w:rFonts w:ascii="Times New Roman" w:hAnsi="Times New Roman" w:cs="Times New Roman"/>
        </w:rPr>
        <w:t xml:space="preserve">, para fins de participação no processo licitatório N° </w:t>
      </w:r>
      <w:r w:rsidR="00121C76">
        <w:rPr>
          <w:rFonts w:ascii="Times New Roman" w:hAnsi="Times New Roman" w:cs="Times New Roman"/>
        </w:rPr>
        <w:t>029/2022,</w:t>
      </w:r>
      <w:r w:rsidRPr="00103D50">
        <w:rPr>
          <w:rFonts w:ascii="Times New Roman" w:hAnsi="Times New Roman" w:cs="Times New Roman"/>
        </w:rPr>
        <w:t xml:space="preserve"> Pregão Presencial N° </w:t>
      </w:r>
      <w:r w:rsidR="00121C76">
        <w:rPr>
          <w:rFonts w:ascii="Times New Roman" w:hAnsi="Times New Roman" w:cs="Times New Roman"/>
        </w:rPr>
        <w:t>016/2022</w:t>
      </w:r>
      <w:r w:rsidRPr="00103D50">
        <w:rPr>
          <w:rFonts w:ascii="Times New Roman" w:hAnsi="Times New Roman" w:cs="Times New Roman"/>
        </w:rPr>
        <w:t xml:space="preserve"> SRP,  sob as penas da Lei, </w:t>
      </w:r>
      <w:r w:rsidRPr="00103D50">
        <w:rPr>
          <w:rFonts w:ascii="Times New Roman" w:hAnsi="Times New Roman" w:cs="Times New Roman"/>
          <w:b/>
        </w:rPr>
        <w:t>QUE CUMPRE PLENAMENTE AOS REQUISITOS DE HABILITAÇÃO.</w:t>
      </w:r>
    </w:p>
    <w:p w:rsidR="00413C03" w:rsidRPr="00103D50" w:rsidRDefault="00413C03" w:rsidP="00413C03">
      <w:pPr>
        <w:pStyle w:val="Corpodetexto"/>
        <w:spacing w:before="119" w:line="360" w:lineRule="auto"/>
        <w:ind w:left="-567"/>
        <w:jc w:val="center"/>
        <w:rPr>
          <w:rFonts w:ascii="Times New Roman" w:hAnsi="Times New Roman" w:cs="Times New Roman"/>
        </w:rPr>
      </w:pPr>
      <w:r w:rsidRPr="00103D50">
        <w:rPr>
          <w:rFonts w:ascii="Times New Roman" w:hAnsi="Times New Roman" w:cs="Times New Roman"/>
        </w:rPr>
        <w:t>Por ser verdade assina a presente.</w:t>
      </w:r>
    </w:p>
    <w:p w:rsidR="00413C03" w:rsidRPr="00103D50" w:rsidRDefault="00413C03" w:rsidP="00413C03">
      <w:pPr>
        <w:pStyle w:val="Corpodetexto"/>
        <w:spacing w:line="360" w:lineRule="auto"/>
        <w:ind w:left="-567"/>
        <w:jc w:val="center"/>
        <w:rPr>
          <w:rFonts w:ascii="Times New Roman" w:hAnsi="Times New Roman" w:cs="Times New Roman"/>
        </w:rPr>
      </w:pPr>
    </w:p>
    <w:p w:rsidR="00413C03" w:rsidRPr="00103D50" w:rsidRDefault="00413C03" w:rsidP="00413C03">
      <w:pPr>
        <w:pStyle w:val="Corpodetexto"/>
        <w:spacing w:before="10" w:line="360" w:lineRule="auto"/>
        <w:ind w:left="-567"/>
        <w:jc w:val="center"/>
        <w:rPr>
          <w:rFonts w:ascii="Times New Roman" w:hAnsi="Times New Roman" w:cs="Times New Roman"/>
        </w:rPr>
      </w:pPr>
    </w:p>
    <w:p w:rsidR="00413C03" w:rsidRPr="00103D50" w:rsidRDefault="00413C03" w:rsidP="00413C03">
      <w:pPr>
        <w:adjustRightInd w:val="0"/>
        <w:spacing w:line="360" w:lineRule="auto"/>
        <w:ind w:left="-567"/>
        <w:jc w:val="center"/>
        <w:rPr>
          <w:rFonts w:ascii="Times New Roman" w:hAnsi="Times New Roman" w:cs="Times New Roman"/>
          <w:color w:val="000000"/>
        </w:rPr>
      </w:pPr>
      <w:r w:rsidRPr="00103D50">
        <w:rPr>
          <w:rFonts w:ascii="Times New Roman" w:hAnsi="Times New Roman" w:cs="Times New Roman"/>
          <w:color w:val="000000"/>
        </w:rPr>
        <w:t>................................./.....aos ..........dias, do mês de ......................do ano de ..............</w:t>
      </w:r>
    </w:p>
    <w:p w:rsidR="00413C03" w:rsidRPr="00103D50" w:rsidRDefault="00413C03" w:rsidP="00413C03">
      <w:pPr>
        <w:adjustRightInd w:val="0"/>
        <w:spacing w:line="360" w:lineRule="auto"/>
        <w:ind w:left="-567"/>
        <w:jc w:val="center"/>
        <w:rPr>
          <w:rFonts w:ascii="Times New Roman" w:hAnsi="Times New Roman" w:cs="Times New Roman"/>
          <w:color w:val="000000"/>
        </w:rPr>
      </w:pPr>
    </w:p>
    <w:p w:rsidR="00413C03" w:rsidRPr="00103D50" w:rsidRDefault="00413C03" w:rsidP="00413C03">
      <w:pPr>
        <w:pStyle w:val="Corpodetexto"/>
        <w:spacing w:line="360" w:lineRule="auto"/>
        <w:ind w:left="-567"/>
        <w:jc w:val="center"/>
        <w:rPr>
          <w:rFonts w:ascii="Times New Roman" w:hAnsi="Times New Roman" w:cs="Times New Roman"/>
        </w:rPr>
      </w:pPr>
    </w:p>
    <w:p w:rsidR="007C33D2" w:rsidRPr="00103D50" w:rsidRDefault="007C33D2" w:rsidP="00413C03">
      <w:pPr>
        <w:pStyle w:val="Corpodetexto"/>
        <w:spacing w:line="360" w:lineRule="auto"/>
        <w:ind w:left="-567"/>
        <w:jc w:val="center"/>
        <w:rPr>
          <w:rFonts w:ascii="Times New Roman" w:hAnsi="Times New Roman" w:cs="Times New Roman"/>
        </w:rPr>
      </w:pPr>
    </w:p>
    <w:p w:rsidR="00413C03" w:rsidRPr="00103D50" w:rsidRDefault="00413C03" w:rsidP="007C33D2">
      <w:pPr>
        <w:pStyle w:val="Corpodetexto"/>
        <w:rPr>
          <w:rFonts w:ascii="Times New Roman" w:hAnsi="Times New Roman" w:cs="Times New Roman"/>
        </w:rPr>
      </w:pPr>
    </w:p>
    <w:p w:rsidR="007C33D2" w:rsidRPr="00103D50" w:rsidRDefault="007C33D2" w:rsidP="007C33D2">
      <w:pPr>
        <w:pStyle w:val="Corpodetexto"/>
        <w:rPr>
          <w:rFonts w:ascii="Times New Roman" w:hAnsi="Times New Roman" w:cs="Times New Roman"/>
        </w:rPr>
      </w:pPr>
    </w:p>
    <w:p w:rsidR="007C33D2" w:rsidRPr="00103D50" w:rsidRDefault="007C33D2" w:rsidP="007C33D2">
      <w:pPr>
        <w:pStyle w:val="Corpodetexto"/>
        <w:rPr>
          <w:rFonts w:ascii="Times New Roman" w:hAnsi="Times New Roman" w:cs="Times New Roman"/>
        </w:rPr>
      </w:pPr>
    </w:p>
    <w:p w:rsidR="007C33D2" w:rsidRPr="00103D50" w:rsidRDefault="007C33D2" w:rsidP="007C33D2">
      <w:pPr>
        <w:pStyle w:val="Corpodetexto"/>
        <w:rPr>
          <w:rFonts w:ascii="Times New Roman" w:hAnsi="Times New Roman" w:cs="Times New Roman"/>
        </w:rPr>
      </w:pPr>
      <w:r w:rsidRPr="00103D50">
        <w:rPr>
          <w:rFonts w:ascii="Times New Roman" w:hAnsi="Times New Roman" w:cs="Times New Roman"/>
        </w:rPr>
        <w:tab/>
      </w:r>
      <w:r w:rsidRPr="00103D50">
        <w:rPr>
          <w:rFonts w:ascii="Times New Roman" w:hAnsi="Times New Roman" w:cs="Times New Roman"/>
        </w:rPr>
        <w:tab/>
      </w:r>
      <w:r w:rsidRPr="00103D50">
        <w:rPr>
          <w:rFonts w:ascii="Times New Roman" w:hAnsi="Times New Roman" w:cs="Times New Roman"/>
        </w:rPr>
        <w:tab/>
        <w:t>___________________________________________</w:t>
      </w:r>
    </w:p>
    <w:p w:rsidR="00413C03" w:rsidRPr="00103D50" w:rsidRDefault="00413C03" w:rsidP="007C33D2">
      <w:pPr>
        <w:pStyle w:val="Corpodetexto"/>
        <w:spacing w:before="92"/>
        <w:ind w:left="-567"/>
        <w:jc w:val="center"/>
        <w:rPr>
          <w:rFonts w:ascii="Times New Roman" w:hAnsi="Times New Roman" w:cs="Times New Roman"/>
          <w:b/>
        </w:rPr>
      </w:pPr>
      <w:r w:rsidRPr="00103D50">
        <w:rPr>
          <w:rFonts w:ascii="Times New Roman" w:hAnsi="Times New Roman" w:cs="Times New Roman"/>
          <w:b/>
        </w:rPr>
        <w:t>Razão Social da Empresa Nome do responsável</w:t>
      </w:r>
    </w:p>
    <w:p w:rsidR="00413C03" w:rsidRPr="00103D50" w:rsidRDefault="00413C03" w:rsidP="007C33D2">
      <w:pPr>
        <w:pStyle w:val="Corpodetexto"/>
        <w:spacing w:before="92"/>
        <w:ind w:left="-567"/>
        <w:jc w:val="center"/>
        <w:rPr>
          <w:rFonts w:ascii="Times New Roman" w:hAnsi="Times New Roman" w:cs="Times New Roman"/>
          <w:b/>
        </w:rPr>
      </w:pPr>
      <w:r w:rsidRPr="00103D50">
        <w:rPr>
          <w:rFonts w:ascii="Times New Roman" w:hAnsi="Times New Roman" w:cs="Times New Roman"/>
          <w:b/>
        </w:rPr>
        <w:t>Procurador Cargo do responsável</w:t>
      </w:r>
    </w:p>
    <w:p w:rsidR="00413C03" w:rsidRPr="00103D50" w:rsidRDefault="00413C03" w:rsidP="007C33D2">
      <w:pPr>
        <w:pStyle w:val="Corpodetexto"/>
        <w:spacing w:before="92"/>
        <w:ind w:left="-567"/>
        <w:jc w:val="center"/>
        <w:rPr>
          <w:rFonts w:ascii="Times New Roman" w:hAnsi="Times New Roman" w:cs="Times New Roman"/>
          <w:b/>
        </w:rPr>
      </w:pPr>
      <w:r w:rsidRPr="00103D50">
        <w:rPr>
          <w:rFonts w:ascii="Times New Roman" w:hAnsi="Times New Roman" w:cs="Times New Roman"/>
          <w:b/>
        </w:rPr>
        <w:t>Procurador</w:t>
      </w:r>
    </w:p>
    <w:p w:rsidR="00413C03" w:rsidRPr="00103D50" w:rsidRDefault="00413C03" w:rsidP="007C33D2">
      <w:pPr>
        <w:pStyle w:val="Corpodetexto"/>
        <w:spacing w:before="125"/>
        <w:ind w:left="-567"/>
        <w:jc w:val="center"/>
        <w:rPr>
          <w:rFonts w:ascii="Times New Roman" w:hAnsi="Times New Roman" w:cs="Times New Roman"/>
          <w:b/>
        </w:rPr>
      </w:pPr>
      <w:r w:rsidRPr="00103D50">
        <w:rPr>
          <w:rFonts w:ascii="Times New Roman" w:hAnsi="Times New Roman" w:cs="Times New Roman"/>
          <w:b/>
        </w:rPr>
        <w:t>N.° do documento de identidade</w:t>
      </w:r>
    </w:p>
    <w:p w:rsidR="00413C03" w:rsidRPr="00103D50" w:rsidRDefault="00413C03" w:rsidP="007C33D2">
      <w:pPr>
        <w:pStyle w:val="Ttulo"/>
        <w:ind w:left="-567"/>
        <w:rPr>
          <w:sz w:val="22"/>
          <w:szCs w:val="22"/>
        </w:rPr>
      </w:pPr>
    </w:p>
    <w:p w:rsidR="00413C03" w:rsidRPr="00103D50" w:rsidRDefault="00413C03" w:rsidP="00413C03">
      <w:pPr>
        <w:spacing w:line="360" w:lineRule="auto"/>
        <w:ind w:left="-567"/>
        <w:jc w:val="both"/>
        <w:rPr>
          <w:rFonts w:ascii="Times New Roman" w:hAnsi="Times New Roman" w:cs="Times New Roman"/>
        </w:rPr>
        <w:sectPr w:rsidR="00413C03" w:rsidRPr="00103D50" w:rsidSect="00413C03">
          <w:pgSz w:w="11900" w:h="16840"/>
          <w:pgMar w:top="2835" w:right="1134" w:bottom="1134" w:left="1134" w:header="1136" w:footer="745" w:gutter="0"/>
          <w:cols w:space="720"/>
        </w:sectPr>
      </w:pPr>
    </w:p>
    <w:p w:rsidR="00413C03" w:rsidRPr="00121C76" w:rsidRDefault="00413C03" w:rsidP="00413C03">
      <w:pPr>
        <w:pStyle w:val="Ttulo"/>
        <w:spacing w:line="360" w:lineRule="auto"/>
        <w:ind w:left="-567"/>
        <w:rPr>
          <w:sz w:val="22"/>
          <w:szCs w:val="22"/>
          <w:u w:val="single"/>
        </w:rPr>
      </w:pPr>
      <w:r w:rsidRPr="00121C76">
        <w:rPr>
          <w:sz w:val="22"/>
          <w:szCs w:val="22"/>
          <w:u w:val="single"/>
        </w:rPr>
        <w:lastRenderedPageBreak/>
        <w:t xml:space="preserve">PROCESSO LICITATÓRIO Nº </w:t>
      </w:r>
      <w:r w:rsidR="00121C76" w:rsidRPr="00121C76">
        <w:rPr>
          <w:sz w:val="22"/>
          <w:szCs w:val="22"/>
          <w:u w:val="single"/>
        </w:rPr>
        <w:t>029/2022</w:t>
      </w:r>
    </w:p>
    <w:p w:rsidR="00413C03" w:rsidRPr="00121C76" w:rsidRDefault="00413C03" w:rsidP="00413C03">
      <w:pPr>
        <w:pStyle w:val="Ttulo"/>
        <w:spacing w:line="360" w:lineRule="auto"/>
        <w:ind w:left="-567"/>
        <w:rPr>
          <w:sz w:val="22"/>
          <w:szCs w:val="22"/>
          <w:u w:val="single"/>
        </w:rPr>
      </w:pPr>
      <w:r w:rsidRPr="00121C76">
        <w:rPr>
          <w:sz w:val="22"/>
          <w:szCs w:val="22"/>
          <w:u w:val="single"/>
        </w:rPr>
        <w:t xml:space="preserve">PREGÃO PRESENCIAL Nº </w:t>
      </w:r>
      <w:r w:rsidR="00121C76" w:rsidRPr="00121C76">
        <w:rPr>
          <w:sz w:val="22"/>
          <w:szCs w:val="22"/>
          <w:u w:val="single"/>
        </w:rPr>
        <w:t>016/2022</w:t>
      </w:r>
      <w:r w:rsidRPr="00121C76">
        <w:rPr>
          <w:sz w:val="22"/>
          <w:szCs w:val="22"/>
          <w:u w:val="single"/>
        </w:rPr>
        <w:t xml:space="preserve"> – SRP</w:t>
      </w:r>
    </w:p>
    <w:p w:rsidR="00413C03" w:rsidRPr="00103D50" w:rsidRDefault="00413C03" w:rsidP="00413C03">
      <w:pPr>
        <w:pStyle w:val="Ttulo"/>
        <w:spacing w:line="360" w:lineRule="auto"/>
        <w:ind w:left="-567"/>
        <w:rPr>
          <w:sz w:val="22"/>
          <w:szCs w:val="22"/>
        </w:rPr>
      </w:pPr>
    </w:p>
    <w:p w:rsidR="00413C03" w:rsidRPr="00121C76" w:rsidRDefault="00413C03" w:rsidP="00413C03">
      <w:pPr>
        <w:pStyle w:val="Ttulo"/>
        <w:spacing w:line="360" w:lineRule="auto"/>
        <w:ind w:left="-567"/>
        <w:rPr>
          <w:sz w:val="22"/>
          <w:szCs w:val="22"/>
          <w:u w:val="single"/>
        </w:rPr>
      </w:pPr>
      <w:r w:rsidRPr="00121C76">
        <w:rPr>
          <w:sz w:val="22"/>
          <w:szCs w:val="22"/>
          <w:u w:val="single"/>
        </w:rPr>
        <w:t>ANEXO IV</w:t>
      </w:r>
      <w:bookmarkStart w:id="1" w:name="MODELO_DE_DECLARAÇÃO_DE_PLENO_ATENDIMENT"/>
      <w:bookmarkEnd w:id="1"/>
    </w:p>
    <w:p w:rsidR="00413C03" w:rsidRPr="00121C76" w:rsidRDefault="00413C03" w:rsidP="00413C03">
      <w:pPr>
        <w:adjustRightInd w:val="0"/>
        <w:spacing w:line="360" w:lineRule="auto"/>
        <w:ind w:left="-567"/>
        <w:jc w:val="center"/>
        <w:rPr>
          <w:rFonts w:ascii="Times New Roman" w:hAnsi="Times New Roman" w:cs="Times New Roman"/>
          <w:b/>
          <w:u w:val="single"/>
        </w:rPr>
      </w:pPr>
      <w:r w:rsidRPr="00121C76">
        <w:rPr>
          <w:rFonts w:ascii="Times New Roman" w:hAnsi="Times New Roman" w:cs="Times New Roman"/>
          <w:b/>
          <w:u w:val="single"/>
        </w:rPr>
        <w:t>DECLARAÇÃO DE ENQUADRAMENTO DE ME, EPP OU COOPERATIVA</w:t>
      </w:r>
    </w:p>
    <w:p w:rsidR="00413C03" w:rsidRPr="00103D50" w:rsidRDefault="00413C03" w:rsidP="00413C03">
      <w:pPr>
        <w:adjustRightInd w:val="0"/>
        <w:spacing w:line="360" w:lineRule="auto"/>
        <w:ind w:left="-567"/>
        <w:jc w:val="center"/>
        <w:rPr>
          <w:rFonts w:ascii="Times New Roman" w:hAnsi="Times New Roman" w:cs="Times New Roman"/>
          <w:b/>
        </w:rPr>
      </w:pPr>
    </w:p>
    <w:p w:rsidR="00413C03" w:rsidRPr="00103D50" w:rsidRDefault="00413C03" w:rsidP="00413C03">
      <w:pPr>
        <w:adjustRightInd w:val="0"/>
        <w:spacing w:line="360" w:lineRule="auto"/>
        <w:ind w:left="-567"/>
        <w:jc w:val="both"/>
        <w:rPr>
          <w:rFonts w:ascii="Times New Roman" w:hAnsi="Times New Roman" w:cs="Times New Roman"/>
        </w:rPr>
      </w:pPr>
    </w:p>
    <w:p w:rsidR="00413C03" w:rsidRPr="00103D50" w:rsidRDefault="00413C03" w:rsidP="00413C03">
      <w:pPr>
        <w:adjustRightInd w:val="0"/>
        <w:spacing w:line="360" w:lineRule="auto"/>
        <w:ind w:left="-567" w:firstLine="1275"/>
        <w:jc w:val="both"/>
        <w:rPr>
          <w:rFonts w:ascii="Times New Roman" w:hAnsi="Times New Roman" w:cs="Times New Roman"/>
          <w:color w:val="000000"/>
        </w:rPr>
      </w:pPr>
      <w:r w:rsidRPr="00103D50">
        <w:rPr>
          <w:rFonts w:ascii="Times New Roman" w:hAnsi="Times New Roman" w:cs="Times New Roman"/>
        </w:rPr>
        <w:t>A empresa ........................................., inscrita no CNPJ nº .................................., sediada na....................... localizada na cidade de ....................................../......., por intermédio de seu responsável (contador ou técnico contábil)........................................, inscrito no CPF ....................................., residente e doimicilado na...........................na cidade de ................................................/........,</w:t>
      </w:r>
      <w:r w:rsidRPr="00103D50">
        <w:rPr>
          <w:rFonts w:ascii="Times New Roman" w:hAnsi="Times New Roman" w:cs="Times New Roman"/>
          <w:color w:val="000000"/>
        </w:rPr>
        <w:t xml:space="preserve"> DECLARA, para fins de participação na Licitação nº </w:t>
      </w:r>
      <w:r w:rsidR="00121C76">
        <w:rPr>
          <w:rFonts w:ascii="Times New Roman" w:hAnsi="Times New Roman" w:cs="Times New Roman"/>
        </w:rPr>
        <w:t xml:space="preserve">029/2022 </w:t>
      </w:r>
      <w:r w:rsidRPr="00103D50">
        <w:rPr>
          <w:rFonts w:ascii="Times New Roman" w:hAnsi="Times New Roman" w:cs="Times New Roman"/>
        </w:rPr>
        <w:t xml:space="preserve">– Pregão Presencial nº </w:t>
      </w:r>
      <w:r w:rsidR="00121C76">
        <w:rPr>
          <w:rFonts w:ascii="Times New Roman" w:hAnsi="Times New Roman" w:cs="Times New Roman"/>
        </w:rPr>
        <w:t>016/2022</w:t>
      </w:r>
      <w:r w:rsidRPr="00103D50">
        <w:rPr>
          <w:rFonts w:ascii="Times New Roman" w:hAnsi="Times New Roman" w:cs="Times New Roman"/>
        </w:rPr>
        <w:t xml:space="preserve"> SRP</w:t>
      </w:r>
      <w:r w:rsidRPr="00103D50">
        <w:rPr>
          <w:rFonts w:ascii="Times New Roman" w:hAnsi="Times New Roman" w:cs="Times New Roman"/>
          <w:color w:val="000000"/>
        </w:rPr>
        <w:t>, que:</w:t>
      </w:r>
    </w:p>
    <w:p w:rsidR="00413C03" w:rsidRPr="00103D50" w:rsidRDefault="00413C03" w:rsidP="00413C03">
      <w:pPr>
        <w:adjustRightInd w:val="0"/>
        <w:spacing w:after="240" w:line="360" w:lineRule="auto"/>
        <w:ind w:left="-567"/>
        <w:jc w:val="both"/>
        <w:rPr>
          <w:rFonts w:ascii="Times New Roman" w:hAnsi="Times New Roman" w:cs="Times New Roman"/>
          <w:color w:val="000000"/>
        </w:rPr>
      </w:pPr>
      <w:r w:rsidRPr="00103D50">
        <w:rPr>
          <w:rFonts w:ascii="Times New Roman" w:hAnsi="Times New Roman" w:cs="Times New Roman"/>
          <w:color w:val="000000"/>
        </w:rPr>
        <w:t>(     ) é considerada microempresa, conforme inciso I do artigo 3º da Lei Complementar nº 123/06;</w:t>
      </w:r>
    </w:p>
    <w:p w:rsidR="00413C03" w:rsidRPr="00103D50" w:rsidRDefault="00413C03" w:rsidP="00413C03">
      <w:pPr>
        <w:adjustRightInd w:val="0"/>
        <w:spacing w:after="240" w:line="360" w:lineRule="auto"/>
        <w:ind w:left="-567"/>
        <w:jc w:val="both"/>
        <w:rPr>
          <w:rFonts w:ascii="Times New Roman" w:hAnsi="Times New Roman" w:cs="Times New Roman"/>
          <w:color w:val="000000"/>
        </w:rPr>
      </w:pPr>
      <w:r w:rsidRPr="00103D50">
        <w:rPr>
          <w:rFonts w:ascii="Times New Roman" w:hAnsi="Times New Roman" w:cs="Times New Roman"/>
          <w:color w:val="000000"/>
        </w:rPr>
        <w:t>(     ) é considerada empresa de pequeno porte, conforme inciso II do artigo 3º da Lei Complementar nº 123/06;</w:t>
      </w:r>
    </w:p>
    <w:p w:rsidR="00413C03" w:rsidRPr="00103D50" w:rsidRDefault="00413C03" w:rsidP="00413C03">
      <w:pPr>
        <w:adjustRightInd w:val="0"/>
        <w:spacing w:after="240" w:line="360" w:lineRule="auto"/>
        <w:ind w:left="-567"/>
        <w:jc w:val="both"/>
        <w:rPr>
          <w:rFonts w:ascii="Times New Roman" w:hAnsi="Times New Roman" w:cs="Times New Roman"/>
          <w:color w:val="000000"/>
        </w:rPr>
      </w:pPr>
      <w:r w:rsidRPr="00103D50">
        <w:rPr>
          <w:rFonts w:ascii="Times New Roman" w:hAnsi="Times New Roman" w:cs="Times New Roman"/>
          <w:color w:val="000000"/>
        </w:rPr>
        <w:t>(     ) é cooperativa, tendo auferido no ano-calendário anterior, receita bruta até o limite de R$ 4.800.000,00 (quatro milhões e oitocentos mil reais), tendo assim direito aos benefícios previstos nos termos do art. 34, da Lei nº 11.488/07.</w:t>
      </w:r>
    </w:p>
    <w:p w:rsidR="00413C03" w:rsidRPr="00103D50" w:rsidRDefault="00413C03" w:rsidP="00413C03">
      <w:pPr>
        <w:adjustRightInd w:val="0"/>
        <w:spacing w:line="360" w:lineRule="auto"/>
        <w:ind w:left="-567"/>
        <w:jc w:val="both"/>
        <w:rPr>
          <w:rFonts w:ascii="Times New Roman" w:hAnsi="Times New Roman" w:cs="Times New Roman"/>
          <w:color w:val="000000"/>
        </w:rPr>
      </w:pPr>
      <w:r w:rsidRPr="00103D50">
        <w:rPr>
          <w:rFonts w:ascii="Times New Roman" w:hAnsi="Times New Roman" w:cs="Times New Roman"/>
          <w:color w:val="000000"/>
        </w:rPr>
        <w:t>DECLARA, ainda, que a empresa está excluída das vedações constantes do § 4º, do art. 3º, da Lei Complementar nº 123/06.</w:t>
      </w:r>
    </w:p>
    <w:p w:rsidR="00413C03" w:rsidRPr="00103D50" w:rsidRDefault="00413C03" w:rsidP="00413C03">
      <w:pPr>
        <w:adjustRightInd w:val="0"/>
        <w:spacing w:line="360" w:lineRule="auto"/>
        <w:ind w:left="-567"/>
        <w:jc w:val="center"/>
        <w:rPr>
          <w:rFonts w:ascii="Times New Roman" w:hAnsi="Times New Roman" w:cs="Times New Roman"/>
          <w:color w:val="000000"/>
        </w:rPr>
      </w:pPr>
      <w:r w:rsidRPr="00103D50">
        <w:rPr>
          <w:rFonts w:ascii="Times New Roman" w:hAnsi="Times New Roman" w:cs="Times New Roman"/>
          <w:color w:val="000000"/>
        </w:rPr>
        <w:t>Por ser expressão da verdade, firmo o presente.</w:t>
      </w:r>
    </w:p>
    <w:p w:rsidR="00413C03" w:rsidRPr="00103D50" w:rsidRDefault="00413C03" w:rsidP="00413C03">
      <w:pPr>
        <w:adjustRightInd w:val="0"/>
        <w:spacing w:line="360" w:lineRule="auto"/>
        <w:ind w:left="-567"/>
        <w:jc w:val="center"/>
        <w:rPr>
          <w:rFonts w:ascii="Times New Roman" w:hAnsi="Times New Roman" w:cs="Times New Roman"/>
          <w:color w:val="000000"/>
        </w:rPr>
      </w:pPr>
    </w:p>
    <w:p w:rsidR="00413C03" w:rsidRPr="00103D50" w:rsidRDefault="00413C03" w:rsidP="00413C03">
      <w:pPr>
        <w:adjustRightInd w:val="0"/>
        <w:spacing w:line="360" w:lineRule="auto"/>
        <w:ind w:left="-567"/>
        <w:jc w:val="center"/>
        <w:rPr>
          <w:rFonts w:ascii="Times New Roman" w:hAnsi="Times New Roman" w:cs="Times New Roman"/>
          <w:color w:val="000000"/>
        </w:rPr>
      </w:pPr>
    </w:p>
    <w:p w:rsidR="00413C03" w:rsidRPr="00103D50" w:rsidRDefault="00413C03" w:rsidP="00413C03">
      <w:pPr>
        <w:adjustRightInd w:val="0"/>
        <w:spacing w:line="360" w:lineRule="auto"/>
        <w:ind w:left="-567"/>
        <w:jc w:val="center"/>
        <w:rPr>
          <w:rFonts w:ascii="Times New Roman" w:hAnsi="Times New Roman" w:cs="Times New Roman"/>
          <w:color w:val="000000"/>
        </w:rPr>
      </w:pPr>
      <w:r w:rsidRPr="00103D50">
        <w:rPr>
          <w:rFonts w:ascii="Times New Roman" w:hAnsi="Times New Roman" w:cs="Times New Roman"/>
          <w:color w:val="000000"/>
        </w:rPr>
        <w:t>.................................../........aos ............dias, do mês de........................do ano de .................</w:t>
      </w:r>
    </w:p>
    <w:p w:rsidR="00413C03" w:rsidRPr="00103D50" w:rsidRDefault="00413C03" w:rsidP="00413C03">
      <w:pPr>
        <w:adjustRightInd w:val="0"/>
        <w:spacing w:line="360" w:lineRule="auto"/>
        <w:ind w:left="-567"/>
        <w:jc w:val="center"/>
        <w:rPr>
          <w:rFonts w:ascii="Times New Roman" w:hAnsi="Times New Roman" w:cs="Times New Roman"/>
          <w:color w:val="000000"/>
        </w:rPr>
      </w:pPr>
    </w:p>
    <w:p w:rsidR="00BD6BC6" w:rsidRPr="00103D50" w:rsidRDefault="00BD6BC6" w:rsidP="00413C03">
      <w:pPr>
        <w:adjustRightInd w:val="0"/>
        <w:spacing w:line="360" w:lineRule="auto"/>
        <w:ind w:left="-567"/>
        <w:jc w:val="center"/>
        <w:rPr>
          <w:rFonts w:ascii="Times New Roman" w:hAnsi="Times New Roman" w:cs="Times New Roman"/>
          <w:color w:val="000000"/>
        </w:rPr>
      </w:pPr>
    </w:p>
    <w:p w:rsidR="00BD6BC6" w:rsidRPr="00103D50" w:rsidRDefault="00BD6BC6" w:rsidP="00413C03">
      <w:pPr>
        <w:adjustRightInd w:val="0"/>
        <w:spacing w:line="360" w:lineRule="auto"/>
        <w:ind w:left="-567"/>
        <w:jc w:val="center"/>
        <w:rPr>
          <w:rFonts w:ascii="Times New Roman" w:hAnsi="Times New Roman" w:cs="Times New Roman"/>
          <w:color w:val="000000"/>
        </w:rPr>
      </w:pPr>
    </w:p>
    <w:p w:rsidR="00413C03" w:rsidRPr="00103D50" w:rsidRDefault="00413C03" w:rsidP="00413C03">
      <w:pPr>
        <w:pStyle w:val="Corpodetexto"/>
        <w:ind w:left="-567"/>
        <w:jc w:val="center"/>
        <w:rPr>
          <w:rFonts w:ascii="Times New Roman" w:hAnsi="Times New Roman" w:cs="Times New Roman"/>
          <w:b/>
        </w:rPr>
      </w:pPr>
      <w:r w:rsidRPr="00103D50">
        <w:rPr>
          <w:rFonts w:ascii="Times New Roman" w:hAnsi="Times New Roman" w:cs="Times New Roman"/>
          <w:b/>
        </w:rPr>
        <w:t>.............................................................</w:t>
      </w:r>
    </w:p>
    <w:p w:rsidR="00413C03" w:rsidRPr="00103D50" w:rsidRDefault="00413C03" w:rsidP="00413C03">
      <w:pPr>
        <w:pStyle w:val="Corpodetexto"/>
        <w:ind w:left="-567"/>
        <w:jc w:val="center"/>
        <w:rPr>
          <w:rFonts w:ascii="Times New Roman" w:hAnsi="Times New Roman" w:cs="Times New Roman"/>
          <w:b/>
        </w:rPr>
      </w:pPr>
      <w:r w:rsidRPr="00103D50">
        <w:rPr>
          <w:rFonts w:ascii="Times New Roman" w:hAnsi="Times New Roman" w:cs="Times New Roman"/>
          <w:b/>
        </w:rPr>
        <w:t>CONTADOR DA EMPRESA</w:t>
      </w:r>
    </w:p>
    <w:p w:rsidR="00413C03" w:rsidRPr="00103D50" w:rsidRDefault="00413C03" w:rsidP="00413C03">
      <w:pPr>
        <w:pStyle w:val="Corpodetexto"/>
        <w:ind w:left="-567"/>
        <w:jc w:val="center"/>
        <w:rPr>
          <w:rFonts w:ascii="Times New Roman" w:hAnsi="Times New Roman" w:cs="Times New Roman"/>
          <w:b/>
        </w:rPr>
      </w:pPr>
      <w:r w:rsidRPr="00103D50">
        <w:rPr>
          <w:rFonts w:ascii="Times New Roman" w:hAnsi="Times New Roman" w:cs="Times New Roman"/>
          <w:b/>
        </w:rPr>
        <w:t>(Nº de Registro no órgão Competente – CRC)</w:t>
      </w:r>
    </w:p>
    <w:p w:rsidR="00413C03" w:rsidRPr="00103D50" w:rsidRDefault="00413C03" w:rsidP="00413C03">
      <w:pPr>
        <w:pStyle w:val="Corpodetexto"/>
        <w:ind w:left="-567"/>
        <w:jc w:val="center"/>
        <w:rPr>
          <w:rFonts w:ascii="Times New Roman" w:hAnsi="Times New Roman" w:cs="Times New Roman"/>
          <w:b/>
        </w:rPr>
      </w:pPr>
    </w:p>
    <w:p w:rsidR="00413C03" w:rsidRPr="00103D50" w:rsidRDefault="00413C03" w:rsidP="00413C03">
      <w:pPr>
        <w:pStyle w:val="Corpodetexto"/>
        <w:ind w:left="-567"/>
        <w:jc w:val="center"/>
        <w:rPr>
          <w:rFonts w:ascii="Times New Roman" w:hAnsi="Times New Roman" w:cs="Times New Roman"/>
          <w:b/>
        </w:rPr>
      </w:pPr>
    </w:p>
    <w:p w:rsidR="00413C03" w:rsidRPr="00103D50" w:rsidRDefault="00413C03" w:rsidP="00413C03">
      <w:pPr>
        <w:pStyle w:val="Corpodetexto"/>
        <w:ind w:left="-567"/>
        <w:jc w:val="center"/>
        <w:rPr>
          <w:rFonts w:ascii="Times New Roman" w:hAnsi="Times New Roman" w:cs="Times New Roman"/>
          <w:b/>
        </w:rPr>
      </w:pPr>
    </w:p>
    <w:p w:rsidR="00413C03" w:rsidRPr="00103D50" w:rsidRDefault="00413C03" w:rsidP="00413C03">
      <w:pPr>
        <w:pStyle w:val="Corpodetexto"/>
        <w:ind w:left="-567"/>
        <w:jc w:val="center"/>
        <w:rPr>
          <w:rFonts w:ascii="Times New Roman" w:hAnsi="Times New Roman" w:cs="Times New Roman"/>
          <w:b/>
        </w:rPr>
      </w:pPr>
      <w:r w:rsidRPr="00103D50">
        <w:rPr>
          <w:rFonts w:ascii="Times New Roman" w:hAnsi="Times New Roman" w:cs="Times New Roman"/>
          <w:b/>
        </w:rPr>
        <w:t>...............................................................................</w:t>
      </w:r>
    </w:p>
    <w:p w:rsidR="00413C03" w:rsidRPr="00103D50" w:rsidRDefault="00413C03" w:rsidP="00413C03">
      <w:pPr>
        <w:pStyle w:val="Corpodetexto"/>
        <w:ind w:left="-567"/>
        <w:jc w:val="center"/>
        <w:rPr>
          <w:rFonts w:ascii="Times New Roman" w:hAnsi="Times New Roman" w:cs="Times New Roman"/>
          <w:b/>
        </w:rPr>
      </w:pPr>
      <w:r w:rsidRPr="00103D50">
        <w:rPr>
          <w:rFonts w:ascii="Times New Roman" w:hAnsi="Times New Roman" w:cs="Times New Roman"/>
          <w:b/>
        </w:rPr>
        <w:t>(Assinatura do Representante Legal) (Nome Completo do Representante Legal)</w:t>
      </w:r>
    </w:p>
    <w:p w:rsidR="00413C03" w:rsidRPr="00103D50" w:rsidRDefault="00413C03" w:rsidP="00413C03">
      <w:pPr>
        <w:pStyle w:val="Corpodetexto"/>
        <w:ind w:left="-567"/>
        <w:jc w:val="center"/>
        <w:rPr>
          <w:rFonts w:ascii="Times New Roman" w:hAnsi="Times New Roman" w:cs="Times New Roman"/>
          <w:b/>
        </w:rPr>
      </w:pPr>
      <w:r w:rsidRPr="00103D50">
        <w:rPr>
          <w:rFonts w:ascii="Times New Roman" w:hAnsi="Times New Roman" w:cs="Times New Roman"/>
          <w:b/>
        </w:rPr>
        <w:t>(Carimbo da Empresa)</w:t>
      </w:r>
    </w:p>
    <w:p w:rsidR="00413C03" w:rsidRPr="00103D50" w:rsidRDefault="00413C03" w:rsidP="00413C03">
      <w:pPr>
        <w:spacing w:line="360" w:lineRule="auto"/>
        <w:ind w:left="-567"/>
        <w:jc w:val="both"/>
        <w:rPr>
          <w:rFonts w:ascii="Times New Roman" w:hAnsi="Times New Roman" w:cs="Times New Roman"/>
          <w:b/>
        </w:rPr>
        <w:sectPr w:rsidR="00413C03" w:rsidRPr="00103D50" w:rsidSect="00413C03">
          <w:pgSz w:w="11900" w:h="16840"/>
          <w:pgMar w:top="2835" w:right="1134" w:bottom="1134" w:left="1134" w:header="1136" w:footer="745" w:gutter="0"/>
          <w:cols w:space="720"/>
        </w:sectPr>
      </w:pPr>
    </w:p>
    <w:p w:rsidR="00413C03" w:rsidRPr="00121C76" w:rsidRDefault="00BD6BC6" w:rsidP="00413C03">
      <w:pPr>
        <w:pStyle w:val="Ttulo"/>
        <w:spacing w:line="360" w:lineRule="auto"/>
        <w:ind w:left="-567"/>
        <w:rPr>
          <w:sz w:val="22"/>
          <w:szCs w:val="22"/>
          <w:u w:val="single"/>
        </w:rPr>
      </w:pPr>
      <w:r w:rsidRPr="00121C76">
        <w:rPr>
          <w:sz w:val="22"/>
          <w:szCs w:val="22"/>
          <w:u w:val="single"/>
        </w:rPr>
        <w:lastRenderedPageBreak/>
        <w:t xml:space="preserve">PROCESSO LICITATÓRIO Nº </w:t>
      </w:r>
      <w:r w:rsidR="00121C76" w:rsidRPr="00121C76">
        <w:rPr>
          <w:sz w:val="22"/>
          <w:szCs w:val="22"/>
          <w:u w:val="single"/>
        </w:rPr>
        <w:t>029/2022</w:t>
      </w:r>
    </w:p>
    <w:p w:rsidR="00413C03" w:rsidRPr="00121C76" w:rsidRDefault="00413C03" w:rsidP="00413C03">
      <w:pPr>
        <w:pStyle w:val="Ttulo"/>
        <w:spacing w:line="360" w:lineRule="auto"/>
        <w:ind w:left="-567"/>
        <w:rPr>
          <w:sz w:val="22"/>
          <w:szCs w:val="22"/>
          <w:u w:val="single"/>
        </w:rPr>
      </w:pPr>
      <w:r w:rsidRPr="00121C76">
        <w:rPr>
          <w:sz w:val="22"/>
          <w:szCs w:val="22"/>
          <w:u w:val="single"/>
        </w:rPr>
        <w:t xml:space="preserve">PREGÃO PRESENCIAL Nº </w:t>
      </w:r>
      <w:r w:rsidR="00121C76" w:rsidRPr="00121C76">
        <w:rPr>
          <w:sz w:val="22"/>
          <w:szCs w:val="22"/>
          <w:u w:val="single"/>
        </w:rPr>
        <w:t>016/2022</w:t>
      </w:r>
      <w:r w:rsidRPr="00121C76">
        <w:rPr>
          <w:sz w:val="22"/>
          <w:szCs w:val="22"/>
          <w:u w:val="single"/>
        </w:rPr>
        <w:t xml:space="preserve"> – SRP</w:t>
      </w:r>
    </w:p>
    <w:p w:rsidR="00413C03" w:rsidRPr="00121C76" w:rsidRDefault="00413C03" w:rsidP="00413C03">
      <w:pPr>
        <w:pStyle w:val="Ttulo"/>
        <w:spacing w:line="360" w:lineRule="auto"/>
        <w:ind w:left="-567"/>
        <w:rPr>
          <w:sz w:val="22"/>
          <w:szCs w:val="22"/>
          <w:u w:val="single"/>
        </w:rPr>
      </w:pPr>
    </w:p>
    <w:p w:rsidR="00413C03" w:rsidRPr="00121C76" w:rsidRDefault="00413C03" w:rsidP="00413C03">
      <w:pPr>
        <w:pStyle w:val="Ttulo"/>
        <w:spacing w:line="360" w:lineRule="auto"/>
        <w:ind w:left="-567"/>
        <w:rPr>
          <w:sz w:val="22"/>
          <w:szCs w:val="22"/>
          <w:u w:val="single"/>
        </w:rPr>
      </w:pPr>
      <w:r w:rsidRPr="00121C76">
        <w:rPr>
          <w:sz w:val="22"/>
          <w:szCs w:val="22"/>
          <w:u w:val="single"/>
        </w:rPr>
        <w:t>ANEXO V</w:t>
      </w:r>
    </w:p>
    <w:p w:rsidR="00413C03" w:rsidRPr="00121C76" w:rsidRDefault="00413C03" w:rsidP="00413C03">
      <w:pPr>
        <w:spacing w:line="360" w:lineRule="auto"/>
        <w:ind w:left="-567"/>
        <w:jc w:val="center"/>
        <w:rPr>
          <w:rFonts w:ascii="Times New Roman" w:hAnsi="Times New Roman" w:cs="Times New Roman"/>
          <w:b/>
          <w:color w:val="000000"/>
          <w:u w:val="single"/>
        </w:rPr>
      </w:pPr>
      <w:r w:rsidRPr="00121C76">
        <w:rPr>
          <w:rFonts w:ascii="Times New Roman" w:hAnsi="Times New Roman" w:cs="Times New Roman"/>
          <w:b/>
          <w:color w:val="000000"/>
          <w:u w:val="single"/>
        </w:rPr>
        <w:t>MODELO DE DECLARAÇÃO CONJUNTA</w:t>
      </w:r>
    </w:p>
    <w:p w:rsidR="00413C03" w:rsidRPr="00103D50" w:rsidRDefault="00413C03" w:rsidP="00413C03">
      <w:pPr>
        <w:spacing w:line="360" w:lineRule="auto"/>
        <w:ind w:left="-567"/>
        <w:jc w:val="center"/>
        <w:rPr>
          <w:rFonts w:ascii="Times New Roman" w:hAnsi="Times New Roman" w:cs="Times New Roman"/>
          <w:b/>
          <w:color w:val="000000"/>
        </w:rPr>
      </w:pPr>
    </w:p>
    <w:p w:rsidR="00413C03" w:rsidRPr="00103D50" w:rsidRDefault="00413C03" w:rsidP="00413C03">
      <w:pPr>
        <w:spacing w:line="360" w:lineRule="auto"/>
        <w:ind w:left="-567"/>
        <w:jc w:val="center"/>
        <w:rPr>
          <w:rFonts w:ascii="Times New Roman" w:hAnsi="Times New Roman" w:cs="Times New Roman"/>
          <w:b/>
          <w:color w:val="000000"/>
        </w:rPr>
      </w:pPr>
    </w:p>
    <w:p w:rsidR="00413C03" w:rsidRPr="00103D50" w:rsidRDefault="00413C03" w:rsidP="00413C03">
      <w:pPr>
        <w:adjustRightInd w:val="0"/>
        <w:spacing w:line="360" w:lineRule="auto"/>
        <w:ind w:left="-567"/>
        <w:jc w:val="both"/>
        <w:rPr>
          <w:rFonts w:ascii="Times New Roman" w:hAnsi="Times New Roman" w:cs="Times New Roman"/>
        </w:rPr>
      </w:pPr>
    </w:p>
    <w:p w:rsidR="00413C03" w:rsidRPr="00103D50" w:rsidRDefault="00413C03" w:rsidP="00413C03">
      <w:pPr>
        <w:adjustRightInd w:val="0"/>
        <w:spacing w:line="360" w:lineRule="auto"/>
        <w:ind w:left="-567" w:firstLine="1275"/>
        <w:jc w:val="both"/>
        <w:rPr>
          <w:rFonts w:ascii="Times New Roman" w:hAnsi="Times New Roman" w:cs="Times New Roman"/>
          <w:color w:val="000000"/>
        </w:rPr>
      </w:pPr>
      <w:r w:rsidRPr="00103D50">
        <w:rPr>
          <w:rFonts w:ascii="Times New Roman" w:hAnsi="Times New Roman" w:cs="Times New Roman"/>
        </w:rPr>
        <w:t>A empresa ........................................., inscrita no CNPJ nº .................................., sediada na....................... localizada na cidade de ....................................../......., por intermédio de seu responsável (contador ou técnico contábil)........................................, inscrito no CPF ....................................., residente e domicil</w:t>
      </w:r>
      <w:r w:rsidR="00BD6BC6" w:rsidRPr="00103D50">
        <w:rPr>
          <w:rFonts w:ascii="Times New Roman" w:hAnsi="Times New Roman" w:cs="Times New Roman"/>
        </w:rPr>
        <w:t>i</w:t>
      </w:r>
      <w:r w:rsidRPr="00103D50">
        <w:rPr>
          <w:rFonts w:ascii="Times New Roman" w:hAnsi="Times New Roman" w:cs="Times New Roman"/>
        </w:rPr>
        <w:t>ado na...........................na cidade de ................................................/........,</w:t>
      </w:r>
      <w:r w:rsidRPr="00103D50">
        <w:rPr>
          <w:rFonts w:ascii="Times New Roman" w:hAnsi="Times New Roman" w:cs="Times New Roman"/>
          <w:color w:val="000000"/>
        </w:rPr>
        <w:t xml:space="preserve"> DECLARA, para fins de participação na Licitação nº </w:t>
      </w:r>
      <w:r w:rsidR="00121C76">
        <w:rPr>
          <w:rFonts w:ascii="Times New Roman" w:hAnsi="Times New Roman" w:cs="Times New Roman"/>
        </w:rPr>
        <w:t xml:space="preserve">029/2022 </w:t>
      </w:r>
      <w:r w:rsidRPr="00103D50">
        <w:rPr>
          <w:rFonts w:ascii="Times New Roman" w:hAnsi="Times New Roman" w:cs="Times New Roman"/>
        </w:rPr>
        <w:t xml:space="preserve">– Pregão Presencial nº </w:t>
      </w:r>
      <w:r w:rsidR="00121C76">
        <w:rPr>
          <w:rFonts w:ascii="Times New Roman" w:hAnsi="Times New Roman" w:cs="Times New Roman"/>
        </w:rPr>
        <w:t>016/2022</w:t>
      </w:r>
      <w:r w:rsidRPr="00103D50">
        <w:rPr>
          <w:rFonts w:ascii="Times New Roman" w:hAnsi="Times New Roman" w:cs="Times New Roman"/>
        </w:rPr>
        <w:t xml:space="preserve"> SRP</w:t>
      </w:r>
      <w:r w:rsidRPr="00103D50">
        <w:rPr>
          <w:rFonts w:ascii="Times New Roman" w:hAnsi="Times New Roman" w:cs="Times New Roman"/>
          <w:color w:val="000000"/>
        </w:rPr>
        <w:t>, sob as penas da lei que:</w:t>
      </w:r>
    </w:p>
    <w:p w:rsidR="00413C03" w:rsidRPr="00103D50" w:rsidRDefault="00413C03" w:rsidP="00413C03">
      <w:pPr>
        <w:spacing w:line="360" w:lineRule="auto"/>
        <w:ind w:left="-567"/>
        <w:jc w:val="both"/>
        <w:rPr>
          <w:rFonts w:ascii="Times New Roman" w:hAnsi="Times New Roman" w:cs="Times New Roman"/>
        </w:rPr>
      </w:pPr>
    </w:p>
    <w:p w:rsidR="00413C03" w:rsidRPr="00103D50" w:rsidRDefault="00413C03" w:rsidP="00413C03">
      <w:pPr>
        <w:spacing w:line="360" w:lineRule="auto"/>
        <w:ind w:left="-567"/>
        <w:jc w:val="both"/>
        <w:rPr>
          <w:rFonts w:ascii="Times New Roman" w:hAnsi="Times New Roman" w:cs="Times New Roman"/>
        </w:rPr>
      </w:pPr>
      <w:r w:rsidRPr="00103D50">
        <w:rPr>
          <w:rFonts w:ascii="Times New Roman" w:hAnsi="Times New Roman" w:cs="Times New Roman"/>
        </w:rPr>
        <w:t>(     )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413C03" w:rsidRPr="00103D50" w:rsidRDefault="00413C03" w:rsidP="00413C03">
      <w:pPr>
        <w:spacing w:line="360" w:lineRule="auto"/>
        <w:ind w:left="-567"/>
        <w:jc w:val="both"/>
        <w:rPr>
          <w:rFonts w:ascii="Times New Roman" w:hAnsi="Times New Roman" w:cs="Times New Roman"/>
        </w:rPr>
      </w:pPr>
    </w:p>
    <w:p w:rsidR="00413C03" w:rsidRPr="00103D50" w:rsidRDefault="00413C03" w:rsidP="00413C03">
      <w:pPr>
        <w:spacing w:line="360" w:lineRule="auto"/>
        <w:ind w:left="-567"/>
        <w:jc w:val="both"/>
        <w:rPr>
          <w:rFonts w:ascii="Times New Roman" w:hAnsi="Times New Roman" w:cs="Times New Roman"/>
        </w:rPr>
      </w:pPr>
      <w:r w:rsidRPr="00103D50">
        <w:rPr>
          <w:rFonts w:ascii="Times New Roman" w:hAnsi="Times New Roman" w:cs="Times New Roman"/>
        </w:rPr>
        <w:t xml:space="preserve">(     )  Não foi considerada INIDÔNEA para licitar ou contratar com a Administração Pública, nos termos do art. 87, IV, da Lei de Licitações. </w:t>
      </w:r>
    </w:p>
    <w:p w:rsidR="00413C03" w:rsidRPr="00103D50" w:rsidRDefault="00413C03" w:rsidP="00413C03">
      <w:pPr>
        <w:spacing w:line="360" w:lineRule="auto"/>
        <w:ind w:left="-567"/>
        <w:jc w:val="both"/>
        <w:rPr>
          <w:rFonts w:ascii="Times New Roman" w:hAnsi="Times New Roman" w:cs="Times New Roman"/>
        </w:rPr>
      </w:pPr>
    </w:p>
    <w:p w:rsidR="00413C03" w:rsidRPr="00103D50" w:rsidRDefault="00413C03" w:rsidP="00413C03">
      <w:pPr>
        <w:spacing w:line="360" w:lineRule="auto"/>
        <w:ind w:left="-567"/>
        <w:jc w:val="both"/>
        <w:rPr>
          <w:rFonts w:ascii="Times New Roman" w:hAnsi="Times New Roman" w:cs="Times New Roman"/>
        </w:rPr>
      </w:pPr>
      <w:r w:rsidRPr="00103D50">
        <w:rPr>
          <w:rFonts w:ascii="Times New Roman" w:hAnsi="Times New Roman" w:cs="Times New Roman"/>
        </w:rPr>
        <w:t xml:space="preserve">(     ) Não possui em seu quadro societário sócio que seja servidor público municipal do órgão contratante, assim considerados aqueles do artigo 84, caput e parágrafo 1.º, da Lei n.º 8.666/93. Por ser expressão da verdade, firmamos a presente. </w:t>
      </w:r>
    </w:p>
    <w:p w:rsidR="00413C03" w:rsidRPr="00103D50" w:rsidRDefault="00413C03" w:rsidP="00413C03">
      <w:pPr>
        <w:spacing w:line="360" w:lineRule="auto"/>
        <w:ind w:left="-567"/>
        <w:jc w:val="both"/>
        <w:rPr>
          <w:rFonts w:ascii="Times New Roman" w:hAnsi="Times New Roman" w:cs="Times New Roman"/>
        </w:rPr>
      </w:pPr>
    </w:p>
    <w:p w:rsidR="00413C03" w:rsidRPr="00103D50" w:rsidRDefault="00413C03" w:rsidP="00413C03">
      <w:pPr>
        <w:spacing w:line="360" w:lineRule="auto"/>
        <w:ind w:left="-567"/>
        <w:jc w:val="center"/>
        <w:rPr>
          <w:rFonts w:ascii="Times New Roman" w:hAnsi="Times New Roman" w:cs="Times New Roman"/>
        </w:rPr>
      </w:pPr>
      <w:r w:rsidRPr="00103D50">
        <w:rPr>
          <w:rFonts w:ascii="Times New Roman" w:hAnsi="Times New Roman" w:cs="Times New Roman"/>
        </w:rPr>
        <w:t>...................................../.........., aos .............dias, do mês de ........................... do ano de ......................</w:t>
      </w:r>
    </w:p>
    <w:p w:rsidR="00413C03" w:rsidRPr="00103D50" w:rsidRDefault="00413C03" w:rsidP="00413C03">
      <w:pPr>
        <w:spacing w:line="360" w:lineRule="auto"/>
        <w:ind w:left="-567"/>
        <w:jc w:val="center"/>
        <w:rPr>
          <w:rFonts w:ascii="Times New Roman" w:hAnsi="Times New Roman" w:cs="Times New Roman"/>
          <w:color w:val="000000"/>
        </w:rPr>
      </w:pPr>
    </w:p>
    <w:p w:rsidR="00413C03" w:rsidRPr="00103D50" w:rsidRDefault="00413C03" w:rsidP="00413C03">
      <w:pPr>
        <w:spacing w:line="360" w:lineRule="auto"/>
        <w:ind w:left="-567"/>
        <w:jc w:val="center"/>
        <w:rPr>
          <w:rFonts w:ascii="Times New Roman" w:hAnsi="Times New Roman" w:cs="Times New Roman"/>
          <w:color w:val="000000"/>
        </w:rPr>
      </w:pPr>
    </w:p>
    <w:p w:rsidR="00413C03" w:rsidRPr="00103D50" w:rsidRDefault="00413C03" w:rsidP="00413C03">
      <w:pPr>
        <w:adjustRightInd w:val="0"/>
        <w:spacing w:line="360" w:lineRule="auto"/>
        <w:ind w:left="-567"/>
        <w:jc w:val="center"/>
        <w:rPr>
          <w:rFonts w:ascii="Times New Roman" w:hAnsi="Times New Roman" w:cs="Times New Roman"/>
        </w:rPr>
      </w:pPr>
      <w:r w:rsidRPr="00103D50">
        <w:rPr>
          <w:rFonts w:ascii="Times New Roman" w:hAnsi="Times New Roman" w:cs="Times New Roman"/>
        </w:rPr>
        <w:t>...................................................................</w:t>
      </w:r>
    </w:p>
    <w:p w:rsidR="00413C03" w:rsidRPr="00103D50" w:rsidRDefault="00413C03" w:rsidP="00413C03">
      <w:pPr>
        <w:adjustRightInd w:val="0"/>
        <w:spacing w:line="360" w:lineRule="auto"/>
        <w:ind w:left="1416" w:firstLine="708"/>
        <w:rPr>
          <w:rFonts w:ascii="Times New Roman" w:hAnsi="Times New Roman" w:cs="Times New Roman"/>
        </w:rPr>
      </w:pPr>
      <w:r w:rsidRPr="00103D50">
        <w:rPr>
          <w:rFonts w:ascii="Times New Roman" w:hAnsi="Times New Roman" w:cs="Times New Roman"/>
        </w:rPr>
        <w:t xml:space="preserve">      Assinatura do representante legal da empresa</w:t>
      </w:r>
    </w:p>
    <w:p w:rsidR="00413C03" w:rsidRPr="00103D50" w:rsidRDefault="00413C03" w:rsidP="00121C76">
      <w:pPr>
        <w:spacing w:line="360" w:lineRule="auto"/>
        <w:jc w:val="both"/>
        <w:rPr>
          <w:rFonts w:ascii="Times New Roman" w:hAnsi="Times New Roman" w:cs="Times New Roman"/>
        </w:rPr>
        <w:sectPr w:rsidR="00413C03" w:rsidRPr="00103D50" w:rsidSect="00413C03">
          <w:pgSz w:w="11900" w:h="16840"/>
          <w:pgMar w:top="2835" w:right="1134" w:bottom="1134" w:left="1134" w:header="1134" w:footer="743" w:gutter="0"/>
          <w:cols w:space="720"/>
        </w:sectPr>
      </w:pPr>
    </w:p>
    <w:p w:rsidR="00413C03" w:rsidRPr="00103D50" w:rsidRDefault="00413C03" w:rsidP="00121C76">
      <w:pPr>
        <w:pStyle w:val="Ttulo"/>
        <w:spacing w:line="360" w:lineRule="auto"/>
        <w:jc w:val="left"/>
        <w:rPr>
          <w:sz w:val="22"/>
          <w:szCs w:val="22"/>
        </w:rPr>
      </w:pPr>
    </w:p>
    <w:p w:rsidR="00413C03" w:rsidRPr="00121C76" w:rsidRDefault="00413C03" w:rsidP="00413C03">
      <w:pPr>
        <w:pStyle w:val="Ttulo"/>
        <w:spacing w:line="360" w:lineRule="auto"/>
        <w:ind w:left="-567"/>
        <w:rPr>
          <w:sz w:val="22"/>
          <w:szCs w:val="22"/>
          <w:u w:val="single"/>
        </w:rPr>
      </w:pPr>
      <w:r w:rsidRPr="00121C76">
        <w:rPr>
          <w:sz w:val="22"/>
          <w:szCs w:val="22"/>
          <w:u w:val="single"/>
        </w:rPr>
        <w:t xml:space="preserve">PROCESSO LICITATÓRIO </w:t>
      </w:r>
      <w:r w:rsidR="00BD6BC6" w:rsidRPr="00121C76">
        <w:rPr>
          <w:sz w:val="22"/>
          <w:szCs w:val="22"/>
          <w:u w:val="single"/>
        </w:rPr>
        <w:t xml:space="preserve">Nº </w:t>
      </w:r>
      <w:r w:rsidR="00121C76" w:rsidRPr="00121C76">
        <w:rPr>
          <w:sz w:val="22"/>
          <w:szCs w:val="22"/>
          <w:u w:val="single"/>
        </w:rPr>
        <w:t>029/2022</w:t>
      </w:r>
    </w:p>
    <w:p w:rsidR="00413C03" w:rsidRPr="00121C76" w:rsidRDefault="00413C03" w:rsidP="00413C03">
      <w:pPr>
        <w:pStyle w:val="Ttulo"/>
        <w:spacing w:line="360" w:lineRule="auto"/>
        <w:ind w:left="-567"/>
        <w:rPr>
          <w:sz w:val="22"/>
          <w:szCs w:val="22"/>
          <w:u w:val="single"/>
        </w:rPr>
      </w:pPr>
      <w:r w:rsidRPr="00121C76">
        <w:rPr>
          <w:sz w:val="22"/>
          <w:szCs w:val="22"/>
          <w:u w:val="single"/>
        </w:rPr>
        <w:t xml:space="preserve">PREGÃO PRESENCIAL Nº </w:t>
      </w:r>
      <w:r w:rsidR="00121C76" w:rsidRPr="00121C76">
        <w:rPr>
          <w:sz w:val="22"/>
          <w:szCs w:val="22"/>
          <w:u w:val="single"/>
        </w:rPr>
        <w:t>016/2022</w:t>
      </w:r>
      <w:r w:rsidRPr="00121C76">
        <w:rPr>
          <w:sz w:val="22"/>
          <w:szCs w:val="22"/>
          <w:u w:val="single"/>
        </w:rPr>
        <w:t xml:space="preserve"> – SRP</w:t>
      </w:r>
    </w:p>
    <w:p w:rsidR="00413C03" w:rsidRPr="00121C76" w:rsidRDefault="00413C03" w:rsidP="00413C03">
      <w:pPr>
        <w:pStyle w:val="Ttulo"/>
        <w:spacing w:line="360" w:lineRule="auto"/>
        <w:ind w:left="-567"/>
        <w:rPr>
          <w:sz w:val="22"/>
          <w:szCs w:val="22"/>
          <w:u w:val="single"/>
        </w:rPr>
      </w:pPr>
    </w:p>
    <w:p w:rsidR="00413C03" w:rsidRPr="00121C76" w:rsidRDefault="00413C03" w:rsidP="00413C03">
      <w:pPr>
        <w:pStyle w:val="Ttulo"/>
        <w:spacing w:line="360" w:lineRule="auto"/>
        <w:ind w:left="-567"/>
        <w:rPr>
          <w:sz w:val="22"/>
          <w:szCs w:val="22"/>
          <w:u w:val="single"/>
        </w:rPr>
      </w:pPr>
      <w:r w:rsidRPr="00121C76">
        <w:rPr>
          <w:sz w:val="22"/>
          <w:szCs w:val="22"/>
          <w:u w:val="single"/>
        </w:rPr>
        <w:t>ANEXO VI</w:t>
      </w:r>
    </w:p>
    <w:p w:rsidR="00413C03" w:rsidRPr="00121C76" w:rsidRDefault="00413C03" w:rsidP="00413C03">
      <w:pPr>
        <w:pStyle w:val="Ttulo"/>
        <w:spacing w:line="360" w:lineRule="auto"/>
        <w:ind w:left="-567"/>
        <w:rPr>
          <w:sz w:val="22"/>
          <w:szCs w:val="22"/>
          <w:u w:val="single"/>
        </w:rPr>
      </w:pPr>
    </w:p>
    <w:p w:rsidR="00413C03" w:rsidRPr="00121C76" w:rsidRDefault="00413C03" w:rsidP="00413C03">
      <w:pPr>
        <w:spacing w:line="360" w:lineRule="auto"/>
        <w:ind w:left="-567"/>
        <w:jc w:val="center"/>
        <w:rPr>
          <w:rFonts w:ascii="Times New Roman" w:hAnsi="Times New Roman" w:cs="Times New Roman"/>
          <w:b/>
          <w:u w:val="single"/>
        </w:rPr>
      </w:pPr>
      <w:r w:rsidRPr="00121C76">
        <w:rPr>
          <w:rFonts w:ascii="Times New Roman" w:hAnsi="Times New Roman" w:cs="Times New Roman"/>
          <w:b/>
          <w:spacing w:val="-4"/>
          <w:u w:val="single"/>
        </w:rPr>
        <w:t xml:space="preserve">MINUTA </w:t>
      </w:r>
      <w:r w:rsidRPr="00121C76">
        <w:rPr>
          <w:rFonts w:ascii="Times New Roman" w:hAnsi="Times New Roman" w:cs="Times New Roman"/>
          <w:b/>
          <w:u w:val="single"/>
        </w:rPr>
        <w:t xml:space="preserve">DA </w:t>
      </w:r>
      <w:r w:rsidRPr="00121C76">
        <w:rPr>
          <w:rFonts w:ascii="Times New Roman" w:hAnsi="Times New Roman" w:cs="Times New Roman"/>
          <w:b/>
          <w:spacing w:val="-11"/>
          <w:u w:val="single"/>
        </w:rPr>
        <w:t xml:space="preserve">ATA </w:t>
      </w:r>
      <w:r w:rsidRPr="00121C76">
        <w:rPr>
          <w:rFonts w:ascii="Times New Roman" w:hAnsi="Times New Roman" w:cs="Times New Roman"/>
          <w:b/>
          <w:u w:val="single"/>
        </w:rPr>
        <w:t xml:space="preserve">DE REGISTRO DE PREÇOS </w:t>
      </w:r>
      <w:r w:rsidRPr="00121C76">
        <w:rPr>
          <w:rFonts w:ascii="Times New Roman" w:hAnsi="Times New Roman" w:cs="Times New Roman"/>
          <w:b/>
          <w:spacing w:val="-12"/>
          <w:u w:val="single"/>
        </w:rPr>
        <w:t xml:space="preserve">ATA </w:t>
      </w:r>
      <w:r w:rsidRPr="00121C76">
        <w:rPr>
          <w:rFonts w:ascii="Times New Roman" w:hAnsi="Times New Roman" w:cs="Times New Roman"/>
          <w:b/>
          <w:u w:val="single"/>
        </w:rPr>
        <w:t xml:space="preserve">DE REGISTRO DE PREÇOS </w:t>
      </w:r>
    </w:p>
    <w:p w:rsidR="00413C03" w:rsidRPr="00103D50" w:rsidRDefault="00413C03" w:rsidP="00413C03">
      <w:pPr>
        <w:pStyle w:val="Corpodetexto"/>
        <w:spacing w:before="2" w:line="360" w:lineRule="auto"/>
        <w:ind w:left="-567" w:right="-433"/>
        <w:jc w:val="both"/>
        <w:rPr>
          <w:rFonts w:ascii="Times New Roman" w:hAnsi="Times New Roman" w:cs="Times New Roman"/>
          <w:b/>
        </w:rPr>
      </w:pPr>
    </w:p>
    <w:p w:rsidR="00413C03" w:rsidRPr="00103D50" w:rsidRDefault="00413C03" w:rsidP="00413C03">
      <w:pPr>
        <w:pStyle w:val="Corpodetexto"/>
        <w:spacing w:line="360" w:lineRule="auto"/>
        <w:ind w:left="-567" w:right="-433"/>
        <w:jc w:val="both"/>
        <w:rPr>
          <w:rFonts w:ascii="Times New Roman" w:hAnsi="Times New Roman" w:cs="Times New Roman"/>
        </w:rPr>
      </w:pPr>
      <w:r w:rsidRPr="00103D50">
        <w:rPr>
          <w:rFonts w:ascii="Times New Roman" w:hAnsi="Times New Roman" w:cs="Times New Roman"/>
        </w:rPr>
        <w:t xml:space="preserve">Aos XX dias do mês de XXXXXXX de 2021, o município de Campos Borges/RS, neste ato representado pela Prefeita Municipal, </w:t>
      </w:r>
      <w:r w:rsidRPr="00103D50">
        <w:rPr>
          <w:rFonts w:ascii="Times New Roman" w:hAnsi="Times New Roman" w:cs="Times New Roman"/>
          <w:spacing w:val="-5"/>
        </w:rPr>
        <w:t xml:space="preserve">Sra. </w:t>
      </w:r>
      <w:r w:rsidRPr="00103D50">
        <w:rPr>
          <w:rFonts w:ascii="Times New Roman" w:hAnsi="Times New Roman" w:cs="Times New Roman"/>
          <w:b/>
        </w:rPr>
        <w:t>CLEONICE PASQUALOTTO DA PAIXÃO TOLEDO</w:t>
      </w:r>
      <w:r w:rsidRPr="00103D50">
        <w:rPr>
          <w:rFonts w:ascii="Times New Roman" w:hAnsi="Times New Roman" w:cs="Times New Roman"/>
        </w:rPr>
        <w:t>, cadastrada sob numero de CPF 536.280.710-20, residente na rua Goiás, situada no município de Campos Borges/RS, nos termos do art. 15 da Lei nº 8.666/1993, de 21 de junho de 1993, em face da classificação das propostas apresent</w:t>
      </w:r>
      <w:r w:rsidR="00BD6BC6" w:rsidRPr="00103D50">
        <w:rPr>
          <w:rFonts w:ascii="Times New Roman" w:hAnsi="Times New Roman" w:cs="Times New Roman"/>
        </w:rPr>
        <w:t>adas no P</w:t>
      </w:r>
      <w:r w:rsidR="00121C76">
        <w:rPr>
          <w:rFonts w:ascii="Times New Roman" w:hAnsi="Times New Roman" w:cs="Times New Roman"/>
        </w:rPr>
        <w:t>regão Presencial 016/2022</w:t>
      </w:r>
      <w:r w:rsidRPr="00103D50">
        <w:rPr>
          <w:rFonts w:ascii="Times New Roman" w:hAnsi="Times New Roman" w:cs="Times New Roman"/>
        </w:rPr>
        <w:t>, para Registro de Preços, homologado em XX/XX/202</w:t>
      </w:r>
      <w:r w:rsidR="00121C76">
        <w:rPr>
          <w:rFonts w:ascii="Times New Roman" w:hAnsi="Times New Roman" w:cs="Times New Roman"/>
        </w:rPr>
        <w:t>2</w:t>
      </w:r>
      <w:r w:rsidRPr="00103D50">
        <w:rPr>
          <w:rFonts w:ascii="Times New Roman" w:hAnsi="Times New Roman" w:cs="Times New Roman"/>
        </w:rPr>
        <w:t xml:space="preserve">, resolve </w:t>
      </w:r>
      <w:r w:rsidRPr="00121C76">
        <w:rPr>
          <w:rFonts w:ascii="Times New Roman" w:hAnsi="Times New Roman" w:cs="Times New Roman"/>
          <w:b/>
          <w:u w:val="single"/>
        </w:rPr>
        <w:t>REGISTRAR OS PREÇOS</w:t>
      </w:r>
      <w:r w:rsidRPr="00103D50">
        <w:rPr>
          <w:rFonts w:ascii="Times New Roman" w:hAnsi="Times New Roman" w:cs="Times New Roman"/>
        </w:rPr>
        <w:t xml:space="preserve"> das empresas com preços mais vantajosos, por item, observadas as condições do Edital que rege o certame, aquelas enunciadas abaixo e nos itens que se</w:t>
      </w:r>
      <w:r w:rsidRPr="00103D50">
        <w:rPr>
          <w:rFonts w:ascii="Times New Roman" w:hAnsi="Times New Roman" w:cs="Times New Roman"/>
          <w:spacing w:val="-9"/>
        </w:rPr>
        <w:t xml:space="preserve"> </w:t>
      </w:r>
      <w:r w:rsidRPr="00103D50">
        <w:rPr>
          <w:rFonts w:ascii="Times New Roman" w:hAnsi="Times New Roman" w:cs="Times New Roman"/>
        </w:rPr>
        <w:t>seguem.</w:t>
      </w:r>
    </w:p>
    <w:p w:rsidR="00413C03" w:rsidRPr="00103D50" w:rsidRDefault="00413C03" w:rsidP="00413C03">
      <w:pPr>
        <w:pStyle w:val="Corpodetexto"/>
        <w:spacing w:before="1" w:line="360" w:lineRule="auto"/>
        <w:ind w:left="-567" w:right="-433"/>
        <w:jc w:val="both"/>
        <w:rPr>
          <w:rFonts w:ascii="Times New Roman" w:hAnsi="Times New Roman" w:cs="Times New Roman"/>
        </w:rPr>
      </w:pPr>
    </w:p>
    <w:p w:rsidR="00413C03" w:rsidRPr="00121C76" w:rsidRDefault="00413C03" w:rsidP="00413C03">
      <w:pPr>
        <w:pStyle w:val="Ttulo11"/>
        <w:tabs>
          <w:tab w:val="left" w:pos="2468"/>
          <w:tab w:val="left" w:pos="10206"/>
        </w:tabs>
        <w:spacing w:before="240" w:line="360" w:lineRule="auto"/>
        <w:ind w:left="-567" w:right="-433"/>
        <w:jc w:val="both"/>
        <w:rPr>
          <w:rFonts w:ascii="Times New Roman" w:hAnsi="Times New Roman" w:cs="Times New Roman"/>
          <w:u w:val="single"/>
        </w:rPr>
      </w:pPr>
      <w:r w:rsidRPr="00121C76">
        <w:rPr>
          <w:rFonts w:ascii="Times New Roman" w:hAnsi="Times New Roman" w:cs="Times New Roman"/>
          <w:u w:val="single"/>
        </w:rPr>
        <w:t>1.</w:t>
      </w:r>
      <w:r w:rsidRPr="00121C76">
        <w:rPr>
          <w:rFonts w:ascii="Times New Roman" w:hAnsi="Times New Roman" w:cs="Times New Roman"/>
          <w:spacing w:val="-3"/>
          <w:u w:val="single"/>
        </w:rPr>
        <w:t xml:space="preserve"> DO </w:t>
      </w:r>
      <w:r w:rsidRPr="00121C76">
        <w:rPr>
          <w:rFonts w:ascii="Times New Roman" w:hAnsi="Times New Roman" w:cs="Times New Roman"/>
          <w:u w:val="single"/>
        </w:rPr>
        <w:t>OBJETO:</w:t>
      </w:r>
    </w:p>
    <w:p w:rsidR="00413C03" w:rsidRPr="00121C76" w:rsidRDefault="00413C03" w:rsidP="00413C03">
      <w:pPr>
        <w:pStyle w:val="Ttulo11"/>
        <w:tabs>
          <w:tab w:val="left" w:pos="2468"/>
          <w:tab w:val="left" w:pos="10206"/>
        </w:tabs>
        <w:spacing w:before="240" w:line="360" w:lineRule="auto"/>
        <w:ind w:left="-567" w:right="-433"/>
        <w:jc w:val="both"/>
        <w:rPr>
          <w:rFonts w:ascii="Times New Roman" w:hAnsi="Times New Roman" w:cs="Times New Roman"/>
          <w:u w:val="single"/>
        </w:rPr>
      </w:pPr>
      <w:r w:rsidRPr="00103D50">
        <w:rPr>
          <w:rFonts w:ascii="Times New Roman" w:hAnsi="Times New Roman" w:cs="Times New Roman"/>
        </w:rPr>
        <w:t xml:space="preserve">1.1. A presente Ata de </w:t>
      </w:r>
      <w:r w:rsidRPr="00103D50">
        <w:rPr>
          <w:rFonts w:ascii="Times New Roman" w:hAnsi="Times New Roman" w:cs="Times New Roman"/>
          <w:b w:val="0"/>
          <w:w w:val="105"/>
        </w:rPr>
        <w:t>Registro Preços tem por objeto</w:t>
      </w:r>
      <w:r w:rsidR="00713961" w:rsidRPr="00103D50">
        <w:rPr>
          <w:rFonts w:ascii="Times New Roman" w:hAnsi="Times New Roman" w:cs="Times New Roman"/>
          <w:b w:val="0"/>
          <w:w w:val="105"/>
        </w:rPr>
        <w:t xml:space="preserve"> </w:t>
      </w:r>
      <w:r w:rsidR="00713961" w:rsidRPr="00121C76">
        <w:rPr>
          <w:rFonts w:ascii="Times New Roman" w:hAnsi="Times New Roman" w:cs="Times New Roman"/>
          <w:u w:val="single"/>
        </w:rPr>
        <w:t>o registro de preços para aquisições futuras e parceladas de óleos lubrificantes, graxa, arla 32, desengripante, desencravante e fluídos, a serem destinados para o uso em veículos da frota municipal de Campos Borges/RS</w:t>
      </w:r>
      <w:r w:rsidRPr="00121C76">
        <w:rPr>
          <w:rFonts w:ascii="Times New Roman" w:hAnsi="Times New Roman" w:cs="Times New Roman"/>
          <w:b w:val="0"/>
          <w:bCs w:val="0"/>
          <w:u w:val="single"/>
        </w:rPr>
        <w:t xml:space="preserve">, </w:t>
      </w:r>
      <w:r w:rsidRPr="00121C76">
        <w:rPr>
          <w:rFonts w:ascii="Times New Roman" w:hAnsi="Times New Roman" w:cs="Times New Roman"/>
          <w:u w:val="single"/>
        </w:rPr>
        <w:t>conforme descrição e quantitativos constantes no Ane</w:t>
      </w:r>
      <w:r w:rsidR="00713961" w:rsidRPr="00121C76">
        <w:rPr>
          <w:rFonts w:ascii="Times New Roman" w:hAnsi="Times New Roman" w:cs="Times New Roman"/>
          <w:u w:val="single"/>
        </w:rPr>
        <w:t xml:space="preserve">xo I do Edital de Licitação n° </w:t>
      </w:r>
      <w:r w:rsidR="00121C76" w:rsidRPr="00121C76">
        <w:rPr>
          <w:rFonts w:ascii="Times New Roman" w:hAnsi="Times New Roman" w:cs="Times New Roman"/>
          <w:u w:val="single"/>
        </w:rPr>
        <w:t>029/2022,</w:t>
      </w:r>
      <w:r w:rsidRPr="00121C76">
        <w:rPr>
          <w:rFonts w:ascii="Times New Roman" w:hAnsi="Times New Roman" w:cs="Times New Roman"/>
          <w:u w:val="single"/>
        </w:rPr>
        <w:t xml:space="preserve"> Pregão Presencial N° 0</w:t>
      </w:r>
      <w:r w:rsidR="00121C76" w:rsidRPr="00121C76">
        <w:rPr>
          <w:rFonts w:ascii="Times New Roman" w:hAnsi="Times New Roman" w:cs="Times New Roman"/>
          <w:u w:val="single"/>
        </w:rPr>
        <w:t>16/2022</w:t>
      </w:r>
      <w:r w:rsidRPr="00121C76">
        <w:rPr>
          <w:rFonts w:ascii="Times New Roman" w:hAnsi="Times New Roman" w:cs="Times New Roman"/>
          <w:u w:val="single"/>
        </w:rPr>
        <w:t xml:space="preserve"> SRP, que passa a fazer parte integrante dessa Ata.</w:t>
      </w:r>
    </w:p>
    <w:tbl>
      <w:tblPr>
        <w:tblStyle w:val="Tabelacomgrade"/>
        <w:tblpPr w:leftFromText="141" w:rightFromText="141" w:vertAnchor="text" w:horzAnchor="margin" w:tblpXSpec="center" w:tblpY="865"/>
        <w:tblW w:w="10651" w:type="dxa"/>
        <w:tblLook w:val="04A0"/>
      </w:tblPr>
      <w:tblGrid>
        <w:gridCol w:w="1526"/>
        <w:gridCol w:w="2268"/>
        <w:gridCol w:w="4394"/>
        <w:gridCol w:w="1418"/>
        <w:gridCol w:w="1045"/>
      </w:tblGrid>
      <w:tr w:rsidR="00413C03" w:rsidRPr="00103D50" w:rsidTr="00413C03">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13C03" w:rsidRPr="00103D50" w:rsidRDefault="00413C03" w:rsidP="00413C03">
            <w:pPr>
              <w:pStyle w:val="Corpodetexto"/>
              <w:spacing w:line="360" w:lineRule="auto"/>
              <w:ind w:left="-142" w:right="-1277"/>
              <w:jc w:val="both"/>
              <w:rPr>
                <w:rFonts w:ascii="Times New Roman" w:hAnsi="Times New Roman" w:cs="Times New Roman"/>
                <w:b/>
                <w:sz w:val="18"/>
                <w:szCs w:val="18"/>
                <w:lang w:eastAsia="en-US"/>
              </w:rPr>
            </w:pPr>
            <w:r w:rsidRPr="0061793D">
              <w:rPr>
                <w:rFonts w:ascii="Times New Roman" w:hAnsi="Times New Roman" w:cs="Times New Roman"/>
                <w:b/>
                <w:sz w:val="18"/>
                <w:szCs w:val="18"/>
                <w:lang w:val="pt-BR" w:eastAsia="en-US"/>
              </w:rPr>
              <w:t xml:space="preserve"> </w:t>
            </w:r>
            <w:r w:rsidRPr="00103D50">
              <w:rPr>
                <w:rFonts w:ascii="Times New Roman" w:hAnsi="Times New Roman" w:cs="Times New Roman"/>
                <w:b/>
                <w:sz w:val="18"/>
                <w:szCs w:val="18"/>
                <w:lang w:eastAsia="en-US"/>
              </w:rPr>
              <w:t>CLASSIFICAÇÃO</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13C03" w:rsidRPr="00103D50" w:rsidRDefault="00413C03" w:rsidP="00413C03">
            <w:pPr>
              <w:pStyle w:val="Corpodetexto"/>
              <w:spacing w:line="360" w:lineRule="auto"/>
              <w:ind w:left="40" w:right="-108"/>
              <w:jc w:val="center"/>
              <w:rPr>
                <w:rFonts w:ascii="Times New Roman" w:hAnsi="Times New Roman" w:cs="Times New Roman"/>
                <w:b/>
                <w:sz w:val="18"/>
                <w:szCs w:val="18"/>
                <w:lang w:eastAsia="en-US"/>
              </w:rPr>
            </w:pPr>
            <w:r w:rsidRPr="00103D50">
              <w:rPr>
                <w:rFonts w:ascii="Times New Roman" w:hAnsi="Times New Roman" w:cs="Times New Roman"/>
                <w:b/>
                <w:sz w:val="18"/>
                <w:szCs w:val="18"/>
                <w:lang w:eastAsia="en-US"/>
              </w:rPr>
              <w:t>QTD</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13C03" w:rsidRPr="00103D50" w:rsidRDefault="00413C03" w:rsidP="00413C03">
            <w:pPr>
              <w:pStyle w:val="Corpodetexto"/>
              <w:spacing w:line="360" w:lineRule="auto"/>
              <w:ind w:left="-993" w:right="-1277"/>
              <w:jc w:val="center"/>
              <w:rPr>
                <w:rFonts w:ascii="Times New Roman" w:hAnsi="Times New Roman" w:cs="Times New Roman"/>
                <w:b/>
                <w:sz w:val="18"/>
                <w:szCs w:val="18"/>
                <w:lang w:eastAsia="en-US"/>
              </w:rPr>
            </w:pPr>
            <w:r w:rsidRPr="00103D50">
              <w:rPr>
                <w:rFonts w:ascii="Times New Roman" w:hAnsi="Times New Roman" w:cs="Times New Roman"/>
                <w:b/>
                <w:sz w:val="18"/>
                <w:szCs w:val="18"/>
                <w:lang w:eastAsia="en-US"/>
              </w:rPr>
              <w:t>LICITANTE VENCEDORA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13C03" w:rsidRPr="00103D50" w:rsidRDefault="00413C03" w:rsidP="00413C03">
            <w:pPr>
              <w:pStyle w:val="Corpodetexto"/>
              <w:spacing w:line="360" w:lineRule="auto"/>
              <w:jc w:val="center"/>
              <w:rPr>
                <w:rFonts w:ascii="Times New Roman" w:hAnsi="Times New Roman" w:cs="Times New Roman"/>
                <w:b/>
                <w:sz w:val="18"/>
                <w:szCs w:val="18"/>
                <w:lang w:eastAsia="en-US"/>
              </w:rPr>
            </w:pPr>
            <w:r w:rsidRPr="00103D50">
              <w:rPr>
                <w:rFonts w:ascii="Times New Roman" w:hAnsi="Times New Roman" w:cs="Times New Roman"/>
                <w:b/>
                <w:sz w:val="18"/>
                <w:szCs w:val="18"/>
                <w:lang w:eastAsia="en-US"/>
              </w:rPr>
              <w:t>VALOR</w:t>
            </w:r>
          </w:p>
          <w:p w:rsidR="00413C03" w:rsidRPr="00103D50" w:rsidRDefault="00413C03" w:rsidP="00413C03">
            <w:pPr>
              <w:pStyle w:val="Corpodetexto"/>
              <w:spacing w:line="360" w:lineRule="auto"/>
              <w:jc w:val="center"/>
              <w:rPr>
                <w:rFonts w:ascii="Times New Roman" w:hAnsi="Times New Roman" w:cs="Times New Roman"/>
                <w:b/>
                <w:sz w:val="18"/>
                <w:szCs w:val="18"/>
                <w:lang w:eastAsia="en-US"/>
              </w:rPr>
            </w:pPr>
            <w:r w:rsidRPr="00103D50">
              <w:rPr>
                <w:rFonts w:ascii="Times New Roman" w:hAnsi="Times New Roman" w:cs="Times New Roman"/>
                <w:b/>
                <w:sz w:val="18"/>
                <w:szCs w:val="18"/>
                <w:lang w:eastAsia="en-US"/>
              </w:rPr>
              <w:t>UNIT</w:t>
            </w:r>
          </w:p>
        </w:tc>
        <w:tc>
          <w:tcPr>
            <w:tcW w:w="10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13C03" w:rsidRPr="00103D50" w:rsidRDefault="00413C03" w:rsidP="00413C03">
            <w:pPr>
              <w:pStyle w:val="Corpodetexto"/>
              <w:spacing w:line="360" w:lineRule="auto"/>
              <w:ind w:left="34"/>
              <w:jc w:val="both"/>
              <w:rPr>
                <w:rFonts w:ascii="Times New Roman" w:hAnsi="Times New Roman" w:cs="Times New Roman"/>
                <w:b/>
                <w:sz w:val="18"/>
                <w:szCs w:val="18"/>
                <w:lang w:eastAsia="en-US"/>
              </w:rPr>
            </w:pPr>
            <w:r w:rsidRPr="00103D50">
              <w:rPr>
                <w:rFonts w:ascii="Times New Roman" w:hAnsi="Times New Roman" w:cs="Times New Roman"/>
                <w:b/>
                <w:sz w:val="18"/>
                <w:szCs w:val="18"/>
                <w:lang w:eastAsia="en-US"/>
              </w:rPr>
              <w:t>VALOR</w:t>
            </w:r>
          </w:p>
          <w:p w:rsidR="00413C03" w:rsidRPr="00103D50" w:rsidRDefault="00413C03" w:rsidP="00413C03">
            <w:pPr>
              <w:pStyle w:val="Corpodetexto"/>
              <w:spacing w:line="360" w:lineRule="auto"/>
              <w:ind w:left="34"/>
              <w:jc w:val="both"/>
              <w:rPr>
                <w:rFonts w:ascii="Times New Roman" w:hAnsi="Times New Roman" w:cs="Times New Roman"/>
                <w:b/>
                <w:sz w:val="18"/>
                <w:szCs w:val="18"/>
                <w:lang w:eastAsia="en-US"/>
              </w:rPr>
            </w:pPr>
            <w:r w:rsidRPr="00103D50">
              <w:rPr>
                <w:rFonts w:ascii="Times New Roman" w:hAnsi="Times New Roman" w:cs="Times New Roman"/>
                <w:b/>
                <w:sz w:val="18"/>
                <w:szCs w:val="18"/>
                <w:lang w:eastAsia="en-US"/>
              </w:rPr>
              <w:t>TOTAL</w:t>
            </w:r>
          </w:p>
        </w:tc>
      </w:tr>
      <w:tr w:rsidR="00413C03" w:rsidRPr="00103D50" w:rsidTr="00413C03">
        <w:tc>
          <w:tcPr>
            <w:tcW w:w="10651"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13C03" w:rsidRPr="00103D50" w:rsidRDefault="00413C03" w:rsidP="00413C03">
            <w:pPr>
              <w:pStyle w:val="Corpodetexto"/>
              <w:spacing w:line="480" w:lineRule="auto"/>
              <w:ind w:left="34"/>
              <w:jc w:val="center"/>
              <w:rPr>
                <w:rFonts w:ascii="Times New Roman" w:hAnsi="Times New Roman" w:cs="Times New Roman"/>
                <w:b/>
                <w:sz w:val="18"/>
                <w:szCs w:val="18"/>
                <w:lang w:eastAsia="en-US"/>
              </w:rPr>
            </w:pPr>
          </w:p>
        </w:tc>
      </w:tr>
      <w:tr w:rsidR="00413C03" w:rsidRPr="00103D50" w:rsidTr="00413C03">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13C03" w:rsidRPr="00103D50" w:rsidRDefault="00413C03" w:rsidP="00413C03">
            <w:pPr>
              <w:pStyle w:val="Corpodetexto"/>
              <w:spacing w:line="480" w:lineRule="auto"/>
              <w:ind w:left="142" w:right="-1277" w:hanging="142"/>
              <w:jc w:val="both"/>
              <w:rPr>
                <w:rFonts w:ascii="Times New Roman" w:hAnsi="Times New Roman" w:cs="Times New Roman"/>
                <w:sz w:val="18"/>
                <w:szCs w:val="18"/>
                <w:lang w:eastAsia="en-US"/>
              </w:rPr>
            </w:pPr>
            <w:r w:rsidRPr="00103D50">
              <w:rPr>
                <w:rFonts w:ascii="Times New Roman" w:hAnsi="Times New Roman" w:cs="Times New Roman"/>
                <w:sz w:val="18"/>
                <w:szCs w:val="18"/>
                <w:lang w:eastAsia="en-US"/>
              </w:rPr>
              <w:t>1°</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13C03" w:rsidRPr="00103D50" w:rsidRDefault="00413C03" w:rsidP="00413C03">
            <w:pPr>
              <w:pStyle w:val="Corpodetexto"/>
              <w:spacing w:line="480" w:lineRule="auto"/>
              <w:ind w:left="-101"/>
              <w:jc w:val="center"/>
              <w:rPr>
                <w:rFonts w:ascii="Times New Roman" w:hAnsi="Times New Roman" w:cs="Times New Roman"/>
                <w:sz w:val="18"/>
                <w:szCs w:val="18"/>
                <w:lang w:eastAsia="en-US"/>
              </w:rPr>
            </w:pP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13C03" w:rsidRPr="00103D50" w:rsidRDefault="00413C03" w:rsidP="00413C03">
            <w:pPr>
              <w:pStyle w:val="Corpodetexto"/>
              <w:spacing w:line="480" w:lineRule="auto"/>
              <w:ind w:hanging="176"/>
              <w:jc w:val="center"/>
              <w:rPr>
                <w:rFonts w:ascii="Times New Roman" w:hAnsi="Times New Roman" w:cs="Times New Roman"/>
                <w:sz w:val="18"/>
                <w:szCs w:val="18"/>
                <w:lang w:eastAsia="en-US"/>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13C03" w:rsidRPr="00103D50" w:rsidRDefault="00413C03" w:rsidP="00413C03">
            <w:pPr>
              <w:pStyle w:val="Corpodetexto"/>
              <w:spacing w:line="480" w:lineRule="auto"/>
              <w:ind w:left="34"/>
              <w:jc w:val="both"/>
              <w:rPr>
                <w:rFonts w:ascii="Times New Roman" w:hAnsi="Times New Roman" w:cs="Times New Roman"/>
                <w:sz w:val="18"/>
                <w:szCs w:val="18"/>
                <w:lang w:eastAsia="en-US"/>
              </w:rPr>
            </w:pPr>
          </w:p>
        </w:tc>
        <w:tc>
          <w:tcPr>
            <w:tcW w:w="10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13C03" w:rsidRPr="00103D50" w:rsidRDefault="00413C03" w:rsidP="00413C03">
            <w:pPr>
              <w:pStyle w:val="Corpodetexto"/>
              <w:spacing w:line="480" w:lineRule="auto"/>
              <w:ind w:left="34"/>
              <w:jc w:val="both"/>
              <w:rPr>
                <w:rFonts w:ascii="Times New Roman" w:hAnsi="Times New Roman" w:cs="Times New Roman"/>
                <w:sz w:val="18"/>
                <w:szCs w:val="18"/>
                <w:lang w:eastAsia="en-US"/>
              </w:rPr>
            </w:pPr>
          </w:p>
        </w:tc>
      </w:tr>
      <w:tr w:rsidR="00413C03" w:rsidRPr="00103D50" w:rsidTr="00413C03">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13C03" w:rsidRPr="00103D50" w:rsidRDefault="00413C03" w:rsidP="00413C03">
            <w:pPr>
              <w:pStyle w:val="Corpodetexto"/>
              <w:spacing w:line="480" w:lineRule="auto"/>
              <w:ind w:left="142" w:right="-1277" w:hanging="142"/>
              <w:jc w:val="both"/>
              <w:rPr>
                <w:rFonts w:ascii="Times New Roman" w:hAnsi="Times New Roman" w:cs="Times New Roman"/>
                <w:sz w:val="18"/>
                <w:szCs w:val="18"/>
                <w:lang w:eastAsia="en-US"/>
              </w:rPr>
            </w:pPr>
            <w:r w:rsidRPr="00103D50">
              <w:rPr>
                <w:rFonts w:ascii="Times New Roman" w:hAnsi="Times New Roman" w:cs="Times New Roman"/>
                <w:sz w:val="18"/>
                <w:szCs w:val="18"/>
                <w:lang w:eastAsia="en-US"/>
              </w:rPr>
              <w:t>2°</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13C03" w:rsidRPr="00103D50" w:rsidRDefault="00413C03" w:rsidP="00413C03">
            <w:pPr>
              <w:pStyle w:val="Corpodetexto"/>
              <w:spacing w:line="480" w:lineRule="auto"/>
              <w:ind w:left="-101"/>
              <w:jc w:val="center"/>
              <w:rPr>
                <w:rFonts w:ascii="Times New Roman" w:hAnsi="Times New Roman" w:cs="Times New Roman"/>
                <w:sz w:val="18"/>
                <w:szCs w:val="18"/>
                <w:lang w:eastAsia="en-US"/>
              </w:rPr>
            </w:pP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13C03" w:rsidRPr="00103D50" w:rsidRDefault="00413C03" w:rsidP="00413C03">
            <w:pPr>
              <w:pStyle w:val="Corpodetexto"/>
              <w:spacing w:line="480" w:lineRule="auto"/>
              <w:ind w:left="-101" w:hanging="176"/>
              <w:jc w:val="center"/>
              <w:rPr>
                <w:rFonts w:ascii="Times New Roman" w:hAnsi="Times New Roman" w:cs="Times New Roman"/>
                <w:sz w:val="18"/>
                <w:szCs w:val="18"/>
                <w:lang w:eastAsia="en-US"/>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13C03" w:rsidRPr="00103D50" w:rsidRDefault="00413C03" w:rsidP="00413C03">
            <w:pPr>
              <w:spacing w:line="480" w:lineRule="auto"/>
              <w:rPr>
                <w:rFonts w:ascii="Times New Roman" w:hAnsi="Times New Roman" w:cs="Times New Roman"/>
                <w:sz w:val="18"/>
                <w:szCs w:val="18"/>
              </w:rPr>
            </w:pPr>
          </w:p>
        </w:tc>
        <w:tc>
          <w:tcPr>
            <w:tcW w:w="10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13C03" w:rsidRPr="00103D50" w:rsidRDefault="00413C03" w:rsidP="00413C03">
            <w:pPr>
              <w:spacing w:line="480" w:lineRule="auto"/>
              <w:rPr>
                <w:rFonts w:ascii="Times New Roman" w:hAnsi="Times New Roman" w:cs="Times New Roman"/>
                <w:sz w:val="18"/>
                <w:szCs w:val="18"/>
              </w:rPr>
            </w:pPr>
          </w:p>
        </w:tc>
      </w:tr>
    </w:tbl>
    <w:p w:rsidR="00413C03" w:rsidRPr="00121C76" w:rsidRDefault="00413C03" w:rsidP="00413C03">
      <w:pPr>
        <w:pStyle w:val="PargrafodaLista"/>
        <w:tabs>
          <w:tab w:val="left" w:pos="2666"/>
          <w:tab w:val="left" w:pos="10206"/>
        </w:tabs>
        <w:spacing w:before="240" w:line="360" w:lineRule="auto"/>
        <w:ind w:left="-567" w:right="426"/>
        <w:rPr>
          <w:rFonts w:ascii="Times New Roman" w:hAnsi="Times New Roman" w:cs="Times New Roman"/>
          <w:b/>
          <w:u w:val="single"/>
        </w:rPr>
      </w:pPr>
      <w:r w:rsidRPr="00121C76">
        <w:rPr>
          <w:rFonts w:ascii="Times New Roman" w:hAnsi="Times New Roman" w:cs="Times New Roman"/>
          <w:b/>
          <w:u w:val="single"/>
        </w:rPr>
        <w:t>2. DO FORNECEDOR, DOS ITENS E QUANTIDADES:</w:t>
      </w:r>
    </w:p>
    <w:p w:rsidR="00413C03" w:rsidRPr="00121C76" w:rsidRDefault="00413C03" w:rsidP="00413C03">
      <w:pPr>
        <w:tabs>
          <w:tab w:val="left" w:pos="10206"/>
        </w:tabs>
        <w:adjustRightInd w:val="0"/>
        <w:spacing w:before="240" w:line="360" w:lineRule="auto"/>
        <w:ind w:left="-567" w:right="426"/>
        <w:jc w:val="both"/>
        <w:rPr>
          <w:rFonts w:ascii="Times New Roman" w:hAnsi="Times New Roman" w:cs="Times New Roman"/>
          <w:b/>
          <w:bCs/>
          <w:iCs/>
          <w:u w:val="single"/>
        </w:rPr>
      </w:pPr>
      <w:r w:rsidRPr="00121C76">
        <w:rPr>
          <w:rFonts w:ascii="Times New Roman" w:hAnsi="Times New Roman" w:cs="Times New Roman"/>
          <w:b/>
          <w:u w:val="single"/>
        </w:rPr>
        <w:t>3.</w:t>
      </w:r>
      <w:r w:rsidRPr="00121C76">
        <w:rPr>
          <w:rFonts w:ascii="Times New Roman" w:hAnsi="Times New Roman" w:cs="Times New Roman"/>
          <w:u w:val="single"/>
        </w:rPr>
        <w:t xml:space="preserve"> </w:t>
      </w:r>
      <w:r w:rsidRPr="00121C76">
        <w:rPr>
          <w:rFonts w:ascii="Times New Roman" w:hAnsi="Times New Roman" w:cs="Times New Roman"/>
          <w:b/>
          <w:u w:val="single"/>
        </w:rPr>
        <w:t>DO</w:t>
      </w:r>
      <w:r w:rsidRPr="00121C76">
        <w:rPr>
          <w:rFonts w:ascii="Times New Roman" w:hAnsi="Times New Roman" w:cs="Times New Roman"/>
          <w:u w:val="single"/>
        </w:rPr>
        <w:t xml:space="preserve"> </w:t>
      </w:r>
      <w:r w:rsidRPr="00121C76">
        <w:rPr>
          <w:rFonts w:ascii="Times New Roman" w:hAnsi="Times New Roman" w:cs="Times New Roman"/>
          <w:b/>
          <w:bCs/>
          <w:iCs/>
          <w:u w:val="single"/>
        </w:rPr>
        <w:t>ÓRGÃO GERENCIADOR E DO ÓRGÃO PARTICIPANTE</w:t>
      </w:r>
    </w:p>
    <w:p w:rsidR="00413C03" w:rsidRPr="00103D50" w:rsidRDefault="00413C03" w:rsidP="00413C03">
      <w:pPr>
        <w:tabs>
          <w:tab w:val="left" w:pos="10206"/>
        </w:tabs>
        <w:adjustRightInd w:val="0"/>
        <w:spacing w:line="360" w:lineRule="auto"/>
        <w:ind w:left="-567" w:right="426"/>
        <w:jc w:val="both"/>
        <w:rPr>
          <w:rFonts w:ascii="Times New Roman" w:hAnsi="Times New Roman" w:cs="Times New Roman"/>
          <w:iCs/>
        </w:rPr>
      </w:pPr>
      <w:r w:rsidRPr="00103D50">
        <w:rPr>
          <w:rFonts w:ascii="Times New Roman" w:hAnsi="Times New Roman" w:cs="Times New Roman"/>
          <w:b/>
          <w:bCs/>
          <w:iCs/>
        </w:rPr>
        <w:t xml:space="preserve">3.1.  </w:t>
      </w:r>
      <w:r w:rsidRPr="00103D50">
        <w:rPr>
          <w:rFonts w:ascii="Times New Roman" w:hAnsi="Times New Roman" w:cs="Times New Roman"/>
          <w:iCs/>
        </w:rPr>
        <w:t xml:space="preserve">O órgão gerenciador da presente Ata é a Secretaria Municipal de Administração e Planejamento. </w:t>
      </w:r>
    </w:p>
    <w:p w:rsidR="00413C03" w:rsidRPr="00103D50" w:rsidRDefault="00413C03" w:rsidP="00413C03">
      <w:pPr>
        <w:tabs>
          <w:tab w:val="left" w:pos="10206"/>
        </w:tabs>
        <w:adjustRightInd w:val="0"/>
        <w:spacing w:line="360" w:lineRule="auto"/>
        <w:ind w:left="-567" w:right="426"/>
        <w:jc w:val="both"/>
        <w:rPr>
          <w:rFonts w:ascii="Times New Roman" w:hAnsi="Times New Roman" w:cs="Times New Roman"/>
          <w:iCs/>
        </w:rPr>
      </w:pPr>
      <w:r w:rsidRPr="00103D50">
        <w:rPr>
          <w:rFonts w:ascii="Times New Roman" w:hAnsi="Times New Roman" w:cs="Times New Roman"/>
          <w:b/>
          <w:iCs/>
        </w:rPr>
        <w:t>3.2.</w:t>
      </w:r>
      <w:r w:rsidRPr="00103D50">
        <w:rPr>
          <w:rFonts w:ascii="Times New Roman" w:hAnsi="Times New Roman" w:cs="Times New Roman"/>
          <w:iCs/>
        </w:rPr>
        <w:t xml:space="preserve">  O órgão e/ou entidade pública participante desta ata de registro de preços é a seguinte:</w:t>
      </w:r>
    </w:p>
    <w:p w:rsidR="00413C03" w:rsidRPr="00103D50" w:rsidRDefault="00413C03" w:rsidP="00413C03">
      <w:pPr>
        <w:tabs>
          <w:tab w:val="left" w:pos="10206"/>
        </w:tabs>
        <w:adjustRightInd w:val="0"/>
        <w:spacing w:line="360" w:lineRule="auto"/>
        <w:ind w:left="-567" w:right="426"/>
        <w:jc w:val="both"/>
        <w:rPr>
          <w:rFonts w:ascii="Times New Roman" w:hAnsi="Times New Roman" w:cs="Times New Roman"/>
          <w:iCs/>
        </w:rPr>
      </w:pPr>
    </w:p>
    <w:p w:rsidR="00413C03" w:rsidRPr="00121C76" w:rsidRDefault="00413C03" w:rsidP="00121C76">
      <w:pPr>
        <w:pStyle w:val="PargrafodaLista"/>
        <w:numPr>
          <w:ilvl w:val="0"/>
          <w:numId w:val="36"/>
        </w:numPr>
        <w:tabs>
          <w:tab w:val="left" w:pos="10206"/>
        </w:tabs>
        <w:adjustRightInd w:val="0"/>
        <w:spacing w:line="360" w:lineRule="auto"/>
        <w:ind w:right="426"/>
        <w:rPr>
          <w:rFonts w:ascii="Times New Roman" w:hAnsi="Times New Roman" w:cs="Times New Roman"/>
          <w:b/>
          <w:u w:val="single"/>
        </w:rPr>
      </w:pPr>
      <w:r w:rsidRPr="00121C76">
        <w:rPr>
          <w:rFonts w:ascii="Times New Roman" w:hAnsi="Times New Roman" w:cs="Times New Roman"/>
          <w:b/>
          <w:u w:val="single"/>
        </w:rPr>
        <w:t>Secretaria Municipal de Administração e Planejamento;</w:t>
      </w:r>
    </w:p>
    <w:p w:rsidR="00413C03" w:rsidRPr="00121C76" w:rsidRDefault="00413C03" w:rsidP="00121C76">
      <w:pPr>
        <w:pStyle w:val="PargrafodaLista"/>
        <w:numPr>
          <w:ilvl w:val="0"/>
          <w:numId w:val="36"/>
        </w:numPr>
        <w:tabs>
          <w:tab w:val="left" w:pos="10206"/>
        </w:tabs>
        <w:adjustRightInd w:val="0"/>
        <w:spacing w:line="360" w:lineRule="auto"/>
        <w:ind w:right="426"/>
        <w:rPr>
          <w:rFonts w:ascii="Times New Roman" w:hAnsi="Times New Roman" w:cs="Times New Roman"/>
          <w:b/>
          <w:u w:val="single"/>
        </w:rPr>
      </w:pPr>
      <w:r w:rsidRPr="00121C76">
        <w:rPr>
          <w:rFonts w:ascii="Times New Roman" w:hAnsi="Times New Roman" w:cs="Times New Roman"/>
          <w:b/>
          <w:u w:val="single"/>
        </w:rPr>
        <w:t>Secretaria Municipal de Saúde e Assistência Social;</w:t>
      </w:r>
    </w:p>
    <w:p w:rsidR="00413C03" w:rsidRPr="00121C76" w:rsidRDefault="00413C03" w:rsidP="00121C76">
      <w:pPr>
        <w:pStyle w:val="PargrafodaLista"/>
        <w:numPr>
          <w:ilvl w:val="0"/>
          <w:numId w:val="36"/>
        </w:numPr>
        <w:tabs>
          <w:tab w:val="left" w:pos="10206"/>
        </w:tabs>
        <w:adjustRightInd w:val="0"/>
        <w:spacing w:line="360" w:lineRule="auto"/>
        <w:ind w:right="426"/>
        <w:rPr>
          <w:rFonts w:ascii="Times New Roman" w:hAnsi="Times New Roman" w:cs="Times New Roman"/>
          <w:b/>
          <w:u w:val="single"/>
        </w:rPr>
      </w:pPr>
      <w:r w:rsidRPr="00121C76">
        <w:rPr>
          <w:rFonts w:ascii="Times New Roman" w:hAnsi="Times New Roman" w:cs="Times New Roman"/>
          <w:b/>
          <w:u w:val="single"/>
        </w:rPr>
        <w:t>Secretaria Municipal de Educação e Cultura;</w:t>
      </w:r>
    </w:p>
    <w:p w:rsidR="00413C03" w:rsidRPr="00121C76" w:rsidRDefault="00413C03" w:rsidP="00121C76">
      <w:pPr>
        <w:pStyle w:val="PargrafodaLista"/>
        <w:numPr>
          <w:ilvl w:val="0"/>
          <w:numId w:val="36"/>
        </w:numPr>
        <w:tabs>
          <w:tab w:val="left" w:pos="10206"/>
        </w:tabs>
        <w:adjustRightInd w:val="0"/>
        <w:spacing w:line="360" w:lineRule="auto"/>
        <w:ind w:right="426"/>
        <w:rPr>
          <w:rFonts w:ascii="Times New Roman" w:hAnsi="Times New Roman" w:cs="Times New Roman"/>
          <w:b/>
          <w:u w:val="single"/>
        </w:rPr>
      </w:pPr>
      <w:r w:rsidRPr="00121C76">
        <w:rPr>
          <w:rFonts w:ascii="Times New Roman" w:hAnsi="Times New Roman" w:cs="Times New Roman"/>
          <w:b/>
          <w:u w:val="single"/>
        </w:rPr>
        <w:t>Secretaria Municipal da Fazenda;</w:t>
      </w:r>
    </w:p>
    <w:p w:rsidR="00413C03" w:rsidRPr="00121C76" w:rsidRDefault="00413C03" w:rsidP="00121C76">
      <w:pPr>
        <w:pStyle w:val="PargrafodaLista"/>
        <w:numPr>
          <w:ilvl w:val="0"/>
          <w:numId w:val="36"/>
        </w:numPr>
        <w:tabs>
          <w:tab w:val="left" w:pos="10206"/>
        </w:tabs>
        <w:adjustRightInd w:val="0"/>
        <w:spacing w:line="360" w:lineRule="auto"/>
        <w:ind w:right="426"/>
        <w:rPr>
          <w:rFonts w:ascii="Times New Roman" w:hAnsi="Times New Roman" w:cs="Times New Roman"/>
          <w:b/>
          <w:u w:val="single"/>
        </w:rPr>
      </w:pPr>
      <w:r w:rsidRPr="00121C76">
        <w:rPr>
          <w:rFonts w:ascii="Times New Roman" w:hAnsi="Times New Roman" w:cs="Times New Roman"/>
          <w:b/>
          <w:u w:val="single"/>
        </w:rPr>
        <w:t>Secretaria Municipal de Infraestrutura e Meio Ambiente;</w:t>
      </w:r>
    </w:p>
    <w:p w:rsidR="00413C03" w:rsidRPr="00121C76" w:rsidRDefault="00413C03" w:rsidP="00121C76">
      <w:pPr>
        <w:pStyle w:val="PargrafodaLista"/>
        <w:numPr>
          <w:ilvl w:val="0"/>
          <w:numId w:val="36"/>
        </w:numPr>
        <w:tabs>
          <w:tab w:val="left" w:pos="10206"/>
        </w:tabs>
        <w:adjustRightInd w:val="0"/>
        <w:spacing w:line="360" w:lineRule="auto"/>
        <w:ind w:right="426"/>
        <w:rPr>
          <w:rFonts w:ascii="Times New Roman" w:hAnsi="Times New Roman" w:cs="Times New Roman"/>
          <w:b/>
          <w:u w:val="single"/>
        </w:rPr>
      </w:pPr>
      <w:r w:rsidRPr="00121C76">
        <w:rPr>
          <w:rFonts w:ascii="Times New Roman" w:hAnsi="Times New Roman" w:cs="Times New Roman"/>
          <w:b/>
          <w:u w:val="single"/>
        </w:rPr>
        <w:t>Secretaria Municipal de Desenvolvimento Econômico;</w:t>
      </w:r>
    </w:p>
    <w:p w:rsidR="00413C03" w:rsidRPr="00121C76" w:rsidRDefault="00413C03" w:rsidP="00121C76">
      <w:pPr>
        <w:pStyle w:val="PargrafodaLista"/>
        <w:numPr>
          <w:ilvl w:val="0"/>
          <w:numId w:val="36"/>
        </w:numPr>
        <w:tabs>
          <w:tab w:val="left" w:pos="10206"/>
        </w:tabs>
        <w:adjustRightInd w:val="0"/>
        <w:spacing w:line="360" w:lineRule="auto"/>
        <w:ind w:right="426"/>
        <w:rPr>
          <w:rFonts w:ascii="Times New Roman" w:hAnsi="Times New Roman" w:cs="Times New Roman"/>
          <w:b/>
          <w:u w:val="single"/>
        </w:rPr>
      </w:pPr>
      <w:r w:rsidRPr="00121C76">
        <w:rPr>
          <w:rFonts w:ascii="Times New Roman" w:hAnsi="Times New Roman" w:cs="Times New Roman"/>
          <w:b/>
          <w:u w:val="single"/>
        </w:rPr>
        <w:t>CRAS - Centro de Referencia e Assistência Social;</w:t>
      </w:r>
    </w:p>
    <w:p w:rsidR="00413C03" w:rsidRPr="00121C76" w:rsidRDefault="00413C03" w:rsidP="00121C76">
      <w:pPr>
        <w:pStyle w:val="PargrafodaLista"/>
        <w:numPr>
          <w:ilvl w:val="0"/>
          <w:numId w:val="36"/>
        </w:numPr>
        <w:tabs>
          <w:tab w:val="left" w:pos="10206"/>
        </w:tabs>
        <w:adjustRightInd w:val="0"/>
        <w:spacing w:line="360" w:lineRule="auto"/>
        <w:ind w:right="426"/>
        <w:rPr>
          <w:rFonts w:ascii="Times New Roman" w:hAnsi="Times New Roman" w:cs="Times New Roman"/>
          <w:b/>
          <w:u w:val="single"/>
        </w:rPr>
      </w:pPr>
      <w:r w:rsidRPr="00121C76">
        <w:rPr>
          <w:rFonts w:ascii="Times New Roman" w:hAnsi="Times New Roman" w:cs="Times New Roman"/>
          <w:b/>
          <w:u w:val="single"/>
        </w:rPr>
        <w:t xml:space="preserve">Conselho Tutelar; </w:t>
      </w:r>
    </w:p>
    <w:p w:rsidR="00413C03" w:rsidRPr="00121C76" w:rsidRDefault="00121C76" w:rsidP="00121C76">
      <w:pPr>
        <w:pStyle w:val="PargrafodaLista"/>
        <w:numPr>
          <w:ilvl w:val="0"/>
          <w:numId w:val="36"/>
        </w:numPr>
        <w:tabs>
          <w:tab w:val="left" w:pos="1753"/>
        </w:tabs>
        <w:adjustRightInd w:val="0"/>
        <w:spacing w:line="360" w:lineRule="auto"/>
        <w:ind w:right="426"/>
        <w:rPr>
          <w:rFonts w:ascii="Times New Roman" w:hAnsi="Times New Roman" w:cs="Times New Roman"/>
          <w:b/>
          <w:u w:val="single"/>
        </w:rPr>
      </w:pPr>
      <w:r w:rsidRPr="00121C76">
        <w:rPr>
          <w:rFonts w:ascii="Times New Roman" w:hAnsi="Times New Roman" w:cs="Times New Roman"/>
          <w:b/>
          <w:u w:val="single"/>
        </w:rPr>
        <w:t>Vigilância em Saúde.</w:t>
      </w:r>
    </w:p>
    <w:p w:rsidR="00413C03" w:rsidRPr="00121C76" w:rsidRDefault="00413C03" w:rsidP="00413C03">
      <w:pPr>
        <w:pStyle w:val="Ttulo11"/>
        <w:tabs>
          <w:tab w:val="left" w:pos="2468"/>
        </w:tabs>
        <w:spacing w:before="240" w:line="360" w:lineRule="auto"/>
        <w:ind w:left="-567" w:right="-433"/>
        <w:jc w:val="both"/>
        <w:rPr>
          <w:rFonts w:ascii="Times New Roman" w:hAnsi="Times New Roman" w:cs="Times New Roman"/>
          <w:u w:val="single"/>
        </w:rPr>
      </w:pPr>
      <w:r w:rsidRPr="00121C76">
        <w:rPr>
          <w:rFonts w:ascii="Times New Roman" w:hAnsi="Times New Roman" w:cs="Times New Roman"/>
          <w:u w:val="single"/>
        </w:rPr>
        <w:t>4. DA</w:t>
      </w:r>
      <w:r w:rsidRPr="00121C76">
        <w:rPr>
          <w:rFonts w:ascii="Times New Roman" w:hAnsi="Times New Roman" w:cs="Times New Roman"/>
          <w:spacing w:val="-14"/>
          <w:u w:val="single"/>
        </w:rPr>
        <w:t xml:space="preserve"> </w:t>
      </w:r>
      <w:r w:rsidRPr="00121C76">
        <w:rPr>
          <w:rFonts w:ascii="Times New Roman" w:hAnsi="Times New Roman" w:cs="Times New Roman"/>
          <w:u w:val="single"/>
        </w:rPr>
        <w:t>VIGÊNCIA</w:t>
      </w:r>
    </w:p>
    <w:p w:rsidR="00413C03" w:rsidRPr="00103D50" w:rsidRDefault="00413C03" w:rsidP="00413C03">
      <w:pPr>
        <w:pStyle w:val="PargrafodaLista"/>
        <w:tabs>
          <w:tab w:val="left" w:pos="2684"/>
        </w:tabs>
        <w:spacing w:before="240" w:line="360" w:lineRule="auto"/>
        <w:ind w:left="-567" w:right="-433"/>
        <w:rPr>
          <w:rFonts w:ascii="Times New Roman" w:hAnsi="Times New Roman" w:cs="Times New Roman"/>
        </w:rPr>
      </w:pPr>
      <w:r w:rsidRPr="00103D50">
        <w:rPr>
          <w:rFonts w:ascii="Times New Roman" w:hAnsi="Times New Roman" w:cs="Times New Roman"/>
          <w:b/>
        </w:rPr>
        <w:t>4.1.</w:t>
      </w:r>
      <w:r w:rsidRPr="00103D50">
        <w:rPr>
          <w:rFonts w:ascii="Times New Roman" w:hAnsi="Times New Roman" w:cs="Times New Roman"/>
        </w:rPr>
        <w:t xml:space="preserve"> </w:t>
      </w:r>
      <w:r w:rsidRPr="00103D50">
        <w:rPr>
          <w:rFonts w:ascii="Times New Roman" w:hAnsi="Times New Roman" w:cs="Times New Roman"/>
          <w:b/>
        </w:rPr>
        <w:t>A presente Ata de Registro de Preços terá sua vigência pelo período de 12 (doze) meses, a contar a partir da data de sua</w:t>
      </w:r>
      <w:r w:rsidRPr="00103D50">
        <w:rPr>
          <w:rFonts w:ascii="Times New Roman" w:hAnsi="Times New Roman" w:cs="Times New Roman"/>
          <w:b/>
          <w:spacing w:val="-4"/>
        </w:rPr>
        <w:t xml:space="preserve"> </w:t>
      </w:r>
      <w:r w:rsidRPr="00103D50">
        <w:rPr>
          <w:rFonts w:ascii="Times New Roman" w:hAnsi="Times New Roman" w:cs="Times New Roman"/>
          <w:b/>
        </w:rPr>
        <w:t>assinatura</w:t>
      </w:r>
      <w:r w:rsidRPr="00103D50">
        <w:rPr>
          <w:rFonts w:ascii="Times New Roman" w:hAnsi="Times New Roman" w:cs="Times New Roman"/>
        </w:rPr>
        <w:t>.</w:t>
      </w:r>
    </w:p>
    <w:p w:rsidR="00413C03" w:rsidRPr="00103D50" w:rsidRDefault="00413C03" w:rsidP="00413C03">
      <w:pPr>
        <w:pStyle w:val="PargrafodaLista"/>
        <w:tabs>
          <w:tab w:val="left" w:pos="2702"/>
        </w:tabs>
        <w:spacing w:before="240" w:line="360" w:lineRule="auto"/>
        <w:ind w:left="-567" w:right="-433"/>
        <w:rPr>
          <w:rFonts w:ascii="Times New Roman" w:hAnsi="Times New Roman" w:cs="Times New Roman"/>
        </w:rPr>
      </w:pPr>
      <w:r w:rsidRPr="00103D50">
        <w:rPr>
          <w:rFonts w:ascii="Times New Roman" w:hAnsi="Times New Roman" w:cs="Times New Roman"/>
          <w:b/>
        </w:rPr>
        <w:t>4.2.</w:t>
      </w:r>
      <w:r w:rsidRPr="00103D50">
        <w:rPr>
          <w:rFonts w:ascii="Times New Roman" w:hAnsi="Times New Roman" w:cs="Times New Roman"/>
        </w:rPr>
        <w:t xml:space="preserve"> Nos termos do art. 15 § 4º da Lei 8.666/93, e do art. 5º do Decreto Municipal nº 1.866/2017, esse Município não está obrigado a adquirir exclusivamente</w:t>
      </w:r>
      <w:r w:rsidRPr="00103D50">
        <w:rPr>
          <w:rFonts w:ascii="Times New Roman" w:hAnsi="Times New Roman" w:cs="Times New Roman"/>
          <w:spacing w:val="-4"/>
        </w:rPr>
        <w:t xml:space="preserve"> </w:t>
      </w:r>
      <w:r w:rsidRPr="00103D50">
        <w:rPr>
          <w:rFonts w:ascii="Times New Roman" w:hAnsi="Times New Roman" w:cs="Times New Roman"/>
        </w:rPr>
        <w:t>por</w:t>
      </w:r>
      <w:r w:rsidRPr="00103D50">
        <w:rPr>
          <w:rFonts w:ascii="Times New Roman" w:hAnsi="Times New Roman" w:cs="Times New Roman"/>
          <w:spacing w:val="-2"/>
        </w:rPr>
        <w:t xml:space="preserve"> </w:t>
      </w:r>
      <w:r w:rsidRPr="00103D50">
        <w:rPr>
          <w:rFonts w:ascii="Times New Roman" w:hAnsi="Times New Roman" w:cs="Times New Roman"/>
        </w:rPr>
        <w:t>intermédio</w:t>
      </w:r>
      <w:r w:rsidRPr="00103D50">
        <w:rPr>
          <w:rFonts w:ascii="Times New Roman" w:hAnsi="Times New Roman" w:cs="Times New Roman"/>
          <w:spacing w:val="-3"/>
        </w:rPr>
        <w:t xml:space="preserve"> </w:t>
      </w:r>
      <w:r w:rsidRPr="00103D50">
        <w:rPr>
          <w:rFonts w:ascii="Times New Roman" w:hAnsi="Times New Roman" w:cs="Times New Roman"/>
        </w:rPr>
        <w:t>desta</w:t>
      </w:r>
      <w:r w:rsidRPr="00103D50">
        <w:rPr>
          <w:rFonts w:ascii="Times New Roman" w:hAnsi="Times New Roman" w:cs="Times New Roman"/>
          <w:spacing w:val="-15"/>
        </w:rPr>
        <w:t xml:space="preserve"> </w:t>
      </w:r>
      <w:r w:rsidRPr="00103D50">
        <w:rPr>
          <w:rFonts w:ascii="Times New Roman" w:hAnsi="Times New Roman" w:cs="Times New Roman"/>
        </w:rPr>
        <w:t>Ata,</w:t>
      </w:r>
      <w:r w:rsidRPr="00103D50">
        <w:rPr>
          <w:rFonts w:ascii="Times New Roman" w:hAnsi="Times New Roman" w:cs="Times New Roman"/>
          <w:spacing w:val="-2"/>
        </w:rPr>
        <w:t xml:space="preserve"> </w:t>
      </w:r>
      <w:r w:rsidRPr="00103D50">
        <w:rPr>
          <w:rFonts w:ascii="Times New Roman" w:hAnsi="Times New Roman" w:cs="Times New Roman"/>
        </w:rPr>
        <w:t>durante</w:t>
      </w:r>
      <w:r w:rsidRPr="00103D50">
        <w:rPr>
          <w:rFonts w:ascii="Times New Roman" w:hAnsi="Times New Roman" w:cs="Times New Roman"/>
          <w:spacing w:val="-4"/>
        </w:rPr>
        <w:t xml:space="preserve"> </w:t>
      </w:r>
      <w:r w:rsidRPr="00103D50">
        <w:rPr>
          <w:rFonts w:ascii="Times New Roman" w:hAnsi="Times New Roman" w:cs="Times New Roman"/>
        </w:rPr>
        <w:t>o</w:t>
      </w:r>
      <w:r w:rsidRPr="00103D50">
        <w:rPr>
          <w:rFonts w:ascii="Times New Roman" w:hAnsi="Times New Roman" w:cs="Times New Roman"/>
          <w:spacing w:val="-5"/>
        </w:rPr>
        <w:t xml:space="preserve"> </w:t>
      </w:r>
      <w:r w:rsidRPr="00103D50">
        <w:rPr>
          <w:rFonts w:ascii="Times New Roman" w:hAnsi="Times New Roman" w:cs="Times New Roman"/>
        </w:rPr>
        <w:t>seu</w:t>
      </w:r>
      <w:r w:rsidRPr="00103D50">
        <w:rPr>
          <w:rFonts w:ascii="Times New Roman" w:hAnsi="Times New Roman" w:cs="Times New Roman"/>
          <w:spacing w:val="-3"/>
        </w:rPr>
        <w:t xml:space="preserve"> </w:t>
      </w:r>
      <w:r w:rsidRPr="00103D50">
        <w:rPr>
          <w:rFonts w:ascii="Times New Roman" w:hAnsi="Times New Roman" w:cs="Times New Roman"/>
        </w:rPr>
        <w:t>período</w:t>
      </w:r>
      <w:r w:rsidRPr="00103D50">
        <w:rPr>
          <w:rFonts w:ascii="Times New Roman" w:hAnsi="Times New Roman" w:cs="Times New Roman"/>
          <w:spacing w:val="-3"/>
        </w:rPr>
        <w:t xml:space="preserve"> </w:t>
      </w:r>
      <w:r w:rsidRPr="00103D50">
        <w:rPr>
          <w:rFonts w:ascii="Times New Roman" w:hAnsi="Times New Roman" w:cs="Times New Roman"/>
        </w:rPr>
        <w:t>de</w:t>
      </w:r>
      <w:r w:rsidRPr="00103D50">
        <w:rPr>
          <w:rFonts w:ascii="Times New Roman" w:hAnsi="Times New Roman" w:cs="Times New Roman"/>
          <w:spacing w:val="-3"/>
        </w:rPr>
        <w:t xml:space="preserve"> </w:t>
      </w:r>
      <w:r w:rsidRPr="00103D50">
        <w:rPr>
          <w:rFonts w:ascii="Times New Roman" w:hAnsi="Times New Roman" w:cs="Times New Roman"/>
        </w:rPr>
        <w:t>vigência,</w:t>
      </w:r>
      <w:r w:rsidRPr="00103D50">
        <w:rPr>
          <w:rFonts w:ascii="Times New Roman" w:hAnsi="Times New Roman" w:cs="Times New Roman"/>
          <w:spacing w:val="-3"/>
        </w:rPr>
        <w:t xml:space="preserve"> </w:t>
      </w:r>
      <w:r w:rsidRPr="00103D50">
        <w:rPr>
          <w:rFonts w:ascii="Times New Roman" w:hAnsi="Times New Roman" w:cs="Times New Roman"/>
        </w:rPr>
        <w:t>os</w:t>
      </w:r>
      <w:r w:rsidRPr="00103D50">
        <w:rPr>
          <w:rFonts w:ascii="Times New Roman" w:hAnsi="Times New Roman" w:cs="Times New Roman"/>
          <w:spacing w:val="-5"/>
        </w:rPr>
        <w:t xml:space="preserve"> </w:t>
      </w:r>
      <w:r w:rsidRPr="00103D50">
        <w:rPr>
          <w:rFonts w:ascii="Times New Roman" w:hAnsi="Times New Roman" w:cs="Times New Roman"/>
        </w:rPr>
        <w:t>materiais cujos</w:t>
      </w:r>
      <w:r w:rsidRPr="00103D50">
        <w:rPr>
          <w:rFonts w:ascii="Times New Roman" w:hAnsi="Times New Roman" w:cs="Times New Roman"/>
          <w:spacing w:val="-3"/>
        </w:rPr>
        <w:t xml:space="preserve"> </w:t>
      </w:r>
      <w:r w:rsidRPr="00103D50">
        <w:rPr>
          <w:rFonts w:ascii="Times New Roman" w:hAnsi="Times New Roman" w:cs="Times New Roman"/>
        </w:rPr>
        <w:t>preços estejam nela registrados, podendo adotar para tanto uma licitação específica, assegurando-se, todavia, a preferência de fornecimento aos registrados, no caso de igualdade de</w:t>
      </w:r>
      <w:r w:rsidRPr="00103D50">
        <w:rPr>
          <w:rFonts w:ascii="Times New Roman" w:hAnsi="Times New Roman" w:cs="Times New Roman"/>
          <w:spacing w:val="-17"/>
        </w:rPr>
        <w:t xml:space="preserve"> </w:t>
      </w:r>
      <w:r w:rsidRPr="00103D50">
        <w:rPr>
          <w:rFonts w:ascii="Times New Roman" w:hAnsi="Times New Roman" w:cs="Times New Roman"/>
        </w:rPr>
        <w:t>condições.</w:t>
      </w:r>
    </w:p>
    <w:p w:rsidR="00413C03" w:rsidRPr="00121C76" w:rsidRDefault="00413C03" w:rsidP="00413C03">
      <w:pPr>
        <w:pStyle w:val="Ttulo11"/>
        <w:tabs>
          <w:tab w:val="left" w:pos="2468"/>
        </w:tabs>
        <w:spacing w:before="240" w:line="360" w:lineRule="auto"/>
        <w:ind w:left="-567" w:right="-433"/>
        <w:jc w:val="both"/>
        <w:rPr>
          <w:rFonts w:ascii="Times New Roman" w:hAnsi="Times New Roman" w:cs="Times New Roman"/>
          <w:u w:val="single"/>
        </w:rPr>
      </w:pPr>
      <w:r w:rsidRPr="00121C76">
        <w:rPr>
          <w:rFonts w:ascii="Times New Roman" w:hAnsi="Times New Roman" w:cs="Times New Roman"/>
          <w:u w:val="single"/>
        </w:rPr>
        <w:t xml:space="preserve">5. DO </w:t>
      </w:r>
      <w:r w:rsidRPr="00121C76">
        <w:rPr>
          <w:rFonts w:ascii="Times New Roman" w:hAnsi="Times New Roman" w:cs="Times New Roman"/>
          <w:spacing w:val="-4"/>
          <w:u w:val="single"/>
        </w:rPr>
        <w:t>CONTRATO</w:t>
      </w:r>
    </w:p>
    <w:p w:rsidR="00413C03" w:rsidRPr="00103D50" w:rsidRDefault="00413C03" w:rsidP="00413C03">
      <w:pPr>
        <w:pStyle w:val="PargrafodaLista"/>
        <w:tabs>
          <w:tab w:val="left" w:pos="2680"/>
        </w:tabs>
        <w:spacing w:before="240" w:line="360" w:lineRule="auto"/>
        <w:ind w:left="-567" w:right="-433"/>
        <w:rPr>
          <w:rFonts w:ascii="Times New Roman" w:hAnsi="Times New Roman" w:cs="Times New Roman"/>
          <w:color w:val="C00000"/>
        </w:rPr>
      </w:pPr>
      <w:r w:rsidRPr="00103D50">
        <w:rPr>
          <w:rFonts w:ascii="Times New Roman" w:hAnsi="Times New Roman" w:cs="Times New Roman"/>
          <w:b/>
        </w:rPr>
        <w:t>5.1.</w:t>
      </w:r>
      <w:r w:rsidRPr="00103D50">
        <w:rPr>
          <w:rFonts w:ascii="Times New Roman" w:hAnsi="Times New Roman" w:cs="Times New Roman"/>
        </w:rPr>
        <w:t xml:space="preserve"> Para consecução dos fornecimentos dos equipamentos registrados nesta Ata serão celebrados contratos específicos com as empresas, com posteriores solicitações conforme disposto nos subitens 7.1 a</w:t>
      </w:r>
      <w:r w:rsidRPr="00103D50">
        <w:rPr>
          <w:rFonts w:ascii="Times New Roman" w:hAnsi="Times New Roman" w:cs="Times New Roman"/>
          <w:spacing w:val="-3"/>
        </w:rPr>
        <w:t xml:space="preserve"> </w:t>
      </w:r>
      <w:r w:rsidRPr="00103D50">
        <w:rPr>
          <w:rFonts w:ascii="Times New Roman" w:hAnsi="Times New Roman" w:cs="Times New Roman"/>
        </w:rPr>
        <w:t>7.7.</w:t>
      </w:r>
    </w:p>
    <w:p w:rsidR="00413C03" w:rsidRPr="005D4BED" w:rsidRDefault="00413C03" w:rsidP="00413C03">
      <w:pPr>
        <w:pStyle w:val="PargrafodaLista"/>
        <w:tabs>
          <w:tab w:val="left" w:pos="2698"/>
        </w:tabs>
        <w:spacing w:before="240" w:line="360" w:lineRule="auto"/>
        <w:ind w:left="-567" w:right="-433"/>
        <w:rPr>
          <w:rFonts w:ascii="Times New Roman" w:hAnsi="Times New Roman" w:cs="Times New Roman"/>
          <w:b/>
          <w:u w:val="single"/>
        </w:rPr>
      </w:pPr>
      <w:r w:rsidRPr="005D4BED">
        <w:rPr>
          <w:rFonts w:ascii="Times New Roman" w:hAnsi="Times New Roman" w:cs="Times New Roman"/>
          <w:b/>
          <w:u w:val="single"/>
        </w:rPr>
        <w:t>6. DOS PREÇOS</w:t>
      </w:r>
    </w:p>
    <w:p w:rsidR="00413C03" w:rsidRPr="00103D50" w:rsidRDefault="00413C03" w:rsidP="00413C03">
      <w:pPr>
        <w:pStyle w:val="PargrafodaLista"/>
        <w:tabs>
          <w:tab w:val="left" w:pos="2698"/>
        </w:tabs>
        <w:spacing w:before="240" w:line="360" w:lineRule="auto"/>
        <w:ind w:left="-567" w:right="-433"/>
        <w:rPr>
          <w:rFonts w:ascii="Times New Roman" w:hAnsi="Times New Roman" w:cs="Times New Roman"/>
        </w:rPr>
      </w:pPr>
      <w:r w:rsidRPr="00103D50">
        <w:rPr>
          <w:rFonts w:ascii="Times New Roman" w:hAnsi="Times New Roman" w:cs="Times New Roman"/>
          <w:b/>
        </w:rPr>
        <w:t>6.1.</w:t>
      </w:r>
      <w:r w:rsidRPr="00103D50">
        <w:rPr>
          <w:rFonts w:ascii="Times New Roman" w:hAnsi="Times New Roman" w:cs="Times New Roman"/>
        </w:rPr>
        <w:t xml:space="preserve"> Ficam registrados os preços ofertados pela empresa signatária da presente Ata de Registro de Preços conforme relatório dos itens vencidos por fornecedor referente ao </w:t>
      </w:r>
      <w:r w:rsidRPr="005D4BED">
        <w:rPr>
          <w:rFonts w:ascii="Times New Roman" w:hAnsi="Times New Roman" w:cs="Times New Roman"/>
          <w:b/>
          <w:u w:val="single"/>
        </w:rPr>
        <w:t xml:space="preserve">Processo de Licitação nº </w:t>
      </w:r>
      <w:r w:rsidR="005D4BED" w:rsidRPr="005D4BED">
        <w:rPr>
          <w:rFonts w:ascii="Times New Roman" w:hAnsi="Times New Roman" w:cs="Times New Roman"/>
          <w:b/>
          <w:u w:val="single"/>
        </w:rPr>
        <w:t>029/2022</w:t>
      </w:r>
      <w:r w:rsidRPr="005D4BED">
        <w:rPr>
          <w:rFonts w:ascii="Times New Roman" w:hAnsi="Times New Roman" w:cs="Times New Roman"/>
          <w:b/>
          <w:u w:val="single"/>
        </w:rPr>
        <w:t xml:space="preserve">, Pregão Presencial SRP </w:t>
      </w:r>
      <w:r w:rsidR="005D4BED" w:rsidRPr="005D4BED">
        <w:rPr>
          <w:rFonts w:ascii="Times New Roman" w:hAnsi="Times New Roman" w:cs="Times New Roman"/>
          <w:b/>
          <w:u w:val="single"/>
        </w:rPr>
        <w:t>016/2022</w:t>
      </w:r>
      <w:r w:rsidR="005D4BED">
        <w:rPr>
          <w:rFonts w:ascii="Times New Roman" w:hAnsi="Times New Roman" w:cs="Times New Roman"/>
        </w:rPr>
        <w:t xml:space="preserve">, </w:t>
      </w:r>
      <w:r w:rsidRPr="00103D50">
        <w:rPr>
          <w:rFonts w:ascii="Times New Roman" w:hAnsi="Times New Roman" w:cs="Times New Roman"/>
        </w:rPr>
        <w:t xml:space="preserve">e que segue em anexo como parte integrante desta ata. </w:t>
      </w:r>
    </w:p>
    <w:p w:rsidR="00413C03" w:rsidRPr="00103D50" w:rsidRDefault="00413C03" w:rsidP="00413C03">
      <w:pPr>
        <w:pStyle w:val="PargrafodaLista"/>
        <w:tabs>
          <w:tab w:val="left" w:pos="2698"/>
        </w:tabs>
        <w:spacing w:before="240" w:line="360" w:lineRule="auto"/>
        <w:ind w:left="-567" w:right="-433"/>
        <w:rPr>
          <w:rFonts w:ascii="Times New Roman" w:hAnsi="Times New Roman" w:cs="Times New Roman"/>
        </w:rPr>
      </w:pPr>
      <w:r w:rsidRPr="00103D50">
        <w:rPr>
          <w:rFonts w:ascii="Times New Roman" w:hAnsi="Times New Roman" w:cs="Times New Roman"/>
          <w:b/>
        </w:rPr>
        <w:t>6.2.</w:t>
      </w:r>
      <w:r w:rsidRPr="00103D50">
        <w:rPr>
          <w:rFonts w:ascii="Times New Roman" w:hAnsi="Times New Roman" w:cs="Times New Roman"/>
        </w:rPr>
        <w:t xml:space="preserve"> Nos preços unitários ora registrados já estão inclusas todas as despesas diretas e indiretas, bem como os impostos incidentes, ficando certo de que ao Município nenhum outro ônus caberá além do pagamento do preço constante nesta Ata.</w:t>
      </w:r>
    </w:p>
    <w:p w:rsidR="00413C03" w:rsidRPr="00103D50" w:rsidRDefault="00413C03" w:rsidP="00413C03">
      <w:pPr>
        <w:pStyle w:val="PargrafodaLista"/>
        <w:tabs>
          <w:tab w:val="left" w:pos="2698"/>
        </w:tabs>
        <w:spacing w:before="240" w:line="360" w:lineRule="auto"/>
        <w:ind w:left="-567" w:right="-433"/>
        <w:rPr>
          <w:rFonts w:ascii="Times New Roman" w:hAnsi="Times New Roman" w:cs="Times New Roman"/>
        </w:rPr>
      </w:pPr>
      <w:r w:rsidRPr="00103D50">
        <w:rPr>
          <w:rFonts w:ascii="Times New Roman" w:hAnsi="Times New Roman" w:cs="Times New Roman"/>
          <w:b/>
        </w:rPr>
        <w:t>6.3.</w:t>
      </w:r>
      <w:r w:rsidRPr="00103D50">
        <w:rPr>
          <w:rFonts w:ascii="Times New Roman" w:hAnsi="Times New Roman" w:cs="Times New Roman"/>
        </w:rPr>
        <w:t xml:space="preserve"> Os preços registrados não sofrerão reajustes, conforme § 1° do art. 2º da Lei Federal n° 10.192, de 14 de Fevereiro </w:t>
      </w:r>
      <w:r w:rsidRPr="00103D50">
        <w:rPr>
          <w:rFonts w:ascii="Times New Roman" w:hAnsi="Times New Roman" w:cs="Times New Roman"/>
        </w:rPr>
        <w:lastRenderedPageBreak/>
        <w:t>de 2001, porém poderão ser recompostos, conforme o item seguinte.</w:t>
      </w:r>
    </w:p>
    <w:p w:rsidR="00413C03" w:rsidRPr="00103D50" w:rsidRDefault="00413C03" w:rsidP="00413C03">
      <w:pPr>
        <w:adjustRightInd w:val="0"/>
        <w:spacing w:before="240" w:line="360" w:lineRule="auto"/>
        <w:ind w:left="-567" w:right="-433"/>
        <w:jc w:val="both"/>
        <w:rPr>
          <w:rFonts w:ascii="Times New Roman" w:hAnsi="Times New Roman" w:cs="Times New Roman"/>
        </w:rPr>
      </w:pPr>
      <w:r w:rsidRPr="00103D50">
        <w:rPr>
          <w:rFonts w:ascii="Times New Roman" w:hAnsi="Times New Roman" w:cs="Times New Roman"/>
          <w:b/>
          <w:bCs/>
        </w:rPr>
        <w:t>6.4.</w:t>
      </w:r>
      <w:r w:rsidRPr="00103D50">
        <w:rPr>
          <w:rFonts w:ascii="Times New Roman" w:hAnsi="Times New Roman" w:cs="Times New Roman"/>
        </w:rPr>
        <w:t xml:space="preserve"> Ocorrendo desequilibro econômico-financeiro do contrato, a administração poderá restabelecer a relação pactuada nos termos do art. 65, II, alínea “d” da lei 8.666/93, mediante comprovação documental e requerimento expresso do contratado. A revisão </w:t>
      </w:r>
      <w:r w:rsidRPr="00103D50">
        <w:rPr>
          <w:rFonts w:ascii="Times New Roman" w:hAnsi="Times New Roman" w:cs="Times New Roman"/>
          <w:shd w:val="clear" w:color="auto" w:fill="FFFFFF"/>
        </w:rPr>
        <w:t>contratual, prevista nesta cláusula, deve levar em conta os fatos imprevisíveis, ou previsíveis, porém de consequências incalculáveis, retardadores ou impeditivos da execução do ajustado.</w:t>
      </w:r>
    </w:p>
    <w:p w:rsidR="00413C03" w:rsidRPr="00103D50" w:rsidRDefault="00413C03" w:rsidP="00413C03">
      <w:pPr>
        <w:pStyle w:val="Corpodetexto"/>
        <w:spacing w:before="240" w:line="360" w:lineRule="auto"/>
        <w:ind w:left="-567" w:right="-433"/>
        <w:jc w:val="both"/>
        <w:rPr>
          <w:rFonts w:ascii="Times New Roman" w:hAnsi="Times New Roman" w:cs="Times New Roman"/>
        </w:rPr>
      </w:pPr>
      <w:r w:rsidRPr="00103D50">
        <w:rPr>
          <w:rFonts w:ascii="Times New Roman" w:hAnsi="Times New Roman" w:cs="Times New Roman"/>
          <w:b/>
        </w:rPr>
        <w:t>6.5.</w:t>
      </w:r>
      <w:r w:rsidRPr="00103D50">
        <w:rPr>
          <w:rFonts w:ascii="Times New Roman" w:hAnsi="Times New Roman" w:cs="Times New Roman"/>
        </w:rPr>
        <w:t xml:space="preserve"> A solicitação de revisão contratual prevista no item anterior deverá vir acompanha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rsidR="00413C03" w:rsidRPr="005D4BED" w:rsidRDefault="00413C03" w:rsidP="00413C03">
      <w:pPr>
        <w:pStyle w:val="Ttulo11"/>
        <w:tabs>
          <w:tab w:val="left" w:pos="2468"/>
        </w:tabs>
        <w:spacing w:before="240" w:line="360" w:lineRule="auto"/>
        <w:ind w:left="-567" w:right="-433"/>
        <w:jc w:val="both"/>
        <w:rPr>
          <w:rFonts w:ascii="Times New Roman" w:hAnsi="Times New Roman" w:cs="Times New Roman"/>
          <w:u w:val="single"/>
        </w:rPr>
      </w:pPr>
      <w:r w:rsidRPr="005D4BED">
        <w:rPr>
          <w:rFonts w:ascii="Times New Roman" w:hAnsi="Times New Roman" w:cs="Times New Roman"/>
          <w:u w:val="single"/>
        </w:rPr>
        <w:t>7. DAS CONDIÇÕES DE</w:t>
      </w:r>
      <w:r w:rsidRPr="005D4BED">
        <w:rPr>
          <w:rFonts w:ascii="Times New Roman" w:hAnsi="Times New Roman" w:cs="Times New Roman"/>
          <w:spacing w:val="-3"/>
          <w:u w:val="single"/>
        </w:rPr>
        <w:t xml:space="preserve"> </w:t>
      </w:r>
      <w:r w:rsidRPr="005D4BED">
        <w:rPr>
          <w:rFonts w:ascii="Times New Roman" w:hAnsi="Times New Roman" w:cs="Times New Roman"/>
          <w:u w:val="single"/>
        </w:rPr>
        <w:t>FORNECIMENTO</w:t>
      </w:r>
    </w:p>
    <w:p w:rsidR="00C9489B" w:rsidRPr="00103D50" w:rsidRDefault="00C9489B" w:rsidP="00C9489B">
      <w:pPr>
        <w:pStyle w:val="PargrafodaLista"/>
        <w:tabs>
          <w:tab w:val="left" w:pos="2728"/>
        </w:tabs>
        <w:spacing w:before="73" w:line="360" w:lineRule="auto"/>
        <w:ind w:left="-567" w:right="-433"/>
        <w:rPr>
          <w:rFonts w:ascii="Times New Roman" w:hAnsi="Times New Roman" w:cs="Times New Roman"/>
        </w:rPr>
      </w:pPr>
      <w:r w:rsidRPr="00103D50">
        <w:rPr>
          <w:rFonts w:ascii="Times New Roman" w:hAnsi="Times New Roman" w:cs="Times New Roman"/>
          <w:b/>
        </w:rPr>
        <w:t>7.1.</w:t>
      </w:r>
      <w:r w:rsidRPr="00103D50">
        <w:rPr>
          <w:rFonts w:ascii="Times New Roman" w:hAnsi="Times New Roman" w:cs="Times New Roman"/>
        </w:rPr>
        <w:t xml:space="preserve"> As solicitações de fornecimento à contratada por parte dos Órgãos Participantes (OP) serão feitas através de Ordem de Compra ou Emissão da Nota de Empenho.</w:t>
      </w:r>
    </w:p>
    <w:p w:rsidR="00C9489B" w:rsidRPr="00103D50" w:rsidRDefault="00C9489B" w:rsidP="00C9489B">
      <w:pPr>
        <w:pStyle w:val="PargrafodaLista"/>
        <w:tabs>
          <w:tab w:val="left" w:pos="2728"/>
        </w:tabs>
        <w:spacing w:before="73" w:line="360" w:lineRule="auto"/>
        <w:ind w:left="-567" w:right="-433"/>
        <w:rPr>
          <w:rFonts w:ascii="Times New Roman" w:hAnsi="Times New Roman" w:cs="Times New Roman"/>
        </w:rPr>
      </w:pPr>
      <w:r w:rsidRPr="00103D50">
        <w:rPr>
          <w:rFonts w:ascii="Times New Roman" w:hAnsi="Times New Roman" w:cs="Times New Roman"/>
          <w:b/>
        </w:rPr>
        <w:t>7.2.</w:t>
      </w:r>
      <w:r w:rsidRPr="00103D50">
        <w:rPr>
          <w:rFonts w:ascii="Times New Roman" w:hAnsi="Times New Roman" w:cs="Times New Roman"/>
        </w:rPr>
        <w:t xml:space="preserve"> A Ordem de Compra/Nota de Empenho será enviada via e-mail ao fornecedor, o qual deverá confirmar o seu recebimento no prazo de 01 (um) dia. Caso a empresa não possua e-mail, a Ordem de Compra/Nota de Empenho deverá ser retirada no Setor de Licitações da Prefeitura, no prazo de 01 (um) dia, contado a partir da convocação. </w:t>
      </w:r>
    </w:p>
    <w:p w:rsidR="00C9489B" w:rsidRPr="00103D50" w:rsidRDefault="00C9489B" w:rsidP="00C9489B">
      <w:pPr>
        <w:pStyle w:val="PargrafodaLista"/>
        <w:tabs>
          <w:tab w:val="left" w:pos="2728"/>
        </w:tabs>
        <w:spacing w:before="73" w:line="360" w:lineRule="auto"/>
        <w:ind w:left="-567" w:right="-433"/>
        <w:rPr>
          <w:rFonts w:ascii="Times New Roman" w:hAnsi="Times New Roman" w:cs="Times New Roman"/>
        </w:rPr>
      </w:pPr>
      <w:r w:rsidRPr="00103D50">
        <w:rPr>
          <w:rFonts w:ascii="Times New Roman" w:hAnsi="Times New Roman" w:cs="Times New Roman"/>
          <w:b/>
        </w:rPr>
        <w:t>7.2.1.</w:t>
      </w:r>
      <w:r w:rsidRPr="00103D50">
        <w:rPr>
          <w:rFonts w:ascii="Times New Roman" w:hAnsi="Times New Roman" w:cs="Times New Roman"/>
        </w:rPr>
        <w:t xml:space="preserve"> O prazo para confirmação do recebimento ou para a retirada da Ordem de Compra/Nota de Empenho poderá ser prorrogado por uma vez, por igual período, quando solicitado pela empresa adjudicatária durante seu transcurso e desde que ocorra motivo justificado.</w:t>
      </w:r>
    </w:p>
    <w:p w:rsidR="00C9489B" w:rsidRPr="00103D50" w:rsidRDefault="00C9489B" w:rsidP="00C9489B">
      <w:pPr>
        <w:pStyle w:val="PargrafodaLista"/>
        <w:tabs>
          <w:tab w:val="left" w:pos="2708"/>
        </w:tabs>
        <w:spacing w:before="1" w:line="360" w:lineRule="auto"/>
        <w:ind w:left="-567" w:right="-433"/>
        <w:rPr>
          <w:rFonts w:ascii="Times New Roman" w:hAnsi="Times New Roman" w:cs="Times New Roman"/>
        </w:rPr>
      </w:pPr>
      <w:r w:rsidRPr="00103D50">
        <w:rPr>
          <w:rFonts w:ascii="Times New Roman" w:hAnsi="Times New Roman" w:cs="Times New Roman"/>
          <w:b/>
        </w:rPr>
        <w:t>7.3.</w:t>
      </w:r>
      <w:r w:rsidRPr="00103D50">
        <w:rPr>
          <w:rFonts w:ascii="Times New Roman" w:hAnsi="Times New Roman" w:cs="Times New Roman"/>
        </w:rPr>
        <w:t xml:space="preserve"> Os fornecimentos deverão ser realizados de acordo com a descrição constante no Anexo I do Edit</w:t>
      </w:r>
      <w:r w:rsidR="005D4BED">
        <w:rPr>
          <w:rFonts w:ascii="Times New Roman" w:hAnsi="Times New Roman" w:cs="Times New Roman"/>
        </w:rPr>
        <w:t>al do Pregão Presencial 016/2022.</w:t>
      </w:r>
    </w:p>
    <w:p w:rsidR="00C9489B" w:rsidRPr="00103D50" w:rsidRDefault="00C9489B" w:rsidP="00C9489B">
      <w:pPr>
        <w:pStyle w:val="PargrafodaLista"/>
        <w:tabs>
          <w:tab w:val="left" w:pos="2694"/>
        </w:tabs>
        <w:spacing w:line="360" w:lineRule="auto"/>
        <w:ind w:left="-567" w:right="-433"/>
        <w:rPr>
          <w:rFonts w:ascii="Times New Roman" w:hAnsi="Times New Roman" w:cs="Times New Roman"/>
        </w:rPr>
      </w:pPr>
      <w:r w:rsidRPr="00103D50">
        <w:rPr>
          <w:rFonts w:ascii="Times New Roman" w:hAnsi="Times New Roman" w:cs="Times New Roman"/>
          <w:b/>
        </w:rPr>
        <w:t>7.4.</w:t>
      </w:r>
      <w:r w:rsidRPr="00103D50">
        <w:rPr>
          <w:rFonts w:ascii="Times New Roman" w:hAnsi="Times New Roman" w:cs="Times New Roman"/>
        </w:rPr>
        <w:t xml:space="preserve"> Dentro do prazo de vigência contratual, o fornecedor está obrigado ao fornecimento do(s) produto(s) desde que obedecida as condições do edital que se precedeu a formalização dessa</w:t>
      </w:r>
      <w:r w:rsidRPr="00103D50">
        <w:rPr>
          <w:rFonts w:ascii="Times New Roman" w:hAnsi="Times New Roman" w:cs="Times New Roman"/>
          <w:spacing w:val="-13"/>
        </w:rPr>
        <w:t xml:space="preserve"> </w:t>
      </w:r>
      <w:r w:rsidRPr="00103D50">
        <w:rPr>
          <w:rFonts w:ascii="Times New Roman" w:hAnsi="Times New Roman" w:cs="Times New Roman"/>
        </w:rPr>
        <w:t>Ata.</w:t>
      </w:r>
    </w:p>
    <w:p w:rsidR="00C9489B" w:rsidRPr="00103D50" w:rsidRDefault="00C9489B" w:rsidP="00C9489B">
      <w:pPr>
        <w:pStyle w:val="PargrafodaLista"/>
        <w:tabs>
          <w:tab w:val="left" w:pos="2694"/>
        </w:tabs>
        <w:spacing w:line="360" w:lineRule="auto"/>
        <w:ind w:left="-567" w:right="-433"/>
        <w:rPr>
          <w:rFonts w:ascii="Times New Roman" w:hAnsi="Times New Roman" w:cs="Times New Roman"/>
        </w:rPr>
      </w:pPr>
      <w:r w:rsidRPr="00103D50">
        <w:rPr>
          <w:rFonts w:ascii="Times New Roman" w:hAnsi="Times New Roman" w:cs="Times New Roman"/>
          <w:b/>
        </w:rPr>
        <w:t>7.5.</w:t>
      </w:r>
      <w:r w:rsidRPr="00103D50">
        <w:rPr>
          <w:rFonts w:ascii="Times New Roman" w:hAnsi="Times New Roman" w:cs="Times New Roman"/>
        </w:rPr>
        <w:t xml:space="preserve"> O transporte dos produtos é de responsabilidade da Contratada, a qual também deverá descarregá-los e armazená-los em local indicado por servidor designado para tal, comprometendo-se, ainda, integralmente, com eventuais danos causados a estes.</w:t>
      </w:r>
    </w:p>
    <w:p w:rsidR="00C9489B" w:rsidRPr="00103D50" w:rsidRDefault="00C9489B" w:rsidP="00C9489B">
      <w:pPr>
        <w:pStyle w:val="PargrafodaLista"/>
        <w:tabs>
          <w:tab w:val="left" w:pos="2662"/>
        </w:tabs>
        <w:spacing w:line="360" w:lineRule="auto"/>
        <w:ind w:left="-567" w:right="-433"/>
        <w:rPr>
          <w:rFonts w:ascii="Times New Roman" w:hAnsi="Times New Roman" w:cs="Times New Roman"/>
        </w:rPr>
      </w:pPr>
      <w:r w:rsidRPr="00103D50">
        <w:rPr>
          <w:rFonts w:ascii="Times New Roman" w:hAnsi="Times New Roman" w:cs="Times New Roman"/>
          <w:b/>
        </w:rPr>
        <w:t>7.6.</w:t>
      </w:r>
      <w:r w:rsidRPr="00103D50">
        <w:rPr>
          <w:rFonts w:ascii="Times New Roman" w:hAnsi="Times New Roman" w:cs="Times New Roman"/>
        </w:rPr>
        <w:t xml:space="preserve"> Os produtos rejeitados, por estarem em desacordo com as especificações ou condições exigidas no contrato, deverão ser substituídos em até 03 (três) dias úteis após a contratada ter sido devidamente notificada.</w:t>
      </w:r>
    </w:p>
    <w:p w:rsidR="00C9489B" w:rsidRPr="00103D50" w:rsidRDefault="00C9489B" w:rsidP="00C9489B">
      <w:pPr>
        <w:pStyle w:val="PargrafodaLista"/>
        <w:tabs>
          <w:tab w:val="left" w:pos="2672"/>
        </w:tabs>
        <w:spacing w:line="360" w:lineRule="auto"/>
        <w:ind w:left="-567" w:right="-433"/>
        <w:rPr>
          <w:rFonts w:ascii="Times New Roman" w:hAnsi="Times New Roman" w:cs="Times New Roman"/>
        </w:rPr>
      </w:pPr>
      <w:r w:rsidRPr="00103D50">
        <w:rPr>
          <w:rFonts w:ascii="Times New Roman" w:hAnsi="Times New Roman" w:cs="Times New Roman"/>
          <w:b/>
        </w:rPr>
        <w:t>7.6.1.</w:t>
      </w:r>
      <w:r w:rsidRPr="00103D50">
        <w:rPr>
          <w:rFonts w:ascii="Times New Roman" w:hAnsi="Times New Roman" w:cs="Times New Roman"/>
        </w:rPr>
        <w:t xml:space="preserve"> A recusa da contratada em atender à substituição levará à aplicação das sanções previstas por</w:t>
      </w:r>
      <w:r w:rsidRPr="00103D50">
        <w:rPr>
          <w:rFonts w:ascii="Times New Roman" w:hAnsi="Times New Roman" w:cs="Times New Roman"/>
          <w:spacing w:val="2"/>
        </w:rPr>
        <w:t xml:space="preserve"> </w:t>
      </w:r>
      <w:r w:rsidRPr="00103D50">
        <w:rPr>
          <w:rFonts w:ascii="Times New Roman" w:hAnsi="Times New Roman" w:cs="Times New Roman"/>
        </w:rPr>
        <w:t>inadimplemento.</w:t>
      </w:r>
    </w:p>
    <w:p w:rsidR="00C9489B" w:rsidRPr="00103D50" w:rsidRDefault="00C9489B" w:rsidP="00C9489B">
      <w:pPr>
        <w:pStyle w:val="PargrafodaLista"/>
        <w:tabs>
          <w:tab w:val="left" w:pos="2670"/>
        </w:tabs>
        <w:spacing w:line="360" w:lineRule="auto"/>
        <w:ind w:left="-567" w:right="-433"/>
        <w:rPr>
          <w:rFonts w:ascii="Times New Roman" w:hAnsi="Times New Roman" w:cs="Times New Roman"/>
        </w:rPr>
      </w:pPr>
      <w:r w:rsidRPr="00103D50">
        <w:rPr>
          <w:rFonts w:ascii="Times New Roman" w:hAnsi="Times New Roman" w:cs="Times New Roman"/>
          <w:b/>
        </w:rPr>
        <w:t>7.7.</w:t>
      </w:r>
      <w:r w:rsidRPr="00103D50">
        <w:rPr>
          <w:rFonts w:ascii="Times New Roman" w:hAnsi="Times New Roman" w:cs="Times New Roman"/>
        </w:rPr>
        <w:t xml:space="preserve"> O órgão gerenciador promoverá ampla pesquisa no mercado, de forma a comprovar que os preços registrados permanecem compatíveis com os nele praticados, condição indispensável para a solicitação da</w:t>
      </w:r>
      <w:r w:rsidRPr="00103D50">
        <w:rPr>
          <w:rFonts w:ascii="Times New Roman" w:hAnsi="Times New Roman" w:cs="Times New Roman"/>
          <w:spacing w:val="-3"/>
        </w:rPr>
        <w:t xml:space="preserve"> </w:t>
      </w:r>
      <w:r w:rsidRPr="00103D50">
        <w:rPr>
          <w:rFonts w:ascii="Times New Roman" w:hAnsi="Times New Roman" w:cs="Times New Roman"/>
        </w:rPr>
        <w:t>aquisição.</w:t>
      </w:r>
    </w:p>
    <w:p w:rsidR="00413C03" w:rsidRPr="005D4BED" w:rsidRDefault="00413C03" w:rsidP="00413C03">
      <w:pPr>
        <w:pStyle w:val="PargrafodaLista"/>
        <w:tabs>
          <w:tab w:val="left" w:pos="2670"/>
        </w:tabs>
        <w:spacing w:before="240" w:line="360" w:lineRule="auto"/>
        <w:ind w:left="-567" w:right="-433"/>
        <w:rPr>
          <w:rFonts w:ascii="Times New Roman" w:hAnsi="Times New Roman" w:cs="Times New Roman"/>
          <w:b/>
          <w:u w:val="single"/>
        </w:rPr>
      </w:pPr>
      <w:r w:rsidRPr="005D4BED">
        <w:rPr>
          <w:rFonts w:ascii="Times New Roman" w:hAnsi="Times New Roman" w:cs="Times New Roman"/>
          <w:b/>
          <w:u w:val="single"/>
        </w:rPr>
        <w:t>8. DO CANCELAMENTO DA ATA DE REGISTRO DE PREÇOS</w:t>
      </w:r>
    </w:p>
    <w:p w:rsidR="00413C03" w:rsidRPr="00103D50" w:rsidRDefault="00413C03" w:rsidP="00413C03">
      <w:pPr>
        <w:pStyle w:val="PargrafodaLista"/>
        <w:tabs>
          <w:tab w:val="left" w:pos="2670"/>
        </w:tabs>
        <w:spacing w:before="240" w:line="360" w:lineRule="auto"/>
        <w:ind w:left="-567" w:right="-433"/>
        <w:rPr>
          <w:rFonts w:ascii="Times New Roman" w:hAnsi="Times New Roman" w:cs="Times New Roman"/>
        </w:rPr>
      </w:pPr>
      <w:r w:rsidRPr="00103D50">
        <w:rPr>
          <w:rFonts w:ascii="Times New Roman" w:hAnsi="Times New Roman" w:cs="Times New Roman"/>
          <w:b/>
        </w:rPr>
        <w:lastRenderedPageBreak/>
        <w:t>8.1.</w:t>
      </w:r>
      <w:r w:rsidRPr="00103D50">
        <w:rPr>
          <w:rFonts w:ascii="Times New Roman" w:hAnsi="Times New Roman" w:cs="Times New Roman"/>
        </w:rPr>
        <w:t xml:space="preserve"> O Registro de determinado preço poderá ser cancelado nas seguintes hipóteses:</w:t>
      </w:r>
    </w:p>
    <w:p w:rsidR="00413C03" w:rsidRPr="00103D50" w:rsidRDefault="00413C03" w:rsidP="00413C03">
      <w:pPr>
        <w:pStyle w:val="PargrafodaLista"/>
        <w:tabs>
          <w:tab w:val="left" w:pos="2670"/>
        </w:tabs>
        <w:spacing w:before="240" w:line="360" w:lineRule="auto"/>
        <w:ind w:left="-567" w:right="-433"/>
        <w:rPr>
          <w:rFonts w:ascii="Times New Roman" w:hAnsi="Times New Roman" w:cs="Times New Roman"/>
        </w:rPr>
      </w:pPr>
      <w:r w:rsidRPr="00103D50">
        <w:rPr>
          <w:rFonts w:ascii="Times New Roman" w:hAnsi="Times New Roman" w:cs="Times New Roman"/>
          <w:b/>
        </w:rPr>
        <w:t>I –</w:t>
      </w:r>
      <w:r w:rsidRPr="00103D50">
        <w:rPr>
          <w:rFonts w:ascii="Times New Roman" w:hAnsi="Times New Roman" w:cs="Times New Roman"/>
        </w:rPr>
        <w:t xml:space="preserve"> Pela Administração, quando:</w:t>
      </w:r>
    </w:p>
    <w:p w:rsidR="00413C03" w:rsidRPr="00103D50" w:rsidRDefault="00413C03" w:rsidP="00413C03">
      <w:pPr>
        <w:pStyle w:val="PargrafodaLista"/>
        <w:widowControl/>
        <w:numPr>
          <w:ilvl w:val="0"/>
          <w:numId w:val="33"/>
        </w:numPr>
        <w:tabs>
          <w:tab w:val="left" w:pos="2670"/>
        </w:tabs>
        <w:autoSpaceDE/>
        <w:autoSpaceDN/>
        <w:spacing w:before="240" w:after="200" w:line="360" w:lineRule="auto"/>
        <w:ind w:right="-433"/>
        <w:contextualSpacing/>
        <w:rPr>
          <w:rFonts w:ascii="Times New Roman" w:hAnsi="Times New Roman" w:cs="Times New Roman"/>
        </w:rPr>
      </w:pPr>
      <w:r w:rsidRPr="00103D50">
        <w:rPr>
          <w:rFonts w:ascii="Times New Roman" w:hAnsi="Times New Roman" w:cs="Times New Roman"/>
        </w:rPr>
        <w:t>quando o fornecedor não cumprir as obrigações constantes desta Ata de Registro de Preços;</w:t>
      </w:r>
    </w:p>
    <w:p w:rsidR="00413C03" w:rsidRPr="00103D50" w:rsidRDefault="00413C03" w:rsidP="00413C03">
      <w:pPr>
        <w:pStyle w:val="PargrafodaLista"/>
        <w:tabs>
          <w:tab w:val="left" w:pos="2670"/>
        </w:tabs>
        <w:spacing w:before="240" w:line="360" w:lineRule="auto"/>
        <w:ind w:left="-567" w:right="-433"/>
        <w:rPr>
          <w:rFonts w:ascii="Times New Roman" w:hAnsi="Times New Roman" w:cs="Times New Roman"/>
        </w:rPr>
      </w:pPr>
      <w:r w:rsidRPr="00103D50">
        <w:rPr>
          <w:rFonts w:ascii="Times New Roman" w:hAnsi="Times New Roman" w:cs="Times New Roman"/>
          <w:b/>
        </w:rPr>
        <w:t>b)</w:t>
      </w:r>
      <w:r w:rsidRPr="00103D50">
        <w:rPr>
          <w:rFonts w:ascii="Times New Roman" w:hAnsi="Times New Roman" w:cs="Times New Roman"/>
        </w:rPr>
        <w:t xml:space="preserve"> quando o fornecedor não assinar o contrato quando convocado para tal, sem justificativa aceitável;</w:t>
      </w:r>
    </w:p>
    <w:p w:rsidR="00413C03" w:rsidRPr="00103D50" w:rsidRDefault="00413C03" w:rsidP="00413C03">
      <w:pPr>
        <w:pStyle w:val="PargrafodaLista"/>
        <w:tabs>
          <w:tab w:val="left" w:pos="2670"/>
        </w:tabs>
        <w:spacing w:before="240" w:line="360" w:lineRule="auto"/>
        <w:ind w:left="-567" w:right="-433"/>
        <w:rPr>
          <w:rFonts w:ascii="Times New Roman" w:hAnsi="Times New Roman" w:cs="Times New Roman"/>
        </w:rPr>
      </w:pPr>
      <w:r w:rsidRPr="00103D50">
        <w:rPr>
          <w:rFonts w:ascii="Times New Roman" w:hAnsi="Times New Roman" w:cs="Times New Roman"/>
          <w:b/>
        </w:rPr>
        <w:t>c)</w:t>
      </w:r>
      <w:r w:rsidRPr="00103D50">
        <w:rPr>
          <w:rFonts w:ascii="Times New Roman" w:hAnsi="Times New Roman" w:cs="Times New Roman"/>
        </w:rPr>
        <w:t xml:space="preserve"> quando o fornecedor não retirar a Ordem de Compra ou a Nota de Empenho, no prazo estabelecido, sem justificativa aceitável;</w:t>
      </w:r>
    </w:p>
    <w:p w:rsidR="00413C03" w:rsidRPr="00103D50" w:rsidRDefault="00413C03" w:rsidP="00413C03">
      <w:pPr>
        <w:pStyle w:val="PargrafodaLista"/>
        <w:tabs>
          <w:tab w:val="left" w:pos="2670"/>
        </w:tabs>
        <w:spacing w:before="240" w:line="360" w:lineRule="auto"/>
        <w:ind w:left="-567" w:right="-433"/>
        <w:rPr>
          <w:rFonts w:ascii="Times New Roman" w:hAnsi="Times New Roman" w:cs="Times New Roman"/>
        </w:rPr>
      </w:pPr>
      <w:r w:rsidRPr="00103D50">
        <w:rPr>
          <w:rFonts w:ascii="Times New Roman" w:hAnsi="Times New Roman" w:cs="Times New Roman"/>
          <w:b/>
        </w:rPr>
        <w:t>d)</w:t>
      </w:r>
      <w:r w:rsidRPr="00103D50">
        <w:rPr>
          <w:rFonts w:ascii="Times New Roman" w:hAnsi="Times New Roman" w:cs="Times New Roman"/>
        </w:rPr>
        <w:t xml:space="preserve"> quando o fornecedor não aceitar reduzir o preço registrado e esse se tornar superior ao praticado no</w:t>
      </w:r>
      <w:r w:rsidRPr="00103D50">
        <w:rPr>
          <w:rFonts w:ascii="Times New Roman" w:hAnsi="Times New Roman" w:cs="Times New Roman"/>
          <w:spacing w:val="-2"/>
        </w:rPr>
        <w:t xml:space="preserve"> </w:t>
      </w:r>
      <w:r w:rsidRPr="00103D50">
        <w:rPr>
          <w:rFonts w:ascii="Times New Roman" w:hAnsi="Times New Roman" w:cs="Times New Roman"/>
        </w:rPr>
        <w:t>mercado;</w:t>
      </w:r>
    </w:p>
    <w:p w:rsidR="00413C03" w:rsidRPr="00103D50" w:rsidRDefault="00413C03" w:rsidP="00413C03">
      <w:pPr>
        <w:tabs>
          <w:tab w:val="left" w:pos="2550"/>
        </w:tabs>
        <w:spacing w:before="240" w:line="360" w:lineRule="auto"/>
        <w:ind w:left="-567" w:right="-433"/>
        <w:jc w:val="both"/>
        <w:rPr>
          <w:rFonts w:ascii="Times New Roman" w:hAnsi="Times New Roman" w:cs="Times New Roman"/>
          <w:spacing w:val="-3"/>
        </w:rPr>
      </w:pPr>
      <w:r w:rsidRPr="00103D50">
        <w:rPr>
          <w:rFonts w:ascii="Times New Roman" w:hAnsi="Times New Roman" w:cs="Times New Roman"/>
          <w:b/>
          <w:spacing w:val="-3"/>
        </w:rPr>
        <w:t>e)</w:t>
      </w:r>
      <w:r w:rsidRPr="00103D50">
        <w:rPr>
          <w:rFonts w:ascii="Times New Roman" w:hAnsi="Times New Roman" w:cs="Times New Roman"/>
          <w:spacing w:val="-3"/>
        </w:rPr>
        <w:t xml:space="preserve"> em qualquer das hipóteses de inexecução total ou parcial do contrato decorrente do registro de preços;</w:t>
      </w:r>
    </w:p>
    <w:p w:rsidR="00413C03" w:rsidRPr="00103D50" w:rsidRDefault="00413C03" w:rsidP="00413C03">
      <w:pPr>
        <w:tabs>
          <w:tab w:val="left" w:pos="2550"/>
        </w:tabs>
        <w:spacing w:before="240" w:line="360" w:lineRule="auto"/>
        <w:ind w:left="-567" w:right="-433"/>
        <w:jc w:val="both"/>
        <w:rPr>
          <w:rFonts w:ascii="Times New Roman" w:hAnsi="Times New Roman" w:cs="Times New Roman"/>
          <w:spacing w:val="-3"/>
        </w:rPr>
      </w:pPr>
      <w:r w:rsidRPr="00103D50">
        <w:rPr>
          <w:rFonts w:ascii="Times New Roman" w:hAnsi="Times New Roman" w:cs="Times New Roman"/>
          <w:b/>
          <w:spacing w:val="-3"/>
        </w:rPr>
        <w:t>f)</w:t>
      </w:r>
      <w:r w:rsidRPr="00103D50">
        <w:rPr>
          <w:rFonts w:ascii="Times New Roman" w:hAnsi="Times New Roman" w:cs="Times New Roman"/>
          <w:spacing w:val="-3"/>
        </w:rPr>
        <w:t xml:space="preserve"> por razões de interesse público, devidamente fundamentadas.</w:t>
      </w:r>
    </w:p>
    <w:p w:rsidR="00413C03" w:rsidRPr="00103D50" w:rsidRDefault="00413C03" w:rsidP="00413C03">
      <w:pPr>
        <w:tabs>
          <w:tab w:val="left" w:pos="2550"/>
        </w:tabs>
        <w:spacing w:before="240" w:line="360" w:lineRule="auto"/>
        <w:ind w:left="-567" w:right="-433"/>
        <w:jc w:val="both"/>
        <w:rPr>
          <w:rFonts w:ascii="Times New Roman" w:hAnsi="Times New Roman" w:cs="Times New Roman"/>
          <w:spacing w:val="-3"/>
        </w:rPr>
      </w:pPr>
      <w:r w:rsidRPr="00103D50">
        <w:rPr>
          <w:rFonts w:ascii="Times New Roman" w:hAnsi="Times New Roman" w:cs="Times New Roman"/>
          <w:b/>
          <w:spacing w:val="-3"/>
        </w:rPr>
        <w:t>II –</w:t>
      </w:r>
      <w:r w:rsidRPr="00103D50">
        <w:rPr>
          <w:rFonts w:ascii="Times New Roman" w:hAnsi="Times New Roman" w:cs="Times New Roman"/>
          <w:spacing w:val="-3"/>
        </w:rPr>
        <w:t xml:space="preserve"> Pelo fornecedor, quando, mediante solicitação por escrito, comprovar estar impossibilitado, em razão de caso fortuito ou de força maior, de cumprir as exigências do instrumento convocatório que deu origem ao registro de preços.</w:t>
      </w:r>
    </w:p>
    <w:p w:rsidR="00413C03" w:rsidRPr="00103D50" w:rsidRDefault="00413C03" w:rsidP="00413C03">
      <w:pPr>
        <w:tabs>
          <w:tab w:val="left" w:pos="2550"/>
        </w:tabs>
        <w:spacing w:before="240" w:line="360" w:lineRule="auto"/>
        <w:ind w:left="-567" w:right="-433"/>
        <w:jc w:val="both"/>
        <w:rPr>
          <w:rFonts w:ascii="Times New Roman" w:hAnsi="Times New Roman" w:cs="Times New Roman"/>
        </w:rPr>
      </w:pPr>
      <w:r w:rsidRPr="00103D50">
        <w:rPr>
          <w:rFonts w:ascii="Times New Roman" w:hAnsi="Times New Roman" w:cs="Times New Roman"/>
          <w:b/>
          <w:spacing w:val="-3"/>
        </w:rPr>
        <w:t>8.2.</w:t>
      </w:r>
      <w:r w:rsidRPr="00103D50">
        <w:rPr>
          <w:rFonts w:ascii="Times New Roman" w:hAnsi="Times New Roman" w:cs="Times New Roman"/>
          <w:spacing w:val="-3"/>
        </w:rPr>
        <w:t xml:space="preserve"> A solicitação do fornecedor para cancelamento do preço registrado somente o eximirá da obrigação de contratar com a administração, se apresentada com antecedência de 15 (quinze) dias da data da convocação para firmar contrato de fornecimento ou de prestação de serviços pelos preços registrados, facultada a Administração a aplicação das penalidades previstas no instrumento convocatório, caso não aceitas as razões do pedido.</w:t>
      </w:r>
    </w:p>
    <w:p w:rsidR="00413C03" w:rsidRPr="00103D50" w:rsidRDefault="00413C03" w:rsidP="00413C03">
      <w:pPr>
        <w:tabs>
          <w:tab w:val="left" w:pos="2662"/>
        </w:tabs>
        <w:spacing w:before="240" w:line="360" w:lineRule="auto"/>
        <w:ind w:left="-567" w:right="-433"/>
        <w:jc w:val="both"/>
        <w:rPr>
          <w:rFonts w:ascii="Times New Roman" w:hAnsi="Times New Roman" w:cs="Times New Roman"/>
        </w:rPr>
      </w:pPr>
      <w:r w:rsidRPr="00103D50">
        <w:rPr>
          <w:rFonts w:ascii="Times New Roman" w:hAnsi="Times New Roman" w:cs="Times New Roman"/>
          <w:b/>
        </w:rPr>
        <w:t>8.3.</w:t>
      </w:r>
      <w:r w:rsidRPr="00103D50">
        <w:rPr>
          <w:rFonts w:ascii="Times New Roman" w:hAnsi="Times New Roman" w:cs="Times New Roman"/>
        </w:rPr>
        <w:t xml:space="preserve"> A comunicação do cancelamento do preço registrado será formalizada em processo próprio e comunicada por correspondência, com aviso de recebimento, assegurado o contraditório e a ampla defesa no prazo de 5 (cinco) dias</w:t>
      </w:r>
      <w:r w:rsidRPr="00103D50">
        <w:rPr>
          <w:rFonts w:ascii="Times New Roman" w:hAnsi="Times New Roman" w:cs="Times New Roman"/>
          <w:spacing w:val="-32"/>
        </w:rPr>
        <w:t xml:space="preserve"> </w:t>
      </w:r>
      <w:r w:rsidRPr="00103D50">
        <w:rPr>
          <w:rFonts w:ascii="Times New Roman" w:hAnsi="Times New Roman" w:cs="Times New Roman"/>
        </w:rPr>
        <w:t>úteis.</w:t>
      </w:r>
    </w:p>
    <w:p w:rsidR="00413C03" w:rsidRPr="00103D50" w:rsidRDefault="00413C03" w:rsidP="00413C03">
      <w:pPr>
        <w:tabs>
          <w:tab w:val="left" w:pos="2740"/>
        </w:tabs>
        <w:spacing w:before="240" w:line="360" w:lineRule="auto"/>
        <w:ind w:left="-567" w:right="-433"/>
        <w:jc w:val="both"/>
        <w:rPr>
          <w:rFonts w:ascii="Times New Roman" w:hAnsi="Times New Roman" w:cs="Times New Roman"/>
        </w:rPr>
      </w:pPr>
      <w:r w:rsidRPr="00103D50">
        <w:rPr>
          <w:rFonts w:ascii="Times New Roman" w:hAnsi="Times New Roman" w:cs="Times New Roman"/>
          <w:b/>
        </w:rPr>
        <w:t>8.4.</w:t>
      </w:r>
      <w:r w:rsidRPr="00103D50">
        <w:rPr>
          <w:rFonts w:ascii="Times New Roman" w:hAnsi="Times New Roman" w:cs="Times New Roman"/>
        </w:rPr>
        <w:t xml:space="preserve"> No caso de se tornar desconhecido o endereço do fornecedor, a comunicação será feita por publicação na imprensa oficial, considerando-se, assim, para todos os efeitos, cancelado o preço registrado.</w:t>
      </w:r>
    </w:p>
    <w:p w:rsidR="00413C03" w:rsidRPr="005D4BED" w:rsidRDefault="00413C03" w:rsidP="00413C03">
      <w:pPr>
        <w:pStyle w:val="Ttulo11"/>
        <w:tabs>
          <w:tab w:val="left" w:pos="2468"/>
        </w:tabs>
        <w:spacing w:before="240" w:line="360" w:lineRule="auto"/>
        <w:ind w:left="-567" w:right="-433"/>
        <w:jc w:val="both"/>
        <w:rPr>
          <w:rFonts w:ascii="Times New Roman" w:hAnsi="Times New Roman" w:cs="Times New Roman"/>
          <w:u w:val="single"/>
        </w:rPr>
      </w:pPr>
      <w:r w:rsidRPr="005D4BED">
        <w:rPr>
          <w:rFonts w:ascii="Times New Roman" w:hAnsi="Times New Roman" w:cs="Times New Roman"/>
          <w:u w:val="single"/>
        </w:rPr>
        <w:t>9. DA FISCALIZAÇÃO</w:t>
      </w:r>
    </w:p>
    <w:p w:rsidR="00413C03" w:rsidRPr="00103D50" w:rsidRDefault="00413C03" w:rsidP="00413C03">
      <w:pPr>
        <w:pStyle w:val="PargrafodaLista"/>
        <w:tabs>
          <w:tab w:val="left" w:pos="2678"/>
        </w:tabs>
        <w:spacing w:before="240" w:line="360" w:lineRule="auto"/>
        <w:ind w:left="-567" w:right="-433"/>
        <w:rPr>
          <w:rFonts w:ascii="Times New Roman" w:hAnsi="Times New Roman" w:cs="Times New Roman"/>
        </w:rPr>
      </w:pPr>
      <w:r w:rsidRPr="00103D50">
        <w:rPr>
          <w:rFonts w:ascii="Times New Roman" w:hAnsi="Times New Roman" w:cs="Times New Roman"/>
          <w:b/>
        </w:rPr>
        <w:t>9.1.</w:t>
      </w:r>
      <w:r w:rsidRPr="00103D50">
        <w:rPr>
          <w:rFonts w:ascii="Times New Roman" w:hAnsi="Times New Roman" w:cs="Times New Roman"/>
        </w:rPr>
        <w:t xml:space="preserve"> Cabe ao Órgão Participante proceder a fiscalização rotineira do item recebido, quanto à quantidade, ao atendimento de todas as especificações e horários de</w:t>
      </w:r>
      <w:r w:rsidRPr="00103D50">
        <w:rPr>
          <w:rFonts w:ascii="Times New Roman" w:hAnsi="Times New Roman" w:cs="Times New Roman"/>
          <w:spacing w:val="-33"/>
        </w:rPr>
        <w:t xml:space="preserve"> </w:t>
      </w:r>
      <w:r w:rsidRPr="00103D50">
        <w:rPr>
          <w:rFonts w:ascii="Times New Roman" w:hAnsi="Times New Roman" w:cs="Times New Roman"/>
        </w:rPr>
        <w:t>entrega.</w:t>
      </w:r>
    </w:p>
    <w:p w:rsidR="00413C03" w:rsidRDefault="00413C03" w:rsidP="00413C03">
      <w:pPr>
        <w:pStyle w:val="PargrafodaLista"/>
        <w:tabs>
          <w:tab w:val="left" w:pos="2666"/>
        </w:tabs>
        <w:spacing w:before="240" w:line="360" w:lineRule="auto"/>
        <w:ind w:left="-567" w:right="-433"/>
        <w:rPr>
          <w:rFonts w:ascii="Times New Roman" w:hAnsi="Times New Roman" w:cs="Times New Roman"/>
        </w:rPr>
      </w:pPr>
      <w:r w:rsidRPr="00103D50">
        <w:rPr>
          <w:rFonts w:ascii="Times New Roman" w:hAnsi="Times New Roman" w:cs="Times New Roman"/>
          <w:b/>
        </w:rPr>
        <w:t>9.2.</w:t>
      </w:r>
      <w:r w:rsidRPr="00103D50">
        <w:rPr>
          <w:rFonts w:ascii="Times New Roman" w:hAnsi="Times New Roman" w:cs="Times New Roman"/>
        </w:rPr>
        <w:t xml:space="preserve"> O fiscal está investido do direito de </w:t>
      </w:r>
      <w:r w:rsidRPr="00103D50">
        <w:rPr>
          <w:rFonts w:ascii="Times New Roman" w:hAnsi="Times New Roman" w:cs="Times New Roman"/>
          <w:spacing w:val="-3"/>
        </w:rPr>
        <w:t xml:space="preserve">recusar, </w:t>
      </w:r>
      <w:r w:rsidRPr="00103D50">
        <w:rPr>
          <w:rFonts w:ascii="Times New Roman" w:hAnsi="Times New Roman" w:cs="Times New Roman"/>
        </w:rPr>
        <w:t>em parte ou totalmente, o material que não satisfaça as especificações estabelecidas ou que esteja sendo entregue fora do horário</w:t>
      </w:r>
      <w:r w:rsidRPr="00103D50">
        <w:rPr>
          <w:rFonts w:ascii="Times New Roman" w:hAnsi="Times New Roman" w:cs="Times New Roman"/>
          <w:spacing w:val="-2"/>
        </w:rPr>
        <w:t xml:space="preserve"> </w:t>
      </w:r>
      <w:r w:rsidRPr="00103D50">
        <w:rPr>
          <w:rFonts w:ascii="Times New Roman" w:hAnsi="Times New Roman" w:cs="Times New Roman"/>
        </w:rPr>
        <w:t>preestabelecido.</w:t>
      </w:r>
    </w:p>
    <w:p w:rsidR="005D4BED" w:rsidRPr="00103D50" w:rsidRDefault="005D4BED" w:rsidP="00413C03">
      <w:pPr>
        <w:pStyle w:val="PargrafodaLista"/>
        <w:tabs>
          <w:tab w:val="left" w:pos="2666"/>
        </w:tabs>
        <w:spacing w:before="240" w:line="360" w:lineRule="auto"/>
        <w:ind w:left="-567" w:right="-433"/>
        <w:rPr>
          <w:rFonts w:ascii="Times New Roman" w:hAnsi="Times New Roman" w:cs="Times New Roman"/>
        </w:rPr>
      </w:pPr>
    </w:p>
    <w:p w:rsidR="00413C03" w:rsidRPr="00103D50" w:rsidRDefault="00413C03" w:rsidP="00413C03">
      <w:pPr>
        <w:pStyle w:val="PargrafodaLista"/>
        <w:tabs>
          <w:tab w:val="left" w:pos="2706"/>
        </w:tabs>
        <w:spacing w:line="360" w:lineRule="auto"/>
        <w:ind w:left="-567" w:right="-433"/>
        <w:rPr>
          <w:rFonts w:ascii="Times New Roman" w:hAnsi="Times New Roman" w:cs="Times New Roman"/>
        </w:rPr>
      </w:pPr>
      <w:r w:rsidRPr="00103D50">
        <w:rPr>
          <w:rFonts w:ascii="Times New Roman" w:hAnsi="Times New Roman" w:cs="Times New Roman"/>
          <w:b/>
        </w:rPr>
        <w:t>9.3.</w:t>
      </w:r>
      <w:r w:rsidRPr="00103D50">
        <w:rPr>
          <w:rFonts w:ascii="Times New Roman" w:hAnsi="Times New Roman" w:cs="Times New Roman"/>
        </w:rPr>
        <w:t xml:space="preserve"> As irregularidades constatadas pelo fiscal deverão ser comunicadas ao Órgão Gerenciador, no prazo máximo de 48 horas, para que sejam tomadas as providências necessárias para corrigi-las ou, quando for o caso, aplicadas às penalidades </w:t>
      </w:r>
      <w:r w:rsidRPr="00103D50">
        <w:rPr>
          <w:rFonts w:ascii="Times New Roman" w:hAnsi="Times New Roman" w:cs="Times New Roman"/>
          <w:spacing w:val="-33"/>
        </w:rPr>
        <w:t xml:space="preserve"> </w:t>
      </w:r>
      <w:r w:rsidRPr="00103D50">
        <w:rPr>
          <w:rFonts w:ascii="Times New Roman" w:hAnsi="Times New Roman" w:cs="Times New Roman"/>
        </w:rPr>
        <w:t>previstas.</w:t>
      </w:r>
    </w:p>
    <w:p w:rsidR="00413C03" w:rsidRPr="00103D50" w:rsidRDefault="00413C03" w:rsidP="00413C03">
      <w:pPr>
        <w:pStyle w:val="Ttulo11"/>
        <w:tabs>
          <w:tab w:val="left" w:pos="2468"/>
        </w:tabs>
        <w:spacing w:line="360" w:lineRule="auto"/>
        <w:ind w:left="-567" w:right="-433"/>
        <w:jc w:val="both"/>
        <w:rPr>
          <w:rFonts w:ascii="Times New Roman" w:hAnsi="Times New Roman" w:cs="Times New Roman"/>
          <w:bCs w:val="0"/>
        </w:rPr>
      </w:pPr>
    </w:p>
    <w:p w:rsidR="00413C03" w:rsidRPr="005D4BED" w:rsidRDefault="00413C03" w:rsidP="00413C03">
      <w:pPr>
        <w:pStyle w:val="Ttulo11"/>
        <w:tabs>
          <w:tab w:val="left" w:pos="2468"/>
        </w:tabs>
        <w:spacing w:line="360" w:lineRule="auto"/>
        <w:ind w:left="-567" w:right="-433"/>
        <w:jc w:val="both"/>
        <w:rPr>
          <w:rFonts w:ascii="Times New Roman" w:hAnsi="Times New Roman" w:cs="Times New Roman"/>
          <w:u w:val="single"/>
        </w:rPr>
      </w:pPr>
      <w:r w:rsidRPr="005D4BED">
        <w:rPr>
          <w:rFonts w:ascii="Times New Roman" w:hAnsi="Times New Roman" w:cs="Times New Roman"/>
          <w:bCs w:val="0"/>
          <w:u w:val="single"/>
        </w:rPr>
        <w:t>10.</w:t>
      </w:r>
      <w:r w:rsidRPr="005D4BED">
        <w:rPr>
          <w:rFonts w:ascii="Times New Roman" w:hAnsi="Times New Roman" w:cs="Times New Roman"/>
          <w:b w:val="0"/>
          <w:bCs w:val="0"/>
          <w:u w:val="single"/>
        </w:rPr>
        <w:t xml:space="preserve"> </w:t>
      </w:r>
      <w:r w:rsidRPr="005D4BED">
        <w:rPr>
          <w:rFonts w:ascii="Times New Roman" w:hAnsi="Times New Roman" w:cs="Times New Roman"/>
          <w:bCs w:val="0"/>
          <w:u w:val="single"/>
        </w:rPr>
        <w:t>DOS</w:t>
      </w:r>
      <w:r w:rsidRPr="005D4BED">
        <w:rPr>
          <w:rFonts w:ascii="Times New Roman" w:hAnsi="Times New Roman" w:cs="Times New Roman"/>
          <w:b w:val="0"/>
          <w:bCs w:val="0"/>
          <w:u w:val="single"/>
        </w:rPr>
        <w:t xml:space="preserve"> </w:t>
      </w:r>
      <w:r w:rsidRPr="005D4BED">
        <w:rPr>
          <w:rFonts w:ascii="Times New Roman" w:hAnsi="Times New Roman" w:cs="Times New Roman"/>
          <w:u w:val="single"/>
        </w:rPr>
        <w:t>CASOS FORTUITOS OU DE FORÇA</w:t>
      </w:r>
      <w:r w:rsidRPr="005D4BED">
        <w:rPr>
          <w:rFonts w:ascii="Times New Roman" w:hAnsi="Times New Roman" w:cs="Times New Roman"/>
          <w:spacing w:val="-15"/>
          <w:u w:val="single"/>
        </w:rPr>
        <w:t xml:space="preserve"> </w:t>
      </w:r>
      <w:r w:rsidRPr="005D4BED">
        <w:rPr>
          <w:rFonts w:ascii="Times New Roman" w:hAnsi="Times New Roman" w:cs="Times New Roman"/>
          <w:u w:val="single"/>
        </w:rPr>
        <w:t>MAIOR</w:t>
      </w:r>
    </w:p>
    <w:p w:rsidR="00413C03" w:rsidRPr="00103D50" w:rsidRDefault="00413C03" w:rsidP="00413C03">
      <w:pPr>
        <w:pStyle w:val="PargrafodaLista"/>
        <w:tabs>
          <w:tab w:val="left" w:pos="2708"/>
        </w:tabs>
        <w:spacing w:before="240" w:line="360" w:lineRule="auto"/>
        <w:ind w:left="-567" w:right="-433"/>
        <w:rPr>
          <w:rFonts w:ascii="Times New Roman" w:hAnsi="Times New Roman" w:cs="Times New Roman"/>
        </w:rPr>
      </w:pPr>
      <w:r w:rsidRPr="00103D50">
        <w:rPr>
          <w:rFonts w:ascii="Times New Roman" w:hAnsi="Times New Roman" w:cs="Times New Roman"/>
          <w:b/>
        </w:rPr>
        <w:t>10.1.</w:t>
      </w:r>
      <w:r w:rsidRPr="00103D50">
        <w:rPr>
          <w:rFonts w:ascii="Times New Roman" w:hAnsi="Times New Roman" w:cs="Times New Roman"/>
        </w:rPr>
        <w:t xml:space="preserve"> Serão considerados casos fortuitos ou de força </w:t>
      </w:r>
      <w:r w:rsidRPr="00103D50">
        <w:rPr>
          <w:rFonts w:ascii="Times New Roman" w:hAnsi="Times New Roman" w:cs="Times New Roman"/>
          <w:spacing w:val="-3"/>
        </w:rPr>
        <w:t xml:space="preserve">maior, </w:t>
      </w:r>
      <w:r w:rsidRPr="00103D50">
        <w:rPr>
          <w:rFonts w:ascii="Times New Roman" w:hAnsi="Times New Roman" w:cs="Times New Roman"/>
        </w:rPr>
        <w:t xml:space="preserve">para efeito de cancelamento da Ata de Registro de Preços ou não aplicação de sanções, os inadimplementos decorrentes das situações a </w:t>
      </w:r>
      <w:r w:rsidRPr="00103D50">
        <w:rPr>
          <w:rFonts w:ascii="Times New Roman" w:hAnsi="Times New Roman" w:cs="Times New Roman"/>
          <w:spacing w:val="-3"/>
        </w:rPr>
        <w:t xml:space="preserve">seguir, </w:t>
      </w:r>
      <w:r w:rsidRPr="00103D50">
        <w:rPr>
          <w:rFonts w:ascii="Times New Roman" w:hAnsi="Times New Roman" w:cs="Times New Roman"/>
        </w:rPr>
        <w:t>quando vierem a atrasar a entrega dos produtos no local onde estiver sendo executado o objeto do</w:t>
      </w:r>
      <w:r w:rsidRPr="00103D50">
        <w:rPr>
          <w:rFonts w:ascii="Times New Roman" w:hAnsi="Times New Roman" w:cs="Times New Roman"/>
          <w:spacing w:val="-1"/>
        </w:rPr>
        <w:t xml:space="preserve"> </w:t>
      </w:r>
      <w:r w:rsidRPr="00103D50">
        <w:rPr>
          <w:rFonts w:ascii="Times New Roman" w:hAnsi="Times New Roman" w:cs="Times New Roman"/>
        </w:rPr>
        <w:t>contrato:</w:t>
      </w:r>
    </w:p>
    <w:p w:rsidR="00413C03" w:rsidRPr="00103D50" w:rsidRDefault="00413C03" w:rsidP="00413C03">
      <w:pPr>
        <w:tabs>
          <w:tab w:val="left" w:pos="2540"/>
        </w:tabs>
        <w:spacing w:before="240" w:line="360" w:lineRule="auto"/>
        <w:ind w:left="-567" w:right="-433"/>
        <w:jc w:val="both"/>
        <w:rPr>
          <w:rFonts w:ascii="Times New Roman" w:hAnsi="Times New Roman" w:cs="Times New Roman"/>
        </w:rPr>
      </w:pPr>
      <w:r w:rsidRPr="00103D50">
        <w:rPr>
          <w:rFonts w:ascii="Times New Roman" w:hAnsi="Times New Roman" w:cs="Times New Roman"/>
          <w:b/>
        </w:rPr>
        <w:t>a)</w:t>
      </w:r>
      <w:r w:rsidRPr="00103D50">
        <w:rPr>
          <w:rFonts w:ascii="Times New Roman" w:hAnsi="Times New Roman" w:cs="Times New Roman"/>
        </w:rPr>
        <w:t xml:space="preserve"> greve</w:t>
      </w:r>
      <w:r w:rsidRPr="00103D50">
        <w:rPr>
          <w:rFonts w:ascii="Times New Roman" w:hAnsi="Times New Roman" w:cs="Times New Roman"/>
          <w:spacing w:val="-1"/>
        </w:rPr>
        <w:t xml:space="preserve"> </w:t>
      </w:r>
      <w:r w:rsidRPr="00103D50">
        <w:rPr>
          <w:rFonts w:ascii="Times New Roman" w:hAnsi="Times New Roman" w:cs="Times New Roman"/>
        </w:rPr>
        <w:t>geral;</w:t>
      </w:r>
    </w:p>
    <w:p w:rsidR="00413C03" w:rsidRPr="00103D50" w:rsidRDefault="00413C03" w:rsidP="00413C03">
      <w:pPr>
        <w:tabs>
          <w:tab w:val="left" w:pos="2528"/>
        </w:tabs>
        <w:spacing w:before="240" w:line="360" w:lineRule="auto"/>
        <w:ind w:left="-567" w:right="-433"/>
        <w:jc w:val="both"/>
        <w:rPr>
          <w:rFonts w:ascii="Times New Roman" w:hAnsi="Times New Roman" w:cs="Times New Roman"/>
        </w:rPr>
      </w:pPr>
      <w:r w:rsidRPr="00103D50">
        <w:rPr>
          <w:rFonts w:ascii="Times New Roman" w:hAnsi="Times New Roman" w:cs="Times New Roman"/>
          <w:b/>
        </w:rPr>
        <w:t>b)</w:t>
      </w:r>
      <w:r w:rsidRPr="00103D50">
        <w:rPr>
          <w:rFonts w:ascii="Times New Roman" w:hAnsi="Times New Roman" w:cs="Times New Roman"/>
        </w:rPr>
        <w:t xml:space="preserve"> calamidade</w:t>
      </w:r>
      <w:r w:rsidRPr="00103D50">
        <w:rPr>
          <w:rFonts w:ascii="Times New Roman" w:hAnsi="Times New Roman" w:cs="Times New Roman"/>
          <w:spacing w:val="-1"/>
        </w:rPr>
        <w:t xml:space="preserve"> </w:t>
      </w:r>
      <w:r w:rsidRPr="00103D50">
        <w:rPr>
          <w:rFonts w:ascii="Times New Roman" w:hAnsi="Times New Roman" w:cs="Times New Roman"/>
        </w:rPr>
        <w:t>pública;</w:t>
      </w:r>
    </w:p>
    <w:p w:rsidR="00413C03" w:rsidRPr="00103D50" w:rsidRDefault="00413C03" w:rsidP="00413C03">
      <w:pPr>
        <w:tabs>
          <w:tab w:val="left" w:pos="2540"/>
        </w:tabs>
        <w:spacing w:before="240" w:line="360" w:lineRule="auto"/>
        <w:ind w:left="-567" w:right="-433"/>
        <w:jc w:val="both"/>
        <w:rPr>
          <w:rFonts w:ascii="Times New Roman" w:hAnsi="Times New Roman" w:cs="Times New Roman"/>
        </w:rPr>
      </w:pPr>
      <w:r w:rsidRPr="00103D50">
        <w:rPr>
          <w:rFonts w:ascii="Times New Roman" w:hAnsi="Times New Roman" w:cs="Times New Roman"/>
          <w:b/>
        </w:rPr>
        <w:t>c)</w:t>
      </w:r>
      <w:r w:rsidRPr="00103D50">
        <w:rPr>
          <w:rFonts w:ascii="Times New Roman" w:hAnsi="Times New Roman" w:cs="Times New Roman"/>
        </w:rPr>
        <w:t xml:space="preserve"> condições meteorológicas excepcionalmente prejudiciais;</w:t>
      </w:r>
      <w:r w:rsidRPr="00103D50">
        <w:rPr>
          <w:rFonts w:ascii="Times New Roman" w:hAnsi="Times New Roman" w:cs="Times New Roman"/>
          <w:spacing w:val="-1"/>
        </w:rPr>
        <w:t xml:space="preserve"> </w:t>
      </w:r>
      <w:r w:rsidRPr="00103D50">
        <w:rPr>
          <w:rFonts w:ascii="Times New Roman" w:hAnsi="Times New Roman" w:cs="Times New Roman"/>
        </w:rPr>
        <w:t>e</w:t>
      </w:r>
    </w:p>
    <w:p w:rsidR="00413C03" w:rsidRPr="00103D50" w:rsidRDefault="00413C03" w:rsidP="00413C03">
      <w:pPr>
        <w:tabs>
          <w:tab w:val="left" w:pos="2574"/>
        </w:tabs>
        <w:spacing w:before="240" w:line="360" w:lineRule="auto"/>
        <w:ind w:left="-567" w:right="-433"/>
        <w:jc w:val="both"/>
        <w:rPr>
          <w:rFonts w:ascii="Times New Roman" w:hAnsi="Times New Roman" w:cs="Times New Roman"/>
        </w:rPr>
      </w:pPr>
      <w:r w:rsidRPr="00103D50">
        <w:rPr>
          <w:rFonts w:ascii="Times New Roman" w:hAnsi="Times New Roman" w:cs="Times New Roman"/>
          <w:b/>
        </w:rPr>
        <w:t>d)</w:t>
      </w:r>
      <w:r w:rsidRPr="00103D50">
        <w:rPr>
          <w:rFonts w:ascii="Times New Roman" w:hAnsi="Times New Roman" w:cs="Times New Roman"/>
        </w:rPr>
        <w:t xml:space="preserve"> outros casos que se enquadrem no parágrafo único do art. 393 do Código Civil Brasileiro (Lei</w:t>
      </w:r>
      <w:r w:rsidRPr="00103D50">
        <w:rPr>
          <w:rFonts w:ascii="Times New Roman" w:hAnsi="Times New Roman" w:cs="Times New Roman"/>
          <w:spacing w:val="1"/>
        </w:rPr>
        <w:t xml:space="preserve"> </w:t>
      </w:r>
      <w:r w:rsidRPr="00103D50">
        <w:rPr>
          <w:rFonts w:ascii="Times New Roman" w:hAnsi="Times New Roman" w:cs="Times New Roman"/>
        </w:rPr>
        <w:t>10.406/2002).</w:t>
      </w:r>
    </w:p>
    <w:p w:rsidR="00413C03" w:rsidRPr="00103D50" w:rsidRDefault="00413C03" w:rsidP="00413C03">
      <w:pPr>
        <w:pStyle w:val="PargrafodaLista"/>
        <w:tabs>
          <w:tab w:val="left" w:pos="2656"/>
        </w:tabs>
        <w:spacing w:before="240" w:line="360" w:lineRule="auto"/>
        <w:ind w:left="-567" w:right="-433"/>
        <w:rPr>
          <w:rFonts w:ascii="Times New Roman" w:hAnsi="Times New Roman" w:cs="Times New Roman"/>
        </w:rPr>
      </w:pPr>
      <w:r w:rsidRPr="00103D50">
        <w:rPr>
          <w:rFonts w:ascii="Times New Roman" w:hAnsi="Times New Roman" w:cs="Times New Roman"/>
          <w:b/>
        </w:rPr>
        <w:t>10.2.</w:t>
      </w:r>
      <w:r w:rsidRPr="00103D50">
        <w:rPr>
          <w:rFonts w:ascii="Times New Roman" w:hAnsi="Times New Roman" w:cs="Times New Roman"/>
        </w:rPr>
        <w:t xml:space="preserve"> Os casos acima enumerados devem ser satisfatoriamente justificados</w:t>
      </w:r>
      <w:r w:rsidRPr="00103D50">
        <w:rPr>
          <w:rFonts w:ascii="Times New Roman" w:hAnsi="Times New Roman" w:cs="Times New Roman"/>
          <w:spacing w:val="26"/>
        </w:rPr>
        <w:t xml:space="preserve"> </w:t>
      </w:r>
      <w:r w:rsidRPr="00103D50">
        <w:rPr>
          <w:rFonts w:ascii="Times New Roman" w:hAnsi="Times New Roman" w:cs="Times New Roman"/>
        </w:rPr>
        <w:t>pela contratada.</w:t>
      </w:r>
    </w:p>
    <w:p w:rsidR="00413C03" w:rsidRPr="00103D50" w:rsidRDefault="00413C03" w:rsidP="00413C03">
      <w:pPr>
        <w:pStyle w:val="PargrafodaLista"/>
        <w:tabs>
          <w:tab w:val="left" w:pos="2666"/>
        </w:tabs>
        <w:spacing w:before="240" w:line="360" w:lineRule="auto"/>
        <w:ind w:left="-567" w:right="-433"/>
        <w:rPr>
          <w:rFonts w:ascii="Times New Roman" w:hAnsi="Times New Roman" w:cs="Times New Roman"/>
          <w:b/>
          <w:bCs/>
        </w:rPr>
      </w:pPr>
      <w:r w:rsidRPr="00103D50">
        <w:rPr>
          <w:rFonts w:ascii="Times New Roman" w:hAnsi="Times New Roman" w:cs="Times New Roman"/>
          <w:b/>
        </w:rPr>
        <w:t>10.3.</w:t>
      </w:r>
      <w:r w:rsidRPr="00103D50">
        <w:rPr>
          <w:rFonts w:ascii="Times New Roman" w:hAnsi="Times New Roman" w:cs="Times New Roman"/>
        </w:rPr>
        <w:t xml:space="preserve"> Sempre</w:t>
      </w:r>
      <w:r w:rsidRPr="00103D50">
        <w:rPr>
          <w:rFonts w:ascii="Times New Roman" w:hAnsi="Times New Roman" w:cs="Times New Roman"/>
          <w:spacing w:val="13"/>
        </w:rPr>
        <w:t xml:space="preserve"> </w:t>
      </w:r>
      <w:r w:rsidRPr="00103D50">
        <w:rPr>
          <w:rFonts w:ascii="Times New Roman" w:hAnsi="Times New Roman" w:cs="Times New Roman"/>
        </w:rPr>
        <w:t>que</w:t>
      </w:r>
      <w:r w:rsidRPr="00103D50">
        <w:rPr>
          <w:rFonts w:ascii="Times New Roman" w:hAnsi="Times New Roman" w:cs="Times New Roman"/>
          <w:spacing w:val="13"/>
        </w:rPr>
        <w:t xml:space="preserve"> </w:t>
      </w:r>
      <w:r w:rsidRPr="00103D50">
        <w:rPr>
          <w:rFonts w:ascii="Times New Roman" w:hAnsi="Times New Roman" w:cs="Times New Roman"/>
        </w:rPr>
        <w:t>ocorrerem</w:t>
      </w:r>
      <w:r w:rsidRPr="00103D50">
        <w:rPr>
          <w:rFonts w:ascii="Times New Roman" w:hAnsi="Times New Roman" w:cs="Times New Roman"/>
          <w:spacing w:val="15"/>
        </w:rPr>
        <w:t xml:space="preserve"> </w:t>
      </w:r>
      <w:r w:rsidRPr="00103D50">
        <w:rPr>
          <w:rFonts w:ascii="Times New Roman" w:hAnsi="Times New Roman" w:cs="Times New Roman"/>
        </w:rPr>
        <w:t>situações</w:t>
      </w:r>
      <w:r w:rsidRPr="00103D50">
        <w:rPr>
          <w:rFonts w:ascii="Times New Roman" w:hAnsi="Times New Roman" w:cs="Times New Roman"/>
          <w:spacing w:val="13"/>
        </w:rPr>
        <w:t xml:space="preserve"> </w:t>
      </w:r>
      <w:r w:rsidRPr="00103D50">
        <w:rPr>
          <w:rFonts w:ascii="Times New Roman" w:hAnsi="Times New Roman" w:cs="Times New Roman"/>
        </w:rPr>
        <w:t>que</w:t>
      </w:r>
      <w:r w:rsidRPr="00103D50">
        <w:rPr>
          <w:rFonts w:ascii="Times New Roman" w:hAnsi="Times New Roman" w:cs="Times New Roman"/>
          <w:spacing w:val="13"/>
        </w:rPr>
        <w:t xml:space="preserve"> </w:t>
      </w:r>
      <w:r w:rsidRPr="00103D50">
        <w:rPr>
          <w:rFonts w:ascii="Times New Roman" w:hAnsi="Times New Roman" w:cs="Times New Roman"/>
        </w:rPr>
        <w:t>impliquem</w:t>
      </w:r>
      <w:r w:rsidRPr="00103D50">
        <w:rPr>
          <w:rFonts w:ascii="Times New Roman" w:hAnsi="Times New Roman" w:cs="Times New Roman"/>
          <w:spacing w:val="14"/>
        </w:rPr>
        <w:t xml:space="preserve"> </w:t>
      </w:r>
      <w:r w:rsidRPr="00103D50">
        <w:rPr>
          <w:rFonts w:ascii="Times New Roman" w:hAnsi="Times New Roman" w:cs="Times New Roman"/>
        </w:rPr>
        <w:t>caso</w:t>
      </w:r>
      <w:r w:rsidRPr="00103D50">
        <w:rPr>
          <w:rFonts w:ascii="Times New Roman" w:hAnsi="Times New Roman" w:cs="Times New Roman"/>
          <w:spacing w:val="14"/>
        </w:rPr>
        <w:t xml:space="preserve"> </w:t>
      </w:r>
      <w:r w:rsidRPr="00103D50">
        <w:rPr>
          <w:rFonts w:ascii="Times New Roman" w:hAnsi="Times New Roman" w:cs="Times New Roman"/>
        </w:rPr>
        <w:t>fortuito</w:t>
      </w:r>
      <w:r w:rsidRPr="00103D50">
        <w:rPr>
          <w:rFonts w:ascii="Times New Roman" w:hAnsi="Times New Roman" w:cs="Times New Roman"/>
          <w:spacing w:val="13"/>
        </w:rPr>
        <w:t xml:space="preserve"> </w:t>
      </w:r>
      <w:r w:rsidRPr="00103D50">
        <w:rPr>
          <w:rFonts w:ascii="Times New Roman" w:hAnsi="Times New Roman" w:cs="Times New Roman"/>
        </w:rPr>
        <w:t>ou</w:t>
      </w:r>
      <w:r w:rsidRPr="00103D50">
        <w:rPr>
          <w:rFonts w:ascii="Times New Roman" w:hAnsi="Times New Roman" w:cs="Times New Roman"/>
          <w:spacing w:val="13"/>
        </w:rPr>
        <w:t xml:space="preserve"> </w:t>
      </w:r>
      <w:r w:rsidRPr="00103D50">
        <w:rPr>
          <w:rFonts w:ascii="Times New Roman" w:hAnsi="Times New Roman" w:cs="Times New Roman"/>
        </w:rPr>
        <w:t>de</w:t>
      </w:r>
      <w:r w:rsidRPr="00103D50">
        <w:rPr>
          <w:rFonts w:ascii="Times New Roman" w:hAnsi="Times New Roman" w:cs="Times New Roman"/>
          <w:spacing w:val="14"/>
        </w:rPr>
        <w:t xml:space="preserve"> </w:t>
      </w:r>
      <w:r w:rsidRPr="00103D50">
        <w:rPr>
          <w:rFonts w:ascii="Times New Roman" w:hAnsi="Times New Roman" w:cs="Times New Roman"/>
        </w:rPr>
        <w:t>força maior, o fato deverá ser comunicado ao Órgão Participante, até 24 horas após a ocorrência. Caso não seja cumprido este prazo, o início da ocorrência será considerado como tendo sido 24 horas antes da data de solicitação de enquadramento da ocorrência como caso fortuito ou de força maior.</w:t>
      </w:r>
    </w:p>
    <w:p w:rsidR="00413C03" w:rsidRPr="005D4BED" w:rsidRDefault="00413C03" w:rsidP="00413C03">
      <w:pPr>
        <w:pStyle w:val="Ttulo11"/>
        <w:tabs>
          <w:tab w:val="left" w:pos="2468"/>
        </w:tabs>
        <w:spacing w:before="240" w:line="360" w:lineRule="auto"/>
        <w:ind w:left="-567" w:right="-433"/>
        <w:jc w:val="both"/>
        <w:rPr>
          <w:rFonts w:ascii="Times New Roman" w:hAnsi="Times New Roman" w:cs="Times New Roman"/>
          <w:bCs w:val="0"/>
          <w:u w:val="single"/>
        </w:rPr>
      </w:pPr>
      <w:r w:rsidRPr="005D4BED">
        <w:rPr>
          <w:rFonts w:ascii="Times New Roman" w:hAnsi="Times New Roman" w:cs="Times New Roman"/>
          <w:bCs w:val="0"/>
          <w:u w:val="single"/>
        </w:rPr>
        <w:t>11. DA DOTAÇÃO ORÇAMENTÁRIA</w:t>
      </w:r>
    </w:p>
    <w:p w:rsidR="00413C03" w:rsidRPr="00103D50" w:rsidRDefault="00413C03" w:rsidP="00413C03">
      <w:pPr>
        <w:pStyle w:val="Ttulo11"/>
        <w:tabs>
          <w:tab w:val="left" w:pos="2468"/>
        </w:tabs>
        <w:spacing w:before="240" w:line="360" w:lineRule="auto"/>
        <w:ind w:left="-567" w:right="-433"/>
        <w:jc w:val="both"/>
        <w:rPr>
          <w:rFonts w:ascii="Times New Roman" w:hAnsi="Times New Roman" w:cs="Times New Roman"/>
          <w:b w:val="0"/>
          <w:bCs w:val="0"/>
        </w:rPr>
      </w:pPr>
      <w:r w:rsidRPr="00103D50">
        <w:rPr>
          <w:rFonts w:ascii="Times New Roman" w:hAnsi="Times New Roman" w:cs="Times New Roman"/>
          <w:bCs w:val="0"/>
        </w:rPr>
        <w:t xml:space="preserve">11.1. </w:t>
      </w:r>
      <w:r w:rsidRPr="00103D50">
        <w:rPr>
          <w:rFonts w:ascii="Times New Roman" w:hAnsi="Times New Roman" w:cs="Times New Roman"/>
          <w:b w:val="0"/>
          <w:bCs w:val="0"/>
        </w:rPr>
        <w:t>As despesas decorrentes desta licitação correrão por conta das dotações orçamentárias a serem autorizadas pela Secretaria Municipal solicitante.</w:t>
      </w:r>
    </w:p>
    <w:p w:rsidR="00413C03" w:rsidRPr="005D4BED" w:rsidRDefault="00413C03" w:rsidP="00413C03">
      <w:pPr>
        <w:pStyle w:val="Ttulo11"/>
        <w:tabs>
          <w:tab w:val="left" w:pos="2468"/>
        </w:tabs>
        <w:spacing w:before="240" w:line="360" w:lineRule="auto"/>
        <w:ind w:left="-567" w:right="-433"/>
        <w:jc w:val="both"/>
        <w:rPr>
          <w:rFonts w:ascii="Times New Roman" w:hAnsi="Times New Roman" w:cs="Times New Roman"/>
          <w:bCs w:val="0"/>
          <w:u w:val="single"/>
        </w:rPr>
      </w:pPr>
      <w:r w:rsidRPr="005D4BED">
        <w:rPr>
          <w:rFonts w:ascii="Times New Roman" w:hAnsi="Times New Roman" w:cs="Times New Roman"/>
          <w:bCs w:val="0"/>
          <w:u w:val="single"/>
        </w:rPr>
        <w:t>12. DO FORO</w:t>
      </w:r>
    </w:p>
    <w:p w:rsidR="00413C03" w:rsidRPr="00103D50" w:rsidRDefault="00413C03" w:rsidP="00413C03">
      <w:pPr>
        <w:pStyle w:val="Corpodetexto"/>
        <w:spacing w:before="240" w:line="360" w:lineRule="auto"/>
        <w:ind w:left="-567" w:right="-433"/>
        <w:jc w:val="both"/>
        <w:rPr>
          <w:rFonts w:ascii="Times New Roman" w:hAnsi="Times New Roman" w:cs="Times New Roman"/>
        </w:rPr>
      </w:pPr>
      <w:r w:rsidRPr="00103D50">
        <w:rPr>
          <w:rFonts w:ascii="Times New Roman" w:hAnsi="Times New Roman" w:cs="Times New Roman"/>
          <w:b/>
        </w:rPr>
        <w:t>12.1.</w:t>
      </w:r>
      <w:r w:rsidRPr="00103D50">
        <w:rPr>
          <w:rFonts w:ascii="Times New Roman" w:hAnsi="Times New Roman" w:cs="Times New Roman"/>
        </w:rPr>
        <w:t xml:space="preserve">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13C03" w:rsidRPr="00103D50" w:rsidRDefault="00413C03" w:rsidP="00413C03">
      <w:pPr>
        <w:pStyle w:val="Corpodetexto"/>
        <w:spacing w:before="240" w:line="360" w:lineRule="auto"/>
        <w:ind w:left="-567" w:right="-433"/>
        <w:jc w:val="both"/>
        <w:rPr>
          <w:rFonts w:ascii="Times New Roman" w:hAnsi="Times New Roman" w:cs="Times New Roman"/>
        </w:rPr>
      </w:pPr>
      <w:r w:rsidRPr="00103D50">
        <w:rPr>
          <w:rFonts w:ascii="Times New Roman" w:hAnsi="Times New Roman" w:cs="Times New Roman"/>
          <w:b/>
        </w:rPr>
        <w:t>12.2.</w:t>
      </w:r>
      <w:r w:rsidRPr="00103D50">
        <w:rPr>
          <w:rFonts w:ascii="Times New Roman" w:hAnsi="Times New Roman" w:cs="Times New Roman"/>
        </w:rPr>
        <w:t xml:space="preserve">  Para firmeza do pactuado, a presente Ata foi lavrada em 02 (duas) vias de igual teor, depois de lida e achada em </w:t>
      </w:r>
      <w:r w:rsidRPr="00103D50">
        <w:rPr>
          <w:rFonts w:ascii="Times New Roman" w:hAnsi="Times New Roman" w:cs="Times New Roman"/>
        </w:rPr>
        <w:lastRenderedPageBreak/>
        <w:t>ordem, vai assinada pelas partes e encaminhada cópia aos demais órgãos participantes, para que produzam seus efeitos jurídicos e legais.</w:t>
      </w:r>
    </w:p>
    <w:p w:rsidR="00413C03" w:rsidRPr="00103D50" w:rsidRDefault="00413C03" w:rsidP="00413C03">
      <w:pPr>
        <w:pStyle w:val="Corpodetexto"/>
        <w:tabs>
          <w:tab w:val="left" w:pos="7369"/>
          <w:tab w:val="left" w:pos="9326"/>
        </w:tabs>
        <w:spacing w:before="240" w:line="360" w:lineRule="auto"/>
        <w:ind w:left="-567" w:right="-433"/>
        <w:jc w:val="center"/>
        <w:rPr>
          <w:rFonts w:ascii="Times New Roman" w:hAnsi="Times New Roman" w:cs="Times New Roman"/>
        </w:rPr>
      </w:pPr>
      <w:r w:rsidRPr="00103D50">
        <w:rPr>
          <w:rFonts w:ascii="Times New Roman" w:hAnsi="Times New Roman" w:cs="Times New Roman"/>
          <w:b/>
        </w:rPr>
        <w:t>Campos Borges/RS,</w:t>
      </w:r>
      <w:r w:rsidRPr="00103D50">
        <w:rPr>
          <w:rFonts w:ascii="Times New Roman" w:hAnsi="Times New Roman" w:cs="Times New Roman"/>
          <w:b/>
          <w:spacing w:val="-2"/>
        </w:rPr>
        <w:t xml:space="preserve"> </w:t>
      </w:r>
      <w:r w:rsidRPr="00103D50">
        <w:rPr>
          <w:rFonts w:ascii="Times New Roman" w:hAnsi="Times New Roman" w:cs="Times New Roman"/>
          <w:b/>
        </w:rPr>
        <w:t>em ________________de</w:t>
      </w:r>
      <w:r w:rsidRPr="00103D50">
        <w:rPr>
          <w:rFonts w:ascii="Times New Roman" w:hAnsi="Times New Roman" w:cs="Times New Roman"/>
          <w:b/>
          <w:u w:val="single"/>
        </w:rPr>
        <w:t xml:space="preserve"> </w:t>
      </w:r>
      <w:r w:rsidRPr="00103D50">
        <w:rPr>
          <w:rFonts w:ascii="Times New Roman" w:hAnsi="Times New Roman" w:cs="Times New Roman"/>
          <w:u w:val="single"/>
        </w:rPr>
        <w:t>_________________</w:t>
      </w:r>
      <w:r w:rsidRPr="00103D50">
        <w:rPr>
          <w:rFonts w:ascii="Times New Roman" w:hAnsi="Times New Roman" w:cs="Times New Roman"/>
        </w:rPr>
        <w:t>e</w:t>
      </w:r>
      <w:r w:rsidRPr="00103D50">
        <w:rPr>
          <w:rFonts w:ascii="Times New Roman" w:hAnsi="Times New Roman" w:cs="Times New Roman"/>
          <w:spacing w:val="-2"/>
        </w:rPr>
        <w:t xml:space="preserve"> </w:t>
      </w:r>
      <w:r w:rsidRPr="00103D50">
        <w:rPr>
          <w:rFonts w:ascii="Times New Roman" w:hAnsi="Times New Roman" w:cs="Times New Roman"/>
        </w:rPr>
        <w:t>202</w:t>
      </w:r>
      <w:r w:rsidR="005D4BED">
        <w:rPr>
          <w:rFonts w:ascii="Times New Roman" w:hAnsi="Times New Roman" w:cs="Times New Roman"/>
        </w:rPr>
        <w:t>2</w:t>
      </w:r>
      <w:r w:rsidRPr="00103D50">
        <w:rPr>
          <w:rFonts w:ascii="Times New Roman" w:hAnsi="Times New Roman" w:cs="Times New Roman"/>
        </w:rPr>
        <w:t>.</w:t>
      </w:r>
    </w:p>
    <w:p w:rsidR="00413C03" w:rsidRPr="00103D50" w:rsidRDefault="00413C03" w:rsidP="00413C03">
      <w:pPr>
        <w:pStyle w:val="Corpodetexto"/>
        <w:tabs>
          <w:tab w:val="left" w:pos="7369"/>
          <w:tab w:val="left" w:pos="9326"/>
        </w:tabs>
        <w:spacing w:line="360" w:lineRule="auto"/>
        <w:ind w:left="-567" w:right="-433"/>
        <w:jc w:val="center"/>
        <w:rPr>
          <w:rFonts w:ascii="Times New Roman" w:hAnsi="Times New Roman" w:cs="Times New Roman"/>
          <w:b/>
        </w:rPr>
      </w:pPr>
    </w:p>
    <w:p w:rsidR="00413C03" w:rsidRPr="00103D50" w:rsidRDefault="00413C03" w:rsidP="00413C03">
      <w:pPr>
        <w:pStyle w:val="Corpodetexto"/>
        <w:tabs>
          <w:tab w:val="left" w:pos="7369"/>
          <w:tab w:val="left" w:pos="9326"/>
        </w:tabs>
        <w:spacing w:line="360" w:lineRule="auto"/>
        <w:ind w:left="-567" w:right="-433"/>
        <w:jc w:val="center"/>
        <w:rPr>
          <w:rFonts w:ascii="Times New Roman" w:hAnsi="Times New Roman" w:cs="Times New Roman"/>
          <w:b/>
        </w:rPr>
      </w:pPr>
    </w:p>
    <w:p w:rsidR="00413C03" w:rsidRPr="00103D50" w:rsidRDefault="00413C03" w:rsidP="00413C03">
      <w:pPr>
        <w:pStyle w:val="Corpodetexto"/>
        <w:tabs>
          <w:tab w:val="left" w:pos="7369"/>
          <w:tab w:val="left" w:pos="9326"/>
        </w:tabs>
        <w:ind w:left="-567" w:right="-433"/>
        <w:jc w:val="center"/>
        <w:rPr>
          <w:rFonts w:ascii="Times New Roman" w:hAnsi="Times New Roman" w:cs="Times New Roman"/>
          <w:b/>
        </w:rPr>
      </w:pPr>
      <w:r w:rsidRPr="00103D50">
        <w:rPr>
          <w:rFonts w:ascii="Times New Roman" w:hAnsi="Times New Roman" w:cs="Times New Roman"/>
          <w:b/>
        </w:rPr>
        <w:t>...............................................</w:t>
      </w:r>
    </w:p>
    <w:p w:rsidR="00413C03" w:rsidRPr="00103D50" w:rsidRDefault="00413C03" w:rsidP="00413C03">
      <w:pPr>
        <w:pStyle w:val="Corpodetexto"/>
        <w:tabs>
          <w:tab w:val="left" w:pos="7369"/>
          <w:tab w:val="left" w:pos="9326"/>
        </w:tabs>
        <w:ind w:left="-567" w:right="-433"/>
        <w:jc w:val="center"/>
        <w:rPr>
          <w:rFonts w:ascii="Times New Roman" w:hAnsi="Times New Roman" w:cs="Times New Roman"/>
          <w:b/>
        </w:rPr>
      </w:pPr>
      <w:r w:rsidRPr="00103D50">
        <w:rPr>
          <w:rFonts w:ascii="Times New Roman" w:hAnsi="Times New Roman" w:cs="Times New Roman"/>
          <w:b/>
        </w:rPr>
        <w:t>CLEONICE PASQUALOTTO DA PAIXÃO TOLEDO</w:t>
      </w:r>
    </w:p>
    <w:p w:rsidR="00413C03" w:rsidRPr="00103D50" w:rsidRDefault="00413C03" w:rsidP="00413C03">
      <w:pPr>
        <w:pStyle w:val="Corpodetexto"/>
        <w:tabs>
          <w:tab w:val="left" w:pos="7369"/>
          <w:tab w:val="left" w:pos="9326"/>
        </w:tabs>
        <w:ind w:left="-567" w:right="-433"/>
        <w:jc w:val="center"/>
        <w:rPr>
          <w:rFonts w:ascii="Times New Roman" w:hAnsi="Times New Roman" w:cs="Times New Roman"/>
          <w:b/>
        </w:rPr>
      </w:pPr>
      <w:r w:rsidRPr="00103D50">
        <w:rPr>
          <w:rFonts w:ascii="Times New Roman" w:hAnsi="Times New Roman" w:cs="Times New Roman"/>
          <w:b/>
        </w:rPr>
        <w:t>PREFEITA MUNICIPAL</w:t>
      </w:r>
    </w:p>
    <w:p w:rsidR="00413C03" w:rsidRPr="00103D50" w:rsidRDefault="00413C03" w:rsidP="00413C03">
      <w:pPr>
        <w:pStyle w:val="Corpodetexto"/>
        <w:tabs>
          <w:tab w:val="left" w:pos="7369"/>
          <w:tab w:val="left" w:pos="9326"/>
        </w:tabs>
        <w:spacing w:line="360" w:lineRule="auto"/>
        <w:ind w:left="-567" w:right="-433"/>
        <w:jc w:val="center"/>
        <w:rPr>
          <w:rFonts w:ascii="Times New Roman" w:hAnsi="Times New Roman" w:cs="Times New Roman"/>
          <w:b/>
        </w:rPr>
      </w:pPr>
    </w:p>
    <w:p w:rsidR="00413C03" w:rsidRPr="00103D50" w:rsidRDefault="00413C03" w:rsidP="00413C03">
      <w:pPr>
        <w:pStyle w:val="Corpodetexto"/>
        <w:ind w:left="-567" w:right="-433"/>
        <w:jc w:val="both"/>
        <w:rPr>
          <w:rFonts w:ascii="Times New Roman" w:hAnsi="Times New Roman" w:cs="Times New Roman"/>
        </w:rPr>
      </w:pPr>
      <w:r w:rsidRPr="00103D50">
        <w:rPr>
          <w:rFonts w:ascii="Times New Roman" w:hAnsi="Times New Roman" w:cs="Times New Roman"/>
        </w:rPr>
        <w:t xml:space="preserve">                                               </w:t>
      </w:r>
      <w:r w:rsidRPr="00103D50">
        <w:rPr>
          <w:rFonts w:ascii="Times New Roman" w:hAnsi="Times New Roman" w:cs="Times New Roman"/>
        </w:rPr>
        <w:tab/>
      </w:r>
      <w:r w:rsidRPr="00103D50">
        <w:rPr>
          <w:rFonts w:ascii="Times New Roman" w:hAnsi="Times New Roman" w:cs="Times New Roman"/>
        </w:rPr>
        <w:tab/>
      </w:r>
      <w:r w:rsidRPr="00103D50">
        <w:rPr>
          <w:rFonts w:ascii="Times New Roman" w:hAnsi="Times New Roman" w:cs="Times New Roman"/>
        </w:rPr>
        <w:tab/>
      </w:r>
    </w:p>
    <w:p w:rsidR="00413C03" w:rsidRPr="00103D50" w:rsidRDefault="00413C03" w:rsidP="00413C03">
      <w:pPr>
        <w:pStyle w:val="Ttulo11"/>
        <w:tabs>
          <w:tab w:val="left" w:pos="10206"/>
        </w:tabs>
        <w:ind w:left="-567" w:right="-140"/>
        <w:jc w:val="center"/>
        <w:rPr>
          <w:rFonts w:ascii="Times New Roman" w:hAnsi="Times New Roman" w:cs="Times New Roman"/>
        </w:rPr>
      </w:pPr>
    </w:p>
    <w:p w:rsidR="00413C03" w:rsidRPr="00103D50" w:rsidRDefault="00C9489B" w:rsidP="00413C03">
      <w:pPr>
        <w:pStyle w:val="Corpodetexto"/>
        <w:tabs>
          <w:tab w:val="left" w:pos="10206"/>
        </w:tabs>
        <w:ind w:left="-567" w:right="-994"/>
        <w:jc w:val="center"/>
        <w:rPr>
          <w:rFonts w:ascii="Times New Roman" w:hAnsi="Times New Roman" w:cs="Times New Roman"/>
          <w:b/>
        </w:rPr>
      </w:pPr>
      <w:r w:rsidRPr="00103D50">
        <w:rPr>
          <w:rFonts w:ascii="Times New Roman" w:hAnsi="Times New Roman" w:cs="Times New Roman"/>
          <w:b/>
        </w:rPr>
        <w:t>..........................................................</w:t>
      </w:r>
    </w:p>
    <w:p w:rsidR="00413C03" w:rsidRPr="00103D50" w:rsidRDefault="00413C03" w:rsidP="00413C03">
      <w:pPr>
        <w:ind w:left="-993" w:right="-994"/>
        <w:jc w:val="center"/>
        <w:rPr>
          <w:rFonts w:ascii="Times New Roman" w:hAnsi="Times New Roman" w:cs="Times New Roman"/>
          <w:b/>
        </w:rPr>
      </w:pPr>
      <w:r w:rsidRPr="00103D50">
        <w:rPr>
          <w:rFonts w:ascii="Times New Roman" w:hAnsi="Times New Roman" w:cs="Times New Roman"/>
          <w:b/>
        </w:rPr>
        <w:t>ANDREI SCHERER PEREIRA</w:t>
      </w:r>
    </w:p>
    <w:p w:rsidR="00413C03" w:rsidRPr="00103D50" w:rsidRDefault="00413C03" w:rsidP="00413C03">
      <w:pPr>
        <w:pStyle w:val="Corpodetexto"/>
        <w:ind w:left="-993" w:right="-994"/>
        <w:jc w:val="center"/>
        <w:rPr>
          <w:rFonts w:ascii="Times New Roman" w:hAnsi="Times New Roman" w:cs="Times New Roman"/>
          <w:b/>
        </w:rPr>
      </w:pPr>
      <w:r w:rsidRPr="00103D50">
        <w:rPr>
          <w:rFonts w:ascii="Times New Roman" w:hAnsi="Times New Roman" w:cs="Times New Roman"/>
          <w:b/>
        </w:rPr>
        <w:t>SECRETÁRIO MUNICIPAL DE ADMINISTRAÇÃO E PLANEJAMENTO</w:t>
      </w:r>
    </w:p>
    <w:p w:rsidR="00413C03" w:rsidRPr="00103D50" w:rsidRDefault="00413C03" w:rsidP="00413C03">
      <w:pPr>
        <w:pStyle w:val="Ttulo11"/>
        <w:ind w:left="-993" w:right="-994"/>
        <w:jc w:val="center"/>
        <w:rPr>
          <w:rFonts w:ascii="Times New Roman" w:hAnsi="Times New Roman" w:cs="Times New Roman"/>
        </w:rPr>
      </w:pPr>
      <w:r w:rsidRPr="00103D50">
        <w:rPr>
          <w:rFonts w:ascii="Times New Roman" w:hAnsi="Times New Roman" w:cs="Times New Roman"/>
        </w:rPr>
        <w:t>GESTOR DA ATA</w:t>
      </w:r>
    </w:p>
    <w:p w:rsidR="00413C03" w:rsidRPr="00103D50" w:rsidRDefault="00413C03" w:rsidP="00413C03">
      <w:pPr>
        <w:pStyle w:val="Corpodetexto"/>
        <w:ind w:left="-993" w:right="-994"/>
        <w:jc w:val="both"/>
        <w:rPr>
          <w:rFonts w:ascii="Times New Roman" w:hAnsi="Times New Roman" w:cs="Times New Roman"/>
          <w:b/>
        </w:rPr>
      </w:pPr>
    </w:p>
    <w:p w:rsidR="00413C03" w:rsidRPr="00103D50" w:rsidRDefault="00413C03" w:rsidP="00413C03">
      <w:pPr>
        <w:pStyle w:val="Corpodetexto"/>
        <w:ind w:left="-993" w:right="-994"/>
        <w:jc w:val="both"/>
        <w:rPr>
          <w:rFonts w:ascii="Times New Roman" w:hAnsi="Times New Roman" w:cs="Times New Roman"/>
          <w:b/>
        </w:rPr>
      </w:pP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rPr>
        <w:t>EMPRESA:                       CNPJ:                              REPRESENTANTE LEGAL:</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rPr>
        <w:t>EMPRESA:                       CNPJ:                              REPRESENTANTE LEGAL:</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rPr>
        <w:t>EMPRESA:                       CNPJ:                              REPRESENTANTE LEGAL:</w:t>
      </w:r>
    </w:p>
    <w:p w:rsidR="00413C03" w:rsidRPr="00103D50" w:rsidRDefault="00413C03" w:rsidP="00413C03">
      <w:pPr>
        <w:pStyle w:val="Corpodetexto"/>
        <w:spacing w:line="360" w:lineRule="auto"/>
        <w:ind w:left="-567"/>
        <w:jc w:val="both"/>
        <w:rPr>
          <w:rFonts w:ascii="Times New Roman" w:hAnsi="Times New Roman" w:cs="Times New Roman"/>
        </w:rPr>
      </w:pPr>
    </w:p>
    <w:p w:rsidR="00413C03" w:rsidRPr="00103D50" w:rsidRDefault="00413C03" w:rsidP="00413C03">
      <w:pPr>
        <w:pStyle w:val="Corpodetexto"/>
        <w:spacing w:line="360" w:lineRule="auto"/>
        <w:ind w:left="-567"/>
        <w:jc w:val="both"/>
        <w:rPr>
          <w:rFonts w:ascii="Times New Roman" w:hAnsi="Times New Roman" w:cs="Times New Roman"/>
        </w:rPr>
      </w:pPr>
    </w:p>
    <w:p w:rsidR="00C9489B" w:rsidRPr="00103D50" w:rsidRDefault="00C9489B" w:rsidP="00413C03">
      <w:pPr>
        <w:pStyle w:val="Corpodetexto"/>
        <w:spacing w:line="360" w:lineRule="auto"/>
        <w:ind w:left="-567"/>
        <w:jc w:val="both"/>
        <w:rPr>
          <w:rFonts w:ascii="Times New Roman" w:hAnsi="Times New Roman" w:cs="Times New Roman"/>
        </w:rPr>
      </w:pPr>
    </w:p>
    <w:p w:rsidR="00C9489B" w:rsidRPr="00103D50" w:rsidRDefault="00C9489B" w:rsidP="00413C03">
      <w:pPr>
        <w:pStyle w:val="Corpodetexto"/>
        <w:spacing w:line="360" w:lineRule="auto"/>
        <w:ind w:left="-567"/>
        <w:jc w:val="both"/>
        <w:rPr>
          <w:rFonts w:ascii="Times New Roman" w:hAnsi="Times New Roman" w:cs="Times New Roman"/>
        </w:rPr>
      </w:pPr>
    </w:p>
    <w:p w:rsidR="00C9489B" w:rsidRPr="00103D50" w:rsidRDefault="00C9489B" w:rsidP="00413C03">
      <w:pPr>
        <w:pStyle w:val="Corpodetexto"/>
        <w:spacing w:line="360" w:lineRule="auto"/>
        <w:ind w:left="-567"/>
        <w:jc w:val="both"/>
        <w:rPr>
          <w:rFonts w:ascii="Times New Roman" w:hAnsi="Times New Roman" w:cs="Times New Roman"/>
        </w:rPr>
      </w:pPr>
    </w:p>
    <w:p w:rsidR="00C9489B" w:rsidRPr="00103D50" w:rsidRDefault="00C9489B" w:rsidP="00413C03">
      <w:pPr>
        <w:pStyle w:val="Corpodetexto"/>
        <w:spacing w:line="360" w:lineRule="auto"/>
        <w:ind w:left="-567"/>
        <w:jc w:val="both"/>
        <w:rPr>
          <w:rFonts w:ascii="Times New Roman" w:hAnsi="Times New Roman" w:cs="Times New Roman"/>
        </w:rPr>
      </w:pPr>
    </w:p>
    <w:p w:rsidR="00C9489B" w:rsidRPr="00103D50" w:rsidRDefault="00C9489B" w:rsidP="00413C03">
      <w:pPr>
        <w:pStyle w:val="Corpodetexto"/>
        <w:spacing w:line="360" w:lineRule="auto"/>
        <w:ind w:left="-567"/>
        <w:jc w:val="both"/>
        <w:rPr>
          <w:rFonts w:ascii="Times New Roman" w:hAnsi="Times New Roman" w:cs="Times New Roman"/>
        </w:rPr>
      </w:pPr>
    </w:p>
    <w:p w:rsidR="00C9489B" w:rsidRPr="00103D50" w:rsidRDefault="00C9489B" w:rsidP="00413C03">
      <w:pPr>
        <w:pStyle w:val="Corpodetexto"/>
        <w:spacing w:line="360" w:lineRule="auto"/>
        <w:ind w:left="-567"/>
        <w:jc w:val="both"/>
        <w:rPr>
          <w:rFonts w:ascii="Times New Roman" w:hAnsi="Times New Roman" w:cs="Times New Roman"/>
        </w:rPr>
      </w:pPr>
    </w:p>
    <w:p w:rsidR="00C9489B" w:rsidRPr="00103D50" w:rsidRDefault="00C9489B" w:rsidP="00413C03">
      <w:pPr>
        <w:pStyle w:val="Corpodetexto"/>
        <w:spacing w:line="360" w:lineRule="auto"/>
        <w:ind w:left="-567"/>
        <w:jc w:val="both"/>
        <w:rPr>
          <w:rFonts w:ascii="Times New Roman" w:hAnsi="Times New Roman" w:cs="Times New Roman"/>
        </w:rPr>
      </w:pPr>
    </w:p>
    <w:p w:rsidR="00C9489B" w:rsidRPr="00103D50" w:rsidRDefault="00C9489B" w:rsidP="00413C03">
      <w:pPr>
        <w:pStyle w:val="Corpodetexto"/>
        <w:spacing w:line="360" w:lineRule="auto"/>
        <w:ind w:left="-567"/>
        <w:jc w:val="both"/>
        <w:rPr>
          <w:rFonts w:ascii="Times New Roman" w:hAnsi="Times New Roman" w:cs="Times New Roman"/>
        </w:rPr>
      </w:pPr>
    </w:p>
    <w:p w:rsidR="00C9489B" w:rsidRPr="00103D50" w:rsidRDefault="00C9489B" w:rsidP="00413C03">
      <w:pPr>
        <w:pStyle w:val="Corpodetexto"/>
        <w:spacing w:line="360" w:lineRule="auto"/>
        <w:ind w:left="-567"/>
        <w:jc w:val="both"/>
        <w:rPr>
          <w:rFonts w:ascii="Times New Roman" w:hAnsi="Times New Roman" w:cs="Times New Roman"/>
        </w:rPr>
      </w:pPr>
    </w:p>
    <w:p w:rsidR="00C9489B" w:rsidRPr="00103D50" w:rsidRDefault="00C9489B" w:rsidP="00413C03">
      <w:pPr>
        <w:pStyle w:val="Corpodetexto"/>
        <w:spacing w:line="360" w:lineRule="auto"/>
        <w:ind w:left="-567"/>
        <w:jc w:val="both"/>
        <w:rPr>
          <w:rFonts w:ascii="Times New Roman" w:hAnsi="Times New Roman" w:cs="Times New Roman"/>
        </w:rPr>
      </w:pPr>
    </w:p>
    <w:p w:rsidR="00C9489B" w:rsidRPr="00103D50" w:rsidRDefault="00C9489B" w:rsidP="00413C03">
      <w:pPr>
        <w:pStyle w:val="Corpodetexto"/>
        <w:spacing w:line="360" w:lineRule="auto"/>
        <w:ind w:left="-567"/>
        <w:jc w:val="both"/>
        <w:rPr>
          <w:rFonts w:ascii="Times New Roman" w:hAnsi="Times New Roman" w:cs="Times New Roman"/>
        </w:rPr>
      </w:pPr>
    </w:p>
    <w:p w:rsidR="00C9489B" w:rsidRPr="00103D50" w:rsidRDefault="00C9489B" w:rsidP="00413C03">
      <w:pPr>
        <w:pStyle w:val="Corpodetexto"/>
        <w:spacing w:line="360" w:lineRule="auto"/>
        <w:ind w:left="-567"/>
        <w:jc w:val="both"/>
        <w:rPr>
          <w:rFonts w:ascii="Times New Roman" w:hAnsi="Times New Roman" w:cs="Times New Roman"/>
        </w:rPr>
      </w:pPr>
    </w:p>
    <w:p w:rsidR="00C9489B" w:rsidRDefault="00C9489B" w:rsidP="005D4BED">
      <w:pPr>
        <w:pStyle w:val="Corpodetexto"/>
        <w:spacing w:line="360" w:lineRule="auto"/>
        <w:jc w:val="both"/>
        <w:rPr>
          <w:rFonts w:ascii="Times New Roman" w:hAnsi="Times New Roman" w:cs="Times New Roman"/>
        </w:rPr>
      </w:pPr>
    </w:p>
    <w:p w:rsidR="005D4BED" w:rsidRPr="00103D50" w:rsidRDefault="005D4BED" w:rsidP="005D4BED">
      <w:pPr>
        <w:pStyle w:val="Corpodetexto"/>
        <w:spacing w:line="360" w:lineRule="auto"/>
        <w:jc w:val="both"/>
        <w:rPr>
          <w:rFonts w:ascii="Times New Roman" w:hAnsi="Times New Roman" w:cs="Times New Roman"/>
        </w:rPr>
      </w:pPr>
    </w:p>
    <w:p w:rsidR="00413C03" w:rsidRPr="00103D50" w:rsidRDefault="00413C03" w:rsidP="00413C03">
      <w:pPr>
        <w:pStyle w:val="Corpodetexto"/>
        <w:spacing w:line="360" w:lineRule="auto"/>
        <w:ind w:left="-567"/>
        <w:jc w:val="both"/>
        <w:rPr>
          <w:rFonts w:ascii="Times New Roman" w:hAnsi="Times New Roman" w:cs="Times New Roman"/>
        </w:rPr>
      </w:pPr>
    </w:p>
    <w:p w:rsidR="00413C03" w:rsidRPr="005D4BED" w:rsidRDefault="00413C03" w:rsidP="00413C03">
      <w:pPr>
        <w:pStyle w:val="Ttulo"/>
        <w:spacing w:line="360" w:lineRule="auto"/>
        <w:rPr>
          <w:sz w:val="22"/>
          <w:szCs w:val="22"/>
          <w:u w:val="single"/>
        </w:rPr>
      </w:pPr>
      <w:r w:rsidRPr="005D4BED">
        <w:rPr>
          <w:sz w:val="22"/>
          <w:szCs w:val="22"/>
          <w:u w:val="single"/>
        </w:rPr>
        <w:lastRenderedPageBreak/>
        <w:t xml:space="preserve">PROCESSO DE LICITAÇÃO N° </w:t>
      </w:r>
      <w:r w:rsidR="005D4BED" w:rsidRPr="005D4BED">
        <w:rPr>
          <w:sz w:val="22"/>
          <w:szCs w:val="22"/>
          <w:u w:val="single"/>
        </w:rPr>
        <w:t>029/2022</w:t>
      </w:r>
    </w:p>
    <w:p w:rsidR="00413C03" w:rsidRPr="005D4BED" w:rsidRDefault="00413C03" w:rsidP="00413C03">
      <w:pPr>
        <w:pStyle w:val="Ttulo"/>
        <w:spacing w:line="360" w:lineRule="auto"/>
        <w:rPr>
          <w:sz w:val="22"/>
          <w:szCs w:val="22"/>
          <w:u w:val="single"/>
        </w:rPr>
      </w:pPr>
      <w:r w:rsidRPr="005D4BED">
        <w:rPr>
          <w:sz w:val="22"/>
          <w:szCs w:val="22"/>
          <w:u w:val="single"/>
        </w:rPr>
        <w:t>PREGÃO PRESENCIAL N° 0</w:t>
      </w:r>
      <w:r w:rsidR="005D4BED" w:rsidRPr="005D4BED">
        <w:rPr>
          <w:sz w:val="22"/>
          <w:szCs w:val="22"/>
          <w:u w:val="single"/>
        </w:rPr>
        <w:t>16/2022</w:t>
      </w:r>
      <w:r w:rsidRPr="005D4BED">
        <w:rPr>
          <w:sz w:val="22"/>
          <w:szCs w:val="22"/>
          <w:u w:val="single"/>
        </w:rPr>
        <w:t xml:space="preserve"> SRP</w:t>
      </w:r>
    </w:p>
    <w:p w:rsidR="00413C03" w:rsidRPr="005D4BED" w:rsidRDefault="00413C03" w:rsidP="00413C03">
      <w:pPr>
        <w:pStyle w:val="Ttulo"/>
        <w:spacing w:line="360" w:lineRule="auto"/>
        <w:rPr>
          <w:sz w:val="22"/>
          <w:szCs w:val="22"/>
          <w:u w:val="single"/>
        </w:rPr>
      </w:pPr>
    </w:p>
    <w:p w:rsidR="00413C03" w:rsidRPr="005D4BED" w:rsidRDefault="00413C03" w:rsidP="00413C03">
      <w:pPr>
        <w:pStyle w:val="Ttulo"/>
        <w:spacing w:line="360" w:lineRule="auto"/>
        <w:rPr>
          <w:sz w:val="22"/>
          <w:szCs w:val="22"/>
          <w:u w:val="single"/>
        </w:rPr>
      </w:pPr>
      <w:r w:rsidRPr="005D4BED">
        <w:rPr>
          <w:sz w:val="22"/>
          <w:szCs w:val="22"/>
          <w:u w:val="single"/>
        </w:rPr>
        <w:t>ANEXO VII</w:t>
      </w:r>
    </w:p>
    <w:p w:rsidR="00413C03" w:rsidRPr="005D4BED" w:rsidRDefault="00413C03" w:rsidP="00413C03">
      <w:pPr>
        <w:pStyle w:val="Ttulo"/>
        <w:spacing w:line="360" w:lineRule="auto"/>
        <w:rPr>
          <w:b w:val="0"/>
          <w:sz w:val="22"/>
          <w:szCs w:val="22"/>
          <w:u w:val="single"/>
        </w:rPr>
      </w:pPr>
      <w:r w:rsidRPr="005D4BED">
        <w:rPr>
          <w:sz w:val="22"/>
          <w:szCs w:val="22"/>
          <w:u w:val="single"/>
        </w:rPr>
        <w:t>MINUTA DE CONTRATO PARA ENTREGA DE MERCADORIA Nº .........../...........</w:t>
      </w:r>
    </w:p>
    <w:p w:rsidR="00413C03" w:rsidRPr="00103D50" w:rsidRDefault="00413C03" w:rsidP="00413C03">
      <w:pPr>
        <w:pStyle w:val="Ttulo"/>
        <w:spacing w:line="360" w:lineRule="auto"/>
        <w:jc w:val="left"/>
        <w:rPr>
          <w:b w:val="0"/>
          <w:sz w:val="22"/>
          <w:szCs w:val="22"/>
        </w:rPr>
      </w:pPr>
    </w:p>
    <w:p w:rsidR="00C9489B" w:rsidRPr="005D4BED" w:rsidRDefault="00C9489B" w:rsidP="00C9489B">
      <w:pPr>
        <w:spacing w:before="93" w:line="360" w:lineRule="auto"/>
        <w:ind w:left="3686"/>
        <w:jc w:val="both"/>
        <w:rPr>
          <w:rFonts w:ascii="Times New Roman" w:hAnsi="Times New Roman" w:cs="Times New Roman"/>
          <w:b/>
          <w:u w:val="single"/>
        </w:rPr>
      </w:pPr>
      <w:r w:rsidRPr="005D4BED">
        <w:rPr>
          <w:rFonts w:ascii="Times New Roman" w:hAnsi="Times New Roman" w:cs="Times New Roman"/>
          <w:b/>
          <w:u w:val="single"/>
        </w:rPr>
        <w:t>AQUISIÇÃO DE ÓLEOS LUBRIFICANTES, GRAXA, ARLA 32, DESENGRIPANTE, DESENCRAVANTE E FLUÍDOS, A SEREM DESTINADOS PARA O USO EM VEÍCULOS DA FROTA MUNICIPAL DE CAMPOS BORGES/RS.</w:t>
      </w:r>
    </w:p>
    <w:p w:rsidR="00413C03" w:rsidRPr="00103D50" w:rsidRDefault="00413C03" w:rsidP="00413C03">
      <w:pPr>
        <w:spacing w:line="360" w:lineRule="auto"/>
        <w:ind w:left="3402"/>
        <w:jc w:val="both"/>
        <w:rPr>
          <w:rFonts w:ascii="Times New Roman" w:hAnsi="Times New Roman" w:cs="Times New Roman"/>
          <w:b/>
        </w:rPr>
      </w:pPr>
    </w:p>
    <w:p w:rsidR="00413C03" w:rsidRPr="00103D50" w:rsidRDefault="00413C03" w:rsidP="001F12E6">
      <w:pPr>
        <w:pStyle w:val="Corpodetexto"/>
        <w:spacing w:line="360" w:lineRule="auto"/>
        <w:ind w:left="-567" w:firstLine="708"/>
        <w:jc w:val="both"/>
        <w:rPr>
          <w:rFonts w:ascii="Times New Roman" w:hAnsi="Times New Roman" w:cs="Times New Roman"/>
        </w:rPr>
      </w:pPr>
      <w:r w:rsidRPr="00103D50">
        <w:rPr>
          <w:rFonts w:ascii="Times New Roman" w:hAnsi="Times New Roman" w:cs="Times New Roman"/>
        </w:rPr>
        <w:t xml:space="preserve">O Município de Campos Borges/RS, Pessoa Jurídica de Direito Público Interno, com sede na Praça Treze de Abril, nº 302, inscrito no CNPJ sob nº 92.406.164/0001-31, neste ato representado pela </w:t>
      </w:r>
      <w:r w:rsidRPr="00103D50">
        <w:rPr>
          <w:rFonts w:ascii="Times New Roman" w:hAnsi="Times New Roman" w:cs="Times New Roman"/>
          <w:b/>
          <w:caps/>
        </w:rPr>
        <w:t>PrefeitA Municipal,</w:t>
      </w:r>
      <w:r w:rsidRPr="00103D50">
        <w:rPr>
          <w:rFonts w:ascii="Times New Roman" w:hAnsi="Times New Roman" w:cs="Times New Roman"/>
          <w:caps/>
        </w:rPr>
        <w:t xml:space="preserve"> </w:t>
      </w:r>
      <w:r w:rsidRPr="00103D50">
        <w:rPr>
          <w:rFonts w:ascii="Times New Roman" w:hAnsi="Times New Roman" w:cs="Times New Roman"/>
        </w:rPr>
        <w:t xml:space="preserve">senhora </w:t>
      </w:r>
      <w:r w:rsidRPr="00103D50">
        <w:rPr>
          <w:rFonts w:ascii="Times New Roman" w:hAnsi="Times New Roman" w:cs="Times New Roman"/>
          <w:b/>
        </w:rPr>
        <w:t>CLEONICE PASQUALOTTO DA PAIXÃO TOLEDO, cadastrada sob CPF 536.280.710-20,</w:t>
      </w:r>
      <w:r w:rsidRPr="00103D50">
        <w:rPr>
          <w:rFonts w:ascii="Times New Roman" w:hAnsi="Times New Roman" w:cs="Times New Roman"/>
        </w:rPr>
        <w:t xml:space="preserve"> brasileira</w:t>
      </w:r>
      <w:r w:rsidR="001F12E6" w:rsidRPr="00103D50">
        <w:rPr>
          <w:rFonts w:ascii="Times New Roman" w:hAnsi="Times New Roman" w:cs="Times New Roman"/>
        </w:rPr>
        <w:t>, residente e domiciliada</w:t>
      </w:r>
      <w:r w:rsidRPr="00103D50">
        <w:rPr>
          <w:rFonts w:ascii="Times New Roman" w:hAnsi="Times New Roman" w:cs="Times New Roman"/>
        </w:rPr>
        <w:t xml:space="preserve"> na Rua Goiás, no Município de Campos Borges/RS, doravante denominado simplesmente </w:t>
      </w:r>
      <w:r w:rsidRPr="00103D50">
        <w:rPr>
          <w:rFonts w:ascii="Times New Roman" w:hAnsi="Times New Roman" w:cs="Times New Roman"/>
          <w:b/>
          <w:caps/>
        </w:rPr>
        <w:t>Contratante</w:t>
      </w:r>
      <w:r w:rsidRPr="00103D50">
        <w:rPr>
          <w:rFonts w:ascii="Times New Roman" w:hAnsi="Times New Roman" w:cs="Times New Roman"/>
        </w:rPr>
        <w:t xml:space="preserve"> e, de outro lado, </w:t>
      </w:r>
      <w:r w:rsidRPr="00103D50">
        <w:rPr>
          <w:rFonts w:ascii="Times New Roman" w:hAnsi="Times New Roman" w:cs="Times New Roman"/>
          <w:b/>
        </w:rPr>
        <w:t>...............................................</w:t>
      </w:r>
      <w:r w:rsidRPr="00103D50">
        <w:rPr>
          <w:rFonts w:ascii="Times New Roman" w:hAnsi="Times New Roman" w:cs="Times New Roman"/>
        </w:rPr>
        <w:t xml:space="preserve">, inscrito no Ministério da Fazenda sob o nº ......................................, situada na Rua ............................., nº ..........., na cidade de ............................................./........., representado neste ato por </w:t>
      </w:r>
      <w:r w:rsidRPr="00103D50">
        <w:rPr>
          <w:rFonts w:ascii="Times New Roman" w:hAnsi="Times New Roman" w:cs="Times New Roman"/>
          <w:b/>
        </w:rPr>
        <w:t>.............................................</w:t>
      </w:r>
      <w:r w:rsidRPr="00103D50">
        <w:rPr>
          <w:rFonts w:ascii="Times New Roman" w:hAnsi="Times New Roman" w:cs="Times New Roman"/>
        </w:rPr>
        <w:t xml:space="preserve">, inscrito no cadastro de pessoa física sob nº ........................................, residente e domiciliado na....................................., situado na cidade de................................/........, doravante denominada </w:t>
      </w:r>
      <w:r w:rsidRPr="00103D50">
        <w:rPr>
          <w:rFonts w:ascii="Times New Roman" w:hAnsi="Times New Roman" w:cs="Times New Roman"/>
          <w:b/>
          <w:bCs/>
        </w:rPr>
        <w:t>CONTRATADA</w:t>
      </w:r>
      <w:r w:rsidRPr="00103D50">
        <w:rPr>
          <w:rFonts w:ascii="Times New Roman" w:hAnsi="Times New Roman" w:cs="Times New Roman"/>
        </w:rPr>
        <w:t>, de comum acordo e amparados na Lei Federal nº 10.520 de 17/07/2002 e no Decreto</w:t>
      </w:r>
      <w:r w:rsidR="001F12E6" w:rsidRPr="00103D50">
        <w:rPr>
          <w:rFonts w:ascii="Times New Roman" w:hAnsi="Times New Roman" w:cs="Times New Roman"/>
        </w:rPr>
        <w:t>s</w:t>
      </w:r>
      <w:r w:rsidRPr="00103D50">
        <w:rPr>
          <w:rFonts w:ascii="Times New Roman" w:hAnsi="Times New Roman" w:cs="Times New Roman"/>
        </w:rPr>
        <w:t xml:space="preserve"> Municipal</w:t>
      </w:r>
      <w:r w:rsidR="001F12E6" w:rsidRPr="00103D50">
        <w:rPr>
          <w:rFonts w:ascii="Times New Roman" w:hAnsi="Times New Roman" w:cs="Times New Roman"/>
        </w:rPr>
        <w:t xml:space="preserve"> N° 1.866/2017 e</w:t>
      </w:r>
      <w:r w:rsidRPr="00103D50">
        <w:rPr>
          <w:rFonts w:ascii="Times New Roman" w:hAnsi="Times New Roman" w:cs="Times New Roman"/>
        </w:rPr>
        <w:t xml:space="preserve"> </w:t>
      </w:r>
      <w:r w:rsidR="001F12E6" w:rsidRPr="00103D50">
        <w:rPr>
          <w:rFonts w:ascii="Times New Roman" w:hAnsi="Times New Roman" w:cs="Times New Roman"/>
        </w:rPr>
        <w:t>N</w:t>
      </w:r>
      <w:r w:rsidRPr="00103D50">
        <w:rPr>
          <w:rFonts w:ascii="Times New Roman" w:hAnsi="Times New Roman" w:cs="Times New Roman"/>
        </w:rPr>
        <w:t xml:space="preserve">º </w:t>
      </w:r>
      <w:r w:rsidR="001F12E6" w:rsidRPr="00103D50">
        <w:rPr>
          <w:rFonts w:ascii="Times New Roman" w:hAnsi="Times New Roman" w:cs="Times New Roman"/>
        </w:rPr>
        <w:t>2.058/2020</w:t>
      </w:r>
      <w:r w:rsidRPr="00103D50">
        <w:rPr>
          <w:rFonts w:ascii="Times New Roman" w:hAnsi="Times New Roman" w:cs="Times New Roman"/>
        </w:rPr>
        <w:t xml:space="preserve">, com aplicação subsidiária da Lei Federal nº 8.666/93 e suas alterações posteriores, resolvem pelo presente instrumento e na melhor forma de direito, em conformidade com o Processo de licitação </w:t>
      </w:r>
      <w:r w:rsidRPr="00103D50">
        <w:rPr>
          <w:rFonts w:ascii="Times New Roman" w:hAnsi="Times New Roman" w:cs="Times New Roman"/>
          <w:b/>
        </w:rPr>
        <w:t xml:space="preserve">nº </w:t>
      </w:r>
      <w:r w:rsidR="005D4BED">
        <w:rPr>
          <w:rFonts w:ascii="Times New Roman" w:hAnsi="Times New Roman" w:cs="Times New Roman"/>
          <w:b/>
        </w:rPr>
        <w:t>029/2022</w:t>
      </w:r>
      <w:r w:rsidRPr="00103D50">
        <w:rPr>
          <w:rFonts w:ascii="Times New Roman" w:hAnsi="Times New Roman" w:cs="Times New Roman"/>
        </w:rPr>
        <w:t xml:space="preserve">, </w:t>
      </w:r>
      <w:r w:rsidRPr="00103D50">
        <w:rPr>
          <w:rFonts w:ascii="Times New Roman" w:hAnsi="Times New Roman" w:cs="Times New Roman"/>
          <w:b/>
        </w:rPr>
        <w:t>Edital de Pregão Presencial nº 0</w:t>
      </w:r>
      <w:r w:rsidR="005D4BED">
        <w:rPr>
          <w:rFonts w:ascii="Times New Roman" w:hAnsi="Times New Roman" w:cs="Times New Roman"/>
          <w:b/>
        </w:rPr>
        <w:t>16/2022</w:t>
      </w:r>
      <w:r w:rsidRPr="00103D50">
        <w:rPr>
          <w:rFonts w:ascii="Times New Roman" w:hAnsi="Times New Roman" w:cs="Times New Roman"/>
          <w:b/>
        </w:rPr>
        <w:t xml:space="preserve"> - SRP</w:t>
      </w:r>
      <w:r w:rsidRPr="00103D50">
        <w:rPr>
          <w:rFonts w:ascii="Times New Roman" w:hAnsi="Times New Roman" w:cs="Times New Roman"/>
        </w:rPr>
        <w:t xml:space="preserve"> </w:t>
      </w:r>
      <w:r w:rsidRPr="00103D50">
        <w:rPr>
          <w:rFonts w:ascii="Times New Roman" w:hAnsi="Times New Roman" w:cs="Times New Roman"/>
          <w:b/>
          <w:bCs/>
        </w:rPr>
        <w:t>, ATA</w:t>
      </w:r>
      <w:r w:rsidRPr="00103D50">
        <w:rPr>
          <w:rFonts w:ascii="Times New Roman" w:hAnsi="Times New Roman" w:cs="Times New Roman"/>
        </w:rPr>
        <w:t xml:space="preserve"> </w:t>
      </w:r>
      <w:r w:rsidRPr="00103D50">
        <w:rPr>
          <w:rFonts w:ascii="Times New Roman" w:hAnsi="Times New Roman" w:cs="Times New Roman"/>
          <w:b/>
          <w:bCs/>
        </w:rPr>
        <w:t xml:space="preserve">N º ....../................,  </w:t>
      </w:r>
      <w:r w:rsidRPr="00103D50">
        <w:rPr>
          <w:rFonts w:ascii="Times New Roman" w:hAnsi="Times New Roman" w:cs="Times New Roman"/>
        </w:rPr>
        <w:t>e pelas cláusulas a seguir expressas, firmar o presente contrato:</w:t>
      </w:r>
    </w:p>
    <w:p w:rsidR="00413C03" w:rsidRPr="00103D50" w:rsidRDefault="00413C03" w:rsidP="00413C03">
      <w:pPr>
        <w:spacing w:line="360" w:lineRule="auto"/>
        <w:ind w:left="-567" w:firstLine="708"/>
        <w:jc w:val="both"/>
        <w:rPr>
          <w:rFonts w:ascii="Times New Roman" w:hAnsi="Times New Roman" w:cs="Times New Roman"/>
        </w:rPr>
      </w:pPr>
    </w:p>
    <w:p w:rsidR="00413C03" w:rsidRPr="00103D50" w:rsidRDefault="00413C03" w:rsidP="00413C03">
      <w:pPr>
        <w:spacing w:line="360" w:lineRule="auto"/>
        <w:ind w:left="-567"/>
        <w:jc w:val="both"/>
        <w:rPr>
          <w:rFonts w:ascii="Times New Roman" w:hAnsi="Times New Roman" w:cs="Times New Roman"/>
        </w:rPr>
      </w:pPr>
      <w:r w:rsidRPr="00103D50">
        <w:rPr>
          <w:rFonts w:ascii="Times New Roman" w:hAnsi="Times New Roman" w:cs="Times New Roman"/>
          <w:b/>
          <w:bCs/>
        </w:rPr>
        <w:t>1. DO OBJETO:</w:t>
      </w:r>
      <w:r w:rsidRPr="00103D50">
        <w:rPr>
          <w:rFonts w:ascii="Times New Roman" w:hAnsi="Times New Roman" w:cs="Times New Roman"/>
        </w:rPr>
        <w:t xml:space="preserve"> </w:t>
      </w:r>
    </w:p>
    <w:p w:rsidR="00413C03" w:rsidRPr="00103D50" w:rsidRDefault="00413C03" w:rsidP="00983EDD">
      <w:pPr>
        <w:spacing w:before="93" w:line="360" w:lineRule="auto"/>
        <w:ind w:left="-567"/>
        <w:jc w:val="both"/>
        <w:rPr>
          <w:rFonts w:ascii="Times New Roman" w:hAnsi="Times New Roman" w:cs="Times New Roman"/>
        </w:rPr>
      </w:pPr>
      <w:r w:rsidRPr="00103D50">
        <w:rPr>
          <w:rFonts w:ascii="Times New Roman" w:hAnsi="Times New Roman" w:cs="Times New Roman"/>
          <w:b/>
        </w:rPr>
        <w:t xml:space="preserve">1.1. </w:t>
      </w:r>
      <w:r w:rsidRPr="00103D50">
        <w:rPr>
          <w:rFonts w:ascii="Times New Roman" w:hAnsi="Times New Roman" w:cs="Times New Roman"/>
        </w:rPr>
        <w:t xml:space="preserve">O presente instrumento contratual tem por objeto adquirir ............................................................... </w:t>
      </w:r>
      <w:r w:rsidR="00F93522" w:rsidRPr="00103D50">
        <w:rPr>
          <w:rFonts w:ascii="Times New Roman" w:hAnsi="Times New Roman" w:cs="Times New Roman"/>
        </w:rPr>
        <w:t xml:space="preserve">a </w:t>
      </w:r>
      <w:r w:rsidR="00983EDD" w:rsidRPr="00103D50">
        <w:rPr>
          <w:rFonts w:ascii="Times New Roman" w:hAnsi="Times New Roman" w:cs="Times New Roman"/>
          <w:b/>
        </w:rPr>
        <w:t>serem destinados para o uso em veículos da frota municipal de Campos Borges/RS,</w:t>
      </w:r>
      <w:r w:rsidRPr="00103D50">
        <w:rPr>
          <w:rFonts w:ascii="Times New Roman" w:hAnsi="Times New Roman" w:cs="Times New Roman"/>
        </w:rPr>
        <w:t xml:space="preserve"> conforme especificações a seguir:</w:t>
      </w:r>
    </w:p>
    <w:p w:rsidR="00F93522" w:rsidRPr="00103D50" w:rsidRDefault="00F93522" w:rsidP="00983EDD">
      <w:pPr>
        <w:spacing w:before="93" w:line="360" w:lineRule="auto"/>
        <w:ind w:left="-567"/>
        <w:jc w:val="both"/>
        <w:rPr>
          <w:rFonts w:ascii="Times New Roman" w:hAnsi="Times New Roman" w:cs="Times New Roman"/>
        </w:rPr>
      </w:pPr>
    </w:p>
    <w:p w:rsidR="00F93522" w:rsidRPr="00103D50" w:rsidRDefault="00F93522" w:rsidP="00983EDD">
      <w:pPr>
        <w:spacing w:before="93" w:line="360" w:lineRule="auto"/>
        <w:ind w:left="-567"/>
        <w:jc w:val="both"/>
        <w:rPr>
          <w:rFonts w:ascii="Times New Roman" w:hAnsi="Times New Roman" w:cs="Times New Roman"/>
        </w:rPr>
      </w:pPr>
    </w:p>
    <w:tbl>
      <w:tblPr>
        <w:tblStyle w:val="Tabelacomgrade"/>
        <w:tblW w:w="10773" w:type="dxa"/>
        <w:tblInd w:w="-568" w:type="dxa"/>
        <w:tblLayout w:type="fixed"/>
        <w:tblLook w:val="04A0"/>
      </w:tblPr>
      <w:tblGrid>
        <w:gridCol w:w="709"/>
        <w:gridCol w:w="2693"/>
        <w:gridCol w:w="1559"/>
        <w:gridCol w:w="1560"/>
        <w:gridCol w:w="567"/>
        <w:gridCol w:w="850"/>
        <w:gridCol w:w="1134"/>
        <w:gridCol w:w="1701"/>
      </w:tblGrid>
      <w:tr w:rsidR="00F93522" w:rsidRPr="00103D50" w:rsidTr="0015322E">
        <w:trPr>
          <w:trHeight w:val="600"/>
        </w:trPr>
        <w:tc>
          <w:tcPr>
            <w:tcW w:w="709" w:type="dxa"/>
            <w:hideMark/>
          </w:tcPr>
          <w:p w:rsidR="00F93522" w:rsidRPr="00103D50" w:rsidRDefault="00F93522" w:rsidP="00413C03">
            <w:pPr>
              <w:tabs>
                <w:tab w:val="left" w:pos="-142"/>
              </w:tabs>
              <w:overflowPunct w:val="0"/>
              <w:adjustRightInd w:val="0"/>
              <w:spacing w:line="276" w:lineRule="auto"/>
              <w:ind w:right="-108"/>
              <w:jc w:val="center"/>
              <w:textAlignment w:val="baseline"/>
              <w:rPr>
                <w:rFonts w:ascii="Times New Roman" w:eastAsia="Calibri" w:hAnsi="Times New Roman" w:cs="Times New Roman"/>
                <w:b/>
                <w:lang w:eastAsia="en-US"/>
              </w:rPr>
            </w:pPr>
            <w:r w:rsidRPr="00103D50">
              <w:rPr>
                <w:rFonts w:ascii="Times New Roman" w:eastAsia="Calibri" w:hAnsi="Times New Roman" w:cs="Times New Roman"/>
                <w:lang w:eastAsia="en-US"/>
              </w:rPr>
              <w:t>Item</w:t>
            </w:r>
          </w:p>
        </w:tc>
        <w:tc>
          <w:tcPr>
            <w:tcW w:w="2693" w:type="dxa"/>
            <w:hideMark/>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r w:rsidRPr="00103D50">
              <w:rPr>
                <w:rFonts w:ascii="Times New Roman" w:eastAsia="Calibri" w:hAnsi="Times New Roman" w:cs="Times New Roman"/>
                <w:b/>
                <w:sz w:val="18"/>
                <w:szCs w:val="18"/>
                <w:lang w:eastAsia="en-US"/>
              </w:rPr>
              <w:t>DESCRIÇÃO</w:t>
            </w:r>
          </w:p>
        </w:tc>
        <w:tc>
          <w:tcPr>
            <w:tcW w:w="1559" w:type="dxa"/>
            <w:hideMark/>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r w:rsidRPr="00103D50">
              <w:rPr>
                <w:rFonts w:ascii="Times New Roman" w:eastAsia="Calibri" w:hAnsi="Times New Roman" w:cs="Times New Roman"/>
                <w:b/>
                <w:sz w:val="18"/>
                <w:szCs w:val="18"/>
                <w:lang w:eastAsia="en-US"/>
              </w:rPr>
              <w:t xml:space="preserve">MARCA </w:t>
            </w:r>
          </w:p>
        </w:tc>
        <w:tc>
          <w:tcPr>
            <w:tcW w:w="1560" w:type="dxa"/>
          </w:tcPr>
          <w:p w:rsidR="00F93522" w:rsidRPr="00103D50" w:rsidRDefault="00F93522" w:rsidP="00F93522">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r w:rsidRPr="00103D50">
              <w:rPr>
                <w:rFonts w:ascii="Times New Roman" w:eastAsia="Calibri" w:hAnsi="Times New Roman" w:cs="Times New Roman"/>
                <w:b/>
                <w:sz w:val="18"/>
                <w:szCs w:val="18"/>
                <w:lang w:eastAsia="en-US"/>
              </w:rPr>
              <w:t>SECRETARIA/ÓRGÃO SOLICITANTE</w:t>
            </w:r>
          </w:p>
        </w:tc>
        <w:tc>
          <w:tcPr>
            <w:tcW w:w="567" w:type="dxa"/>
            <w:hideMark/>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r w:rsidRPr="00103D50">
              <w:rPr>
                <w:rFonts w:ascii="Times New Roman" w:eastAsia="Calibri" w:hAnsi="Times New Roman" w:cs="Times New Roman"/>
                <w:b/>
                <w:sz w:val="18"/>
                <w:szCs w:val="18"/>
                <w:lang w:eastAsia="en-US"/>
              </w:rPr>
              <w:t>UN.</w:t>
            </w:r>
          </w:p>
        </w:tc>
        <w:tc>
          <w:tcPr>
            <w:tcW w:w="850" w:type="dxa"/>
            <w:hideMark/>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r w:rsidRPr="00103D50">
              <w:rPr>
                <w:rFonts w:ascii="Times New Roman" w:eastAsia="Calibri" w:hAnsi="Times New Roman" w:cs="Times New Roman"/>
                <w:b/>
                <w:sz w:val="18"/>
                <w:szCs w:val="18"/>
                <w:lang w:eastAsia="en-US"/>
              </w:rPr>
              <w:t>QTD</w:t>
            </w:r>
          </w:p>
        </w:tc>
        <w:tc>
          <w:tcPr>
            <w:tcW w:w="1134" w:type="dxa"/>
            <w:hideMark/>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r w:rsidRPr="00103D50">
              <w:rPr>
                <w:rFonts w:ascii="Times New Roman" w:eastAsia="Calibri" w:hAnsi="Times New Roman" w:cs="Times New Roman"/>
                <w:b/>
                <w:sz w:val="18"/>
                <w:szCs w:val="18"/>
                <w:lang w:eastAsia="en-US"/>
              </w:rPr>
              <w:t>VALOR UNIT</w:t>
            </w:r>
          </w:p>
        </w:tc>
        <w:tc>
          <w:tcPr>
            <w:tcW w:w="1701" w:type="dxa"/>
            <w:hideMark/>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r w:rsidRPr="00103D50">
              <w:rPr>
                <w:rFonts w:ascii="Times New Roman" w:eastAsia="Calibri" w:hAnsi="Times New Roman" w:cs="Times New Roman"/>
                <w:b/>
                <w:sz w:val="18"/>
                <w:szCs w:val="18"/>
                <w:lang w:eastAsia="en-US"/>
              </w:rPr>
              <w:t>VALOR TOTAL</w:t>
            </w:r>
          </w:p>
        </w:tc>
      </w:tr>
      <w:tr w:rsidR="00F93522" w:rsidRPr="00103D50" w:rsidTr="0015322E">
        <w:trPr>
          <w:trHeight w:val="600"/>
        </w:trPr>
        <w:tc>
          <w:tcPr>
            <w:tcW w:w="709" w:type="dxa"/>
          </w:tcPr>
          <w:p w:rsidR="00F93522" w:rsidRPr="00103D50" w:rsidRDefault="00F93522" w:rsidP="00413C03">
            <w:pPr>
              <w:tabs>
                <w:tab w:val="left" w:pos="-142"/>
              </w:tabs>
              <w:overflowPunct w:val="0"/>
              <w:adjustRightInd w:val="0"/>
              <w:spacing w:line="276" w:lineRule="auto"/>
              <w:ind w:right="-108"/>
              <w:jc w:val="center"/>
              <w:textAlignment w:val="baseline"/>
              <w:rPr>
                <w:rFonts w:ascii="Times New Roman" w:eastAsia="Calibri" w:hAnsi="Times New Roman" w:cs="Times New Roman"/>
                <w:lang w:eastAsia="en-US"/>
              </w:rPr>
            </w:pPr>
          </w:p>
        </w:tc>
        <w:tc>
          <w:tcPr>
            <w:tcW w:w="2693" w:type="dxa"/>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p>
        </w:tc>
        <w:tc>
          <w:tcPr>
            <w:tcW w:w="1559" w:type="dxa"/>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p>
        </w:tc>
        <w:tc>
          <w:tcPr>
            <w:tcW w:w="1560" w:type="dxa"/>
          </w:tcPr>
          <w:p w:rsidR="00F93522" w:rsidRPr="00103D50" w:rsidRDefault="00F93522" w:rsidP="00F93522">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p>
        </w:tc>
        <w:tc>
          <w:tcPr>
            <w:tcW w:w="567" w:type="dxa"/>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p>
        </w:tc>
        <w:tc>
          <w:tcPr>
            <w:tcW w:w="850" w:type="dxa"/>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p>
        </w:tc>
        <w:tc>
          <w:tcPr>
            <w:tcW w:w="1134" w:type="dxa"/>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p>
        </w:tc>
        <w:tc>
          <w:tcPr>
            <w:tcW w:w="1701" w:type="dxa"/>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p>
        </w:tc>
      </w:tr>
      <w:tr w:rsidR="00F93522" w:rsidRPr="00103D50" w:rsidTr="0015322E">
        <w:trPr>
          <w:trHeight w:val="600"/>
        </w:trPr>
        <w:tc>
          <w:tcPr>
            <w:tcW w:w="709" w:type="dxa"/>
          </w:tcPr>
          <w:p w:rsidR="00F93522" w:rsidRPr="00103D50" w:rsidRDefault="00F93522" w:rsidP="00413C03">
            <w:pPr>
              <w:tabs>
                <w:tab w:val="left" w:pos="-142"/>
              </w:tabs>
              <w:overflowPunct w:val="0"/>
              <w:adjustRightInd w:val="0"/>
              <w:spacing w:line="276" w:lineRule="auto"/>
              <w:ind w:right="-108"/>
              <w:jc w:val="center"/>
              <w:textAlignment w:val="baseline"/>
              <w:rPr>
                <w:rFonts w:ascii="Times New Roman" w:eastAsia="Calibri" w:hAnsi="Times New Roman" w:cs="Times New Roman"/>
                <w:lang w:eastAsia="en-US"/>
              </w:rPr>
            </w:pPr>
          </w:p>
        </w:tc>
        <w:tc>
          <w:tcPr>
            <w:tcW w:w="2693" w:type="dxa"/>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p>
        </w:tc>
        <w:tc>
          <w:tcPr>
            <w:tcW w:w="1559" w:type="dxa"/>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p>
        </w:tc>
        <w:tc>
          <w:tcPr>
            <w:tcW w:w="1560" w:type="dxa"/>
          </w:tcPr>
          <w:p w:rsidR="00F93522" w:rsidRPr="00103D50" w:rsidRDefault="00F93522" w:rsidP="00F93522">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p>
        </w:tc>
        <w:tc>
          <w:tcPr>
            <w:tcW w:w="567" w:type="dxa"/>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p>
        </w:tc>
        <w:tc>
          <w:tcPr>
            <w:tcW w:w="850" w:type="dxa"/>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p>
        </w:tc>
        <w:tc>
          <w:tcPr>
            <w:tcW w:w="1134" w:type="dxa"/>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p>
        </w:tc>
        <w:tc>
          <w:tcPr>
            <w:tcW w:w="1701" w:type="dxa"/>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p>
        </w:tc>
      </w:tr>
      <w:tr w:rsidR="00413C03" w:rsidRPr="00103D50" w:rsidTr="00F93522">
        <w:tc>
          <w:tcPr>
            <w:tcW w:w="9072" w:type="dxa"/>
            <w:gridSpan w:val="7"/>
            <w:hideMark/>
          </w:tcPr>
          <w:p w:rsidR="00413C03" w:rsidRPr="00103D50" w:rsidRDefault="00F93522" w:rsidP="00F93522">
            <w:pPr>
              <w:spacing w:line="276" w:lineRule="auto"/>
              <w:ind w:left="-567"/>
              <w:jc w:val="right"/>
              <w:rPr>
                <w:rFonts w:ascii="Times New Roman" w:eastAsia="Calibri" w:hAnsi="Times New Roman" w:cs="Times New Roman"/>
                <w:b/>
                <w:sz w:val="18"/>
                <w:szCs w:val="18"/>
                <w:lang w:eastAsia="en-US"/>
              </w:rPr>
            </w:pPr>
            <w:r w:rsidRPr="00103D50">
              <w:rPr>
                <w:rFonts w:ascii="Times New Roman" w:eastAsia="Calibri" w:hAnsi="Times New Roman" w:cs="Times New Roman"/>
                <w:b/>
                <w:sz w:val="18"/>
                <w:szCs w:val="18"/>
                <w:lang w:eastAsia="en-US"/>
              </w:rPr>
              <w:t>VALOR TOTAL DA CONTRATAÇÃO</w:t>
            </w:r>
          </w:p>
        </w:tc>
        <w:tc>
          <w:tcPr>
            <w:tcW w:w="1701" w:type="dxa"/>
            <w:hideMark/>
          </w:tcPr>
          <w:p w:rsidR="00413C03" w:rsidRPr="00103D50" w:rsidRDefault="00F93522" w:rsidP="00413C03">
            <w:pPr>
              <w:spacing w:line="276" w:lineRule="auto"/>
              <w:jc w:val="center"/>
              <w:rPr>
                <w:rFonts w:ascii="Times New Roman" w:eastAsia="Calibri" w:hAnsi="Times New Roman" w:cs="Times New Roman"/>
                <w:b/>
                <w:sz w:val="18"/>
                <w:szCs w:val="18"/>
                <w:lang w:eastAsia="en-US"/>
              </w:rPr>
            </w:pPr>
            <w:r w:rsidRPr="00103D50">
              <w:rPr>
                <w:rFonts w:ascii="Times New Roman" w:eastAsia="Calibri" w:hAnsi="Times New Roman" w:cs="Times New Roman"/>
                <w:b/>
                <w:sz w:val="18"/>
                <w:szCs w:val="18"/>
                <w:lang w:eastAsia="en-US"/>
              </w:rPr>
              <w:t xml:space="preserve">R$ </w:t>
            </w:r>
          </w:p>
          <w:p w:rsidR="00413C03" w:rsidRPr="00103D50" w:rsidRDefault="00413C03" w:rsidP="00413C03">
            <w:pPr>
              <w:spacing w:line="276" w:lineRule="auto"/>
              <w:jc w:val="center"/>
              <w:rPr>
                <w:rFonts w:ascii="Times New Roman" w:eastAsia="Calibri" w:hAnsi="Times New Roman" w:cs="Times New Roman"/>
                <w:b/>
                <w:sz w:val="18"/>
                <w:szCs w:val="18"/>
                <w:lang w:eastAsia="en-US"/>
              </w:rPr>
            </w:pPr>
          </w:p>
        </w:tc>
      </w:tr>
    </w:tbl>
    <w:p w:rsidR="00413C03" w:rsidRPr="00103D50" w:rsidRDefault="00413C03" w:rsidP="00413C03">
      <w:pPr>
        <w:pStyle w:val="Corpodetexto"/>
        <w:spacing w:line="360" w:lineRule="auto"/>
        <w:jc w:val="both"/>
        <w:rPr>
          <w:rFonts w:ascii="Times New Roman" w:hAnsi="Times New Roman" w:cs="Times New Roman"/>
          <w:b/>
        </w:rPr>
      </w:pP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1.2.</w:t>
      </w:r>
      <w:r w:rsidRPr="00103D50">
        <w:rPr>
          <w:rFonts w:ascii="Times New Roman" w:hAnsi="Times New Roman" w:cs="Times New Roman"/>
        </w:rPr>
        <w:t xml:space="preserve"> Este contrato poderá ser aditivado, dentro das necessidades do CONTRATANTE, e de acordo com artigo 65, letra d, § 1º, da Lei 8.666/93.</w:t>
      </w:r>
    </w:p>
    <w:p w:rsidR="00413C03" w:rsidRPr="00103D50" w:rsidRDefault="00413C03" w:rsidP="00413C03">
      <w:pPr>
        <w:pStyle w:val="Corpodetexto"/>
        <w:spacing w:line="360" w:lineRule="auto"/>
        <w:ind w:left="-567"/>
        <w:jc w:val="both"/>
        <w:rPr>
          <w:rFonts w:ascii="Times New Roman" w:hAnsi="Times New Roman" w:cs="Times New Roman"/>
        </w:rPr>
      </w:pPr>
    </w:p>
    <w:p w:rsidR="00413C03" w:rsidRPr="005D4BED" w:rsidRDefault="00413C03" w:rsidP="00413C03">
      <w:pPr>
        <w:spacing w:line="360" w:lineRule="auto"/>
        <w:ind w:left="-567"/>
        <w:jc w:val="both"/>
        <w:rPr>
          <w:rFonts w:ascii="Times New Roman" w:hAnsi="Times New Roman" w:cs="Times New Roman"/>
          <w:b/>
          <w:u w:val="single"/>
        </w:rPr>
      </w:pPr>
      <w:r w:rsidRPr="005D4BED">
        <w:rPr>
          <w:rFonts w:ascii="Times New Roman" w:hAnsi="Times New Roman" w:cs="Times New Roman"/>
          <w:b/>
          <w:u w:val="single"/>
        </w:rPr>
        <w:t>2. DA DOTAÇÃO ORÇAMENTÁRIA:</w:t>
      </w:r>
    </w:p>
    <w:p w:rsidR="00413C03" w:rsidRPr="00103D50" w:rsidRDefault="00413C03" w:rsidP="00413C03">
      <w:pPr>
        <w:pStyle w:val="Ttulo11"/>
        <w:spacing w:line="360" w:lineRule="auto"/>
        <w:ind w:left="-567"/>
        <w:jc w:val="both"/>
        <w:rPr>
          <w:rFonts w:ascii="Times New Roman" w:hAnsi="Times New Roman" w:cs="Times New Roman"/>
          <w:b w:val="0"/>
        </w:rPr>
      </w:pPr>
      <w:r w:rsidRPr="00103D50">
        <w:rPr>
          <w:rFonts w:ascii="Times New Roman" w:hAnsi="Times New Roman" w:cs="Times New Roman"/>
        </w:rPr>
        <w:t xml:space="preserve">2.1. </w:t>
      </w:r>
      <w:r w:rsidRPr="00103D50">
        <w:rPr>
          <w:rFonts w:ascii="Times New Roman" w:hAnsi="Times New Roman" w:cs="Times New Roman"/>
          <w:b w:val="0"/>
        </w:rPr>
        <w:t>Os recursos financeiros para as despesas decorrentes deste contrato serão provenientes da seguinte dotação</w:t>
      </w:r>
      <w:r w:rsidR="005D4BED">
        <w:rPr>
          <w:rFonts w:ascii="Times New Roman" w:hAnsi="Times New Roman" w:cs="Times New Roman"/>
          <w:b w:val="0"/>
        </w:rPr>
        <w:t xml:space="preserve"> orçamentária para o ano de 2022</w:t>
      </w:r>
      <w:r w:rsidRPr="00103D50">
        <w:rPr>
          <w:rFonts w:ascii="Times New Roman" w:hAnsi="Times New Roman" w:cs="Times New Roman"/>
          <w:b w:val="0"/>
        </w:rPr>
        <w:t>, Lei 1.</w:t>
      </w:r>
      <w:r w:rsidR="005D4BED">
        <w:rPr>
          <w:rFonts w:ascii="Times New Roman" w:hAnsi="Times New Roman" w:cs="Times New Roman"/>
          <w:b w:val="0"/>
        </w:rPr>
        <w:t>724, de 24 de dezembro de 2021</w:t>
      </w:r>
      <w:r w:rsidRPr="00103D50">
        <w:rPr>
          <w:rFonts w:ascii="Times New Roman" w:hAnsi="Times New Roman" w:cs="Times New Roman"/>
          <w:b w:val="0"/>
        </w:rPr>
        <w:t>.</w:t>
      </w:r>
    </w:p>
    <w:p w:rsidR="00413C03" w:rsidRPr="00103D50" w:rsidRDefault="00413C03" w:rsidP="00413C03">
      <w:pPr>
        <w:pStyle w:val="Ttulo11"/>
        <w:spacing w:line="360" w:lineRule="auto"/>
        <w:ind w:left="-567"/>
        <w:jc w:val="both"/>
        <w:rPr>
          <w:rFonts w:ascii="Times New Roman" w:hAnsi="Times New Roman" w:cs="Times New Roman"/>
          <w:b w:val="0"/>
          <w:bCs w:val="0"/>
          <w:lang w:eastAsia="en-US"/>
        </w:rPr>
      </w:pPr>
    </w:p>
    <w:p w:rsidR="00413C03" w:rsidRPr="005D4BED" w:rsidRDefault="00413C03" w:rsidP="00413C03">
      <w:pPr>
        <w:spacing w:line="360" w:lineRule="auto"/>
        <w:ind w:left="-567"/>
        <w:jc w:val="both"/>
        <w:rPr>
          <w:rFonts w:ascii="Times New Roman" w:hAnsi="Times New Roman" w:cs="Times New Roman"/>
          <w:u w:val="single"/>
        </w:rPr>
      </w:pPr>
      <w:r w:rsidRPr="005D4BED">
        <w:rPr>
          <w:rFonts w:ascii="Times New Roman" w:hAnsi="Times New Roman" w:cs="Times New Roman"/>
          <w:b/>
          <w:bCs/>
          <w:u w:val="single"/>
        </w:rPr>
        <w:t>3. DO PREÇO:</w:t>
      </w:r>
    </w:p>
    <w:p w:rsidR="00413C03" w:rsidRPr="00103D50" w:rsidRDefault="00413C03" w:rsidP="00413C03">
      <w:pPr>
        <w:spacing w:line="360" w:lineRule="auto"/>
        <w:ind w:left="-567"/>
        <w:jc w:val="both"/>
        <w:rPr>
          <w:rFonts w:ascii="Times New Roman" w:hAnsi="Times New Roman" w:cs="Times New Roman"/>
          <w:b/>
        </w:rPr>
      </w:pPr>
      <w:r w:rsidRPr="00103D50">
        <w:rPr>
          <w:rFonts w:ascii="Times New Roman" w:hAnsi="Times New Roman" w:cs="Times New Roman"/>
          <w:b/>
        </w:rPr>
        <w:t>3.1.</w:t>
      </w:r>
      <w:r w:rsidRPr="00103D50">
        <w:rPr>
          <w:rFonts w:ascii="Times New Roman" w:hAnsi="Times New Roman" w:cs="Times New Roman"/>
        </w:rPr>
        <w:t xml:space="preserve"> Pelo fornecimento do objeto previsto na cláusula primeira, a CONTRATANTE pagará à CONTRATADA, </w:t>
      </w:r>
      <w:r w:rsidR="00F93522" w:rsidRPr="00103D50">
        <w:rPr>
          <w:rFonts w:ascii="Times New Roman" w:hAnsi="Times New Roman" w:cs="Times New Roman"/>
          <w:b/>
        </w:rPr>
        <w:t>o</w:t>
      </w:r>
      <w:r w:rsidRPr="00103D50">
        <w:rPr>
          <w:rFonts w:ascii="Times New Roman" w:hAnsi="Times New Roman" w:cs="Times New Roman"/>
          <w:b/>
        </w:rPr>
        <w:t xml:space="preserve"> valor total de R$ ..................................... (..........................................)</w:t>
      </w:r>
      <w:r w:rsidRPr="00103D50">
        <w:rPr>
          <w:rFonts w:ascii="Times New Roman" w:hAnsi="Times New Roman" w:cs="Times New Roman"/>
        </w:rPr>
        <w:t xml:space="preserve">, conforme proposta vencedora apresentada pela CONTRATADA nos autos do Processo Licitatório nº </w:t>
      </w:r>
      <w:r w:rsidR="005D4BED">
        <w:rPr>
          <w:rFonts w:ascii="Times New Roman" w:hAnsi="Times New Roman" w:cs="Times New Roman"/>
        </w:rPr>
        <w:t>029/2022</w:t>
      </w:r>
      <w:r w:rsidRPr="00103D50">
        <w:rPr>
          <w:rFonts w:ascii="Times New Roman" w:hAnsi="Times New Roman" w:cs="Times New Roman"/>
        </w:rPr>
        <w:t xml:space="preserve">, na modalidade Pregão Presencial nº </w:t>
      </w:r>
      <w:r w:rsidR="005D4BED">
        <w:rPr>
          <w:rFonts w:ascii="Times New Roman" w:hAnsi="Times New Roman" w:cs="Times New Roman"/>
        </w:rPr>
        <w:t>016/2022</w:t>
      </w:r>
      <w:r w:rsidRPr="00103D50">
        <w:rPr>
          <w:rFonts w:ascii="Times New Roman" w:hAnsi="Times New Roman" w:cs="Times New Roman"/>
        </w:rPr>
        <w:t xml:space="preserve"> SRP, Ata SRP nº </w:t>
      </w:r>
      <w:r w:rsidR="00E10F4E" w:rsidRPr="00103D50">
        <w:rPr>
          <w:rFonts w:ascii="Times New Roman" w:hAnsi="Times New Roman" w:cs="Times New Roman"/>
        </w:rPr>
        <w:t>......./..............</w:t>
      </w:r>
      <w:r w:rsidRPr="00103D50">
        <w:rPr>
          <w:rFonts w:ascii="Times New Roman" w:hAnsi="Times New Roman" w:cs="Times New Roman"/>
        </w:rPr>
        <w:t xml:space="preserve">  </w:t>
      </w:r>
    </w:p>
    <w:p w:rsidR="00413C03" w:rsidRPr="00103D50" w:rsidRDefault="00413C03" w:rsidP="00413C03">
      <w:pPr>
        <w:pStyle w:val="Corpodetexto"/>
        <w:spacing w:line="360" w:lineRule="auto"/>
        <w:ind w:left="-567"/>
        <w:jc w:val="both"/>
        <w:rPr>
          <w:rFonts w:ascii="Times New Roman" w:hAnsi="Times New Roman" w:cs="Times New Roman"/>
          <w:b/>
          <w:u w:val="single"/>
        </w:rPr>
      </w:pPr>
    </w:p>
    <w:p w:rsidR="00413C03" w:rsidRPr="005D4BED" w:rsidRDefault="00413C03" w:rsidP="00413C03">
      <w:pPr>
        <w:pStyle w:val="Corpodetexto"/>
        <w:spacing w:line="360" w:lineRule="auto"/>
        <w:ind w:left="-567"/>
        <w:jc w:val="both"/>
        <w:rPr>
          <w:rFonts w:ascii="Times New Roman" w:hAnsi="Times New Roman" w:cs="Times New Roman"/>
          <w:b/>
          <w:u w:val="single"/>
        </w:rPr>
      </w:pPr>
      <w:r w:rsidRPr="005D4BED">
        <w:rPr>
          <w:rFonts w:ascii="Times New Roman" w:hAnsi="Times New Roman" w:cs="Times New Roman"/>
          <w:b/>
          <w:u w:val="single"/>
        </w:rPr>
        <w:t>4. DA ENTREGA:</w:t>
      </w:r>
    </w:p>
    <w:p w:rsidR="007E37C8" w:rsidRPr="00103D50" w:rsidRDefault="007E37C8" w:rsidP="007E37C8">
      <w:pPr>
        <w:pStyle w:val="PargrafodaLista"/>
        <w:tabs>
          <w:tab w:val="left" w:pos="1202"/>
        </w:tabs>
        <w:spacing w:line="360" w:lineRule="auto"/>
        <w:ind w:left="-567"/>
        <w:rPr>
          <w:rFonts w:ascii="Times New Roman" w:hAnsi="Times New Roman" w:cs="Times New Roman"/>
        </w:rPr>
      </w:pPr>
      <w:r w:rsidRPr="00103D50">
        <w:rPr>
          <w:rFonts w:ascii="Times New Roman" w:hAnsi="Times New Roman" w:cs="Times New Roman"/>
          <w:b/>
        </w:rPr>
        <w:t xml:space="preserve">4.1 </w:t>
      </w:r>
      <w:r w:rsidRPr="00103D50">
        <w:rPr>
          <w:rFonts w:ascii="Times New Roman" w:hAnsi="Times New Roman" w:cs="Times New Roman"/>
        </w:rPr>
        <w:t>Os produtos, objeto do presente edital de licitação, deverão ser entregues parceladamente, de acordo com a solicitação da administração, mediante termo de contrato de compromisso de entrega de mercadoria.</w:t>
      </w:r>
    </w:p>
    <w:p w:rsidR="007E37C8" w:rsidRPr="00103D50" w:rsidRDefault="007E37C8" w:rsidP="007E37C8">
      <w:pPr>
        <w:pStyle w:val="PargrafodaLista"/>
        <w:tabs>
          <w:tab w:val="left" w:pos="1202"/>
        </w:tabs>
        <w:spacing w:line="360" w:lineRule="auto"/>
        <w:ind w:left="-567"/>
        <w:rPr>
          <w:rFonts w:ascii="Times New Roman" w:hAnsi="Times New Roman" w:cs="Times New Roman"/>
        </w:rPr>
      </w:pPr>
      <w:r w:rsidRPr="00103D50">
        <w:rPr>
          <w:rFonts w:ascii="Times New Roman" w:hAnsi="Times New Roman" w:cs="Times New Roman"/>
          <w:b/>
        </w:rPr>
        <w:t>4.2 P</w:t>
      </w:r>
      <w:r w:rsidR="005D4BED">
        <w:rPr>
          <w:rFonts w:ascii="Times New Roman" w:hAnsi="Times New Roman" w:cs="Times New Roman"/>
          <w:b/>
        </w:rPr>
        <w:t xml:space="preserve">ara os produtos constantes nos itens </w:t>
      </w:r>
      <w:r w:rsidRPr="005D4BED">
        <w:rPr>
          <w:rFonts w:ascii="Times New Roman" w:hAnsi="Times New Roman" w:cs="Times New Roman"/>
          <w:b/>
          <w:u w:val="single"/>
        </w:rPr>
        <w:t>01, 02, 03, 04 ,05, 06, 08, 09, 12, 13, 14, 15, 16, 17, 18, 19, 23 e 24</w:t>
      </w:r>
      <w:r w:rsidRPr="00103D50">
        <w:rPr>
          <w:rFonts w:ascii="Times New Roman" w:hAnsi="Times New Roman" w:cs="Times New Roman"/>
          <w:b/>
        </w:rPr>
        <w:t xml:space="preserve"> </w:t>
      </w:r>
      <w:r w:rsidRPr="00103D50">
        <w:rPr>
          <w:rFonts w:ascii="Times New Roman" w:hAnsi="Times New Roman" w:cs="Times New Roman"/>
        </w:rPr>
        <w:t xml:space="preserve"> deverão ser fornecidos juntamente com  as trocas dos óleos na rampa da empresa fornecedora do produto, conforme a solicitação e necessidade da administração municipal, sendo que para aqueles produtos que forem abertos e houver sobra de materiais nos frascos, os mesmos serão levados de volta para o almoxarifado na sec. Mun. de infraestrutura e meio ambiente.</w:t>
      </w:r>
    </w:p>
    <w:p w:rsidR="007E37C8" w:rsidRPr="005D4BED" w:rsidRDefault="007E37C8" w:rsidP="007E37C8">
      <w:pPr>
        <w:pStyle w:val="PargrafodaLista"/>
        <w:tabs>
          <w:tab w:val="left" w:pos="1202"/>
        </w:tabs>
        <w:spacing w:line="360" w:lineRule="auto"/>
        <w:ind w:left="-567"/>
        <w:rPr>
          <w:rFonts w:ascii="Times New Roman" w:hAnsi="Times New Roman" w:cs="Times New Roman"/>
          <w:b/>
          <w:i/>
          <w:u w:val="single"/>
        </w:rPr>
      </w:pPr>
      <w:r w:rsidRPr="005D4BED">
        <w:rPr>
          <w:rFonts w:ascii="Times New Roman" w:hAnsi="Times New Roman" w:cs="Times New Roman"/>
          <w:b/>
          <w:i/>
          <w:u w:val="single"/>
        </w:rPr>
        <w:t xml:space="preserve">4.3 </w:t>
      </w:r>
      <w:r w:rsidR="00445170" w:rsidRPr="005D4BED">
        <w:rPr>
          <w:rFonts w:ascii="Times New Roman" w:hAnsi="Times New Roman" w:cs="Times New Roman"/>
          <w:b/>
          <w:i/>
          <w:u w:val="single"/>
        </w:rPr>
        <w:t>S</w:t>
      </w:r>
      <w:r w:rsidRPr="005D4BED">
        <w:rPr>
          <w:rFonts w:ascii="Times New Roman" w:hAnsi="Times New Roman" w:cs="Times New Roman"/>
          <w:b/>
          <w:i/>
          <w:u w:val="single"/>
        </w:rPr>
        <w:t>endo que deverá possuir todos os critérios exigidos pela FEPAN ou órgão que regulamenta o pleno funcionamento do estabelecimento.</w:t>
      </w:r>
    </w:p>
    <w:p w:rsidR="00413C03" w:rsidRDefault="007E37C8" w:rsidP="005D4BED">
      <w:pPr>
        <w:pStyle w:val="PargrafodaLista"/>
        <w:tabs>
          <w:tab w:val="left" w:pos="1202"/>
        </w:tabs>
        <w:spacing w:line="360" w:lineRule="auto"/>
        <w:ind w:left="-567"/>
        <w:rPr>
          <w:rFonts w:ascii="Times New Roman" w:hAnsi="Times New Roman" w:cs="Times New Roman"/>
        </w:rPr>
      </w:pPr>
      <w:r w:rsidRPr="00103D50">
        <w:rPr>
          <w:rFonts w:ascii="Times New Roman" w:hAnsi="Times New Roman" w:cs="Times New Roman"/>
          <w:b/>
        </w:rPr>
        <w:t xml:space="preserve">4.4 </w:t>
      </w:r>
      <w:r w:rsidRPr="00103D50">
        <w:rPr>
          <w:rFonts w:ascii="Times New Roman" w:hAnsi="Times New Roman" w:cs="Times New Roman"/>
        </w:rPr>
        <w:t xml:space="preserve">Os produtos constantes nos </w:t>
      </w:r>
      <w:r w:rsidRPr="00103D50">
        <w:rPr>
          <w:rFonts w:ascii="Times New Roman" w:hAnsi="Times New Roman" w:cs="Times New Roman"/>
          <w:b/>
        </w:rPr>
        <w:t xml:space="preserve">itens </w:t>
      </w:r>
      <w:r w:rsidRPr="005D4BED">
        <w:rPr>
          <w:rFonts w:ascii="Times New Roman" w:hAnsi="Times New Roman" w:cs="Times New Roman"/>
          <w:b/>
          <w:u w:val="single"/>
        </w:rPr>
        <w:t>07, 10, 11, 20, 21 e 22</w:t>
      </w:r>
      <w:r w:rsidRPr="00103D50">
        <w:rPr>
          <w:rFonts w:ascii="Times New Roman" w:hAnsi="Times New Roman" w:cs="Times New Roman"/>
        </w:rPr>
        <w:t xml:space="preserve"> deverão ser entregues parceladamente de acordo com a necessidade da administração municipal, junto ao motorista que estiver conduzindo o veiculo/maquina, para sendo que deverão ser entregues em perfeitas condições para o consumo, com embalagens integras e contendo a marca de acordo com o produto ofertado na data da abertura do certame.</w:t>
      </w:r>
    </w:p>
    <w:p w:rsidR="005D4BED" w:rsidRPr="005D4BED" w:rsidRDefault="005D4BED" w:rsidP="005D4BED">
      <w:pPr>
        <w:pStyle w:val="PargrafodaLista"/>
        <w:tabs>
          <w:tab w:val="left" w:pos="1202"/>
        </w:tabs>
        <w:spacing w:line="360" w:lineRule="auto"/>
        <w:ind w:left="-567"/>
        <w:rPr>
          <w:rFonts w:ascii="Times New Roman" w:hAnsi="Times New Roman" w:cs="Times New Roman"/>
        </w:rPr>
      </w:pPr>
    </w:p>
    <w:p w:rsidR="00413C03" w:rsidRPr="005D4BED" w:rsidRDefault="00413C03" w:rsidP="00413C03">
      <w:pPr>
        <w:pStyle w:val="Corpodetexto"/>
        <w:spacing w:line="276" w:lineRule="auto"/>
        <w:ind w:left="-567"/>
        <w:jc w:val="both"/>
        <w:rPr>
          <w:rFonts w:ascii="Times New Roman" w:hAnsi="Times New Roman" w:cs="Times New Roman"/>
          <w:b/>
          <w:u w:val="single"/>
        </w:rPr>
      </w:pPr>
      <w:r w:rsidRPr="005D4BED">
        <w:rPr>
          <w:rFonts w:ascii="Times New Roman" w:hAnsi="Times New Roman" w:cs="Times New Roman"/>
          <w:b/>
          <w:u w:val="single"/>
        </w:rPr>
        <w:lastRenderedPageBreak/>
        <w:t>5. DO PAGAMENTO:</w:t>
      </w:r>
    </w:p>
    <w:p w:rsidR="00413C03" w:rsidRPr="00103D50" w:rsidRDefault="00413C03" w:rsidP="00413C03">
      <w:pPr>
        <w:tabs>
          <w:tab w:val="left" w:pos="1302"/>
        </w:tabs>
        <w:spacing w:before="89" w:line="360" w:lineRule="auto"/>
        <w:ind w:left="-567"/>
        <w:jc w:val="both"/>
        <w:rPr>
          <w:rFonts w:ascii="Times New Roman" w:hAnsi="Times New Roman" w:cs="Times New Roman"/>
        </w:rPr>
      </w:pPr>
      <w:r w:rsidRPr="00103D50">
        <w:rPr>
          <w:rFonts w:ascii="Times New Roman" w:hAnsi="Times New Roman" w:cs="Times New Roman"/>
          <w:b/>
        </w:rPr>
        <w:t xml:space="preserve">5.1. </w:t>
      </w:r>
      <w:r w:rsidRPr="00103D50">
        <w:rPr>
          <w:rFonts w:ascii="Times New Roman" w:hAnsi="Times New Roman" w:cs="Times New Roman"/>
        </w:rPr>
        <w:t>Os pagamentos serão efetuados junto a Tesouraria do Município ou via bancária, em até 30 dias após a entrega dos produtos e a apresentação da nota fiscal, devidamente atestada pelo fiscal do contrato ou responsável pelo abastecimento.</w:t>
      </w:r>
    </w:p>
    <w:p w:rsidR="00413C03" w:rsidRPr="00103D50" w:rsidRDefault="00413C03" w:rsidP="00413C03">
      <w:pPr>
        <w:pStyle w:val="PargrafodaLista"/>
        <w:tabs>
          <w:tab w:val="left" w:pos="1302"/>
        </w:tabs>
        <w:spacing w:before="89" w:line="360" w:lineRule="auto"/>
        <w:ind w:left="-567"/>
        <w:rPr>
          <w:rFonts w:ascii="Times New Roman" w:hAnsi="Times New Roman" w:cs="Times New Roman"/>
        </w:rPr>
      </w:pPr>
      <w:r w:rsidRPr="00103D50">
        <w:rPr>
          <w:rFonts w:ascii="Times New Roman" w:hAnsi="Times New Roman" w:cs="Times New Roman"/>
          <w:b/>
        </w:rPr>
        <w:t>5.2.</w:t>
      </w:r>
      <w:r w:rsidRPr="00103D50">
        <w:rPr>
          <w:rFonts w:ascii="Times New Roman" w:hAnsi="Times New Roman" w:cs="Times New Roman"/>
        </w:rPr>
        <w:t xml:space="preserve"> No caso de pagamento posterior ao período previsto no item 5.1, os valores a pagar serão corrigidos monetariamente pelos IGPM/FGV do período, ou outro índice que vier substituí-lo, e a CONTRATANTE compensará a CONTRATADA com juros de 0,5% ao mês, </w:t>
      </w:r>
      <w:r w:rsidRPr="00103D50">
        <w:rPr>
          <w:rFonts w:ascii="Times New Roman" w:hAnsi="Times New Roman" w:cs="Times New Roman"/>
          <w:i/>
        </w:rPr>
        <w:t>pro rata</w:t>
      </w:r>
      <w:r w:rsidRPr="00103D50">
        <w:rPr>
          <w:rFonts w:ascii="Times New Roman" w:hAnsi="Times New Roman" w:cs="Times New Roman"/>
        </w:rPr>
        <w:t>.</w:t>
      </w:r>
    </w:p>
    <w:p w:rsidR="00413C03" w:rsidRPr="00103D50" w:rsidRDefault="00413C03" w:rsidP="00413C03">
      <w:pPr>
        <w:pStyle w:val="Corpodetexto"/>
        <w:spacing w:line="360" w:lineRule="auto"/>
        <w:ind w:left="-567"/>
        <w:jc w:val="both"/>
        <w:rPr>
          <w:rFonts w:ascii="Times New Roman" w:hAnsi="Times New Roman" w:cs="Times New Roman"/>
          <w:b/>
          <w:u w:val="single"/>
        </w:rPr>
      </w:pPr>
    </w:p>
    <w:p w:rsidR="00413C03" w:rsidRPr="005D4BED" w:rsidRDefault="00413C03" w:rsidP="00413C03">
      <w:pPr>
        <w:pStyle w:val="Corpodetexto"/>
        <w:spacing w:line="360" w:lineRule="auto"/>
        <w:ind w:left="-567"/>
        <w:jc w:val="both"/>
        <w:rPr>
          <w:rFonts w:ascii="Times New Roman" w:hAnsi="Times New Roman" w:cs="Times New Roman"/>
          <w:b/>
          <w:u w:val="single"/>
        </w:rPr>
      </w:pPr>
      <w:r w:rsidRPr="005D4BED">
        <w:rPr>
          <w:rFonts w:ascii="Times New Roman" w:hAnsi="Times New Roman" w:cs="Times New Roman"/>
          <w:b/>
          <w:u w:val="single"/>
        </w:rPr>
        <w:t>6. DA VIGÊNCIA DO CONTRATO: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6.1.</w:t>
      </w:r>
      <w:r w:rsidRPr="00103D50">
        <w:rPr>
          <w:rFonts w:ascii="Times New Roman" w:hAnsi="Times New Roman" w:cs="Times New Roman"/>
        </w:rPr>
        <w:t xml:space="preserve"> Este contrato passa a vigorar a partir de sua assinatura e terá </w:t>
      </w:r>
      <w:r w:rsidRPr="00103D50">
        <w:rPr>
          <w:rFonts w:ascii="Times New Roman" w:hAnsi="Times New Roman" w:cs="Times New Roman"/>
          <w:b/>
        </w:rPr>
        <w:t xml:space="preserve">vigência até ........................................, </w:t>
      </w:r>
      <w:r w:rsidRPr="00103D50">
        <w:rPr>
          <w:rFonts w:ascii="Times New Roman" w:hAnsi="Times New Roman" w:cs="Times New Roman"/>
        </w:rPr>
        <w:t>ou até a entrega total do objeto contratado.</w:t>
      </w:r>
    </w:p>
    <w:p w:rsidR="00413C03" w:rsidRPr="005D4BED" w:rsidRDefault="00413C03" w:rsidP="00413C03">
      <w:pPr>
        <w:spacing w:line="360" w:lineRule="auto"/>
        <w:ind w:left="-567"/>
        <w:jc w:val="both"/>
        <w:rPr>
          <w:rFonts w:ascii="Times New Roman" w:hAnsi="Times New Roman" w:cs="Times New Roman"/>
          <w:b/>
          <w:u w:val="single"/>
        </w:rPr>
      </w:pPr>
    </w:p>
    <w:p w:rsidR="00413C03" w:rsidRPr="005D4BED" w:rsidRDefault="00413C03" w:rsidP="00413C03">
      <w:pPr>
        <w:spacing w:line="360" w:lineRule="auto"/>
        <w:ind w:left="-567"/>
        <w:jc w:val="both"/>
        <w:rPr>
          <w:rFonts w:ascii="Times New Roman" w:hAnsi="Times New Roman" w:cs="Times New Roman"/>
          <w:b/>
          <w:u w:val="single"/>
        </w:rPr>
      </w:pPr>
      <w:r w:rsidRPr="005D4BED">
        <w:rPr>
          <w:rFonts w:ascii="Times New Roman" w:hAnsi="Times New Roman" w:cs="Times New Roman"/>
          <w:b/>
          <w:u w:val="single"/>
        </w:rPr>
        <w:t>7. DO REEQUILÍBRIO ECONÔMICO-FINANCEIRO:</w:t>
      </w:r>
    </w:p>
    <w:p w:rsidR="00413C03" w:rsidRPr="00103D50" w:rsidRDefault="00413C03" w:rsidP="00413C03">
      <w:pPr>
        <w:adjustRightInd w:val="0"/>
        <w:spacing w:line="360" w:lineRule="auto"/>
        <w:ind w:left="-567"/>
        <w:jc w:val="both"/>
        <w:rPr>
          <w:rFonts w:ascii="Times New Roman" w:hAnsi="Times New Roman" w:cs="Times New Roman"/>
        </w:rPr>
      </w:pPr>
      <w:r w:rsidRPr="00103D50">
        <w:rPr>
          <w:rFonts w:ascii="Times New Roman" w:hAnsi="Times New Roman" w:cs="Times New Roman"/>
          <w:b/>
          <w:bCs/>
        </w:rPr>
        <w:t>7.1.</w:t>
      </w:r>
      <w:r w:rsidRPr="00103D50">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rsidR="00413C03" w:rsidRPr="00103D50" w:rsidRDefault="00413C03" w:rsidP="00413C03">
      <w:pPr>
        <w:adjustRightInd w:val="0"/>
        <w:spacing w:line="360" w:lineRule="auto"/>
        <w:ind w:left="-567"/>
        <w:jc w:val="both"/>
        <w:rPr>
          <w:rFonts w:ascii="Times New Roman" w:hAnsi="Times New Roman" w:cs="Times New Roman"/>
          <w:shd w:val="clear" w:color="auto" w:fill="FFFFFF"/>
        </w:rPr>
      </w:pPr>
      <w:r w:rsidRPr="00103D50">
        <w:rPr>
          <w:rFonts w:ascii="Times New Roman" w:hAnsi="Times New Roman" w:cs="Times New Roman"/>
          <w:b/>
          <w:bCs/>
        </w:rPr>
        <w:t>7.2.</w:t>
      </w:r>
      <w:r w:rsidRPr="00103D50">
        <w:rPr>
          <w:rFonts w:ascii="Times New Roman" w:hAnsi="Times New Roman" w:cs="Times New Roman"/>
        </w:rPr>
        <w:t xml:space="preserve"> Ocorrendo desequilibro econômico-financeiro do contrato, a CONTRATANTE poderá restabelecer a relação pactuada nos termos do art. 65, II, alínea “d” da lei 8.666/93, mediante comprovação documental e requerimento expresso do CONTRATADO. A revisão </w:t>
      </w:r>
      <w:r w:rsidRPr="00103D50">
        <w:rPr>
          <w:rFonts w:ascii="Times New Roman" w:hAnsi="Times New Roman" w:cs="Times New Roman"/>
          <w:shd w:val="clear" w:color="auto" w:fill="FFFFFF"/>
        </w:rPr>
        <w:t>contratual, prevista neste item, deve levar em conta os fatos imprevisíveis, ou previsíveis, porém de consequências incalculáveis, retardadores ou impeditivos da execução do ajustado.</w:t>
      </w:r>
    </w:p>
    <w:p w:rsidR="00413C03" w:rsidRPr="00103D50" w:rsidRDefault="00413C03" w:rsidP="00413C03">
      <w:pPr>
        <w:pStyle w:val="PargrafodaLista"/>
        <w:tabs>
          <w:tab w:val="left" w:pos="1164"/>
        </w:tabs>
        <w:spacing w:before="27" w:line="360" w:lineRule="auto"/>
        <w:ind w:left="-567"/>
        <w:rPr>
          <w:rFonts w:ascii="Times New Roman" w:hAnsi="Times New Roman" w:cs="Times New Roman"/>
        </w:rPr>
      </w:pPr>
      <w:r w:rsidRPr="00103D50">
        <w:rPr>
          <w:rFonts w:ascii="Times New Roman" w:hAnsi="Times New Roman" w:cs="Times New Roman"/>
          <w:b/>
        </w:rPr>
        <w:t>7.3.</w:t>
      </w:r>
      <w:r w:rsidRPr="00103D50">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103D50">
        <w:rPr>
          <w:rFonts w:ascii="Times New Roman" w:hAnsi="Times New Roman" w:cs="Times New Roman"/>
          <w:spacing w:val="-3"/>
        </w:rPr>
        <w:t xml:space="preserve">maior, </w:t>
      </w:r>
      <w:r w:rsidRPr="00103D50">
        <w:rPr>
          <w:rFonts w:ascii="Times New Roman" w:hAnsi="Times New Roman" w:cs="Times New Roman"/>
        </w:rPr>
        <w:t>devidamente reconhecido em processo administrativo, respeitando-se os limites previstos em</w:t>
      </w:r>
      <w:r w:rsidRPr="00103D50">
        <w:rPr>
          <w:rFonts w:ascii="Times New Roman" w:hAnsi="Times New Roman" w:cs="Times New Roman"/>
          <w:spacing w:val="-22"/>
        </w:rPr>
        <w:t xml:space="preserve"> </w:t>
      </w:r>
      <w:r w:rsidRPr="00103D50">
        <w:rPr>
          <w:rFonts w:ascii="Times New Roman" w:hAnsi="Times New Roman" w:cs="Times New Roman"/>
        </w:rPr>
        <w:t>Lei.</w:t>
      </w:r>
    </w:p>
    <w:p w:rsidR="00413C03" w:rsidRPr="00103D50" w:rsidRDefault="00413C03" w:rsidP="00413C03">
      <w:pPr>
        <w:pStyle w:val="Corpodetexto"/>
        <w:spacing w:line="360" w:lineRule="auto"/>
        <w:ind w:left="-567"/>
        <w:jc w:val="both"/>
        <w:rPr>
          <w:rFonts w:ascii="Times New Roman" w:hAnsi="Times New Roman" w:cs="Times New Roman"/>
        </w:rPr>
      </w:pPr>
    </w:p>
    <w:p w:rsidR="00413C03" w:rsidRPr="005D4BED" w:rsidRDefault="00413C03" w:rsidP="00413C03">
      <w:pPr>
        <w:pStyle w:val="Corpodetexto"/>
        <w:spacing w:line="360" w:lineRule="auto"/>
        <w:ind w:left="-567"/>
        <w:jc w:val="both"/>
        <w:rPr>
          <w:rFonts w:ascii="Times New Roman" w:hAnsi="Times New Roman" w:cs="Times New Roman"/>
          <w:b/>
          <w:u w:val="single"/>
        </w:rPr>
      </w:pPr>
      <w:r w:rsidRPr="005D4BED">
        <w:rPr>
          <w:rFonts w:ascii="Times New Roman" w:hAnsi="Times New Roman" w:cs="Times New Roman"/>
          <w:b/>
          <w:u w:val="single"/>
        </w:rPr>
        <w:t>8. DA FISCALIZAÇÃO: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8.1.</w:t>
      </w:r>
      <w:r w:rsidRPr="00103D50">
        <w:rPr>
          <w:rFonts w:ascii="Times New Roman" w:hAnsi="Times New Roman" w:cs="Times New Roman"/>
        </w:rPr>
        <w:t xml:space="preserve"> O CONTRATANTE nomeia e constitui neste ato o </w:t>
      </w:r>
      <w:r w:rsidRPr="00103D50">
        <w:rPr>
          <w:rFonts w:ascii="Times New Roman" w:hAnsi="Times New Roman" w:cs="Times New Roman"/>
          <w:b/>
        </w:rPr>
        <w:t>Sr. ................................</w:t>
      </w:r>
      <w:r w:rsidRPr="00103D50">
        <w:rPr>
          <w:rFonts w:ascii="Times New Roman" w:hAnsi="Times New Roman" w:cs="Times New Roman"/>
        </w:rPr>
        <w:t>, como fiscal desta contratação, na condição de ................................................</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8.2.</w:t>
      </w:r>
      <w:r w:rsidRPr="00103D50">
        <w:rPr>
          <w:rFonts w:ascii="Times New Roman" w:hAnsi="Times New Roman" w:cs="Times New Roman"/>
        </w:rPr>
        <w:t xml:space="preserve"> O</w:t>
      </w:r>
      <w:r w:rsidRPr="00103D50">
        <w:rPr>
          <w:rFonts w:ascii="Times New Roman" w:hAnsi="Times New Roman" w:cs="Times New Roman"/>
          <w:spacing w:val="-14"/>
        </w:rPr>
        <w:t xml:space="preserve"> </w:t>
      </w:r>
      <w:r w:rsidRPr="00103D50">
        <w:rPr>
          <w:rFonts w:ascii="Times New Roman" w:hAnsi="Times New Roman" w:cs="Times New Roman"/>
        </w:rPr>
        <w:t>fiscal</w:t>
      </w:r>
      <w:r w:rsidRPr="00103D50">
        <w:rPr>
          <w:rFonts w:ascii="Times New Roman" w:hAnsi="Times New Roman" w:cs="Times New Roman"/>
          <w:spacing w:val="-14"/>
        </w:rPr>
        <w:t xml:space="preserve"> </w:t>
      </w:r>
      <w:r w:rsidRPr="00103D50">
        <w:rPr>
          <w:rFonts w:ascii="Times New Roman" w:hAnsi="Times New Roman" w:cs="Times New Roman"/>
        </w:rPr>
        <w:t>deste</w:t>
      </w:r>
      <w:r w:rsidRPr="00103D50">
        <w:rPr>
          <w:rFonts w:ascii="Times New Roman" w:hAnsi="Times New Roman" w:cs="Times New Roman"/>
          <w:spacing w:val="-9"/>
        </w:rPr>
        <w:t xml:space="preserve"> </w:t>
      </w:r>
      <w:r w:rsidRPr="00103D50">
        <w:rPr>
          <w:rFonts w:ascii="Times New Roman" w:hAnsi="Times New Roman" w:cs="Times New Roman"/>
        </w:rPr>
        <w:t>contrato</w:t>
      </w:r>
      <w:r w:rsidRPr="00103D50">
        <w:rPr>
          <w:rFonts w:ascii="Times New Roman" w:hAnsi="Times New Roman" w:cs="Times New Roman"/>
          <w:spacing w:val="-10"/>
        </w:rPr>
        <w:t xml:space="preserve"> </w:t>
      </w:r>
      <w:r w:rsidRPr="00103D50">
        <w:rPr>
          <w:rFonts w:ascii="Times New Roman" w:hAnsi="Times New Roman" w:cs="Times New Roman"/>
        </w:rPr>
        <w:t>terá,</w:t>
      </w:r>
      <w:r w:rsidRPr="00103D50">
        <w:rPr>
          <w:rFonts w:ascii="Times New Roman" w:hAnsi="Times New Roman" w:cs="Times New Roman"/>
          <w:spacing w:val="-7"/>
        </w:rPr>
        <w:t xml:space="preserve"> </w:t>
      </w:r>
      <w:r w:rsidRPr="00103D50">
        <w:rPr>
          <w:rFonts w:ascii="Times New Roman" w:hAnsi="Times New Roman" w:cs="Times New Roman"/>
        </w:rPr>
        <w:t>entre</w:t>
      </w:r>
      <w:r w:rsidRPr="00103D50">
        <w:rPr>
          <w:rFonts w:ascii="Times New Roman" w:hAnsi="Times New Roman" w:cs="Times New Roman"/>
          <w:spacing w:val="-9"/>
        </w:rPr>
        <w:t xml:space="preserve"> </w:t>
      </w:r>
      <w:r w:rsidRPr="00103D50">
        <w:rPr>
          <w:rFonts w:ascii="Times New Roman" w:hAnsi="Times New Roman" w:cs="Times New Roman"/>
        </w:rPr>
        <w:t>outras,</w:t>
      </w:r>
      <w:r w:rsidRPr="00103D50">
        <w:rPr>
          <w:rFonts w:ascii="Times New Roman" w:hAnsi="Times New Roman" w:cs="Times New Roman"/>
          <w:spacing w:val="-7"/>
        </w:rPr>
        <w:t xml:space="preserve"> </w:t>
      </w:r>
      <w:r w:rsidRPr="00103D50">
        <w:rPr>
          <w:rFonts w:ascii="Times New Roman" w:hAnsi="Times New Roman" w:cs="Times New Roman"/>
        </w:rPr>
        <w:t>as</w:t>
      </w:r>
      <w:r w:rsidRPr="00103D50">
        <w:rPr>
          <w:rFonts w:ascii="Times New Roman" w:hAnsi="Times New Roman" w:cs="Times New Roman"/>
          <w:spacing w:val="-17"/>
        </w:rPr>
        <w:t xml:space="preserve"> </w:t>
      </w:r>
      <w:r w:rsidRPr="00103D50">
        <w:rPr>
          <w:rFonts w:ascii="Times New Roman" w:hAnsi="Times New Roman" w:cs="Times New Roman"/>
        </w:rPr>
        <w:t>seguintes atribuições: fiscalizar a execução deste contrato; comunicar ao CONTRATANTE sobre</w:t>
      </w:r>
      <w:r w:rsidRPr="00103D50">
        <w:rPr>
          <w:rFonts w:ascii="Times New Roman" w:hAnsi="Times New Roman" w:cs="Times New Roman"/>
          <w:spacing w:val="-11"/>
        </w:rPr>
        <w:t xml:space="preserve"> </w:t>
      </w:r>
      <w:r w:rsidRPr="00103D50">
        <w:rPr>
          <w:rFonts w:ascii="Times New Roman" w:hAnsi="Times New Roman" w:cs="Times New Roman"/>
        </w:rPr>
        <w:t>descumprimento;</w:t>
      </w:r>
      <w:r w:rsidRPr="00103D50">
        <w:rPr>
          <w:rFonts w:ascii="Times New Roman" w:hAnsi="Times New Roman" w:cs="Times New Roman"/>
          <w:spacing w:val="-12"/>
        </w:rPr>
        <w:t xml:space="preserve"> </w:t>
      </w:r>
      <w:r w:rsidRPr="00103D50">
        <w:rPr>
          <w:rFonts w:ascii="Times New Roman" w:hAnsi="Times New Roman" w:cs="Times New Roman"/>
        </w:rPr>
        <w:t>solicitar</w:t>
      </w:r>
      <w:r w:rsidRPr="00103D50">
        <w:rPr>
          <w:rFonts w:ascii="Times New Roman" w:hAnsi="Times New Roman" w:cs="Times New Roman"/>
          <w:spacing w:val="-13"/>
        </w:rPr>
        <w:t xml:space="preserve"> </w:t>
      </w:r>
      <w:r w:rsidRPr="00103D50">
        <w:rPr>
          <w:rFonts w:ascii="Times New Roman" w:hAnsi="Times New Roman" w:cs="Times New Roman"/>
        </w:rPr>
        <w:t>a</w:t>
      </w:r>
      <w:r w:rsidRPr="00103D50">
        <w:rPr>
          <w:rFonts w:ascii="Times New Roman" w:hAnsi="Times New Roman" w:cs="Times New Roman"/>
          <w:spacing w:val="-11"/>
        </w:rPr>
        <w:t xml:space="preserve"> </w:t>
      </w:r>
      <w:r w:rsidRPr="00103D50">
        <w:rPr>
          <w:rFonts w:ascii="Times New Roman" w:hAnsi="Times New Roman" w:cs="Times New Roman"/>
        </w:rPr>
        <w:t>Administração</w:t>
      </w:r>
      <w:r w:rsidRPr="00103D50">
        <w:rPr>
          <w:rFonts w:ascii="Times New Roman" w:hAnsi="Times New Roman" w:cs="Times New Roman"/>
          <w:spacing w:val="-11"/>
        </w:rPr>
        <w:t xml:space="preserve"> </w:t>
      </w:r>
      <w:r w:rsidRPr="00103D50">
        <w:rPr>
          <w:rFonts w:ascii="Times New Roman" w:hAnsi="Times New Roman" w:cs="Times New Roman"/>
        </w:rPr>
        <w:t>a</w:t>
      </w:r>
      <w:r w:rsidRPr="00103D50">
        <w:rPr>
          <w:rFonts w:ascii="Times New Roman" w:hAnsi="Times New Roman" w:cs="Times New Roman"/>
          <w:spacing w:val="-11"/>
        </w:rPr>
        <w:t xml:space="preserve"> </w:t>
      </w:r>
      <w:r w:rsidRPr="00103D50">
        <w:rPr>
          <w:rFonts w:ascii="Times New Roman" w:hAnsi="Times New Roman" w:cs="Times New Roman"/>
        </w:rPr>
        <w:t>aplicação</w:t>
      </w:r>
      <w:r w:rsidRPr="00103D50">
        <w:rPr>
          <w:rFonts w:ascii="Times New Roman" w:hAnsi="Times New Roman" w:cs="Times New Roman"/>
          <w:spacing w:val="-11"/>
        </w:rPr>
        <w:t xml:space="preserve"> </w:t>
      </w:r>
      <w:r w:rsidRPr="00103D50">
        <w:rPr>
          <w:rFonts w:ascii="Times New Roman" w:hAnsi="Times New Roman" w:cs="Times New Roman"/>
        </w:rPr>
        <w:t>de</w:t>
      </w:r>
      <w:r w:rsidRPr="00103D50">
        <w:rPr>
          <w:rFonts w:ascii="Times New Roman" w:hAnsi="Times New Roman" w:cs="Times New Roman"/>
          <w:spacing w:val="-11"/>
        </w:rPr>
        <w:t xml:space="preserve"> </w:t>
      </w:r>
      <w:r w:rsidRPr="00103D50">
        <w:rPr>
          <w:rFonts w:ascii="Times New Roman" w:hAnsi="Times New Roman" w:cs="Times New Roman"/>
        </w:rPr>
        <w:t>penalidades por descumprimento de cláusula</w:t>
      </w:r>
      <w:r w:rsidRPr="00103D50">
        <w:rPr>
          <w:rFonts w:ascii="Times New Roman" w:hAnsi="Times New Roman" w:cs="Times New Roman"/>
          <w:spacing w:val="2"/>
        </w:rPr>
        <w:t xml:space="preserve"> </w:t>
      </w:r>
      <w:r w:rsidRPr="00103D50">
        <w:rPr>
          <w:rFonts w:ascii="Times New Roman" w:hAnsi="Times New Roman" w:cs="Times New Roman"/>
        </w:rPr>
        <w:t>contratual.</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8.3.</w:t>
      </w:r>
      <w:r w:rsidRPr="00103D50">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rsidR="00413C03" w:rsidRPr="00103D50" w:rsidRDefault="00413C03" w:rsidP="00413C03">
      <w:pPr>
        <w:adjustRightInd w:val="0"/>
        <w:spacing w:line="360" w:lineRule="auto"/>
        <w:ind w:left="-567"/>
        <w:jc w:val="both"/>
        <w:rPr>
          <w:rFonts w:ascii="Times New Roman" w:hAnsi="Times New Roman" w:cs="Times New Roman"/>
          <w:b/>
          <w:bCs/>
        </w:rPr>
      </w:pPr>
    </w:p>
    <w:p w:rsidR="00413C03" w:rsidRPr="005D4BED" w:rsidRDefault="00413C03" w:rsidP="00413C03">
      <w:pPr>
        <w:adjustRightInd w:val="0"/>
        <w:spacing w:line="360" w:lineRule="auto"/>
        <w:ind w:left="-567"/>
        <w:jc w:val="both"/>
        <w:rPr>
          <w:rFonts w:ascii="Times New Roman" w:hAnsi="Times New Roman" w:cs="Times New Roman"/>
          <w:b/>
          <w:bCs/>
          <w:u w:val="single"/>
        </w:rPr>
      </w:pPr>
      <w:r w:rsidRPr="005D4BED">
        <w:rPr>
          <w:rFonts w:ascii="Times New Roman" w:hAnsi="Times New Roman" w:cs="Times New Roman"/>
          <w:b/>
          <w:bCs/>
          <w:u w:val="single"/>
        </w:rPr>
        <w:t>9. DOS DIREITOS E OBRIGAÇÕES:</w:t>
      </w:r>
    </w:p>
    <w:p w:rsidR="00413C03" w:rsidRPr="00103D50" w:rsidRDefault="00413C03" w:rsidP="00413C03">
      <w:pPr>
        <w:adjustRightInd w:val="0"/>
        <w:spacing w:line="360" w:lineRule="auto"/>
        <w:ind w:left="-567"/>
        <w:rPr>
          <w:rFonts w:ascii="Times New Roman" w:hAnsi="Times New Roman" w:cs="Times New Roman"/>
          <w:b/>
          <w:bCs/>
        </w:rPr>
      </w:pPr>
      <w:r w:rsidRPr="00103D50">
        <w:rPr>
          <w:rFonts w:ascii="Times New Roman" w:hAnsi="Times New Roman" w:cs="Times New Roman"/>
          <w:b/>
          <w:bCs/>
        </w:rPr>
        <w:lastRenderedPageBreak/>
        <w:t xml:space="preserve">9.1. </w:t>
      </w:r>
      <w:r w:rsidRPr="00103D50">
        <w:rPr>
          <w:rFonts w:ascii="Times New Roman" w:hAnsi="Times New Roman" w:cs="Times New Roman"/>
          <w:bCs/>
        </w:rPr>
        <w:t>Dos Direitos:</w:t>
      </w:r>
    </w:p>
    <w:p w:rsidR="00413C03" w:rsidRPr="00103D50" w:rsidRDefault="00413C03" w:rsidP="00413C03">
      <w:pPr>
        <w:tabs>
          <w:tab w:val="left" w:pos="2430"/>
        </w:tabs>
        <w:adjustRightInd w:val="0"/>
        <w:spacing w:line="360" w:lineRule="auto"/>
        <w:ind w:left="-567"/>
        <w:rPr>
          <w:rFonts w:ascii="Times New Roman" w:hAnsi="Times New Roman" w:cs="Times New Roman"/>
        </w:rPr>
      </w:pPr>
      <w:r w:rsidRPr="00103D50">
        <w:rPr>
          <w:rFonts w:ascii="Times New Roman" w:hAnsi="Times New Roman" w:cs="Times New Roman"/>
          <w:b/>
        </w:rPr>
        <w:t>9.1.1.</w:t>
      </w:r>
      <w:r w:rsidRPr="00103D50">
        <w:rPr>
          <w:rFonts w:ascii="Times New Roman" w:hAnsi="Times New Roman" w:cs="Times New Roman"/>
        </w:rPr>
        <w:t xml:space="preserve"> Da CONTRATANTE: receber o objeto deste contrato nas condições avençadas; </w:t>
      </w:r>
    </w:p>
    <w:p w:rsidR="00413C03" w:rsidRPr="00103D50" w:rsidRDefault="00413C03" w:rsidP="00413C03">
      <w:pPr>
        <w:adjustRightInd w:val="0"/>
        <w:spacing w:line="360" w:lineRule="auto"/>
        <w:ind w:left="-567" w:right="49"/>
        <w:jc w:val="both"/>
        <w:rPr>
          <w:rFonts w:ascii="Times New Roman" w:hAnsi="Times New Roman" w:cs="Times New Roman"/>
        </w:rPr>
      </w:pPr>
      <w:r w:rsidRPr="00103D50">
        <w:rPr>
          <w:rFonts w:ascii="Times New Roman" w:hAnsi="Times New Roman" w:cs="Times New Roman"/>
          <w:b/>
        </w:rPr>
        <w:t>9.1.2.</w:t>
      </w:r>
      <w:r w:rsidRPr="00103D50">
        <w:rPr>
          <w:rFonts w:ascii="Times New Roman" w:hAnsi="Times New Roman" w:cs="Times New Roman"/>
        </w:rPr>
        <w:t xml:space="preserve"> Da CONTRATADA: perceber o valor ajustado na forma e no prazo convencionados; </w:t>
      </w:r>
    </w:p>
    <w:p w:rsidR="00413C03" w:rsidRPr="00103D50" w:rsidRDefault="00413C03" w:rsidP="00413C03">
      <w:pPr>
        <w:adjustRightInd w:val="0"/>
        <w:spacing w:line="360" w:lineRule="auto"/>
        <w:ind w:left="-567"/>
        <w:rPr>
          <w:rFonts w:ascii="Times New Roman" w:hAnsi="Times New Roman" w:cs="Times New Roman"/>
          <w:b/>
          <w:bCs/>
        </w:rPr>
      </w:pPr>
      <w:r w:rsidRPr="00103D50">
        <w:rPr>
          <w:rFonts w:ascii="Times New Roman" w:hAnsi="Times New Roman" w:cs="Times New Roman"/>
          <w:b/>
          <w:bCs/>
        </w:rPr>
        <w:t>9.2. Das Obrigações</w:t>
      </w:r>
    </w:p>
    <w:p w:rsidR="00413C03" w:rsidRPr="00103D50" w:rsidRDefault="00413C03" w:rsidP="00413C03">
      <w:pPr>
        <w:adjustRightInd w:val="0"/>
        <w:spacing w:line="360" w:lineRule="auto"/>
        <w:ind w:left="-567"/>
        <w:jc w:val="both"/>
        <w:rPr>
          <w:rFonts w:ascii="Times New Roman" w:hAnsi="Times New Roman" w:cs="Times New Roman"/>
        </w:rPr>
      </w:pPr>
      <w:r w:rsidRPr="00103D50">
        <w:rPr>
          <w:rFonts w:ascii="Times New Roman" w:hAnsi="Times New Roman" w:cs="Times New Roman"/>
          <w:b/>
        </w:rPr>
        <w:t>9.2.1.</w:t>
      </w:r>
      <w:r w:rsidRPr="00103D50">
        <w:rPr>
          <w:rFonts w:ascii="Times New Roman" w:hAnsi="Times New Roman" w:cs="Times New Roman"/>
        </w:rPr>
        <w:t xml:space="preserve"> Da CONTRATANTE:</w:t>
      </w:r>
    </w:p>
    <w:p w:rsidR="00413C03" w:rsidRPr="00103D50" w:rsidRDefault="00413C03" w:rsidP="00413C03">
      <w:pPr>
        <w:adjustRightInd w:val="0"/>
        <w:spacing w:line="360" w:lineRule="auto"/>
        <w:ind w:left="-567"/>
        <w:jc w:val="both"/>
        <w:rPr>
          <w:rFonts w:ascii="Times New Roman" w:hAnsi="Times New Roman" w:cs="Times New Roman"/>
        </w:rPr>
      </w:pPr>
      <w:r w:rsidRPr="00103D50">
        <w:rPr>
          <w:rFonts w:ascii="Times New Roman" w:hAnsi="Times New Roman" w:cs="Times New Roman"/>
          <w:b/>
        </w:rPr>
        <w:t>a)</w:t>
      </w:r>
      <w:r w:rsidRPr="00103D50">
        <w:rPr>
          <w:rFonts w:ascii="Times New Roman" w:hAnsi="Times New Roman" w:cs="Times New Roman"/>
        </w:rPr>
        <w:t xml:space="preserve"> efetuar o pagamento ajustado e</w:t>
      </w:r>
    </w:p>
    <w:p w:rsidR="00413C03" w:rsidRPr="00103D50" w:rsidRDefault="00413C03" w:rsidP="00413C03">
      <w:pPr>
        <w:adjustRightInd w:val="0"/>
        <w:spacing w:line="360" w:lineRule="auto"/>
        <w:ind w:left="-567"/>
        <w:jc w:val="both"/>
        <w:rPr>
          <w:rFonts w:ascii="Times New Roman" w:hAnsi="Times New Roman" w:cs="Times New Roman"/>
        </w:rPr>
      </w:pPr>
      <w:r w:rsidRPr="00103D50">
        <w:rPr>
          <w:rFonts w:ascii="Times New Roman" w:hAnsi="Times New Roman" w:cs="Times New Roman"/>
          <w:b/>
        </w:rPr>
        <w:t>b)</w:t>
      </w:r>
      <w:r w:rsidRPr="00103D50">
        <w:rPr>
          <w:rFonts w:ascii="Times New Roman" w:hAnsi="Times New Roman" w:cs="Times New Roman"/>
        </w:rPr>
        <w:t xml:space="preserve"> dar a CONTRATADA as condições necessárias à regular execução do contrato.</w:t>
      </w:r>
    </w:p>
    <w:p w:rsidR="00413C03" w:rsidRPr="00103D50" w:rsidRDefault="00413C03" w:rsidP="00413C03">
      <w:pPr>
        <w:adjustRightInd w:val="0"/>
        <w:spacing w:line="360" w:lineRule="auto"/>
        <w:ind w:left="-567"/>
        <w:jc w:val="both"/>
        <w:rPr>
          <w:rFonts w:ascii="Times New Roman" w:hAnsi="Times New Roman" w:cs="Times New Roman"/>
        </w:rPr>
      </w:pPr>
      <w:r w:rsidRPr="00103D50">
        <w:rPr>
          <w:rFonts w:ascii="Times New Roman" w:hAnsi="Times New Roman" w:cs="Times New Roman"/>
          <w:b/>
        </w:rPr>
        <w:t>9.2.2.</w:t>
      </w:r>
      <w:r w:rsidRPr="00103D50">
        <w:rPr>
          <w:rFonts w:ascii="Times New Roman" w:hAnsi="Times New Roman" w:cs="Times New Roman"/>
        </w:rPr>
        <w:t xml:space="preserve"> Da CONTRATADA:</w:t>
      </w:r>
    </w:p>
    <w:p w:rsidR="00413C03" w:rsidRPr="00103D50" w:rsidRDefault="00413C03" w:rsidP="00413C03">
      <w:pPr>
        <w:adjustRightInd w:val="0"/>
        <w:spacing w:line="360" w:lineRule="auto"/>
        <w:ind w:left="-567"/>
        <w:jc w:val="both"/>
        <w:rPr>
          <w:rFonts w:ascii="Times New Roman" w:hAnsi="Times New Roman" w:cs="Times New Roman"/>
        </w:rPr>
      </w:pPr>
      <w:r w:rsidRPr="00103D50">
        <w:rPr>
          <w:rFonts w:ascii="Times New Roman" w:hAnsi="Times New Roman" w:cs="Times New Roman"/>
          <w:b/>
        </w:rPr>
        <w:t>a)</w:t>
      </w:r>
      <w:r w:rsidRPr="00103D50">
        <w:rPr>
          <w:rFonts w:ascii="Times New Roman" w:hAnsi="Times New Roman" w:cs="Times New Roman"/>
        </w:rPr>
        <w:t xml:space="preserve"> entregar os produtos na forma ajustada;</w:t>
      </w:r>
    </w:p>
    <w:p w:rsidR="00413C03" w:rsidRPr="00103D50" w:rsidRDefault="00413C03" w:rsidP="00413C03">
      <w:pPr>
        <w:adjustRightInd w:val="0"/>
        <w:spacing w:line="360" w:lineRule="auto"/>
        <w:ind w:left="-567"/>
        <w:jc w:val="both"/>
        <w:rPr>
          <w:rFonts w:ascii="Times New Roman" w:hAnsi="Times New Roman" w:cs="Times New Roman"/>
        </w:rPr>
      </w:pPr>
      <w:r w:rsidRPr="00103D50">
        <w:rPr>
          <w:rFonts w:ascii="Times New Roman" w:hAnsi="Times New Roman" w:cs="Times New Roman"/>
          <w:b/>
        </w:rPr>
        <w:t>b)</w:t>
      </w:r>
      <w:r w:rsidRPr="00103D50">
        <w:rPr>
          <w:rFonts w:ascii="Times New Roman" w:hAnsi="Times New Roman" w:cs="Times New Roman"/>
        </w:rPr>
        <w:t xml:space="preserve"> cumprir e fazer cumprir todas as normas regulamentares legais; </w:t>
      </w:r>
    </w:p>
    <w:p w:rsidR="00413C03" w:rsidRPr="00103D50" w:rsidRDefault="00413C03" w:rsidP="00413C03">
      <w:pPr>
        <w:adjustRightInd w:val="0"/>
        <w:spacing w:line="360" w:lineRule="auto"/>
        <w:ind w:left="-567"/>
        <w:jc w:val="both"/>
        <w:rPr>
          <w:rFonts w:ascii="Times New Roman" w:hAnsi="Times New Roman" w:cs="Times New Roman"/>
        </w:rPr>
      </w:pPr>
      <w:r w:rsidRPr="00103D50">
        <w:rPr>
          <w:rFonts w:ascii="Times New Roman" w:hAnsi="Times New Roman" w:cs="Times New Roman"/>
          <w:b/>
        </w:rPr>
        <w:t>c)</w:t>
      </w:r>
      <w:r w:rsidRPr="00103D50">
        <w:rPr>
          <w:rFonts w:ascii="Times New Roman" w:hAnsi="Times New Roman" w:cs="Times New Roman"/>
        </w:rPr>
        <w:t xml:space="preserve"> assumir inteira responsabilidade pelas obrigações fiscais decorrentes da execução do presente contrato.</w:t>
      </w:r>
    </w:p>
    <w:p w:rsidR="00413C03" w:rsidRPr="00103D50" w:rsidRDefault="00413C03" w:rsidP="00413C03">
      <w:pPr>
        <w:adjustRightInd w:val="0"/>
        <w:spacing w:line="360" w:lineRule="auto"/>
        <w:ind w:left="-567"/>
        <w:jc w:val="both"/>
        <w:rPr>
          <w:rFonts w:ascii="Times New Roman" w:hAnsi="Times New Roman" w:cs="Times New Roman"/>
        </w:rPr>
      </w:pPr>
    </w:p>
    <w:p w:rsidR="00413C03" w:rsidRPr="005D4BED" w:rsidRDefault="00413C03" w:rsidP="00413C03">
      <w:pPr>
        <w:pStyle w:val="Corpodetexto"/>
        <w:spacing w:line="360" w:lineRule="auto"/>
        <w:ind w:left="-567"/>
        <w:jc w:val="both"/>
        <w:rPr>
          <w:rFonts w:ascii="Times New Roman" w:hAnsi="Times New Roman" w:cs="Times New Roman"/>
          <w:b/>
          <w:u w:val="single"/>
        </w:rPr>
      </w:pPr>
      <w:r w:rsidRPr="005D4BED">
        <w:rPr>
          <w:rFonts w:ascii="Times New Roman" w:hAnsi="Times New Roman" w:cs="Times New Roman"/>
          <w:b/>
          <w:u w:val="single"/>
        </w:rPr>
        <w:t>10. DAS PENALIDADES E DAS MULTAS:</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10.1.</w:t>
      </w:r>
      <w:r w:rsidRPr="00103D50">
        <w:rPr>
          <w:rFonts w:ascii="Times New Roman" w:hAnsi="Times New Roman" w:cs="Times New Roman"/>
        </w:rPr>
        <w:t xml:space="preserve"> Pelo inadimplemento das obrigações a CONTRATADA, conforme a infração, estará sujeita às seguintes penalidades:</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a)</w:t>
      </w:r>
      <w:r w:rsidRPr="00103D50">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b)</w:t>
      </w:r>
      <w:r w:rsidRPr="00103D50">
        <w:rPr>
          <w:rFonts w:ascii="Times New Roman" w:hAnsi="Times New Roman" w:cs="Times New Roman"/>
        </w:rPr>
        <w:t xml:space="preserve"> executar o contrato com irregularidades, passíveis de correção durante a execução e sem prejuízo ao resultado: advertência;</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c)</w:t>
      </w:r>
      <w:r w:rsidRPr="00103D50">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d)</w:t>
      </w:r>
      <w:r w:rsidRPr="00103D50">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e)</w:t>
      </w:r>
      <w:r w:rsidRPr="00103D50">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f)</w:t>
      </w:r>
      <w:r w:rsidRPr="00103D50">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10.2.</w:t>
      </w:r>
      <w:r w:rsidRPr="00103D50">
        <w:rPr>
          <w:rFonts w:ascii="Times New Roman" w:hAnsi="Times New Roman" w:cs="Times New Roman"/>
        </w:rPr>
        <w:t xml:space="preserve"> As multas serão automaticamente descontadas dos créditos que a CONTRATANTE tenha  junto ao Município;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10.3.</w:t>
      </w:r>
      <w:r w:rsidRPr="00103D50">
        <w:rPr>
          <w:rFonts w:ascii="Times New Roman" w:hAnsi="Times New Roman" w:cs="Times New Roman"/>
        </w:rPr>
        <w:t xml:space="preserve"> As penalidades serão registradas no cadastro da CONTRATADA, quando for o caso.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10.4.</w:t>
      </w:r>
      <w:r w:rsidRPr="00103D50">
        <w:rPr>
          <w:rFonts w:ascii="Times New Roman" w:hAnsi="Times New Roman" w:cs="Times New Roman"/>
        </w:rPr>
        <w:t xml:space="preserve"> Nenhum pagamento será efetuado pela Administração enquanto pendente de liquidação qualquer obrigação </w:t>
      </w:r>
      <w:r w:rsidRPr="00103D50">
        <w:rPr>
          <w:rFonts w:ascii="Times New Roman" w:hAnsi="Times New Roman" w:cs="Times New Roman"/>
        </w:rPr>
        <w:lastRenderedPageBreak/>
        <w:t>financeira que for imposta à CONTRATANTE em virtude de penalidade ou inadimplência contratual.</w:t>
      </w:r>
    </w:p>
    <w:p w:rsidR="00413C03" w:rsidRPr="00103D50" w:rsidRDefault="00413C03" w:rsidP="00413C03">
      <w:pPr>
        <w:pStyle w:val="Corpodetexto"/>
        <w:spacing w:line="360" w:lineRule="auto"/>
        <w:ind w:left="-567"/>
        <w:jc w:val="both"/>
        <w:rPr>
          <w:rFonts w:ascii="Times New Roman" w:hAnsi="Times New Roman" w:cs="Times New Roman"/>
        </w:rPr>
      </w:pPr>
    </w:p>
    <w:p w:rsidR="00413C03" w:rsidRPr="00103D50" w:rsidRDefault="00413C03" w:rsidP="00413C03">
      <w:pPr>
        <w:pStyle w:val="Corpodetexto"/>
        <w:spacing w:line="360" w:lineRule="auto"/>
        <w:ind w:left="-567"/>
        <w:jc w:val="both"/>
        <w:rPr>
          <w:rFonts w:ascii="Times New Roman" w:hAnsi="Times New Roman" w:cs="Times New Roman"/>
          <w:b/>
        </w:rPr>
      </w:pPr>
      <w:r w:rsidRPr="00103D50">
        <w:rPr>
          <w:rFonts w:ascii="Times New Roman" w:hAnsi="Times New Roman" w:cs="Times New Roman"/>
          <w:b/>
        </w:rPr>
        <w:t>11. DA RESCISÃO:</w:t>
      </w:r>
    </w:p>
    <w:p w:rsidR="00413C03" w:rsidRPr="00103D50" w:rsidRDefault="00413C03" w:rsidP="00413C03">
      <w:pPr>
        <w:adjustRightInd w:val="0"/>
        <w:spacing w:line="360" w:lineRule="auto"/>
        <w:ind w:left="-567"/>
        <w:jc w:val="both"/>
        <w:rPr>
          <w:rFonts w:ascii="Times New Roman" w:hAnsi="Times New Roman" w:cs="Times New Roman"/>
          <w:shd w:val="clear" w:color="auto" w:fill="FFFFFF"/>
        </w:rPr>
      </w:pPr>
      <w:r w:rsidRPr="00103D50">
        <w:rPr>
          <w:rFonts w:ascii="Times New Roman" w:hAnsi="Times New Roman" w:cs="Times New Roman"/>
          <w:b/>
          <w:shd w:val="clear" w:color="auto" w:fill="FFFFFF"/>
        </w:rPr>
        <w:t>11.1.</w:t>
      </w:r>
      <w:r w:rsidRPr="00103D50">
        <w:rPr>
          <w:rFonts w:ascii="Times New Roman" w:hAnsi="Times New Roman" w:cs="Times New Roman"/>
          <w:shd w:val="clear" w:color="auto" w:fill="FFFFFF"/>
        </w:rPr>
        <w:t xml:space="preserve"> A inexecução total ou parcial deste contrato poderá ensejar a sua rescisão, com as consequências contratuais e as previstas em lei ou regulamento, de acordo com o art. 77, da Lei 8.666/93.</w:t>
      </w:r>
    </w:p>
    <w:p w:rsidR="00413C03" w:rsidRPr="00103D50" w:rsidRDefault="00413C03" w:rsidP="00413C03">
      <w:pPr>
        <w:adjustRightInd w:val="0"/>
        <w:spacing w:line="360" w:lineRule="auto"/>
        <w:ind w:left="-567"/>
        <w:jc w:val="both"/>
        <w:rPr>
          <w:rFonts w:ascii="Times New Roman" w:hAnsi="Times New Roman" w:cs="Times New Roman"/>
        </w:rPr>
      </w:pPr>
      <w:r w:rsidRPr="00103D50">
        <w:rPr>
          <w:rFonts w:ascii="Times New Roman" w:hAnsi="Times New Roman" w:cs="Times New Roman"/>
          <w:b/>
          <w:bCs/>
        </w:rPr>
        <w:t xml:space="preserve">11.2. </w:t>
      </w:r>
      <w:r w:rsidRPr="00103D50">
        <w:rPr>
          <w:rFonts w:ascii="Times New Roman" w:hAnsi="Times New Roman" w:cs="Times New Roman"/>
        </w:rPr>
        <w:t xml:space="preserve"> Este contrato poderá ser rescindido ocorrendo qualquer das hipóteses previstas no art. 78 e incisos, da Lei 8.666/93.</w:t>
      </w:r>
    </w:p>
    <w:p w:rsidR="00413C03" w:rsidRPr="00103D50" w:rsidRDefault="00413C03" w:rsidP="00413C03">
      <w:pPr>
        <w:adjustRightInd w:val="0"/>
        <w:spacing w:line="360" w:lineRule="auto"/>
        <w:ind w:left="-567"/>
        <w:jc w:val="both"/>
        <w:rPr>
          <w:rFonts w:ascii="Times New Roman" w:hAnsi="Times New Roman" w:cs="Times New Roman"/>
        </w:rPr>
      </w:pPr>
      <w:r w:rsidRPr="00103D50">
        <w:rPr>
          <w:rFonts w:ascii="Times New Roman" w:hAnsi="Times New Roman" w:cs="Times New Roman"/>
          <w:b/>
        </w:rPr>
        <w:t>11.3.</w:t>
      </w:r>
      <w:r w:rsidRPr="00103D50">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rsidR="00413C03" w:rsidRPr="00103D50" w:rsidRDefault="00413C03" w:rsidP="00413C03">
      <w:pPr>
        <w:pStyle w:val="Corpodetexto"/>
        <w:spacing w:line="360" w:lineRule="auto"/>
        <w:ind w:left="-567"/>
        <w:jc w:val="both"/>
        <w:rPr>
          <w:rFonts w:ascii="Times New Roman" w:hAnsi="Times New Roman" w:cs="Times New Roman"/>
        </w:rPr>
      </w:pPr>
    </w:p>
    <w:p w:rsidR="00413C03" w:rsidRPr="00103D50" w:rsidRDefault="00413C03" w:rsidP="00413C03">
      <w:pPr>
        <w:pStyle w:val="Corpodetexto"/>
        <w:spacing w:line="360" w:lineRule="auto"/>
        <w:ind w:left="-567"/>
        <w:jc w:val="both"/>
        <w:rPr>
          <w:rFonts w:ascii="Times New Roman" w:hAnsi="Times New Roman" w:cs="Times New Roman"/>
          <w:b/>
        </w:rPr>
      </w:pPr>
      <w:r w:rsidRPr="00103D50">
        <w:rPr>
          <w:rFonts w:ascii="Times New Roman" w:hAnsi="Times New Roman" w:cs="Times New Roman"/>
          <w:b/>
        </w:rPr>
        <w:t>12. DO FORO: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12.1.</w:t>
      </w:r>
      <w:r w:rsidRPr="00103D50">
        <w:rPr>
          <w:rFonts w:ascii="Times New Roman" w:hAnsi="Times New Roman" w:cs="Times New Roman"/>
        </w:rPr>
        <w:t xml:space="preserve"> As partes elegem, de comum acordo, o Foro da Comarca de Espumoso/RS, para dirimir eventuais controvérsias emergentes da aplicação deste contrato.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rPr>
        <w:t>E, por estarem assim ajustados, assinam o presente instrumento, em 04 (quatro) vias de igual teor e forma, juntamente com as testemunhas abaixo firmadas.</w:t>
      </w:r>
    </w:p>
    <w:p w:rsidR="00413C03" w:rsidRPr="00103D50" w:rsidRDefault="00413C03" w:rsidP="00413C03">
      <w:pPr>
        <w:pStyle w:val="Corpodetexto"/>
        <w:spacing w:line="360" w:lineRule="auto"/>
        <w:ind w:left="-567" w:firstLine="708"/>
        <w:jc w:val="both"/>
        <w:rPr>
          <w:rFonts w:ascii="Times New Roman" w:hAnsi="Times New Roman" w:cs="Times New Roman"/>
        </w:rPr>
      </w:pP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rPr>
        <w:tab/>
      </w:r>
      <w:r w:rsidRPr="00103D50">
        <w:rPr>
          <w:rFonts w:ascii="Times New Roman" w:hAnsi="Times New Roman" w:cs="Times New Roman"/>
        </w:rPr>
        <w:tab/>
      </w:r>
      <w:r w:rsidRPr="00103D50">
        <w:rPr>
          <w:rFonts w:ascii="Times New Roman" w:hAnsi="Times New Roman" w:cs="Times New Roman"/>
        </w:rPr>
        <w:tab/>
        <w:t>Campos Borges/RS, ....................aos ..........dias, do mês de...............do ano de .................</w:t>
      </w:r>
    </w:p>
    <w:p w:rsidR="00413C03" w:rsidRPr="00103D50" w:rsidRDefault="00413C03" w:rsidP="00413C03">
      <w:pPr>
        <w:pStyle w:val="Corpodetexto"/>
        <w:spacing w:line="360" w:lineRule="auto"/>
        <w:ind w:left="-567"/>
        <w:jc w:val="both"/>
        <w:rPr>
          <w:rFonts w:ascii="Times New Roman" w:hAnsi="Times New Roman" w:cs="Times New Roman"/>
        </w:rPr>
      </w:pPr>
    </w:p>
    <w:p w:rsidR="00413C03" w:rsidRPr="00103D50" w:rsidRDefault="00413C03" w:rsidP="00413C03">
      <w:pPr>
        <w:pStyle w:val="Corpodetexto"/>
        <w:ind w:left="-567"/>
        <w:jc w:val="both"/>
        <w:rPr>
          <w:rFonts w:ascii="Times New Roman" w:hAnsi="Times New Roman" w:cs="Times New Roman"/>
        </w:rPr>
      </w:pPr>
    </w:p>
    <w:p w:rsidR="00413C03" w:rsidRPr="00103D50" w:rsidRDefault="00413C03" w:rsidP="00413C03">
      <w:pPr>
        <w:pStyle w:val="Corpodetexto"/>
        <w:ind w:left="-567"/>
        <w:jc w:val="both"/>
        <w:rPr>
          <w:rFonts w:ascii="Times New Roman" w:hAnsi="Times New Roman" w:cs="Times New Roman"/>
        </w:rPr>
      </w:pPr>
    </w:p>
    <w:p w:rsidR="00413C03" w:rsidRPr="00103D50" w:rsidRDefault="00413C03" w:rsidP="00413C03">
      <w:pPr>
        <w:pStyle w:val="Corpodetexto"/>
        <w:ind w:left="-567"/>
        <w:jc w:val="center"/>
        <w:rPr>
          <w:rFonts w:ascii="Times New Roman" w:hAnsi="Times New Roman" w:cs="Times New Roman"/>
        </w:rPr>
      </w:pPr>
      <w:r w:rsidRPr="00103D50">
        <w:rPr>
          <w:rFonts w:ascii="Times New Roman" w:hAnsi="Times New Roman" w:cs="Times New Roman"/>
        </w:rPr>
        <w:t>___________________________________</w:t>
      </w:r>
      <w:r w:rsidRPr="00103D50">
        <w:rPr>
          <w:rFonts w:ascii="Times New Roman" w:hAnsi="Times New Roman" w:cs="Times New Roman"/>
        </w:rPr>
        <w:tab/>
      </w:r>
    </w:p>
    <w:p w:rsidR="00413C03" w:rsidRPr="00103D50" w:rsidRDefault="00413C03" w:rsidP="00413C03">
      <w:pPr>
        <w:pStyle w:val="Corpodetexto"/>
        <w:ind w:left="-567"/>
        <w:jc w:val="center"/>
        <w:rPr>
          <w:rFonts w:ascii="Times New Roman" w:hAnsi="Times New Roman" w:cs="Times New Roman"/>
          <w:b/>
        </w:rPr>
      </w:pPr>
      <w:r w:rsidRPr="00103D50">
        <w:rPr>
          <w:rFonts w:ascii="Times New Roman" w:hAnsi="Times New Roman" w:cs="Times New Roman"/>
          <w:b/>
        </w:rPr>
        <w:t>CLEONICE PASQUALOTTO DA PAIXÃO TOLEDO</w:t>
      </w:r>
    </w:p>
    <w:p w:rsidR="00413C03" w:rsidRPr="00103D50" w:rsidRDefault="00413C03" w:rsidP="00413C03">
      <w:pPr>
        <w:pStyle w:val="Corpodetexto"/>
        <w:ind w:left="-567"/>
        <w:jc w:val="center"/>
        <w:rPr>
          <w:rFonts w:ascii="Times New Roman" w:hAnsi="Times New Roman" w:cs="Times New Roman"/>
          <w:b/>
        </w:rPr>
      </w:pPr>
      <w:r w:rsidRPr="00103D50">
        <w:rPr>
          <w:rFonts w:ascii="Times New Roman" w:hAnsi="Times New Roman" w:cs="Times New Roman"/>
          <w:b/>
        </w:rPr>
        <w:t>PREFEITA MUNICIPAL</w:t>
      </w:r>
    </w:p>
    <w:p w:rsidR="00413C03" w:rsidRPr="00103D50" w:rsidRDefault="00413C03" w:rsidP="00413C03">
      <w:pPr>
        <w:pStyle w:val="Corpodetexto"/>
        <w:ind w:left="-567"/>
        <w:jc w:val="center"/>
        <w:rPr>
          <w:rFonts w:ascii="Times New Roman" w:hAnsi="Times New Roman" w:cs="Times New Roman"/>
          <w:b/>
        </w:rPr>
      </w:pPr>
      <w:r w:rsidRPr="00103D50">
        <w:rPr>
          <w:rFonts w:ascii="Times New Roman" w:hAnsi="Times New Roman" w:cs="Times New Roman"/>
          <w:b/>
        </w:rPr>
        <w:t>CONTRATANTE</w:t>
      </w:r>
    </w:p>
    <w:p w:rsidR="00413C03" w:rsidRPr="00103D50" w:rsidRDefault="00413C03" w:rsidP="00413C03">
      <w:pPr>
        <w:pStyle w:val="Corpodetexto"/>
        <w:ind w:left="-567"/>
        <w:rPr>
          <w:rFonts w:ascii="Times New Roman" w:hAnsi="Times New Roman" w:cs="Times New Roman"/>
          <w:b/>
        </w:rPr>
      </w:pPr>
    </w:p>
    <w:p w:rsidR="00413C03" w:rsidRPr="00103D50" w:rsidRDefault="00413C03" w:rsidP="00413C03">
      <w:pPr>
        <w:pStyle w:val="Corpodetexto"/>
        <w:ind w:left="-567"/>
        <w:jc w:val="center"/>
        <w:rPr>
          <w:rFonts w:ascii="Times New Roman" w:hAnsi="Times New Roman" w:cs="Times New Roman"/>
          <w:b/>
        </w:rPr>
      </w:pPr>
      <w:r w:rsidRPr="00103D50">
        <w:rPr>
          <w:rFonts w:ascii="Times New Roman" w:hAnsi="Times New Roman" w:cs="Times New Roman"/>
          <w:b/>
        </w:rPr>
        <w:t>___________________________________</w:t>
      </w:r>
    </w:p>
    <w:p w:rsidR="00413C03" w:rsidRPr="00103D50" w:rsidRDefault="00413C03" w:rsidP="00413C03">
      <w:pPr>
        <w:pStyle w:val="Corpodetexto"/>
        <w:jc w:val="center"/>
        <w:rPr>
          <w:rFonts w:ascii="Times New Roman" w:hAnsi="Times New Roman" w:cs="Times New Roman"/>
          <w:b/>
        </w:rPr>
      </w:pPr>
      <w:r w:rsidRPr="00103D50">
        <w:rPr>
          <w:rFonts w:ascii="Times New Roman" w:hAnsi="Times New Roman" w:cs="Times New Roman"/>
          <w:b/>
        </w:rPr>
        <w:t>CONTRATADO</w:t>
      </w:r>
    </w:p>
    <w:p w:rsidR="00413C03" w:rsidRPr="00103D50" w:rsidRDefault="00413C03" w:rsidP="00413C03">
      <w:pPr>
        <w:pStyle w:val="Corpodetexto"/>
        <w:rPr>
          <w:rFonts w:ascii="Times New Roman" w:hAnsi="Times New Roman" w:cs="Times New Roman"/>
          <w:b/>
        </w:rPr>
      </w:pPr>
    </w:p>
    <w:p w:rsidR="00413C03" w:rsidRPr="00103D50" w:rsidRDefault="00413C03" w:rsidP="00413C03">
      <w:pPr>
        <w:pStyle w:val="Corpodetexto"/>
        <w:rPr>
          <w:rFonts w:ascii="Times New Roman" w:hAnsi="Times New Roman" w:cs="Times New Roman"/>
          <w:b/>
        </w:rPr>
      </w:pPr>
    </w:p>
    <w:p w:rsidR="00413C03" w:rsidRPr="00103D50" w:rsidRDefault="00413C03" w:rsidP="00413C03">
      <w:pPr>
        <w:pStyle w:val="Corpodetexto"/>
        <w:jc w:val="center"/>
        <w:rPr>
          <w:rFonts w:ascii="Times New Roman" w:hAnsi="Times New Roman" w:cs="Times New Roman"/>
        </w:rPr>
      </w:pPr>
      <w:r w:rsidRPr="00103D50">
        <w:rPr>
          <w:rFonts w:ascii="Times New Roman" w:hAnsi="Times New Roman" w:cs="Times New Roman"/>
        </w:rPr>
        <w:t>___________________________________</w:t>
      </w:r>
      <w:r w:rsidRPr="00103D50">
        <w:rPr>
          <w:rFonts w:ascii="Times New Roman" w:hAnsi="Times New Roman" w:cs="Times New Roman"/>
        </w:rPr>
        <w:tab/>
      </w:r>
    </w:p>
    <w:p w:rsidR="00413C03" w:rsidRPr="00103D50" w:rsidRDefault="00413C03" w:rsidP="00413C03">
      <w:pPr>
        <w:pStyle w:val="Ttulo11"/>
        <w:ind w:left="0"/>
        <w:jc w:val="center"/>
        <w:rPr>
          <w:rFonts w:ascii="Times New Roman" w:hAnsi="Times New Roman" w:cs="Times New Roman"/>
        </w:rPr>
      </w:pPr>
      <w:r w:rsidRPr="00103D50">
        <w:rPr>
          <w:rFonts w:ascii="Times New Roman" w:hAnsi="Times New Roman" w:cs="Times New Roman"/>
        </w:rPr>
        <w:t>FISCAL DA CONTRATAÇÃO</w:t>
      </w:r>
    </w:p>
    <w:p w:rsidR="00413C03" w:rsidRPr="00103D50" w:rsidRDefault="00413C03" w:rsidP="00413C03">
      <w:pPr>
        <w:pStyle w:val="Corpodetexto"/>
        <w:jc w:val="center"/>
        <w:rPr>
          <w:rFonts w:ascii="Times New Roman" w:hAnsi="Times New Roman" w:cs="Times New Roman"/>
          <w:b/>
        </w:rPr>
      </w:pPr>
    </w:p>
    <w:p w:rsidR="00413C03" w:rsidRPr="00103D50" w:rsidRDefault="00413C03" w:rsidP="00413C03">
      <w:pPr>
        <w:pStyle w:val="Corpodetexto"/>
        <w:jc w:val="center"/>
        <w:rPr>
          <w:rFonts w:ascii="Times New Roman" w:hAnsi="Times New Roman" w:cs="Times New Roman"/>
          <w:b/>
        </w:rPr>
      </w:pPr>
    </w:p>
    <w:p w:rsidR="00413C03" w:rsidRPr="00103D50" w:rsidRDefault="00413C03" w:rsidP="005D4BED">
      <w:pPr>
        <w:pStyle w:val="Corpodetexto"/>
        <w:rPr>
          <w:rFonts w:ascii="Times New Roman" w:hAnsi="Times New Roman" w:cs="Times New Roman"/>
          <w:b/>
        </w:rPr>
      </w:pPr>
    </w:p>
    <w:p w:rsidR="006C7EFC" w:rsidRPr="00103D50" w:rsidRDefault="00413C03" w:rsidP="00413C03">
      <w:pPr>
        <w:pStyle w:val="Corpodetexto"/>
        <w:jc w:val="both"/>
        <w:rPr>
          <w:rFonts w:ascii="Times New Roman" w:hAnsi="Times New Roman" w:cs="Times New Roman"/>
        </w:rPr>
      </w:pPr>
      <w:r w:rsidRPr="00103D50">
        <w:rPr>
          <w:rFonts w:ascii="Times New Roman" w:hAnsi="Times New Roman" w:cs="Times New Roman"/>
        </w:rPr>
        <w:t xml:space="preserve">TESTEMUNHAS:     </w:t>
      </w:r>
    </w:p>
    <w:p w:rsidR="006C7EFC" w:rsidRPr="00103D50" w:rsidRDefault="006C7EFC" w:rsidP="00413C03">
      <w:pPr>
        <w:pStyle w:val="Corpodetexto"/>
        <w:jc w:val="both"/>
        <w:rPr>
          <w:rFonts w:ascii="Times New Roman" w:hAnsi="Times New Roman" w:cs="Times New Roman"/>
        </w:rPr>
      </w:pPr>
      <w:r w:rsidRPr="00103D50">
        <w:rPr>
          <w:rFonts w:ascii="Times New Roman" w:hAnsi="Times New Roman" w:cs="Times New Roman"/>
        </w:rPr>
        <w:t>NOME:</w:t>
      </w:r>
    </w:p>
    <w:p w:rsidR="006C7EFC" w:rsidRPr="00103D50" w:rsidRDefault="006C7EFC" w:rsidP="00413C03">
      <w:pPr>
        <w:pStyle w:val="Corpodetexto"/>
        <w:jc w:val="both"/>
        <w:rPr>
          <w:rFonts w:ascii="Times New Roman" w:hAnsi="Times New Roman" w:cs="Times New Roman"/>
        </w:rPr>
      </w:pPr>
      <w:r w:rsidRPr="00103D50">
        <w:rPr>
          <w:rFonts w:ascii="Times New Roman" w:hAnsi="Times New Roman" w:cs="Times New Roman"/>
        </w:rPr>
        <w:t>CPF:</w:t>
      </w:r>
    </w:p>
    <w:p w:rsidR="006C7EFC" w:rsidRPr="00103D50" w:rsidRDefault="006C7EFC" w:rsidP="00413C03">
      <w:pPr>
        <w:pStyle w:val="Corpodetexto"/>
        <w:jc w:val="both"/>
        <w:rPr>
          <w:rFonts w:ascii="Times New Roman" w:hAnsi="Times New Roman" w:cs="Times New Roman"/>
        </w:rPr>
      </w:pPr>
    </w:p>
    <w:p w:rsidR="006C7EFC" w:rsidRPr="00103D50" w:rsidRDefault="006C7EFC" w:rsidP="00413C03">
      <w:pPr>
        <w:pStyle w:val="Corpodetexto"/>
        <w:jc w:val="both"/>
        <w:rPr>
          <w:rFonts w:ascii="Times New Roman" w:hAnsi="Times New Roman" w:cs="Times New Roman"/>
        </w:rPr>
      </w:pPr>
      <w:r w:rsidRPr="00103D50">
        <w:rPr>
          <w:rFonts w:ascii="Times New Roman" w:hAnsi="Times New Roman" w:cs="Times New Roman"/>
        </w:rPr>
        <w:t>NOME:</w:t>
      </w:r>
    </w:p>
    <w:p w:rsidR="00413C03" w:rsidRPr="00103D50" w:rsidRDefault="006C7EFC" w:rsidP="00413C03">
      <w:pPr>
        <w:pStyle w:val="Corpodetexto"/>
        <w:jc w:val="both"/>
        <w:rPr>
          <w:rFonts w:ascii="Times New Roman" w:hAnsi="Times New Roman" w:cs="Times New Roman"/>
        </w:rPr>
      </w:pPr>
      <w:r w:rsidRPr="00103D50">
        <w:rPr>
          <w:rFonts w:ascii="Times New Roman" w:hAnsi="Times New Roman" w:cs="Times New Roman"/>
        </w:rPr>
        <w:t>CPF:</w:t>
      </w:r>
      <w:r w:rsidR="00413C03" w:rsidRPr="00103D50">
        <w:rPr>
          <w:rFonts w:ascii="Times New Roman" w:hAnsi="Times New Roman" w:cs="Times New Roman"/>
        </w:rPr>
        <w:t xml:space="preserve">                                                                                                    </w:t>
      </w:r>
    </w:p>
    <w:sectPr w:rsidR="00413C03" w:rsidRPr="00103D50" w:rsidSect="00413C03">
      <w:headerReference w:type="default" r:id="rId11"/>
      <w:footerReference w:type="default" r:id="rId12"/>
      <w:pgSz w:w="11900" w:h="16840"/>
      <w:pgMar w:top="2835" w:right="1134" w:bottom="1134" w:left="1134" w:header="1136" w:footer="745"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3C8C" w:rsidRDefault="00173C8C">
      <w:r>
        <w:separator/>
      </w:r>
    </w:p>
  </w:endnote>
  <w:endnote w:type="continuationSeparator" w:id="0">
    <w:p w:rsidR="00173C8C" w:rsidRDefault="00173C8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3C8C" w:rsidRDefault="00173C8C">
    <w:pPr>
      <w:pStyle w:val="Corpodetexto"/>
      <w:spacing w:line="14" w:lineRule="auto"/>
      <w:rPr>
        <w:sz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3C8C" w:rsidRDefault="00173C8C">
    <w:pPr>
      <w:pStyle w:val="Corpodetexto"/>
      <w:spacing w:line="14" w:lineRule="auto"/>
      <w:rPr>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3C8C" w:rsidRDefault="00173C8C">
      <w:r>
        <w:separator/>
      </w:r>
    </w:p>
  </w:footnote>
  <w:footnote w:type="continuationSeparator" w:id="0">
    <w:p w:rsidR="00173C8C" w:rsidRDefault="00173C8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3C8C" w:rsidRDefault="00173C8C">
    <w:pPr>
      <w:pStyle w:val="Corpodetexto"/>
      <w:spacing w:line="14" w:lineRule="auto"/>
      <w:rPr>
        <w:sz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3C8C" w:rsidRDefault="00173C8C">
    <w:pPr>
      <w:pStyle w:val="Corpodetexto"/>
      <w:spacing w:line="14" w:lineRule="aut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D7C59"/>
    <w:multiLevelType w:val="hybridMultilevel"/>
    <w:tmpl w:val="C92E6DCA"/>
    <w:lvl w:ilvl="0" w:tplc="749CE44A">
      <w:start w:val="7"/>
      <w:numFmt w:val="decimal"/>
      <w:lvlText w:val="%1"/>
      <w:lvlJc w:val="left"/>
      <w:pPr>
        <w:ind w:left="681" w:hanging="526"/>
      </w:pPr>
      <w:rPr>
        <w:rFonts w:hint="default"/>
        <w:lang w:val="pt-BR" w:eastAsia="pt-BR" w:bidi="pt-BR"/>
      </w:rPr>
    </w:lvl>
    <w:lvl w:ilvl="1" w:tplc="669AAD04">
      <w:numFmt w:val="none"/>
      <w:lvlText w:val=""/>
      <w:lvlJc w:val="left"/>
      <w:pPr>
        <w:tabs>
          <w:tab w:val="num" w:pos="360"/>
        </w:tabs>
      </w:pPr>
    </w:lvl>
    <w:lvl w:ilvl="2" w:tplc="F3F0E6BE">
      <w:numFmt w:val="none"/>
      <w:lvlText w:val=""/>
      <w:lvlJc w:val="left"/>
      <w:pPr>
        <w:tabs>
          <w:tab w:val="num" w:pos="360"/>
        </w:tabs>
      </w:pPr>
    </w:lvl>
    <w:lvl w:ilvl="3" w:tplc="8C786D58">
      <w:start w:val="1"/>
      <w:numFmt w:val="lowerLetter"/>
      <w:lvlText w:val="%4)"/>
      <w:lvlJc w:val="left"/>
      <w:pPr>
        <w:ind w:left="156" w:hanging="324"/>
        <w:jc w:val="right"/>
      </w:pPr>
      <w:rPr>
        <w:rFonts w:ascii="Arial" w:eastAsia="Arial" w:hAnsi="Arial" w:cs="Arial" w:hint="default"/>
        <w:b/>
        <w:bCs/>
        <w:spacing w:val="-15"/>
        <w:w w:val="100"/>
        <w:sz w:val="22"/>
        <w:szCs w:val="22"/>
        <w:lang w:val="pt-BR" w:eastAsia="pt-BR" w:bidi="pt-BR"/>
      </w:rPr>
    </w:lvl>
    <w:lvl w:ilvl="4" w:tplc="4C04A6B8">
      <w:numFmt w:val="bullet"/>
      <w:lvlText w:val="•"/>
      <w:lvlJc w:val="left"/>
      <w:pPr>
        <w:ind w:left="3886" w:hanging="324"/>
      </w:pPr>
      <w:rPr>
        <w:rFonts w:hint="default"/>
        <w:lang w:val="pt-BR" w:eastAsia="pt-BR" w:bidi="pt-BR"/>
      </w:rPr>
    </w:lvl>
    <w:lvl w:ilvl="5" w:tplc="568A7FCE">
      <w:numFmt w:val="bullet"/>
      <w:lvlText w:val="•"/>
      <w:lvlJc w:val="left"/>
      <w:pPr>
        <w:ind w:left="4955" w:hanging="324"/>
      </w:pPr>
      <w:rPr>
        <w:rFonts w:hint="default"/>
        <w:lang w:val="pt-BR" w:eastAsia="pt-BR" w:bidi="pt-BR"/>
      </w:rPr>
    </w:lvl>
    <w:lvl w:ilvl="6" w:tplc="60AC38B0">
      <w:numFmt w:val="bullet"/>
      <w:lvlText w:val="•"/>
      <w:lvlJc w:val="left"/>
      <w:pPr>
        <w:ind w:left="6024" w:hanging="324"/>
      </w:pPr>
      <w:rPr>
        <w:rFonts w:hint="default"/>
        <w:lang w:val="pt-BR" w:eastAsia="pt-BR" w:bidi="pt-BR"/>
      </w:rPr>
    </w:lvl>
    <w:lvl w:ilvl="7" w:tplc="1A42A7A4">
      <w:numFmt w:val="bullet"/>
      <w:lvlText w:val="•"/>
      <w:lvlJc w:val="left"/>
      <w:pPr>
        <w:ind w:left="7093" w:hanging="324"/>
      </w:pPr>
      <w:rPr>
        <w:rFonts w:hint="default"/>
        <w:lang w:val="pt-BR" w:eastAsia="pt-BR" w:bidi="pt-BR"/>
      </w:rPr>
    </w:lvl>
    <w:lvl w:ilvl="8" w:tplc="C03068F4">
      <w:numFmt w:val="bullet"/>
      <w:lvlText w:val="•"/>
      <w:lvlJc w:val="left"/>
      <w:pPr>
        <w:ind w:left="8162" w:hanging="324"/>
      </w:pPr>
      <w:rPr>
        <w:rFonts w:hint="default"/>
        <w:lang w:val="pt-BR" w:eastAsia="pt-BR" w:bidi="pt-BR"/>
      </w:rPr>
    </w:lvl>
  </w:abstractNum>
  <w:abstractNum w:abstractNumId="1">
    <w:nsid w:val="04927635"/>
    <w:multiLevelType w:val="hybridMultilevel"/>
    <w:tmpl w:val="F048AF96"/>
    <w:lvl w:ilvl="0" w:tplc="A90225FA">
      <w:start w:val="7"/>
      <w:numFmt w:val="decimal"/>
      <w:lvlText w:val="%1"/>
      <w:lvlJc w:val="left"/>
      <w:pPr>
        <w:ind w:left="156" w:hanging="1134"/>
      </w:pPr>
      <w:rPr>
        <w:rFonts w:hint="default"/>
        <w:lang w:val="pt-BR" w:eastAsia="pt-BR" w:bidi="pt-BR"/>
      </w:rPr>
    </w:lvl>
    <w:lvl w:ilvl="1" w:tplc="3670CE28">
      <w:numFmt w:val="none"/>
      <w:lvlText w:val=""/>
      <w:lvlJc w:val="left"/>
      <w:pPr>
        <w:tabs>
          <w:tab w:val="num" w:pos="360"/>
        </w:tabs>
      </w:pPr>
    </w:lvl>
    <w:lvl w:ilvl="2" w:tplc="70947DBC">
      <w:numFmt w:val="none"/>
      <w:lvlText w:val=""/>
      <w:lvlJc w:val="left"/>
      <w:pPr>
        <w:tabs>
          <w:tab w:val="num" w:pos="360"/>
        </w:tabs>
      </w:pPr>
    </w:lvl>
    <w:lvl w:ilvl="3" w:tplc="3C0CF424">
      <w:numFmt w:val="bullet"/>
      <w:lvlText w:val="•"/>
      <w:lvlJc w:val="left"/>
      <w:pPr>
        <w:ind w:left="3202" w:hanging="1134"/>
      </w:pPr>
      <w:rPr>
        <w:rFonts w:hint="default"/>
        <w:lang w:val="pt-BR" w:eastAsia="pt-BR" w:bidi="pt-BR"/>
      </w:rPr>
    </w:lvl>
    <w:lvl w:ilvl="4" w:tplc="96887908">
      <w:numFmt w:val="bullet"/>
      <w:lvlText w:val="•"/>
      <w:lvlJc w:val="left"/>
      <w:pPr>
        <w:ind w:left="4216" w:hanging="1134"/>
      </w:pPr>
      <w:rPr>
        <w:rFonts w:hint="default"/>
        <w:lang w:val="pt-BR" w:eastAsia="pt-BR" w:bidi="pt-BR"/>
      </w:rPr>
    </w:lvl>
    <w:lvl w:ilvl="5" w:tplc="BF7A650E">
      <w:numFmt w:val="bullet"/>
      <w:lvlText w:val="•"/>
      <w:lvlJc w:val="left"/>
      <w:pPr>
        <w:ind w:left="5230" w:hanging="1134"/>
      </w:pPr>
      <w:rPr>
        <w:rFonts w:hint="default"/>
        <w:lang w:val="pt-BR" w:eastAsia="pt-BR" w:bidi="pt-BR"/>
      </w:rPr>
    </w:lvl>
    <w:lvl w:ilvl="6" w:tplc="273EF3AA">
      <w:numFmt w:val="bullet"/>
      <w:lvlText w:val="•"/>
      <w:lvlJc w:val="left"/>
      <w:pPr>
        <w:ind w:left="6244" w:hanging="1134"/>
      </w:pPr>
      <w:rPr>
        <w:rFonts w:hint="default"/>
        <w:lang w:val="pt-BR" w:eastAsia="pt-BR" w:bidi="pt-BR"/>
      </w:rPr>
    </w:lvl>
    <w:lvl w:ilvl="7" w:tplc="860E5C38">
      <w:numFmt w:val="bullet"/>
      <w:lvlText w:val="•"/>
      <w:lvlJc w:val="left"/>
      <w:pPr>
        <w:ind w:left="7258" w:hanging="1134"/>
      </w:pPr>
      <w:rPr>
        <w:rFonts w:hint="default"/>
        <w:lang w:val="pt-BR" w:eastAsia="pt-BR" w:bidi="pt-BR"/>
      </w:rPr>
    </w:lvl>
    <w:lvl w:ilvl="8" w:tplc="3316373E">
      <w:numFmt w:val="bullet"/>
      <w:lvlText w:val="•"/>
      <w:lvlJc w:val="left"/>
      <w:pPr>
        <w:ind w:left="8272" w:hanging="1134"/>
      </w:pPr>
      <w:rPr>
        <w:rFonts w:hint="default"/>
        <w:lang w:val="pt-BR" w:eastAsia="pt-BR" w:bidi="pt-BR"/>
      </w:rPr>
    </w:lvl>
  </w:abstractNum>
  <w:abstractNum w:abstractNumId="2">
    <w:nsid w:val="05694B15"/>
    <w:multiLevelType w:val="hybridMultilevel"/>
    <w:tmpl w:val="BDC844B6"/>
    <w:lvl w:ilvl="0" w:tplc="6E3EC254">
      <w:start w:val="3"/>
      <w:numFmt w:val="decimal"/>
      <w:lvlText w:val="%1"/>
      <w:lvlJc w:val="left"/>
      <w:pPr>
        <w:ind w:left="156" w:hanging="1134"/>
      </w:pPr>
      <w:rPr>
        <w:rFonts w:hint="default"/>
        <w:lang w:val="pt-BR" w:eastAsia="pt-BR" w:bidi="pt-BR"/>
      </w:rPr>
    </w:lvl>
    <w:lvl w:ilvl="1" w:tplc="AECA2E22">
      <w:numFmt w:val="none"/>
      <w:lvlText w:val=""/>
      <w:lvlJc w:val="left"/>
      <w:pPr>
        <w:tabs>
          <w:tab w:val="num" w:pos="360"/>
        </w:tabs>
      </w:pPr>
    </w:lvl>
    <w:lvl w:ilvl="2" w:tplc="18921492">
      <w:start w:val="1"/>
      <w:numFmt w:val="lowerLetter"/>
      <w:lvlText w:val="%3)"/>
      <w:lvlJc w:val="left"/>
      <w:pPr>
        <w:ind w:left="156" w:hanging="260"/>
      </w:pPr>
      <w:rPr>
        <w:rFonts w:ascii="Arial" w:eastAsia="Arial" w:hAnsi="Arial" w:cs="Arial" w:hint="default"/>
        <w:b/>
        <w:bCs/>
        <w:spacing w:val="-1"/>
        <w:w w:val="100"/>
        <w:sz w:val="22"/>
        <w:szCs w:val="22"/>
        <w:lang w:val="pt-BR" w:eastAsia="pt-BR" w:bidi="pt-BR"/>
      </w:rPr>
    </w:lvl>
    <w:lvl w:ilvl="3" w:tplc="6D66674E">
      <w:numFmt w:val="none"/>
      <w:lvlText w:val=""/>
      <w:lvlJc w:val="left"/>
      <w:pPr>
        <w:tabs>
          <w:tab w:val="num" w:pos="360"/>
        </w:tabs>
      </w:pPr>
    </w:lvl>
    <w:lvl w:ilvl="4" w:tplc="7C1CC838">
      <w:numFmt w:val="bullet"/>
      <w:lvlText w:val="•"/>
      <w:lvlJc w:val="left"/>
      <w:pPr>
        <w:ind w:left="4216" w:hanging="440"/>
      </w:pPr>
      <w:rPr>
        <w:rFonts w:hint="default"/>
        <w:lang w:val="pt-BR" w:eastAsia="pt-BR" w:bidi="pt-BR"/>
      </w:rPr>
    </w:lvl>
    <w:lvl w:ilvl="5" w:tplc="B2AC1B14">
      <w:numFmt w:val="bullet"/>
      <w:lvlText w:val="•"/>
      <w:lvlJc w:val="left"/>
      <w:pPr>
        <w:ind w:left="5230" w:hanging="440"/>
      </w:pPr>
      <w:rPr>
        <w:rFonts w:hint="default"/>
        <w:lang w:val="pt-BR" w:eastAsia="pt-BR" w:bidi="pt-BR"/>
      </w:rPr>
    </w:lvl>
    <w:lvl w:ilvl="6" w:tplc="4CD4CA40">
      <w:numFmt w:val="bullet"/>
      <w:lvlText w:val="•"/>
      <w:lvlJc w:val="left"/>
      <w:pPr>
        <w:ind w:left="6244" w:hanging="440"/>
      </w:pPr>
      <w:rPr>
        <w:rFonts w:hint="default"/>
        <w:lang w:val="pt-BR" w:eastAsia="pt-BR" w:bidi="pt-BR"/>
      </w:rPr>
    </w:lvl>
    <w:lvl w:ilvl="7" w:tplc="A0F68D0C">
      <w:numFmt w:val="bullet"/>
      <w:lvlText w:val="•"/>
      <w:lvlJc w:val="left"/>
      <w:pPr>
        <w:ind w:left="7258" w:hanging="440"/>
      </w:pPr>
      <w:rPr>
        <w:rFonts w:hint="default"/>
        <w:lang w:val="pt-BR" w:eastAsia="pt-BR" w:bidi="pt-BR"/>
      </w:rPr>
    </w:lvl>
    <w:lvl w:ilvl="8" w:tplc="B246B7E2">
      <w:numFmt w:val="bullet"/>
      <w:lvlText w:val="•"/>
      <w:lvlJc w:val="left"/>
      <w:pPr>
        <w:ind w:left="8272" w:hanging="440"/>
      </w:pPr>
      <w:rPr>
        <w:rFonts w:hint="default"/>
        <w:lang w:val="pt-BR" w:eastAsia="pt-BR" w:bidi="pt-BR"/>
      </w:rPr>
    </w:lvl>
  </w:abstractNum>
  <w:abstractNum w:abstractNumId="3">
    <w:nsid w:val="07336F4C"/>
    <w:multiLevelType w:val="hybridMultilevel"/>
    <w:tmpl w:val="300A5CB0"/>
    <w:lvl w:ilvl="0" w:tplc="04160001">
      <w:start w:val="1"/>
      <w:numFmt w:val="bullet"/>
      <w:lvlText w:val=""/>
      <w:lvlJc w:val="left"/>
      <w:pPr>
        <w:ind w:left="153" w:hanging="360"/>
      </w:pPr>
      <w:rPr>
        <w:rFonts w:ascii="Symbol" w:hAnsi="Symbol"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4">
    <w:nsid w:val="07A15ACD"/>
    <w:multiLevelType w:val="hybridMultilevel"/>
    <w:tmpl w:val="CA280218"/>
    <w:lvl w:ilvl="0" w:tplc="BF442F42">
      <w:start w:val="8"/>
      <w:numFmt w:val="decimal"/>
      <w:lvlText w:val="%1"/>
      <w:lvlJc w:val="left"/>
      <w:pPr>
        <w:ind w:left="156" w:hanging="1186"/>
      </w:pPr>
      <w:rPr>
        <w:rFonts w:hint="default"/>
        <w:lang w:val="pt-BR" w:eastAsia="pt-BR" w:bidi="pt-BR"/>
      </w:rPr>
    </w:lvl>
    <w:lvl w:ilvl="1" w:tplc="52FE4C2C">
      <w:numFmt w:val="none"/>
      <w:lvlText w:val=""/>
      <w:lvlJc w:val="left"/>
      <w:pPr>
        <w:tabs>
          <w:tab w:val="num" w:pos="360"/>
        </w:tabs>
      </w:pPr>
    </w:lvl>
    <w:lvl w:ilvl="2" w:tplc="CAEC6C12">
      <w:numFmt w:val="bullet"/>
      <w:lvlText w:val="•"/>
      <w:lvlJc w:val="left"/>
      <w:pPr>
        <w:ind w:left="2188" w:hanging="1186"/>
      </w:pPr>
      <w:rPr>
        <w:rFonts w:hint="default"/>
        <w:lang w:val="pt-BR" w:eastAsia="pt-BR" w:bidi="pt-BR"/>
      </w:rPr>
    </w:lvl>
    <w:lvl w:ilvl="3" w:tplc="83DABC06">
      <w:numFmt w:val="bullet"/>
      <w:lvlText w:val="•"/>
      <w:lvlJc w:val="left"/>
      <w:pPr>
        <w:ind w:left="3202" w:hanging="1186"/>
      </w:pPr>
      <w:rPr>
        <w:rFonts w:hint="default"/>
        <w:lang w:val="pt-BR" w:eastAsia="pt-BR" w:bidi="pt-BR"/>
      </w:rPr>
    </w:lvl>
    <w:lvl w:ilvl="4" w:tplc="BF4C6658">
      <w:numFmt w:val="bullet"/>
      <w:lvlText w:val="•"/>
      <w:lvlJc w:val="left"/>
      <w:pPr>
        <w:ind w:left="4216" w:hanging="1186"/>
      </w:pPr>
      <w:rPr>
        <w:rFonts w:hint="default"/>
        <w:lang w:val="pt-BR" w:eastAsia="pt-BR" w:bidi="pt-BR"/>
      </w:rPr>
    </w:lvl>
    <w:lvl w:ilvl="5" w:tplc="A2263668">
      <w:numFmt w:val="bullet"/>
      <w:lvlText w:val="•"/>
      <w:lvlJc w:val="left"/>
      <w:pPr>
        <w:ind w:left="5230" w:hanging="1186"/>
      </w:pPr>
      <w:rPr>
        <w:rFonts w:hint="default"/>
        <w:lang w:val="pt-BR" w:eastAsia="pt-BR" w:bidi="pt-BR"/>
      </w:rPr>
    </w:lvl>
    <w:lvl w:ilvl="6" w:tplc="829048BA">
      <w:numFmt w:val="bullet"/>
      <w:lvlText w:val="•"/>
      <w:lvlJc w:val="left"/>
      <w:pPr>
        <w:ind w:left="6244" w:hanging="1186"/>
      </w:pPr>
      <w:rPr>
        <w:rFonts w:hint="default"/>
        <w:lang w:val="pt-BR" w:eastAsia="pt-BR" w:bidi="pt-BR"/>
      </w:rPr>
    </w:lvl>
    <w:lvl w:ilvl="7" w:tplc="701098B8">
      <w:numFmt w:val="bullet"/>
      <w:lvlText w:val="•"/>
      <w:lvlJc w:val="left"/>
      <w:pPr>
        <w:ind w:left="7258" w:hanging="1186"/>
      </w:pPr>
      <w:rPr>
        <w:rFonts w:hint="default"/>
        <w:lang w:val="pt-BR" w:eastAsia="pt-BR" w:bidi="pt-BR"/>
      </w:rPr>
    </w:lvl>
    <w:lvl w:ilvl="8" w:tplc="4AFE79DA">
      <w:numFmt w:val="bullet"/>
      <w:lvlText w:val="•"/>
      <w:lvlJc w:val="left"/>
      <w:pPr>
        <w:ind w:left="8272" w:hanging="1186"/>
      </w:pPr>
      <w:rPr>
        <w:rFonts w:hint="default"/>
        <w:lang w:val="pt-BR" w:eastAsia="pt-BR" w:bidi="pt-BR"/>
      </w:rPr>
    </w:lvl>
  </w:abstractNum>
  <w:abstractNum w:abstractNumId="5">
    <w:nsid w:val="0A192519"/>
    <w:multiLevelType w:val="hybridMultilevel"/>
    <w:tmpl w:val="2F482300"/>
    <w:lvl w:ilvl="0" w:tplc="25A47AC4">
      <w:start w:val="1"/>
      <w:numFmt w:val="lowerLetter"/>
      <w:lvlText w:val="%1)"/>
      <w:lvlJc w:val="left"/>
      <w:pPr>
        <w:ind w:left="2539" w:hanging="256"/>
      </w:pPr>
      <w:rPr>
        <w:rFonts w:ascii="Arial" w:eastAsia="Arial" w:hAnsi="Arial" w:cs="Arial" w:hint="default"/>
        <w:spacing w:val="-1"/>
        <w:w w:val="100"/>
        <w:sz w:val="22"/>
        <w:szCs w:val="22"/>
        <w:lang w:val="pt-BR" w:eastAsia="pt-BR" w:bidi="pt-BR"/>
      </w:rPr>
    </w:lvl>
    <w:lvl w:ilvl="1" w:tplc="18A497CE">
      <w:numFmt w:val="bullet"/>
      <w:lvlText w:val="•"/>
      <w:lvlJc w:val="left"/>
      <w:pPr>
        <w:ind w:left="3316" w:hanging="256"/>
      </w:pPr>
      <w:rPr>
        <w:rFonts w:hint="default"/>
        <w:lang w:val="pt-BR" w:eastAsia="pt-BR" w:bidi="pt-BR"/>
      </w:rPr>
    </w:lvl>
    <w:lvl w:ilvl="2" w:tplc="26001782">
      <w:numFmt w:val="bullet"/>
      <w:lvlText w:val="•"/>
      <w:lvlJc w:val="left"/>
      <w:pPr>
        <w:ind w:left="4092" w:hanging="256"/>
      </w:pPr>
      <w:rPr>
        <w:rFonts w:hint="default"/>
        <w:lang w:val="pt-BR" w:eastAsia="pt-BR" w:bidi="pt-BR"/>
      </w:rPr>
    </w:lvl>
    <w:lvl w:ilvl="3" w:tplc="227AF496">
      <w:numFmt w:val="bullet"/>
      <w:lvlText w:val="•"/>
      <w:lvlJc w:val="left"/>
      <w:pPr>
        <w:ind w:left="4868" w:hanging="256"/>
      </w:pPr>
      <w:rPr>
        <w:rFonts w:hint="default"/>
        <w:lang w:val="pt-BR" w:eastAsia="pt-BR" w:bidi="pt-BR"/>
      </w:rPr>
    </w:lvl>
    <w:lvl w:ilvl="4" w:tplc="CA28ED52">
      <w:numFmt w:val="bullet"/>
      <w:lvlText w:val="•"/>
      <w:lvlJc w:val="left"/>
      <w:pPr>
        <w:ind w:left="5644" w:hanging="256"/>
      </w:pPr>
      <w:rPr>
        <w:rFonts w:hint="default"/>
        <w:lang w:val="pt-BR" w:eastAsia="pt-BR" w:bidi="pt-BR"/>
      </w:rPr>
    </w:lvl>
    <w:lvl w:ilvl="5" w:tplc="032E5E22">
      <w:numFmt w:val="bullet"/>
      <w:lvlText w:val="•"/>
      <w:lvlJc w:val="left"/>
      <w:pPr>
        <w:ind w:left="6420" w:hanging="256"/>
      </w:pPr>
      <w:rPr>
        <w:rFonts w:hint="default"/>
        <w:lang w:val="pt-BR" w:eastAsia="pt-BR" w:bidi="pt-BR"/>
      </w:rPr>
    </w:lvl>
    <w:lvl w:ilvl="6" w:tplc="C6EC0332">
      <w:numFmt w:val="bullet"/>
      <w:lvlText w:val="•"/>
      <w:lvlJc w:val="left"/>
      <w:pPr>
        <w:ind w:left="7196" w:hanging="256"/>
      </w:pPr>
      <w:rPr>
        <w:rFonts w:hint="default"/>
        <w:lang w:val="pt-BR" w:eastAsia="pt-BR" w:bidi="pt-BR"/>
      </w:rPr>
    </w:lvl>
    <w:lvl w:ilvl="7" w:tplc="DFAECDA2">
      <w:numFmt w:val="bullet"/>
      <w:lvlText w:val="•"/>
      <w:lvlJc w:val="left"/>
      <w:pPr>
        <w:ind w:left="7972" w:hanging="256"/>
      </w:pPr>
      <w:rPr>
        <w:rFonts w:hint="default"/>
        <w:lang w:val="pt-BR" w:eastAsia="pt-BR" w:bidi="pt-BR"/>
      </w:rPr>
    </w:lvl>
    <w:lvl w:ilvl="8" w:tplc="46BACBD4">
      <w:numFmt w:val="bullet"/>
      <w:lvlText w:val="•"/>
      <w:lvlJc w:val="left"/>
      <w:pPr>
        <w:ind w:left="8748" w:hanging="256"/>
      </w:pPr>
      <w:rPr>
        <w:rFonts w:hint="default"/>
        <w:lang w:val="pt-BR" w:eastAsia="pt-BR" w:bidi="pt-BR"/>
      </w:rPr>
    </w:lvl>
  </w:abstractNum>
  <w:abstractNum w:abstractNumId="6">
    <w:nsid w:val="0EB72284"/>
    <w:multiLevelType w:val="hybridMultilevel"/>
    <w:tmpl w:val="39BEB82C"/>
    <w:lvl w:ilvl="0" w:tplc="E1C0FCF8">
      <w:start w:val="1"/>
      <w:numFmt w:val="decimal"/>
      <w:lvlText w:val="%1"/>
      <w:lvlJc w:val="left"/>
      <w:pPr>
        <w:ind w:left="156" w:hanging="710"/>
      </w:pPr>
      <w:rPr>
        <w:rFonts w:hint="default"/>
        <w:lang w:val="pt-BR" w:eastAsia="pt-BR" w:bidi="pt-BR"/>
      </w:rPr>
    </w:lvl>
    <w:lvl w:ilvl="1" w:tplc="6B1A1B92">
      <w:numFmt w:val="none"/>
      <w:lvlText w:val=""/>
      <w:lvlJc w:val="left"/>
      <w:pPr>
        <w:tabs>
          <w:tab w:val="num" w:pos="360"/>
        </w:tabs>
      </w:pPr>
    </w:lvl>
    <w:lvl w:ilvl="2" w:tplc="FD541A0A">
      <w:numFmt w:val="bullet"/>
      <w:lvlText w:val="•"/>
      <w:lvlJc w:val="left"/>
      <w:pPr>
        <w:ind w:left="2188" w:hanging="710"/>
      </w:pPr>
      <w:rPr>
        <w:rFonts w:hint="default"/>
        <w:lang w:val="pt-BR" w:eastAsia="pt-BR" w:bidi="pt-BR"/>
      </w:rPr>
    </w:lvl>
    <w:lvl w:ilvl="3" w:tplc="38F80756">
      <w:numFmt w:val="bullet"/>
      <w:lvlText w:val="•"/>
      <w:lvlJc w:val="left"/>
      <w:pPr>
        <w:ind w:left="3202" w:hanging="710"/>
      </w:pPr>
      <w:rPr>
        <w:rFonts w:hint="default"/>
        <w:lang w:val="pt-BR" w:eastAsia="pt-BR" w:bidi="pt-BR"/>
      </w:rPr>
    </w:lvl>
    <w:lvl w:ilvl="4" w:tplc="CD86220E">
      <w:numFmt w:val="bullet"/>
      <w:lvlText w:val="•"/>
      <w:lvlJc w:val="left"/>
      <w:pPr>
        <w:ind w:left="4216" w:hanging="710"/>
      </w:pPr>
      <w:rPr>
        <w:rFonts w:hint="default"/>
        <w:lang w:val="pt-BR" w:eastAsia="pt-BR" w:bidi="pt-BR"/>
      </w:rPr>
    </w:lvl>
    <w:lvl w:ilvl="5" w:tplc="E4506C9A">
      <w:numFmt w:val="bullet"/>
      <w:lvlText w:val="•"/>
      <w:lvlJc w:val="left"/>
      <w:pPr>
        <w:ind w:left="5230" w:hanging="710"/>
      </w:pPr>
      <w:rPr>
        <w:rFonts w:hint="default"/>
        <w:lang w:val="pt-BR" w:eastAsia="pt-BR" w:bidi="pt-BR"/>
      </w:rPr>
    </w:lvl>
    <w:lvl w:ilvl="6" w:tplc="BF746496">
      <w:numFmt w:val="bullet"/>
      <w:lvlText w:val="•"/>
      <w:lvlJc w:val="left"/>
      <w:pPr>
        <w:ind w:left="6244" w:hanging="710"/>
      </w:pPr>
      <w:rPr>
        <w:rFonts w:hint="default"/>
        <w:lang w:val="pt-BR" w:eastAsia="pt-BR" w:bidi="pt-BR"/>
      </w:rPr>
    </w:lvl>
    <w:lvl w:ilvl="7" w:tplc="5B3EB382">
      <w:numFmt w:val="bullet"/>
      <w:lvlText w:val="•"/>
      <w:lvlJc w:val="left"/>
      <w:pPr>
        <w:ind w:left="7258" w:hanging="710"/>
      </w:pPr>
      <w:rPr>
        <w:rFonts w:hint="default"/>
        <w:lang w:val="pt-BR" w:eastAsia="pt-BR" w:bidi="pt-BR"/>
      </w:rPr>
    </w:lvl>
    <w:lvl w:ilvl="8" w:tplc="083C2AC4">
      <w:numFmt w:val="bullet"/>
      <w:lvlText w:val="•"/>
      <w:lvlJc w:val="left"/>
      <w:pPr>
        <w:ind w:left="8272" w:hanging="710"/>
      </w:pPr>
      <w:rPr>
        <w:rFonts w:hint="default"/>
        <w:lang w:val="pt-BR" w:eastAsia="pt-BR" w:bidi="pt-BR"/>
      </w:rPr>
    </w:lvl>
  </w:abstractNum>
  <w:abstractNum w:abstractNumId="7">
    <w:nsid w:val="113C6CE3"/>
    <w:multiLevelType w:val="hybridMultilevel"/>
    <w:tmpl w:val="148C8B4A"/>
    <w:lvl w:ilvl="0" w:tplc="08120988">
      <w:start w:val="4"/>
      <w:numFmt w:val="decimal"/>
      <w:lvlText w:val="%1"/>
      <w:lvlJc w:val="left"/>
      <w:pPr>
        <w:ind w:left="156" w:hanging="1134"/>
      </w:pPr>
      <w:rPr>
        <w:rFonts w:hint="default"/>
        <w:lang w:val="pt-BR" w:eastAsia="pt-BR" w:bidi="pt-BR"/>
      </w:rPr>
    </w:lvl>
    <w:lvl w:ilvl="1" w:tplc="EC1472FC">
      <w:numFmt w:val="none"/>
      <w:lvlText w:val=""/>
      <w:lvlJc w:val="left"/>
      <w:pPr>
        <w:tabs>
          <w:tab w:val="num" w:pos="360"/>
        </w:tabs>
      </w:pPr>
    </w:lvl>
    <w:lvl w:ilvl="2" w:tplc="B34E23BA">
      <w:start w:val="1"/>
      <w:numFmt w:val="lowerLetter"/>
      <w:lvlText w:val="%3)"/>
      <w:lvlJc w:val="left"/>
      <w:pPr>
        <w:ind w:left="156" w:hanging="306"/>
      </w:pPr>
      <w:rPr>
        <w:rFonts w:ascii="Arial" w:eastAsia="Arial" w:hAnsi="Arial" w:cs="Arial" w:hint="default"/>
        <w:b/>
        <w:bCs/>
        <w:spacing w:val="-13"/>
        <w:w w:val="100"/>
        <w:sz w:val="22"/>
        <w:szCs w:val="22"/>
        <w:lang w:val="pt-BR" w:eastAsia="pt-BR" w:bidi="pt-BR"/>
      </w:rPr>
    </w:lvl>
    <w:lvl w:ilvl="3" w:tplc="D7AA1B56">
      <w:numFmt w:val="bullet"/>
      <w:lvlText w:val="•"/>
      <w:lvlJc w:val="left"/>
      <w:pPr>
        <w:ind w:left="3202" w:hanging="306"/>
      </w:pPr>
      <w:rPr>
        <w:rFonts w:hint="default"/>
        <w:lang w:val="pt-BR" w:eastAsia="pt-BR" w:bidi="pt-BR"/>
      </w:rPr>
    </w:lvl>
    <w:lvl w:ilvl="4" w:tplc="3AF8A42A">
      <w:numFmt w:val="bullet"/>
      <w:lvlText w:val="•"/>
      <w:lvlJc w:val="left"/>
      <w:pPr>
        <w:ind w:left="4216" w:hanging="306"/>
      </w:pPr>
      <w:rPr>
        <w:rFonts w:hint="default"/>
        <w:lang w:val="pt-BR" w:eastAsia="pt-BR" w:bidi="pt-BR"/>
      </w:rPr>
    </w:lvl>
    <w:lvl w:ilvl="5" w:tplc="57828872">
      <w:numFmt w:val="bullet"/>
      <w:lvlText w:val="•"/>
      <w:lvlJc w:val="left"/>
      <w:pPr>
        <w:ind w:left="5230" w:hanging="306"/>
      </w:pPr>
      <w:rPr>
        <w:rFonts w:hint="default"/>
        <w:lang w:val="pt-BR" w:eastAsia="pt-BR" w:bidi="pt-BR"/>
      </w:rPr>
    </w:lvl>
    <w:lvl w:ilvl="6" w:tplc="273693AA">
      <w:numFmt w:val="bullet"/>
      <w:lvlText w:val="•"/>
      <w:lvlJc w:val="left"/>
      <w:pPr>
        <w:ind w:left="6244" w:hanging="306"/>
      </w:pPr>
      <w:rPr>
        <w:rFonts w:hint="default"/>
        <w:lang w:val="pt-BR" w:eastAsia="pt-BR" w:bidi="pt-BR"/>
      </w:rPr>
    </w:lvl>
    <w:lvl w:ilvl="7" w:tplc="4FC82E6E">
      <w:numFmt w:val="bullet"/>
      <w:lvlText w:val="•"/>
      <w:lvlJc w:val="left"/>
      <w:pPr>
        <w:ind w:left="7258" w:hanging="306"/>
      </w:pPr>
      <w:rPr>
        <w:rFonts w:hint="default"/>
        <w:lang w:val="pt-BR" w:eastAsia="pt-BR" w:bidi="pt-BR"/>
      </w:rPr>
    </w:lvl>
    <w:lvl w:ilvl="8" w:tplc="B78C0E4A">
      <w:numFmt w:val="bullet"/>
      <w:lvlText w:val="•"/>
      <w:lvlJc w:val="left"/>
      <w:pPr>
        <w:ind w:left="8272" w:hanging="306"/>
      </w:pPr>
      <w:rPr>
        <w:rFonts w:hint="default"/>
        <w:lang w:val="pt-BR" w:eastAsia="pt-BR" w:bidi="pt-BR"/>
      </w:rPr>
    </w:lvl>
  </w:abstractNum>
  <w:abstractNum w:abstractNumId="8">
    <w:nsid w:val="15E36C6F"/>
    <w:multiLevelType w:val="hybridMultilevel"/>
    <w:tmpl w:val="92E4CD5C"/>
    <w:lvl w:ilvl="0" w:tplc="B95EDE62">
      <w:start w:val="5"/>
      <w:numFmt w:val="decimal"/>
      <w:lvlText w:val="%1"/>
      <w:lvlJc w:val="left"/>
      <w:pPr>
        <w:ind w:left="156" w:hanging="1134"/>
      </w:pPr>
      <w:rPr>
        <w:rFonts w:hint="default"/>
        <w:lang w:val="pt-BR" w:eastAsia="pt-BR" w:bidi="pt-BR"/>
      </w:rPr>
    </w:lvl>
    <w:lvl w:ilvl="1" w:tplc="12769E3C">
      <w:numFmt w:val="none"/>
      <w:lvlText w:val=""/>
      <w:lvlJc w:val="left"/>
      <w:pPr>
        <w:tabs>
          <w:tab w:val="num" w:pos="360"/>
        </w:tabs>
      </w:pPr>
    </w:lvl>
    <w:lvl w:ilvl="2" w:tplc="1526C7B2">
      <w:start w:val="1"/>
      <w:numFmt w:val="lowerLetter"/>
      <w:lvlText w:val="%3)"/>
      <w:lvlJc w:val="left"/>
      <w:pPr>
        <w:ind w:left="1548" w:hanging="258"/>
      </w:pPr>
      <w:rPr>
        <w:rFonts w:ascii="Arial" w:eastAsia="Arial" w:hAnsi="Arial" w:cs="Arial" w:hint="default"/>
        <w:b/>
        <w:bCs/>
        <w:spacing w:val="-1"/>
        <w:w w:val="100"/>
        <w:sz w:val="22"/>
        <w:szCs w:val="22"/>
        <w:lang w:val="pt-BR" w:eastAsia="pt-BR" w:bidi="pt-BR"/>
      </w:rPr>
    </w:lvl>
    <w:lvl w:ilvl="3" w:tplc="B5CCC116">
      <w:numFmt w:val="bullet"/>
      <w:lvlText w:val="•"/>
      <w:lvlJc w:val="left"/>
      <w:pPr>
        <w:ind w:left="3486" w:hanging="258"/>
      </w:pPr>
      <w:rPr>
        <w:rFonts w:hint="default"/>
        <w:lang w:val="pt-BR" w:eastAsia="pt-BR" w:bidi="pt-BR"/>
      </w:rPr>
    </w:lvl>
    <w:lvl w:ilvl="4" w:tplc="E800E9D2">
      <w:numFmt w:val="bullet"/>
      <w:lvlText w:val="•"/>
      <w:lvlJc w:val="left"/>
      <w:pPr>
        <w:ind w:left="4460" w:hanging="258"/>
      </w:pPr>
      <w:rPr>
        <w:rFonts w:hint="default"/>
        <w:lang w:val="pt-BR" w:eastAsia="pt-BR" w:bidi="pt-BR"/>
      </w:rPr>
    </w:lvl>
    <w:lvl w:ilvl="5" w:tplc="CC50B838">
      <w:numFmt w:val="bullet"/>
      <w:lvlText w:val="•"/>
      <w:lvlJc w:val="left"/>
      <w:pPr>
        <w:ind w:left="5433" w:hanging="258"/>
      </w:pPr>
      <w:rPr>
        <w:rFonts w:hint="default"/>
        <w:lang w:val="pt-BR" w:eastAsia="pt-BR" w:bidi="pt-BR"/>
      </w:rPr>
    </w:lvl>
    <w:lvl w:ilvl="6" w:tplc="D5BC305A">
      <w:numFmt w:val="bullet"/>
      <w:lvlText w:val="•"/>
      <w:lvlJc w:val="left"/>
      <w:pPr>
        <w:ind w:left="6406" w:hanging="258"/>
      </w:pPr>
      <w:rPr>
        <w:rFonts w:hint="default"/>
        <w:lang w:val="pt-BR" w:eastAsia="pt-BR" w:bidi="pt-BR"/>
      </w:rPr>
    </w:lvl>
    <w:lvl w:ilvl="7" w:tplc="51C6A18C">
      <w:numFmt w:val="bullet"/>
      <w:lvlText w:val="•"/>
      <w:lvlJc w:val="left"/>
      <w:pPr>
        <w:ind w:left="7380" w:hanging="258"/>
      </w:pPr>
      <w:rPr>
        <w:rFonts w:hint="default"/>
        <w:lang w:val="pt-BR" w:eastAsia="pt-BR" w:bidi="pt-BR"/>
      </w:rPr>
    </w:lvl>
    <w:lvl w:ilvl="8" w:tplc="021ADFB6">
      <w:numFmt w:val="bullet"/>
      <w:lvlText w:val="•"/>
      <w:lvlJc w:val="left"/>
      <w:pPr>
        <w:ind w:left="8353" w:hanging="258"/>
      </w:pPr>
      <w:rPr>
        <w:rFonts w:hint="default"/>
        <w:lang w:val="pt-BR" w:eastAsia="pt-BR" w:bidi="pt-BR"/>
      </w:rPr>
    </w:lvl>
  </w:abstractNum>
  <w:abstractNum w:abstractNumId="9">
    <w:nsid w:val="180A6ABB"/>
    <w:multiLevelType w:val="hybridMultilevel"/>
    <w:tmpl w:val="C560A7C2"/>
    <w:lvl w:ilvl="0" w:tplc="71729292">
      <w:start w:val="13"/>
      <w:numFmt w:val="decimal"/>
      <w:lvlText w:val="%1"/>
      <w:lvlJc w:val="left"/>
      <w:pPr>
        <w:ind w:left="156" w:hanging="1008"/>
      </w:pPr>
      <w:rPr>
        <w:rFonts w:hint="default"/>
        <w:lang w:val="pt-BR" w:eastAsia="pt-BR" w:bidi="pt-BR"/>
      </w:rPr>
    </w:lvl>
    <w:lvl w:ilvl="1" w:tplc="67D03834">
      <w:numFmt w:val="none"/>
      <w:lvlText w:val=""/>
      <w:lvlJc w:val="left"/>
      <w:pPr>
        <w:tabs>
          <w:tab w:val="num" w:pos="360"/>
        </w:tabs>
      </w:pPr>
    </w:lvl>
    <w:lvl w:ilvl="2" w:tplc="8FD8D860">
      <w:numFmt w:val="bullet"/>
      <w:lvlText w:val="•"/>
      <w:lvlJc w:val="left"/>
      <w:pPr>
        <w:ind w:left="2188" w:hanging="1008"/>
      </w:pPr>
      <w:rPr>
        <w:rFonts w:hint="default"/>
        <w:lang w:val="pt-BR" w:eastAsia="pt-BR" w:bidi="pt-BR"/>
      </w:rPr>
    </w:lvl>
    <w:lvl w:ilvl="3" w:tplc="6D90C7F2">
      <w:numFmt w:val="bullet"/>
      <w:lvlText w:val="•"/>
      <w:lvlJc w:val="left"/>
      <w:pPr>
        <w:ind w:left="3202" w:hanging="1008"/>
      </w:pPr>
      <w:rPr>
        <w:rFonts w:hint="default"/>
        <w:lang w:val="pt-BR" w:eastAsia="pt-BR" w:bidi="pt-BR"/>
      </w:rPr>
    </w:lvl>
    <w:lvl w:ilvl="4" w:tplc="0E589758">
      <w:numFmt w:val="bullet"/>
      <w:lvlText w:val="•"/>
      <w:lvlJc w:val="left"/>
      <w:pPr>
        <w:ind w:left="4216" w:hanging="1008"/>
      </w:pPr>
      <w:rPr>
        <w:rFonts w:hint="default"/>
        <w:lang w:val="pt-BR" w:eastAsia="pt-BR" w:bidi="pt-BR"/>
      </w:rPr>
    </w:lvl>
    <w:lvl w:ilvl="5" w:tplc="8896564E">
      <w:numFmt w:val="bullet"/>
      <w:lvlText w:val="•"/>
      <w:lvlJc w:val="left"/>
      <w:pPr>
        <w:ind w:left="5230" w:hanging="1008"/>
      </w:pPr>
      <w:rPr>
        <w:rFonts w:hint="default"/>
        <w:lang w:val="pt-BR" w:eastAsia="pt-BR" w:bidi="pt-BR"/>
      </w:rPr>
    </w:lvl>
    <w:lvl w:ilvl="6" w:tplc="3E686FEC">
      <w:numFmt w:val="bullet"/>
      <w:lvlText w:val="•"/>
      <w:lvlJc w:val="left"/>
      <w:pPr>
        <w:ind w:left="6244" w:hanging="1008"/>
      </w:pPr>
      <w:rPr>
        <w:rFonts w:hint="default"/>
        <w:lang w:val="pt-BR" w:eastAsia="pt-BR" w:bidi="pt-BR"/>
      </w:rPr>
    </w:lvl>
    <w:lvl w:ilvl="7" w:tplc="4EAECB68">
      <w:numFmt w:val="bullet"/>
      <w:lvlText w:val="•"/>
      <w:lvlJc w:val="left"/>
      <w:pPr>
        <w:ind w:left="7258" w:hanging="1008"/>
      </w:pPr>
      <w:rPr>
        <w:rFonts w:hint="default"/>
        <w:lang w:val="pt-BR" w:eastAsia="pt-BR" w:bidi="pt-BR"/>
      </w:rPr>
    </w:lvl>
    <w:lvl w:ilvl="8" w:tplc="DCAA2288">
      <w:numFmt w:val="bullet"/>
      <w:lvlText w:val="•"/>
      <w:lvlJc w:val="left"/>
      <w:pPr>
        <w:ind w:left="8272" w:hanging="1008"/>
      </w:pPr>
      <w:rPr>
        <w:rFonts w:hint="default"/>
        <w:lang w:val="pt-BR" w:eastAsia="pt-BR" w:bidi="pt-BR"/>
      </w:rPr>
    </w:lvl>
  </w:abstractNum>
  <w:abstractNum w:abstractNumId="10">
    <w:nsid w:val="190637F4"/>
    <w:multiLevelType w:val="hybridMultilevel"/>
    <w:tmpl w:val="B4F6F54A"/>
    <w:lvl w:ilvl="0" w:tplc="C3DA2622">
      <w:start w:val="1"/>
      <w:numFmt w:val="lowerLetter"/>
      <w:lvlText w:val="%1)"/>
      <w:lvlJc w:val="left"/>
      <w:pPr>
        <w:ind w:left="156" w:hanging="302"/>
        <w:jc w:val="right"/>
      </w:pPr>
      <w:rPr>
        <w:rFonts w:ascii="Arial" w:eastAsia="Arial" w:hAnsi="Arial" w:cs="Arial" w:hint="default"/>
        <w:spacing w:val="-27"/>
        <w:w w:val="100"/>
        <w:sz w:val="22"/>
        <w:szCs w:val="22"/>
        <w:lang w:val="pt-BR" w:eastAsia="pt-BR" w:bidi="pt-BR"/>
      </w:rPr>
    </w:lvl>
    <w:lvl w:ilvl="1" w:tplc="59E63950">
      <w:numFmt w:val="bullet"/>
      <w:lvlText w:val="•"/>
      <w:lvlJc w:val="left"/>
      <w:pPr>
        <w:ind w:left="947" w:hanging="302"/>
      </w:pPr>
      <w:rPr>
        <w:rFonts w:hint="default"/>
        <w:lang w:val="pt-BR" w:eastAsia="pt-BR" w:bidi="pt-BR"/>
      </w:rPr>
    </w:lvl>
    <w:lvl w:ilvl="2" w:tplc="FF9208A0">
      <w:numFmt w:val="bullet"/>
      <w:lvlText w:val="•"/>
      <w:lvlJc w:val="left"/>
      <w:pPr>
        <w:ind w:left="1735" w:hanging="302"/>
      </w:pPr>
      <w:rPr>
        <w:rFonts w:hint="default"/>
        <w:lang w:val="pt-BR" w:eastAsia="pt-BR" w:bidi="pt-BR"/>
      </w:rPr>
    </w:lvl>
    <w:lvl w:ilvl="3" w:tplc="362C8636">
      <w:numFmt w:val="bullet"/>
      <w:lvlText w:val="•"/>
      <w:lvlJc w:val="left"/>
      <w:pPr>
        <w:ind w:left="2523" w:hanging="302"/>
      </w:pPr>
      <w:rPr>
        <w:rFonts w:hint="default"/>
        <w:lang w:val="pt-BR" w:eastAsia="pt-BR" w:bidi="pt-BR"/>
      </w:rPr>
    </w:lvl>
    <w:lvl w:ilvl="4" w:tplc="24C4E970">
      <w:numFmt w:val="bullet"/>
      <w:lvlText w:val="•"/>
      <w:lvlJc w:val="left"/>
      <w:pPr>
        <w:ind w:left="3311" w:hanging="302"/>
      </w:pPr>
      <w:rPr>
        <w:rFonts w:hint="default"/>
        <w:lang w:val="pt-BR" w:eastAsia="pt-BR" w:bidi="pt-BR"/>
      </w:rPr>
    </w:lvl>
    <w:lvl w:ilvl="5" w:tplc="2D2AFD06">
      <w:numFmt w:val="bullet"/>
      <w:lvlText w:val="•"/>
      <w:lvlJc w:val="left"/>
      <w:pPr>
        <w:ind w:left="4099" w:hanging="302"/>
      </w:pPr>
      <w:rPr>
        <w:rFonts w:hint="default"/>
        <w:lang w:val="pt-BR" w:eastAsia="pt-BR" w:bidi="pt-BR"/>
      </w:rPr>
    </w:lvl>
    <w:lvl w:ilvl="6" w:tplc="864A322E">
      <w:numFmt w:val="bullet"/>
      <w:lvlText w:val="•"/>
      <w:lvlJc w:val="left"/>
      <w:pPr>
        <w:ind w:left="4887" w:hanging="302"/>
      </w:pPr>
      <w:rPr>
        <w:rFonts w:hint="default"/>
        <w:lang w:val="pt-BR" w:eastAsia="pt-BR" w:bidi="pt-BR"/>
      </w:rPr>
    </w:lvl>
    <w:lvl w:ilvl="7" w:tplc="88BE5E4C">
      <w:numFmt w:val="bullet"/>
      <w:lvlText w:val="•"/>
      <w:lvlJc w:val="left"/>
      <w:pPr>
        <w:ind w:left="5675" w:hanging="302"/>
      </w:pPr>
      <w:rPr>
        <w:rFonts w:hint="default"/>
        <w:lang w:val="pt-BR" w:eastAsia="pt-BR" w:bidi="pt-BR"/>
      </w:rPr>
    </w:lvl>
    <w:lvl w:ilvl="8" w:tplc="14AC713E">
      <w:numFmt w:val="bullet"/>
      <w:lvlText w:val="•"/>
      <w:lvlJc w:val="left"/>
      <w:pPr>
        <w:ind w:left="6463" w:hanging="302"/>
      </w:pPr>
      <w:rPr>
        <w:rFonts w:hint="default"/>
        <w:lang w:val="pt-BR" w:eastAsia="pt-BR" w:bidi="pt-BR"/>
      </w:rPr>
    </w:lvl>
  </w:abstractNum>
  <w:abstractNum w:abstractNumId="11">
    <w:nsid w:val="1D451A0A"/>
    <w:multiLevelType w:val="hybridMultilevel"/>
    <w:tmpl w:val="578E344E"/>
    <w:lvl w:ilvl="0" w:tplc="E2E4F164">
      <w:start w:val="1"/>
      <w:numFmt w:val="lowerLetter"/>
      <w:lvlText w:val="%1)"/>
      <w:lvlJc w:val="left"/>
      <w:pPr>
        <w:ind w:left="156" w:hanging="256"/>
      </w:pPr>
      <w:rPr>
        <w:rFonts w:ascii="Arial" w:eastAsia="Arial" w:hAnsi="Arial" w:cs="Arial" w:hint="default"/>
        <w:spacing w:val="-1"/>
        <w:w w:val="100"/>
        <w:sz w:val="22"/>
        <w:szCs w:val="22"/>
        <w:lang w:val="pt-BR" w:eastAsia="pt-BR" w:bidi="pt-BR"/>
      </w:rPr>
    </w:lvl>
    <w:lvl w:ilvl="1" w:tplc="38D8FEFE">
      <w:numFmt w:val="bullet"/>
      <w:lvlText w:val="•"/>
      <w:lvlJc w:val="left"/>
      <w:pPr>
        <w:ind w:left="1174" w:hanging="256"/>
      </w:pPr>
      <w:rPr>
        <w:rFonts w:hint="default"/>
        <w:lang w:val="pt-BR" w:eastAsia="pt-BR" w:bidi="pt-BR"/>
      </w:rPr>
    </w:lvl>
    <w:lvl w:ilvl="2" w:tplc="D982D18E">
      <w:numFmt w:val="bullet"/>
      <w:lvlText w:val="•"/>
      <w:lvlJc w:val="left"/>
      <w:pPr>
        <w:ind w:left="2188" w:hanging="256"/>
      </w:pPr>
      <w:rPr>
        <w:rFonts w:hint="default"/>
        <w:lang w:val="pt-BR" w:eastAsia="pt-BR" w:bidi="pt-BR"/>
      </w:rPr>
    </w:lvl>
    <w:lvl w:ilvl="3" w:tplc="F4562956">
      <w:numFmt w:val="bullet"/>
      <w:lvlText w:val="•"/>
      <w:lvlJc w:val="left"/>
      <w:pPr>
        <w:ind w:left="3202" w:hanging="256"/>
      </w:pPr>
      <w:rPr>
        <w:rFonts w:hint="default"/>
        <w:lang w:val="pt-BR" w:eastAsia="pt-BR" w:bidi="pt-BR"/>
      </w:rPr>
    </w:lvl>
    <w:lvl w:ilvl="4" w:tplc="413E34A8">
      <w:numFmt w:val="bullet"/>
      <w:lvlText w:val="•"/>
      <w:lvlJc w:val="left"/>
      <w:pPr>
        <w:ind w:left="4216" w:hanging="256"/>
      </w:pPr>
      <w:rPr>
        <w:rFonts w:hint="default"/>
        <w:lang w:val="pt-BR" w:eastAsia="pt-BR" w:bidi="pt-BR"/>
      </w:rPr>
    </w:lvl>
    <w:lvl w:ilvl="5" w:tplc="8BEEA8E6">
      <w:numFmt w:val="bullet"/>
      <w:lvlText w:val="•"/>
      <w:lvlJc w:val="left"/>
      <w:pPr>
        <w:ind w:left="5230" w:hanging="256"/>
      </w:pPr>
      <w:rPr>
        <w:rFonts w:hint="default"/>
        <w:lang w:val="pt-BR" w:eastAsia="pt-BR" w:bidi="pt-BR"/>
      </w:rPr>
    </w:lvl>
    <w:lvl w:ilvl="6" w:tplc="09EABFD6">
      <w:numFmt w:val="bullet"/>
      <w:lvlText w:val="•"/>
      <w:lvlJc w:val="left"/>
      <w:pPr>
        <w:ind w:left="6244" w:hanging="256"/>
      </w:pPr>
      <w:rPr>
        <w:rFonts w:hint="default"/>
        <w:lang w:val="pt-BR" w:eastAsia="pt-BR" w:bidi="pt-BR"/>
      </w:rPr>
    </w:lvl>
    <w:lvl w:ilvl="7" w:tplc="24CC1056">
      <w:numFmt w:val="bullet"/>
      <w:lvlText w:val="•"/>
      <w:lvlJc w:val="left"/>
      <w:pPr>
        <w:ind w:left="7258" w:hanging="256"/>
      </w:pPr>
      <w:rPr>
        <w:rFonts w:hint="default"/>
        <w:lang w:val="pt-BR" w:eastAsia="pt-BR" w:bidi="pt-BR"/>
      </w:rPr>
    </w:lvl>
    <w:lvl w:ilvl="8" w:tplc="084A5794">
      <w:numFmt w:val="bullet"/>
      <w:lvlText w:val="•"/>
      <w:lvlJc w:val="left"/>
      <w:pPr>
        <w:ind w:left="8272" w:hanging="256"/>
      </w:pPr>
      <w:rPr>
        <w:rFonts w:hint="default"/>
        <w:lang w:val="pt-BR" w:eastAsia="pt-BR" w:bidi="pt-BR"/>
      </w:rPr>
    </w:lvl>
  </w:abstractNum>
  <w:abstractNum w:abstractNumId="12">
    <w:nsid w:val="1F97189D"/>
    <w:multiLevelType w:val="hybridMultilevel"/>
    <w:tmpl w:val="3D68174A"/>
    <w:lvl w:ilvl="0" w:tplc="D1BCD6D0">
      <w:start w:val="3"/>
      <w:numFmt w:val="decimal"/>
      <w:lvlText w:val="%1"/>
      <w:lvlJc w:val="left"/>
      <w:pPr>
        <w:ind w:left="523" w:hanging="368"/>
      </w:pPr>
      <w:rPr>
        <w:rFonts w:hint="default"/>
        <w:lang w:val="pt-BR" w:eastAsia="pt-BR" w:bidi="pt-BR"/>
      </w:rPr>
    </w:lvl>
    <w:lvl w:ilvl="1" w:tplc="870C45E0">
      <w:numFmt w:val="none"/>
      <w:lvlText w:val=""/>
      <w:lvlJc w:val="left"/>
      <w:pPr>
        <w:tabs>
          <w:tab w:val="num" w:pos="360"/>
        </w:tabs>
      </w:pPr>
    </w:lvl>
    <w:lvl w:ilvl="2" w:tplc="FEAEE306">
      <w:start w:val="1"/>
      <w:numFmt w:val="decimal"/>
      <w:lvlText w:val="%3"/>
      <w:lvlJc w:val="left"/>
      <w:pPr>
        <w:ind w:left="2467" w:hanging="184"/>
        <w:jc w:val="right"/>
      </w:pPr>
      <w:rPr>
        <w:rFonts w:ascii="Arial" w:eastAsia="Arial" w:hAnsi="Arial" w:cs="Arial" w:hint="default"/>
        <w:b/>
        <w:bCs/>
        <w:spacing w:val="-7"/>
        <w:w w:val="100"/>
        <w:sz w:val="22"/>
        <w:szCs w:val="22"/>
        <w:lang w:val="pt-BR" w:eastAsia="pt-BR" w:bidi="pt-BR"/>
      </w:rPr>
    </w:lvl>
    <w:lvl w:ilvl="3" w:tplc="DF0A21C4">
      <w:numFmt w:val="none"/>
      <w:lvlText w:val=""/>
      <w:lvlJc w:val="left"/>
      <w:pPr>
        <w:tabs>
          <w:tab w:val="num" w:pos="360"/>
        </w:tabs>
      </w:pPr>
    </w:lvl>
    <w:lvl w:ilvl="4" w:tplc="A74EF9BC">
      <w:numFmt w:val="bullet"/>
      <w:lvlText w:val="•"/>
      <w:lvlJc w:val="left"/>
      <w:pPr>
        <w:ind w:left="3531" w:hanging="382"/>
      </w:pPr>
      <w:rPr>
        <w:rFonts w:hint="default"/>
        <w:lang w:val="pt-BR" w:eastAsia="pt-BR" w:bidi="pt-BR"/>
      </w:rPr>
    </w:lvl>
    <w:lvl w:ilvl="5" w:tplc="60CE4A0A">
      <w:numFmt w:val="bullet"/>
      <w:lvlText w:val="•"/>
      <w:lvlJc w:val="left"/>
      <w:pPr>
        <w:ind w:left="4282" w:hanging="382"/>
      </w:pPr>
      <w:rPr>
        <w:rFonts w:hint="default"/>
        <w:lang w:val="pt-BR" w:eastAsia="pt-BR" w:bidi="pt-BR"/>
      </w:rPr>
    </w:lvl>
    <w:lvl w:ilvl="6" w:tplc="C91012EC">
      <w:numFmt w:val="bullet"/>
      <w:lvlText w:val="•"/>
      <w:lvlJc w:val="left"/>
      <w:pPr>
        <w:ind w:left="5033" w:hanging="382"/>
      </w:pPr>
      <w:rPr>
        <w:rFonts w:hint="default"/>
        <w:lang w:val="pt-BR" w:eastAsia="pt-BR" w:bidi="pt-BR"/>
      </w:rPr>
    </w:lvl>
    <w:lvl w:ilvl="7" w:tplc="69B0DE14">
      <w:numFmt w:val="bullet"/>
      <w:lvlText w:val="•"/>
      <w:lvlJc w:val="left"/>
      <w:pPr>
        <w:ind w:left="5785" w:hanging="382"/>
      </w:pPr>
      <w:rPr>
        <w:rFonts w:hint="default"/>
        <w:lang w:val="pt-BR" w:eastAsia="pt-BR" w:bidi="pt-BR"/>
      </w:rPr>
    </w:lvl>
    <w:lvl w:ilvl="8" w:tplc="6276DDB2">
      <w:numFmt w:val="bullet"/>
      <w:lvlText w:val="•"/>
      <w:lvlJc w:val="left"/>
      <w:pPr>
        <w:ind w:left="6536" w:hanging="382"/>
      </w:pPr>
      <w:rPr>
        <w:rFonts w:hint="default"/>
        <w:lang w:val="pt-BR" w:eastAsia="pt-BR" w:bidi="pt-BR"/>
      </w:rPr>
    </w:lvl>
  </w:abstractNum>
  <w:abstractNum w:abstractNumId="13">
    <w:nsid w:val="1FC0420D"/>
    <w:multiLevelType w:val="hybridMultilevel"/>
    <w:tmpl w:val="74542D04"/>
    <w:lvl w:ilvl="0" w:tplc="4246C97C">
      <w:start w:val="9"/>
      <w:numFmt w:val="decimal"/>
      <w:lvlText w:val="%1"/>
      <w:lvlJc w:val="left"/>
      <w:pPr>
        <w:ind w:left="156" w:hanging="892"/>
      </w:pPr>
      <w:rPr>
        <w:rFonts w:hint="default"/>
        <w:lang w:val="pt-BR" w:eastAsia="pt-BR" w:bidi="pt-BR"/>
      </w:rPr>
    </w:lvl>
    <w:lvl w:ilvl="1" w:tplc="4D60D9AA">
      <w:numFmt w:val="none"/>
      <w:lvlText w:val=""/>
      <w:lvlJc w:val="left"/>
      <w:pPr>
        <w:tabs>
          <w:tab w:val="num" w:pos="360"/>
        </w:tabs>
      </w:pPr>
    </w:lvl>
    <w:lvl w:ilvl="2" w:tplc="EFF87DA2">
      <w:numFmt w:val="bullet"/>
      <w:lvlText w:val="•"/>
      <w:lvlJc w:val="left"/>
      <w:pPr>
        <w:ind w:left="2188" w:hanging="892"/>
      </w:pPr>
      <w:rPr>
        <w:rFonts w:hint="default"/>
        <w:lang w:val="pt-BR" w:eastAsia="pt-BR" w:bidi="pt-BR"/>
      </w:rPr>
    </w:lvl>
    <w:lvl w:ilvl="3" w:tplc="19367046">
      <w:numFmt w:val="bullet"/>
      <w:lvlText w:val="•"/>
      <w:lvlJc w:val="left"/>
      <w:pPr>
        <w:ind w:left="3202" w:hanging="892"/>
      </w:pPr>
      <w:rPr>
        <w:rFonts w:hint="default"/>
        <w:lang w:val="pt-BR" w:eastAsia="pt-BR" w:bidi="pt-BR"/>
      </w:rPr>
    </w:lvl>
    <w:lvl w:ilvl="4" w:tplc="8DEC278A">
      <w:numFmt w:val="bullet"/>
      <w:lvlText w:val="•"/>
      <w:lvlJc w:val="left"/>
      <w:pPr>
        <w:ind w:left="4216" w:hanging="892"/>
      </w:pPr>
      <w:rPr>
        <w:rFonts w:hint="default"/>
        <w:lang w:val="pt-BR" w:eastAsia="pt-BR" w:bidi="pt-BR"/>
      </w:rPr>
    </w:lvl>
    <w:lvl w:ilvl="5" w:tplc="3B1ABFE4">
      <w:numFmt w:val="bullet"/>
      <w:lvlText w:val="•"/>
      <w:lvlJc w:val="left"/>
      <w:pPr>
        <w:ind w:left="5230" w:hanging="892"/>
      </w:pPr>
      <w:rPr>
        <w:rFonts w:hint="default"/>
        <w:lang w:val="pt-BR" w:eastAsia="pt-BR" w:bidi="pt-BR"/>
      </w:rPr>
    </w:lvl>
    <w:lvl w:ilvl="6" w:tplc="0CBE31C8">
      <w:numFmt w:val="bullet"/>
      <w:lvlText w:val="•"/>
      <w:lvlJc w:val="left"/>
      <w:pPr>
        <w:ind w:left="6244" w:hanging="892"/>
      </w:pPr>
      <w:rPr>
        <w:rFonts w:hint="default"/>
        <w:lang w:val="pt-BR" w:eastAsia="pt-BR" w:bidi="pt-BR"/>
      </w:rPr>
    </w:lvl>
    <w:lvl w:ilvl="7" w:tplc="0C66F8F8">
      <w:numFmt w:val="bullet"/>
      <w:lvlText w:val="•"/>
      <w:lvlJc w:val="left"/>
      <w:pPr>
        <w:ind w:left="7258" w:hanging="892"/>
      </w:pPr>
      <w:rPr>
        <w:rFonts w:hint="default"/>
        <w:lang w:val="pt-BR" w:eastAsia="pt-BR" w:bidi="pt-BR"/>
      </w:rPr>
    </w:lvl>
    <w:lvl w:ilvl="8" w:tplc="CA70D30E">
      <w:numFmt w:val="bullet"/>
      <w:lvlText w:val="•"/>
      <w:lvlJc w:val="left"/>
      <w:pPr>
        <w:ind w:left="8272" w:hanging="892"/>
      </w:pPr>
      <w:rPr>
        <w:rFonts w:hint="default"/>
        <w:lang w:val="pt-BR" w:eastAsia="pt-BR" w:bidi="pt-BR"/>
      </w:rPr>
    </w:lvl>
  </w:abstractNum>
  <w:abstractNum w:abstractNumId="14">
    <w:nsid w:val="2C69723A"/>
    <w:multiLevelType w:val="hybridMultilevel"/>
    <w:tmpl w:val="7BAAA7F2"/>
    <w:lvl w:ilvl="0" w:tplc="5BC4FFF8">
      <w:start w:val="7"/>
      <w:numFmt w:val="decimal"/>
      <w:lvlText w:val="%1"/>
      <w:lvlJc w:val="left"/>
      <w:pPr>
        <w:ind w:left="156" w:hanging="1134"/>
      </w:pPr>
      <w:rPr>
        <w:rFonts w:hint="default"/>
        <w:lang w:val="pt-BR" w:eastAsia="pt-BR" w:bidi="pt-BR"/>
      </w:rPr>
    </w:lvl>
    <w:lvl w:ilvl="1" w:tplc="94FE7BE8">
      <w:numFmt w:val="none"/>
      <w:lvlText w:val=""/>
      <w:lvlJc w:val="left"/>
      <w:pPr>
        <w:tabs>
          <w:tab w:val="num" w:pos="360"/>
        </w:tabs>
      </w:pPr>
    </w:lvl>
    <w:lvl w:ilvl="2" w:tplc="157E06E4">
      <w:numFmt w:val="none"/>
      <w:lvlText w:val=""/>
      <w:lvlJc w:val="left"/>
      <w:pPr>
        <w:tabs>
          <w:tab w:val="num" w:pos="360"/>
        </w:tabs>
      </w:pPr>
    </w:lvl>
    <w:lvl w:ilvl="3" w:tplc="9B2C80AC">
      <w:start w:val="1"/>
      <w:numFmt w:val="lowerLetter"/>
      <w:lvlText w:val="%4)"/>
      <w:lvlJc w:val="left"/>
      <w:pPr>
        <w:ind w:left="156" w:hanging="258"/>
      </w:pPr>
      <w:rPr>
        <w:rFonts w:ascii="Arial" w:eastAsia="Arial" w:hAnsi="Arial" w:cs="Arial" w:hint="default"/>
        <w:b/>
        <w:bCs/>
        <w:spacing w:val="-1"/>
        <w:w w:val="100"/>
        <w:sz w:val="22"/>
        <w:szCs w:val="22"/>
        <w:lang w:val="pt-BR" w:eastAsia="pt-BR" w:bidi="pt-BR"/>
      </w:rPr>
    </w:lvl>
    <w:lvl w:ilvl="4" w:tplc="D1F647D0">
      <w:numFmt w:val="bullet"/>
      <w:lvlText w:val="•"/>
      <w:lvlJc w:val="left"/>
      <w:pPr>
        <w:ind w:left="4216" w:hanging="258"/>
      </w:pPr>
      <w:rPr>
        <w:rFonts w:hint="default"/>
        <w:lang w:val="pt-BR" w:eastAsia="pt-BR" w:bidi="pt-BR"/>
      </w:rPr>
    </w:lvl>
    <w:lvl w:ilvl="5" w:tplc="4FA62C1C">
      <w:numFmt w:val="bullet"/>
      <w:lvlText w:val="•"/>
      <w:lvlJc w:val="left"/>
      <w:pPr>
        <w:ind w:left="5230" w:hanging="258"/>
      </w:pPr>
      <w:rPr>
        <w:rFonts w:hint="default"/>
        <w:lang w:val="pt-BR" w:eastAsia="pt-BR" w:bidi="pt-BR"/>
      </w:rPr>
    </w:lvl>
    <w:lvl w:ilvl="6" w:tplc="7840AD5A">
      <w:numFmt w:val="bullet"/>
      <w:lvlText w:val="•"/>
      <w:lvlJc w:val="left"/>
      <w:pPr>
        <w:ind w:left="6244" w:hanging="258"/>
      </w:pPr>
      <w:rPr>
        <w:rFonts w:hint="default"/>
        <w:lang w:val="pt-BR" w:eastAsia="pt-BR" w:bidi="pt-BR"/>
      </w:rPr>
    </w:lvl>
    <w:lvl w:ilvl="7" w:tplc="EB8AB168">
      <w:numFmt w:val="bullet"/>
      <w:lvlText w:val="•"/>
      <w:lvlJc w:val="left"/>
      <w:pPr>
        <w:ind w:left="7258" w:hanging="258"/>
      </w:pPr>
      <w:rPr>
        <w:rFonts w:hint="default"/>
        <w:lang w:val="pt-BR" w:eastAsia="pt-BR" w:bidi="pt-BR"/>
      </w:rPr>
    </w:lvl>
    <w:lvl w:ilvl="8" w:tplc="871CA4F2">
      <w:numFmt w:val="bullet"/>
      <w:lvlText w:val="•"/>
      <w:lvlJc w:val="left"/>
      <w:pPr>
        <w:ind w:left="8272" w:hanging="258"/>
      </w:pPr>
      <w:rPr>
        <w:rFonts w:hint="default"/>
        <w:lang w:val="pt-BR" w:eastAsia="pt-BR" w:bidi="pt-BR"/>
      </w:rPr>
    </w:lvl>
  </w:abstractNum>
  <w:abstractNum w:abstractNumId="15">
    <w:nsid w:val="32AF2AA3"/>
    <w:multiLevelType w:val="hybridMultilevel"/>
    <w:tmpl w:val="7B863E88"/>
    <w:lvl w:ilvl="0" w:tplc="46EE655C">
      <w:start w:val="11"/>
      <w:numFmt w:val="decimal"/>
      <w:lvlText w:val="%1"/>
      <w:lvlJc w:val="left"/>
      <w:pPr>
        <w:ind w:left="156" w:hanging="838"/>
      </w:pPr>
      <w:rPr>
        <w:rFonts w:hint="default"/>
        <w:lang w:val="pt-BR" w:eastAsia="pt-BR" w:bidi="pt-BR"/>
      </w:rPr>
    </w:lvl>
    <w:lvl w:ilvl="1" w:tplc="19D6A2FE">
      <w:numFmt w:val="none"/>
      <w:lvlText w:val=""/>
      <w:lvlJc w:val="left"/>
      <w:pPr>
        <w:tabs>
          <w:tab w:val="num" w:pos="360"/>
        </w:tabs>
      </w:pPr>
    </w:lvl>
    <w:lvl w:ilvl="2" w:tplc="62F4C2CA">
      <w:start w:val="1"/>
      <w:numFmt w:val="lowerLetter"/>
      <w:lvlText w:val="%3)"/>
      <w:lvlJc w:val="left"/>
      <w:pPr>
        <w:ind w:left="156" w:hanging="272"/>
      </w:pPr>
      <w:rPr>
        <w:rFonts w:ascii="Arial" w:eastAsia="Arial" w:hAnsi="Arial" w:cs="Arial" w:hint="default"/>
        <w:b/>
        <w:bCs/>
        <w:spacing w:val="-1"/>
        <w:w w:val="100"/>
        <w:sz w:val="22"/>
        <w:szCs w:val="22"/>
        <w:lang w:val="pt-BR" w:eastAsia="pt-BR" w:bidi="pt-BR"/>
      </w:rPr>
    </w:lvl>
    <w:lvl w:ilvl="3" w:tplc="66A64700">
      <w:numFmt w:val="bullet"/>
      <w:lvlText w:val="•"/>
      <w:lvlJc w:val="left"/>
      <w:pPr>
        <w:ind w:left="3202" w:hanging="272"/>
      </w:pPr>
      <w:rPr>
        <w:rFonts w:hint="default"/>
        <w:lang w:val="pt-BR" w:eastAsia="pt-BR" w:bidi="pt-BR"/>
      </w:rPr>
    </w:lvl>
    <w:lvl w:ilvl="4" w:tplc="2AB8255C">
      <w:numFmt w:val="bullet"/>
      <w:lvlText w:val="•"/>
      <w:lvlJc w:val="left"/>
      <w:pPr>
        <w:ind w:left="4216" w:hanging="272"/>
      </w:pPr>
      <w:rPr>
        <w:rFonts w:hint="default"/>
        <w:lang w:val="pt-BR" w:eastAsia="pt-BR" w:bidi="pt-BR"/>
      </w:rPr>
    </w:lvl>
    <w:lvl w:ilvl="5" w:tplc="C818D12A">
      <w:numFmt w:val="bullet"/>
      <w:lvlText w:val="•"/>
      <w:lvlJc w:val="left"/>
      <w:pPr>
        <w:ind w:left="5230" w:hanging="272"/>
      </w:pPr>
      <w:rPr>
        <w:rFonts w:hint="default"/>
        <w:lang w:val="pt-BR" w:eastAsia="pt-BR" w:bidi="pt-BR"/>
      </w:rPr>
    </w:lvl>
    <w:lvl w:ilvl="6" w:tplc="C680A69E">
      <w:numFmt w:val="bullet"/>
      <w:lvlText w:val="•"/>
      <w:lvlJc w:val="left"/>
      <w:pPr>
        <w:ind w:left="6244" w:hanging="272"/>
      </w:pPr>
      <w:rPr>
        <w:rFonts w:hint="default"/>
        <w:lang w:val="pt-BR" w:eastAsia="pt-BR" w:bidi="pt-BR"/>
      </w:rPr>
    </w:lvl>
    <w:lvl w:ilvl="7" w:tplc="8190FA80">
      <w:numFmt w:val="bullet"/>
      <w:lvlText w:val="•"/>
      <w:lvlJc w:val="left"/>
      <w:pPr>
        <w:ind w:left="7258" w:hanging="272"/>
      </w:pPr>
      <w:rPr>
        <w:rFonts w:hint="default"/>
        <w:lang w:val="pt-BR" w:eastAsia="pt-BR" w:bidi="pt-BR"/>
      </w:rPr>
    </w:lvl>
    <w:lvl w:ilvl="8" w:tplc="A9303BC6">
      <w:numFmt w:val="bullet"/>
      <w:lvlText w:val="•"/>
      <w:lvlJc w:val="left"/>
      <w:pPr>
        <w:ind w:left="8272" w:hanging="272"/>
      </w:pPr>
      <w:rPr>
        <w:rFonts w:hint="default"/>
        <w:lang w:val="pt-BR" w:eastAsia="pt-BR" w:bidi="pt-BR"/>
      </w:rPr>
    </w:lvl>
  </w:abstractNum>
  <w:abstractNum w:abstractNumId="16">
    <w:nsid w:val="331147D4"/>
    <w:multiLevelType w:val="hybridMultilevel"/>
    <w:tmpl w:val="7298BE80"/>
    <w:lvl w:ilvl="0" w:tplc="D60E8528">
      <w:start w:val="14"/>
      <w:numFmt w:val="decimal"/>
      <w:lvlText w:val="%1"/>
      <w:lvlJc w:val="left"/>
      <w:pPr>
        <w:ind w:left="156" w:hanging="1134"/>
      </w:pPr>
      <w:rPr>
        <w:rFonts w:hint="default"/>
        <w:lang w:val="pt-BR" w:eastAsia="pt-BR" w:bidi="pt-BR"/>
      </w:rPr>
    </w:lvl>
    <w:lvl w:ilvl="1" w:tplc="CE785B5A">
      <w:numFmt w:val="none"/>
      <w:lvlText w:val=""/>
      <w:lvlJc w:val="left"/>
      <w:pPr>
        <w:tabs>
          <w:tab w:val="num" w:pos="360"/>
        </w:tabs>
      </w:pPr>
    </w:lvl>
    <w:lvl w:ilvl="2" w:tplc="23BA1F4C">
      <w:start w:val="1"/>
      <w:numFmt w:val="lowerLetter"/>
      <w:lvlText w:val="%3)"/>
      <w:lvlJc w:val="left"/>
      <w:pPr>
        <w:ind w:left="156" w:hanging="332"/>
      </w:pPr>
      <w:rPr>
        <w:rFonts w:ascii="Arial" w:eastAsia="Arial" w:hAnsi="Arial" w:cs="Arial" w:hint="default"/>
        <w:b/>
        <w:bCs/>
        <w:spacing w:val="-12"/>
        <w:w w:val="100"/>
        <w:sz w:val="22"/>
        <w:szCs w:val="22"/>
        <w:lang w:val="pt-BR" w:eastAsia="pt-BR" w:bidi="pt-BR"/>
      </w:rPr>
    </w:lvl>
    <w:lvl w:ilvl="3" w:tplc="E86E74A0">
      <w:numFmt w:val="bullet"/>
      <w:lvlText w:val="•"/>
      <w:lvlJc w:val="left"/>
      <w:pPr>
        <w:ind w:left="3202" w:hanging="332"/>
      </w:pPr>
      <w:rPr>
        <w:rFonts w:hint="default"/>
        <w:lang w:val="pt-BR" w:eastAsia="pt-BR" w:bidi="pt-BR"/>
      </w:rPr>
    </w:lvl>
    <w:lvl w:ilvl="4" w:tplc="BCC42BE4">
      <w:numFmt w:val="bullet"/>
      <w:lvlText w:val="•"/>
      <w:lvlJc w:val="left"/>
      <w:pPr>
        <w:ind w:left="4216" w:hanging="332"/>
      </w:pPr>
      <w:rPr>
        <w:rFonts w:hint="default"/>
        <w:lang w:val="pt-BR" w:eastAsia="pt-BR" w:bidi="pt-BR"/>
      </w:rPr>
    </w:lvl>
    <w:lvl w:ilvl="5" w:tplc="1DFA5B18">
      <w:numFmt w:val="bullet"/>
      <w:lvlText w:val="•"/>
      <w:lvlJc w:val="left"/>
      <w:pPr>
        <w:ind w:left="5230" w:hanging="332"/>
      </w:pPr>
      <w:rPr>
        <w:rFonts w:hint="default"/>
        <w:lang w:val="pt-BR" w:eastAsia="pt-BR" w:bidi="pt-BR"/>
      </w:rPr>
    </w:lvl>
    <w:lvl w:ilvl="6" w:tplc="45482E00">
      <w:numFmt w:val="bullet"/>
      <w:lvlText w:val="•"/>
      <w:lvlJc w:val="left"/>
      <w:pPr>
        <w:ind w:left="6244" w:hanging="332"/>
      </w:pPr>
      <w:rPr>
        <w:rFonts w:hint="default"/>
        <w:lang w:val="pt-BR" w:eastAsia="pt-BR" w:bidi="pt-BR"/>
      </w:rPr>
    </w:lvl>
    <w:lvl w:ilvl="7" w:tplc="4146946C">
      <w:numFmt w:val="bullet"/>
      <w:lvlText w:val="•"/>
      <w:lvlJc w:val="left"/>
      <w:pPr>
        <w:ind w:left="7258" w:hanging="332"/>
      </w:pPr>
      <w:rPr>
        <w:rFonts w:hint="default"/>
        <w:lang w:val="pt-BR" w:eastAsia="pt-BR" w:bidi="pt-BR"/>
      </w:rPr>
    </w:lvl>
    <w:lvl w:ilvl="8" w:tplc="9F10A70A">
      <w:numFmt w:val="bullet"/>
      <w:lvlText w:val="•"/>
      <w:lvlJc w:val="left"/>
      <w:pPr>
        <w:ind w:left="8272" w:hanging="332"/>
      </w:pPr>
      <w:rPr>
        <w:rFonts w:hint="default"/>
        <w:lang w:val="pt-BR" w:eastAsia="pt-BR" w:bidi="pt-BR"/>
      </w:rPr>
    </w:lvl>
  </w:abstractNum>
  <w:abstractNum w:abstractNumId="17">
    <w:nsid w:val="33E5151E"/>
    <w:multiLevelType w:val="hybridMultilevel"/>
    <w:tmpl w:val="8EE094A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35DD0DC0"/>
    <w:multiLevelType w:val="hybridMultilevel"/>
    <w:tmpl w:val="AAE816F2"/>
    <w:lvl w:ilvl="0" w:tplc="AFB65BB8">
      <w:start w:val="12"/>
      <w:numFmt w:val="decimal"/>
      <w:lvlText w:val="%1"/>
      <w:lvlJc w:val="left"/>
      <w:pPr>
        <w:ind w:left="156" w:hanging="1134"/>
      </w:pPr>
      <w:rPr>
        <w:rFonts w:hint="default"/>
        <w:lang w:val="pt-BR" w:eastAsia="pt-BR" w:bidi="pt-BR"/>
      </w:rPr>
    </w:lvl>
    <w:lvl w:ilvl="1" w:tplc="131EBF54">
      <w:numFmt w:val="none"/>
      <w:lvlText w:val=""/>
      <w:lvlJc w:val="left"/>
      <w:pPr>
        <w:tabs>
          <w:tab w:val="num" w:pos="360"/>
        </w:tabs>
      </w:pPr>
    </w:lvl>
    <w:lvl w:ilvl="2" w:tplc="9972393A">
      <w:numFmt w:val="bullet"/>
      <w:lvlText w:val="•"/>
      <w:lvlJc w:val="left"/>
      <w:pPr>
        <w:ind w:left="2188" w:hanging="1134"/>
      </w:pPr>
      <w:rPr>
        <w:rFonts w:hint="default"/>
        <w:lang w:val="pt-BR" w:eastAsia="pt-BR" w:bidi="pt-BR"/>
      </w:rPr>
    </w:lvl>
    <w:lvl w:ilvl="3" w:tplc="B2027EE4">
      <w:numFmt w:val="bullet"/>
      <w:lvlText w:val="•"/>
      <w:lvlJc w:val="left"/>
      <w:pPr>
        <w:ind w:left="3202" w:hanging="1134"/>
      </w:pPr>
      <w:rPr>
        <w:rFonts w:hint="default"/>
        <w:lang w:val="pt-BR" w:eastAsia="pt-BR" w:bidi="pt-BR"/>
      </w:rPr>
    </w:lvl>
    <w:lvl w:ilvl="4" w:tplc="8F40FCAA">
      <w:numFmt w:val="bullet"/>
      <w:lvlText w:val="•"/>
      <w:lvlJc w:val="left"/>
      <w:pPr>
        <w:ind w:left="4216" w:hanging="1134"/>
      </w:pPr>
      <w:rPr>
        <w:rFonts w:hint="default"/>
        <w:lang w:val="pt-BR" w:eastAsia="pt-BR" w:bidi="pt-BR"/>
      </w:rPr>
    </w:lvl>
    <w:lvl w:ilvl="5" w:tplc="B20ACAC8">
      <w:numFmt w:val="bullet"/>
      <w:lvlText w:val="•"/>
      <w:lvlJc w:val="left"/>
      <w:pPr>
        <w:ind w:left="5230" w:hanging="1134"/>
      </w:pPr>
      <w:rPr>
        <w:rFonts w:hint="default"/>
        <w:lang w:val="pt-BR" w:eastAsia="pt-BR" w:bidi="pt-BR"/>
      </w:rPr>
    </w:lvl>
    <w:lvl w:ilvl="6" w:tplc="F6500382">
      <w:numFmt w:val="bullet"/>
      <w:lvlText w:val="•"/>
      <w:lvlJc w:val="left"/>
      <w:pPr>
        <w:ind w:left="6244" w:hanging="1134"/>
      </w:pPr>
      <w:rPr>
        <w:rFonts w:hint="default"/>
        <w:lang w:val="pt-BR" w:eastAsia="pt-BR" w:bidi="pt-BR"/>
      </w:rPr>
    </w:lvl>
    <w:lvl w:ilvl="7" w:tplc="D7DC9D1E">
      <w:numFmt w:val="bullet"/>
      <w:lvlText w:val="•"/>
      <w:lvlJc w:val="left"/>
      <w:pPr>
        <w:ind w:left="7258" w:hanging="1134"/>
      </w:pPr>
      <w:rPr>
        <w:rFonts w:hint="default"/>
        <w:lang w:val="pt-BR" w:eastAsia="pt-BR" w:bidi="pt-BR"/>
      </w:rPr>
    </w:lvl>
    <w:lvl w:ilvl="8" w:tplc="2CA87068">
      <w:numFmt w:val="bullet"/>
      <w:lvlText w:val="•"/>
      <w:lvlJc w:val="left"/>
      <w:pPr>
        <w:ind w:left="8272" w:hanging="1134"/>
      </w:pPr>
      <w:rPr>
        <w:rFonts w:hint="default"/>
        <w:lang w:val="pt-BR" w:eastAsia="pt-BR" w:bidi="pt-BR"/>
      </w:rPr>
    </w:lvl>
  </w:abstractNum>
  <w:abstractNum w:abstractNumId="19">
    <w:nsid w:val="3A2435AB"/>
    <w:multiLevelType w:val="hybridMultilevel"/>
    <w:tmpl w:val="408CCF52"/>
    <w:lvl w:ilvl="0" w:tplc="220A4C6C">
      <w:start w:val="1"/>
      <w:numFmt w:val="decimal"/>
      <w:lvlText w:val="%1."/>
      <w:lvlJc w:val="left"/>
      <w:pPr>
        <w:ind w:left="401" w:hanging="246"/>
      </w:pPr>
      <w:rPr>
        <w:rFonts w:ascii="Times New Roman" w:eastAsia="Arial" w:hAnsi="Times New Roman" w:cs="Times New Roman" w:hint="default"/>
        <w:b/>
        <w:bCs/>
        <w:spacing w:val="-1"/>
        <w:w w:val="100"/>
        <w:sz w:val="22"/>
        <w:szCs w:val="22"/>
        <w:lang w:val="pt-BR" w:eastAsia="pt-BR" w:bidi="pt-BR"/>
      </w:rPr>
    </w:lvl>
    <w:lvl w:ilvl="1" w:tplc="B32E6872">
      <w:numFmt w:val="none"/>
      <w:lvlText w:val=""/>
      <w:lvlJc w:val="left"/>
      <w:pPr>
        <w:tabs>
          <w:tab w:val="num" w:pos="360"/>
        </w:tabs>
      </w:pPr>
    </w:lvl>
    <w:lvl w:ilvl="2" w:tplc="4FD4E08C">
      <w:numFmt w:val="bullet"/>
      <w:lvlText w:val="•"/>
      <w:lvlJc w:val="left"/>
      <w:pPr>
        <w:ind w:left="520" w:hanging="374"/>
      </w:pPr>
      <w:rPr>
        <w:rFonts w:hint="default"/>
        <w:lang w:val="pt-BR" w:eastAsia="pt-BR" w:bidi="pt-BR"/>
      </w:rPr>
    </w:lvl>
    <w:lvl w:ilvl="3" w:tplc="E116A962">
      <w:numFmt w:val="bullet"/>
      <w:lvlText w:val="•"/>
      <w:lvlJc w:val="left"/>
      <w:pPr>
        <w:ind w:left="1742" w:hanging="374"/>
      </w:pPr>
      <w:rPr>
        <w:rFonts w:hint="default"/>
        <w:lang w:val="pt-BR" w:eastAsia="pt-BR" w:bidi="pt-BR"/>
      </w:rPr>
    </w:lvl>
    <w:lvl w:ilvl="4" w:tplc="B72E0964">
      <w:numFmt w:val="bullet"/>
      <w:lvlText w:val="•"/>
      <w:lvlJc w:val="left"/>
      <w:pPr>
        <w:ind w:left="2965" w:hanging="374"/>
      </w:pPr>
      <w:rPr>
        <w:rFonts w:hint="default"/>
        <w:lang w:val="pt-BR" w:eastAsia="pt-BR" w:bidi="pt-BR"/>
      </w:rPr>
    </w:lvl>
    <w:lvl w:ilvl="5" w:tplc="A2FE6420">
      <w:numFmt w:val="bullet"/>
      <w:lvlText w:val="•"/>
      <w:lvlJc w:val="left"/>
      <w:pPr>
        <w:ind w:left="4187" w:hanging="374"/>
      </w:pPr>
      <w:rPr>
        <w:rFonts w:hint="default"/>
        <w:lang w:val="pt-BR" w:eastAsia="pt-BR" w:bidi="pt-BR"/>
      </w:rPr>
    </w:lvl>
    <w:lvl w:ilvl="6" w:tplc="8A928360">
      <w:numFmt w:val="bullet"/>
      <w:lvlText w:val="•"/>
      <w:lvlJc w:val="left"/>
      <w:pPr>
        <w:ind w:left="5410" w:hanging="374"/>
      </w:pPr>
      <w:rPr>
        <w:rFonts w:hint="default"/>
        <w:lang w:val="pt-BR" w:eastAsia="pt-BR" w:bidi="pt-BR"/>
      </w:rPr>
    </w:lvl>
    <w:lvl w:ilvl="7" w:tplc="6E287218">
      <w:numFmt w:val="bullet"/>
      <w:lvlText w:val="•"/>
      <w:lvlJc w:val="left"/>
      <w:pPr>
        <w:ind w:left="6632" w:hanging="374"/>
      </w:pPr>
      <w:rPr>
        <w:rFonts w:hint="default"/>
        <w:lang w:val="pt-BR" w:eastAsia="pt-BR" w:bidi="pt-BR"/>
      </w:rPr>
    </w:lvl>
    <w:lvl w:ilvl="8" w:tplc="8A06899C">
      <w:numFmt w:val="bullet"/>
      <w:lvlText w:val="•"/>
      <w:lvlJc w:val="left"/>
      <w:pPr>
        <w:ind w:left="7855" w:hanging="374"/>
      </w:pPr>
      <w:rPr>
        <w:rFonts w:hint="default"/>
        <w:lang w:val="pt-BR" w:eastAsia="pt-BR" w:bidi="pt-BR"/>
      </w:rPr>
    </w:lvl>
  </w:abstractNum>
  <w:abstractNum w:abstractNumId="20">
    <w:nsid w:val="3A993279"/>
    <w:multiLevelType w:val="hybridMultilevel"/>
    <w:tmpl w:val="A2926BC2"/>
    <w:lvl w:ilvl="0" w:tplc="584A6354">
      <w:start w:val="6"/>
      <w:numFmt w:val="decimal"/>
      <w:lvlText w:val="%1"/>
      <w:lvlJc w:val="left"/>
      <w:pPr>
        <w:ind w:left="156" w:hanging="1134"/>
      </w:pPr>
      <w:rPr>
        <w:rFonts w:hint="default"/>
        <w:lang w:val="pt-BR" w:eastAsia="pt-BR" w:bidi="pt-BR"/>
      </w:rPr>
    </w:lvl>
    <w:lvl w:ilvl="1" w:tplc="04C8C994">
      <w:numFmt w:val="none"/>
      <w:lvlText w:val=""/>
      <w:lvlJc w:val="left"/>
      <w:pPr>
        <w:tabs>
          <w:tab w:val="num" w:pos="360"/>
        </w:tabs>
      </w:pPr>
    </w:lvl>
    <w:lvl w:ilvl="2" w:tplc="D910E376">
      <w:numFmt w:val="bullet"/>
      <w:lvlText w:val="•"/>
      <w:lvlJc w:val="left"/>
      <w:pPr>
        <w:ind w:left="2188" w:hanging="1134"/>
      </w:pPr>
      <w:rPr>
        <w:rFonts w:hint="default"/>
        <w:lang w:val="pt-BR" w:eastAsia="pt-BR" w:bidi="pt-BR"/>
      </w:rPr>
    </w:lvl>
    <w:lvl w:ilvl="3" w:tplc="B0E609C4">
      <w:numFmt w:val="bullet"/>
      <w:lvlText w:val="•"/>
      <w:lvlJc w:val="left"/>
      <w:pPr>
        <w:ind w:left="3202" w:hanging="1134"/>
      </w:pPr>
      <w:rPr>
        <w:rFonts w:hint="default"/>
        <w:lang w:val="pt-BR" w:eastAsia="pt-BR" w:bidi="pt-BR"/>
      </w:rPr>
    </w:lvl>
    <w:lvl w:ilvl="4" w:tplc="0B1A3C72">
      <w:numFmt w:val="bullet"/>
      <w:lvlText w:val="•"/>
      <w:lvlJc w:val="left"/>
      <w:pPr>
        <w:ind w:left="4216" w:hanging="1134"/>
      </w:pPr>
      <w:rPr>
        <w:rFonts w:hint="default"/>
        <w:lang w:val="pt-BR" w:eastAsia="pt-BR" w:bidi="pt-BR"/>
      </w:rPr>
    </w:lvl>
    <w:lvl w:ilvl="5" w:tplc="70640A50">
      <w:numFmt w:val="bullet"/>
      <w:lvlText w:val="•"/>
      <w:lvlJc w:val="left"/>
      <w:pPr>
        <w:ind w:left="5230" w:hanging="1134"/>
      </w:pPr>
      <w:rPr>
        <w:rFonts w:hint="default"/>
        <w:lang w:val="pt-BR" w:eastAsia="pt-BR" w:bidi="pt-BR"/>
      </w:rPr>
    </w:lvl>
    <w:lvl w:ilvl="6" w:tplc="F5380994">
      <w:numFmt w:val="bullet"/>
      <w:lvlText w:val="•"/>
      <w:lvlJc w:val="left"/>
      <w:pPr>
        <w:ind w:left="6244" w:hanging="1134"/>
      </w:pPr>
      <w:rPr>
        <w:rFonts w:hint="default"/>
        <w:lang w:val="pt-BR" w:eastAsia="pt-BR" w:bidi="pt-BR"/>
      </w:rPr>
    </w:lvl>
    <w:lvl w:ilvl="7" w:tplc="E2848814">
      <w:numFmt w:val="bullet"/>
      <w:lvlText w:val="•"/>
      <w:lvlJc w:val="left"/>
      <w:pPr>
        <w:ind w:left="7258" w:hanging="1134"/>
      </w:pPr>
      <w:rPr>
        <w:rFonts w:hint="default"/>
        <w:lang w:val="pt-BR" w:eastAsia="pt-BR" w:bidi="pt-BR"/>
      </w:rPr>
    </w:lvl>
    <w:lvl w:ilvl="8" w:tplc="E8082500">
      <w:numFmt w:val="bullet"/>
      <w:lvlText w:val="•"/>
      <w:lvlJc w:val="left"/>
      <w:pPr>
        <w:ind w:left="8272" w:hanging="1134"/>
      </w:pPr>
      <w:rPr>
        <w:rFonts w:hint="default"/>
        <w:lang w:val="pt-BR" w:eastAsia="pt-BR" w:bidi="pt-BR"/>
      </w:rPr>
    </w:lvl>
  </w:abstractNum>
  <w:abstractNum w:abstractNumId="21">
    <w:nsid w:val="3C41428F"/>
    <w:multiLevelType w:val="hybridMultilevel"/>
    <w:tmpl w:val="B3DA62F8"/>
    <w:lvl w:ilvl="0" w:tplc="4920CA86">
      <w:start w:val="7"/>
      <w:numFmt w:val="decimal"/>
      <w:lvlText w:val="%1"/>
      <w:lvlJc w:val="left"/>
      <w:pPr>
        <w:ind w:left="1290" w:hanging="1134"/>
      </w:pPr>
      <w:rPr>
        <w:rFonts w:hint="default"/>
        <w:lang w:val="pt-BR" w:eastAsia="pt-BR" w:bidi="pt-BR"/>
      </w:rPr>
    </w:lvl>
    <w:lvl w:ilvl="1" w:tplc="01B4D0C6">
      <w:numFmt w:val="none"/>
      <w:lvlText w:val=""/>
      <w:lvlJc w:val="left"/>
      <w:pPr>
        <w:tabs>
          <w:tab w:val="num" w:pos="360"/>
        </w:tabs>
      </w:pPr>
    </w:lvl>
    <w:lvl w:ilvl="2" w:tplc="BF56B9B2">
      <w:numFmt w:val="none"/>
      <w:lvlText w:val=""/>
      <w:lvlJc w:val="left"/>
      <w:pPr>
        <w:tabs>
          <w:tab w:val="num" w:pos="360"/>
        </w:tabs>
      </w:pPr>
    </w:lvl>
    <w:lvl w:ilvl="3" w:tplc="556ECB66">
      <w:start w:val="1"/>
      <w:numFmt w:val="lowerLetter"/>
      <w:lvlText w:val="%4)"/>
      <w:lvlJc w:val="left"/>
      <w:pPr>
        <w:ind w:left="156" w:hanging="294"/>
      </w:pPr>
      <w:rPr>
        <w:rFonts w:ascii="Arial" w:eastAsia="Arial" w:hAnsi="Arial" w:cs="Arial" w:hint="default"/>
        <w:b/>
        <w:bCs/>
        <w:spacing w:val="-31"/>
        <w:w w:val="100"/>
        <w:sz w:val="22"/>
        <w:szCs w:val="22"/>
        <w:lang w:val="pt-BR" w:eastAsia="pt-BR" w:bidi="pt-BR"/>
      </w:rPr>
    </w:lvl>
    <w:lvl w:ilvl="4" w:tplc="AC945124">
      <w:numFmt w:val="bullet"/>
      <w:lvlText w:val="•"/>
      <w:lvlJc w:val="left"/>
      <w:pPr>
        <w:ind w:left="4300" w:hanging="294"/>
      </w:pPr>
      <w:rPr>
        <w:rFonts w:hint="default"/>
        <w:lang w:val="pt-BR" w:eastAsia="pt-BR" w:bidi="pt-BR"/>
      </w:rPr>
    </w:lvl>
    <w:lvl w:ilvl="5" w:tplc="52BC778C">
      <w:numFmt w:val="bullet"/>
      <w:lvlText w:val="•"/>
      <w:lvlJc w:val="left"/>
      <w:pPr>
        <w:ind w:left="5300" w:hanging="294"/>
      </w:pPr>
      <w:rPr>
        <w:rFonts w:hint="default"/>
        <w:lang w:val="pt-BR" w:eastAsia="pt-BR" w:bidi="pt-BR"/>
      </w:rPr>
    </w:lvl>
    <w:lvl w:ilvl="6" w:tplc="9BD4A52E">
      <w:numFmt w:val="bullet"/>
      <w:lvlText w:val="•"/>
      <w:lvlJc w:val="left"/>
      <w:pPr>
        <w:ind w:left="6300" w:hanging="294"/>
      </w:pPr>
      <w:rPr>
        <w:rFonts w:hint="default"/>
        <w:lang w:val="pt-BR" w:eastAsia="pt-BR" w:bidi="pt-BR"/>
      </w:rPr>
    </w:lvl>
    <w:lvl w:ilvl="7" w:tplc="59C2BCE0">
      <w:numFmt w:val="bullet"/>
      <w:lvlText w:val="•"/>
      <w:lvlJc w:val="left"/>
      <w:pPr>
        <w:ind w:left="7300" w:hanging="294"/>
      </w:pPr>
      <w:rPr>
        <w:rFonts w:hint="default"/>
        <w:lang w:val="pt-BR" w:eastAsia="pt-BR" w:bidi="pt-BR"/>
      </w:rPr>
    </w:lvl>
    <w:lvl w:ilvl="8" w:tplc="62607FBE">
      <w:numFmt w:val="bullet"/>
      <w:lvlText w:val="•"/>
      <w:lvlJc w:val="left"/>
      <w:pPr>
        <w:ind w:left="8300" w:hanging="294"/>
      </w:pPr>
      <w:rPr>
        <w:rFonts w:hint="default"/>
        <w:lang w:val="pt-BR" w:eastAsia="pt-BR" w:bidi="pt-BR"/>
      </w:rPr>
    </w:lvl>
  </w:abstractNum>
  <w:abstractNum w:abstractNumId="22">
    <w:nsid w:val="42A8780E"/>
    <w:multiLevelType w:val="hybridMultilevel"/>
    <w:tmpl w:val="2CFAB76C"/>
    <w:lvl w:ilvl="0" w:tplc="582CEA1E">
      <w:start w:val="16"/>
      <w:numFmt w:val="decimal"/>
      <w:lvlText w:val="%1"/>
      <w:lvlJc w:val="left"/>
      <w:pPr>
        <w:ind w:left="156" w:hanging="1134"/>
      </w:pPr>
      <w:rPr>
        <w:rFonts w:hint="default"/>
        <w:lang w:val="pt-BR" w:eastAsia="pt-BR" w:bidi="pt-BR"/>
      </w:rPr>
    </w:lvl>
    <w:lvl w:ilvl="1" w:tplc="21424B68">
      <w:numFmt w:val="none"/>
      <w:lvlText w:val=""/>
      <w:lvlJc w:val="left"/>
      <w:pPr>
        <w:tabs>
          <w:tab w:val="num" w:pos="360"/>
        </w:tabs>
      </w:pPr>
    </w:lvl>
    <w:lvl w:ilvl="2" w:tplc="34F4CD3E">
      <w:numFmt w:val="bullet"/>
      <w:lvlText w:val="•"/>
      <w:lvlJc w:val="left"/>
      <w:pPr>
        <w:ind w:left="2188" w:hanging="1134"/>
      </w:pPr>
      <w:rPr>
        <w:rFonts w:hint="default"/>
        <w:lang w:val="pt-BR" w:eastAsia="pt-BR" w:bidi="pt-BR"/>
      </w:rPr>
    </w:lvl>
    <w:lvl w:ilvl="3" w:tplc="6AEC7B02">
      <w:numFmt w:val="bullet"/>
      <w:lvlText w:val="•"/>
      <w:lvlJc w:val="left"/>
      <w:pPr>
        <w:ind w:left="3202" w:hanging="1134"/>
      </w:pPr>
      <w:rPr>
        <w:rFonts w:hint="default"/>
        <w:lang w:val="pt-BR" w:eastAsia="pt-BR" w:bidi="pt-BR"/>
      </w:rPr>
    </w:lvl>
    <w:lvl w:ilvl="4" w:tplc="71565024">
      <w:numFmt w:val="bullet"/>
      <w:lvlText w:val="•"/>
      <w:lvlJc w:val="left"/>
      <w:pPr>
        <w:ind w:left="4216" w:hanging="1134"/>
      </w:pPr>
      <w:rPr>
        <w:rFonts w:hint="default"/>
        <w:lang w:val="pt-BR" w:eastAsia="pt-BR" w:bidi="pt-BR"/>
      </w:rPr>
    </w:lvl>
    <w:lvl w:ilvl="5" w:tplc="DF7889F8">
      <w:numFmt w:val="bullet"/>
      <w:lvlText w:val="•"/>
      <w:lvlJc w:val="left"/>
      <w:pPr>
        <w:ind w:left="5230" w:hanging="1134"/>
      </w:pPr>
      <w:rPr>
        <w:rFonts w:hint="default"/>
        <w:lang w:val="pt-BR" w:eastAsia="pt-BR" w:bidi="pt-BR"/>
      </w:rPr>
    </w:lvl>
    <w:lvl w:ilvl="6" w:tplc="709807B2">
      <w:numFmt w:val="bullet"/>
      <w:lvlText w:val="•"/>
      <w:lvlJc w:val="left"/>
      <w:pPr>
        <w:ind w:left="6244" w:hanging="1134"/>
      </w:pPr>
      <w:rPr>
        <w:rFonts w:hint="default"/>
        <w:lang w:val="pt-BR" w:eastAsia="pt-BR" w:bidi="pt-BR"/>
      </w:rPr>
    </w:lvl>
    <w:lvl w:ilvl="7" w:tplc="BA666D38">
      <w:numFmt w:val="bullet"/>
      <w:lvlText w:val="•"/>
      <w:lvlJc w:val="left"/>
      <w:pPr>
        <w:ind w:left="7258" w:hanging="1134"/>
      </w:pPr>
      <w:rPr>
        <w:rFonts w:hint="default"/>
        <w:lang w:val="pt-BR" w:eastAsia="pt-BR" w:bidi="pt-BR"/>
      </w:rPr>
    </w:lvl>
    <w:lvl w:ilvl="8" w:tplc="807221F6">
      <w:numFmt w:val="bullet"/>
      <w:lvlText w:val="•"/>
      <w:lvlJc w:val="left"/>
      <w:pPr>
        <w:ind w:left="8272" w:hanging="1134"/>
      </w:pPr>
      <w:rPr>
        <w:rFonts w:hint="default"/>
        <w:lang w:val="pt-BR" w:eastAsia="pt-BR" w:bidi="pt-BR"/>
      </w:rPr>
    </w:lvl>
  </w:abstractNum>
  <w:abstractNum w:abstractNumId="23">
    <w:nsid w:val="4B7B5F86"/>
    <w:multiLevelType w:val="hybridMultilevel"/>
    <w:tmpl w:val="4AA40EB8"/>
    <w:lvl w:ilvl="0" w:tplc="21FAD322">
      <w:start w:val="2"/>
      <w:numFmt w:val="lowerLetter"/>
      <w:lvlText w:val="%1"/>
      <w:lvlJc w:val="left"/>
      <w:pPr>
        <w:ind w:left="156" w:hanging="456"/>
      </w:pPr>
      <w:rPr>
        <w:rFonts w:hint="default"/>
        <w:lang w:val="pt-BR" w:eastAsia="pt-BR" w:bidi="pt-BR"/>
      </w:rPr>
    </w:lvl>
    <w:lvl w:ilvl="1" w:tplc="73B8CB2C">
      <w:numFmt w:val="none"/>
      <w:lvlText w:val=""/>
      <w:lvlJc w:val="left"/>
      <w:pPr>
        <w:tabs>
          <w:tab w:val="num" w:pos="360"/>
        </w:tabs>
      </w:pPr>
    </w:lvl>
    <w:lvl w:ilvl="2" w:tplc="FFB45038">
      <w:numFmt w:val="bullet"/>
      <w:lvlText w:val="•"/>
      <w:lvlJc w:val="left"/>
      <w:pPr>
        <w:ind w:left="2188" w:hanging="456"/>
      </w:pPr>
      <w:rPr>
        <w:rFonts w:hint="default"/>
        <w:lang w:val="pt-BR" w:eastAsia="pt-BR" w:bidi="pt-BR"/>
      </w:rPr>
    </w:lvl>
    <w:lvl w:ilvl="3" w:tplc="07103734">
      <w:numFmt w:val="bullet"/>
      <w:lvlText w:val="•"/>
      <w:lvlJc w:val="left"/>
      <w:pPr>
        <w:ind w:left="3202" w:hanging="456"/>
      </w:pPr>
      <w:rPr>
        <w:rFonts w:hint="default"/>
        <w:lang w:val="pt-BR" w:eastAsia="pt-BR" w:bidi="pt-BR"/>
      </w:rPr>
    </w:lvl>
    <w:lvl w:ilvl="4" w:tplc="27DECFFC">
      <w:numFmt w:val="bullet"/>
      <w:lvlText w:val="•"/>
      <w:lvlJc w:val="left"/>
      <w:pPr>
        <w:ind w:left="4216" w:hanging="456"/>
      </w:pPr>
      <w:rPr>
        <w:rFonts w:hint="default"/>
        <w:lang w:val="pt-BR" w:eastAsia="pt-BR" w:bidi="pt-BR"/>
      </w:rPr>
    </w:lvl>
    <w:lvl w:ilvl="5" w:tplc="8A78ABA6">
      <w:numFmt w:val="bullet"/>
      <w:lvlText w:val="•"/>
      <w:lvlJc w:val="left"/>
      <w:pPr>
        <w:ind w:left="5230" w:hanging="456"/>
      </w:pPr>
      <w:rPr>
        <w:rFonts w:hint="default"/>
        <w:lang w:val="pt-BR" w:eastAsia="pt-BR" w:bidi="pt-BR"/>
      </w:rPr>
    </w:lvl>
    <w:lvl w:ilvl="6" w:tplc="B47A5F02">
      <w:numFmt w:val="bullet"/>
      <w:lvlText w:val="•"/>
      <w:lvlJc w:val="left"/>
      <w:pPr>
        <w:ind w:left="6244" w:hanging="456"/>
      </w:pPr>
      <w:rPr>
        <w:rFonts w:hint="default"/>
        <w:lang w:val="pt-BR" w:eastAsia="pt-BR" w:bidi="pt-BR"/>
      </w:rPr>
    </w:lvl>
    <w:lvl w:ilvl="7" w:tplc="3F169ED0">
      <w:numFmt w:val="bullet"/>
      <w:lvlText w:val="•"/>
      <w:lvlJc w:val="left"/>
      <w:pPr>
        <w:ind w:left="7258" w:hanging="456"/>
      </w:pPr>
      <w:rPr>
        <w:rFonts w:hint="default"/>
        <w:lang w:val="pt-BR" w:eastAsia="pt-BR" w:bidi="pt-BR"/>
      </w:rPr>
    </w:lvl>
    <w:lvl w:ilvl="8" w:tplc="3A542BB8">
      <w:numFmt w:val="bullet"/>
      <w:lvlText w:val="•"/>
      <w:lvlJc w:val="left"/>
      <w:pPr>
        <w:ind w:left="8272" w:hanging="456"/>
      </w:pPr>
      <w:rPr>
        <w:rFonts w:hint="default"/>
        <w:lang w:val="pt-BR" w:eastAsia="pt-BR" w:bidi="pt-BR"/>
      </w:rPr>
    </w:lvl>
  </w:abstractNum>
  <w:abstractNum w:abstractNumId="24">
    <w:nsid w:val="4FF479D9"/>
    <w:multiLevelType w:val="hybridMultilevel"/>
    <w:tmpl w:val="CB98368A"/>
    <w:lvl w:ilvl="0" w:tplc="54AA8EB8">
      <w:start w:val="1"/>
      <w:numFmt w:val="lowerLetter"/>
      <w:lvlText w:val="%1)"/>
      <w:lvlJc w:val="left"/>
      <w:pPr>
        <w:ind w:left="-207" w:hanging="360"/>
      </w:pPr>
      <w:rPr>
        <w:rFonts w:hint="default"/>
        <w:b/>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25">
    <w:nsid w:val="50370D42"/>
    <w:multiLevelType w:val="hybridMultilevel"/>
    <w:tmpl w:val="76EA62BC"/>
    <w:lvl w:ilvl="0" w:tplc="3398C526">
      <w:start w:val="6"/>
      <w:numFmt w:val="decimal"/>
      <w:lvlText w:val="%1"/>
      <w:lvlJc w:val="left"/>
      <w:pPr>
        <w:ind w:left="156" w:hanging="1134"/>
      </w:pPr>
      <w:rPr>
        <w:rFonts w:hint="default"/>
        <w:lang w:val="pt-BR" w:eastAsia="pt-BR" w:bidi="pt-BR"/>
      </w:rPr>
    </w:lvl>
    <w:lvl w:ilvl="1" w:tplc="D89C5D78">
      <w:numFmt w:val="none"/>
      <w:lvlText w:val=""/>
      <w:lvlJc w:val="left"/>
      <w:pPr>
        <w:tabs>
          <w:tab w:val="num" w:pos="360"/>
        </w:tabs>
      </w:pPr>
    </w:lvl>
    <w:lvl w:ilvl="2" w:tplc="1960DBCE">
      <w:numFmt w:val="none"/>
      <w:lvlText w:val=""/>
      <w:lvlJc w:val="left"/>
      <w:pPr>
        <w:tabs>
          <w:tab w:val="num" w:pos="360"/>
        </w:tabs>
      </w:pPr>
    </w:lvl>
    <w:lvl w:ilvl="3" w:tplc="F830D810">
      <w:numFmt w:val="bullet"/>
      <w:lvlText w:val="•"/>
      <w:lvlJc w:val="left"/>
      <w:pPr>
        <w:ind w:left="3300" w:hanging="1134"/>
      </w:pPr>
      <w:rPr>
        <w:rFonts w:hint="default"/>
        <w:lang w:val="pt-BR" w:eastAsia="pt-BR" w:bidi="pt-BR"/>
      </w:rPr>
    </w:lvl>
    <w:lvl w:ilvl="4" w:tplc="99420446">
      <w:numFmt w:val="bullet"/>
      <w:lvlText w:val="•"/>
      <w:lvlJc w:val="left"/>
      <w:pPr>
        <w:ind w:left="4300" w:hanging="1134"/>
      </w:pPr>
      <w:rPr>
        <w:rFonts w:hint="default"/>
        <w:lang w:val="pt-BR" w:eastAsia="pt-BR" w:bidi="pt-BR"/>
      </w:rPr>
    </w:lvl>
    <w:lvl w:ilvl="5" w:tplc="5A0C142A">
      <w:numFmt w:val="bullet"/>
      <w:lvlText w:val="•"/>
      <w:lvlJc w:val="left"/>
      <w:pPr>
        <w:ind w:left="5300" w:hanging="1134"/>
      </w:pPr>
      <w:rPr>
        <w:rFonts w:hint="default"/>
        <w:lang w:val="pt-BR" w:eastAsia="pt-BR" w:bidi="pt-BR"/>
      </w:rPr>
    </w:lvl>
    <w:lvl w:ilvl="6" w:tplc="EF7C2930">
      <w:numFmt w:val="bullet"/>
      <w:lvlText w:val="•"/>
      <w:lvlJc w:val="left"/>
      <w:pPr>
        <w:ind w:left="6300" w:hanging="1134"/>
      </w:pPr>
      <w:rPr>
        <w:rFonts w:hint="default"/>
        <w:lang w:val="pt-BR" w:eastAsia="pt-BR" w:bidi="pt-BR"/>
      </w:rPr>
    </w:lvl>
    <w:lvl w:ilvl="7" w:tplc="7FCE9B5A">
      <w:numFmt w:val="bullet"/>
      <w:lvlText w:val="•"/>
      <w:lvlJc w:val="left"/>
      <w:pPr>
        <w:ind w:left="7300" w:hanging="1134"/>
      </w:pPr>
      <w:rPr>
        <w:rFonts w:hint="default"/>
        <w:lang w:val="pt-BR" w:eastAsia="pt-BR" w:bidi="pt-BR"/>
      </w:rPr>
    </w:lvl>
    <w:lvl w:ilvl="8" w:tplc="4678E4EE">
      <w:numFmt w:val="bullet"/>
      <w:lvlText w:val="•"/>
      <w:lvlJc w:val="left"/>
      <w:pPr>
        <w:ind w:left="8300" w:hanging="1134"/>
      </w:pPr>
      <w:rPr>
        <w:rFonts w:hint="default"/>
        <w:lang w:val="pt-BR" w:eastAsia="pt-BR" w:bidi="pt-BR"/>
      </w:rPr>
    </w:lvl>
  </w:abstractNum>
  <w:abstractNum w:abstractNumId="26">
    <w:nsid w:val="50B572B2"/>
    <w:multiLevelType w:val="hybridMultilevel"/>
    <w:tmpl w:val="E90AA6EA"/>
    <w:lvl w:ilvl="0" w:tplc="04160001">
      <w:start w:val="1"/>
      <w:numFmt w:val="bullet"/>
      <w:lvlText w:val=""/>
      <w:lvlJc w:val="left"/>
      <w:pPr>
        <w:ind w:left="153" w:hanging="360"/>
      </w:pPr>
      <w:rPr>
        <w:rFonts w:ascii="Symbol" w:hAnsi="Symbol"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27">
    <w:nsid w:val="53371D03"/>
    <w:multiLevelType w:val="hybridMultilevel"/>
    <w:tmpl w:val="3F26F8EA"/>
    <w:lvl w:ilvl="0" w:tplc="B71E6946">
      <w:start w:val="7"/>
      <w:numFmt w:val="decimal"/>
      <w:lvlText w:val="%1"/>
      <w:lvlJc w:val="left"/>
      <w:pPr>
        <w:ind w:left="707" w:hanging="552"/>
      </w:pPr>
      <w:rPr>
        <w:rFonts w:hint="default"/>
        <w:lang w:val="pt-BR" w:eastAsia="pt-BR" w:bidi="pt-BR"/>
      </w:rPr>
    </w:lvl>
    <w:lvl w:ilvl="1" w:tplc="2DE626F0">
      <w:numFmt w:val="none"/>
      <w:lvlText w:val=""/>
      <w:lvlJc w:val="left"/>
      <w:pPr>
        <w:tabs>
          <w:tab w:val="num" w:pos="360"/>
        </w:tabs>
      </w:pPr>
    </w:lvl>
    <w:lvl w:ilvl="2" w:tplc="26502DD6">
      <w:numFmt w:val="none"/>
      <w:lvlText w:val=""/>
      <w:lvlJc w:val="left"/>
      <w:pPr>
        <w:tabs>
          <w:tab w:val="num" w:pos="360"/>
        </w:tabs>
      </w:pPr>
    </w:lvl>
    <w:lvl w:ilvl="3" w:tplc="E7EE2D2E">
      <w:start w:val="1"/>
      <w:numFmt w:val="lowerLetter"/>
      <w:lvlText w:val="%4)"/>
      <w:lvlJc w:val="left"/>
      <w:pPr>
        <w:ind w:left="156" w:hanging="312"/>
      </w:pPr>
      <w:rPr>
        <w:rFonts w:ascii="Arial" w:eastAsia="Arial" w:hAnsi="Arial" w:cs="Arial" w:hint="default"/>
        <w:b/>
        <w:bCs/>
        <w:spacing w:val="-23"/>
        <w:w w:val="100"/>
        <w:sz w:val="22"/>
        <w:szCs w:val="22"/>
        <w:lang w:val="pt-BR" w:eastAsia="pt-BR" w:bidi="pt-BR"/>
      </w:rPr>
    </w:lvl>
    <w:lvl w:ilvl="4" w:tplc="AA505ADC">
      <w:numFmt w:val="bullet"/>
      <w:lvlText w:val="•"/>
      <w:lvlJc w:val="left"/>
      <w:pPr>
        <w:ind w:left="3900" w:hanging="312"/>
      </w:pPr>
      <w:rPr>
        <w:rFonts w:hint="default"/>
        <w:lang w:val="pt-BR" w:eastAsia="pt-BR" w:bidi="pt-BR"/>
      </w:rPr>
    </w:lvl>
    <w:lvl w:ilvl="5" w:tplc="08D2D2EA">
      <w:numFmt w:val="bullet"/>
      <w:lvlText w:val="•"/>
      <w:lvlJc w:val="left"/>
      <w:pPr>
        <w:ind w:left="4966" w:hanging="312"/>
      </w:pPr>
      <w:rPr>
        <w:rFonts w:hint="default"/>
        <w:lang w:val="pt-BR" w:eastAsia="pt-BR" w:bidi="pt-BR"/>
      </w:rPr>
    </w:lvl>
    <w:lvl w:ilvl="6" w:tplc="0C242BB0">
      <w:numFmt w:val="bullet"/>
      <w:lvlText w:val="•"/>
      <w:lvlJc w:val="left"/>
      <w:pPr>
        <w:ind w:left="6033" w:hanging="312"/>
      </w:pPr>
      <w:rPr>
        <w:rFonts w:hint="default"/>
        <w:lang w:val="pt-BR" w:eastAsia="pt-BR" w:bidi="pt-BR"/>
      </w:rPr>
    </w:lvl>
    <w:lvl w:ilvl="7" w:tplc="6B4E06D8">
      <w:numFmt w:val="bullet"/>
      <w:lvlText w:val="•"/>
      <w:lvlJc w:val="left"/>
      <w:pPr>
        <w:ind w:left="7100" w:hanging="312"/>
      </w:pPr>
      <w:rPr>
        <w:rFonts w:hint="default"/>
        <w:lang w:val="pt-BR" w:eastAsia="pt-BR" w:bidi="pt-BR"/>
      </w:rPr>
    </w:lvl>
    <w:lvl w:ilvl="8" w:tplc="DF90448A">
      <w:numFmt w:val="bullet"/>
      <w:lvlText w:val="•"/>
      <w:lvlJc w:val="left"/>
      <w:pPr>
        <w:ind w:left="8166" w:hanging="312"/>
      </w:pPr>
      <w:rPr>
        <w:rFonts w:hint="default"/>
        <w:lang w:val="pt-BR" w:eastAsia="pt-BR" w:bidi="pt-BR"/>
      </w:rPr>
    </w:lvl>
  </w:abstractNum>
  <w:abstractNum w:abstractNumId="28">
    <w:nsid w:val="53B76783"/>
    <w:multiLevelType w:val="multilevel"/>
    <w:tmpl w:val="7840A8C0"/>
    <w:lvl w:ilvl="0">
      <w:start w:val="1"/>
      <w:numFmt w:val="decimal"/>
      <w:lvlText w:val="%1."/>
      <w:lvlJc w:val="left"/>
      <w:pPr>
        <w:ind w:left="-207" w:hanging="360"/>
      </w:pPr>
      <w:rPr>
        <w:rFonts w:hint="default"/>
      </w:rPr>
    </w:lvl>
    <w:lvl w:ilvl="1">
      <w:start w:val="1"/>
      <w:numFmt w:val="decimal"/>
      <w:isLgl/>
      <w:lvlText w:val="%1.%2"/>
      <w:lvlJc w:val="left"/>
      <w:pPr>
        <w:ind w:left="-207" w:hanging="360"/>
      </w:pPr>
      <w:rPr>
        <w:rFonts w:hint="default"/>
      </w:rPr>
    </w:lvl>
    <w:lvl w:ilvl="2">
      <w:start w:val="1"/>
      <w:numFmt w:val="decimal"/>
      <w:isLgl/>
      <w:lvlText w:val="%1.%2.%3"/>
      <w:lvlJc w:val="left"/>
      <w:pPr>
        <w:ind w:left="153" w:hanging="720"/>
      </w:pPr>
      <w:rPr>
        <w:rFonts w:hint="default"/>
      </w:rPr>
    </w:lvl>
    <w:lvl w:ilvl="3">
      <w:start w:val="1"/>
      <w:numFmt w:val="decimal"/>
      <w:isLgl/>
      <w:lvlText w:val="%1.%2.%3.%4"/>
      <w:lvlJc w:val="left"/>
      <w:pPr>
        <w:ind w:left="153" w:hanging="720"/>
      </w:pPr>
      <w:rPr>
        <w:rFonts w:hint="default"/>
      </w:rPr>
    </w:lvl>
    <w:lvl w:ilvl="4">
      <w:start w:val="1"/>
      <w:numFmt w:val="decimal"/>
      <w:isLgl/>
      <w:lvlText w:val="%1.%2.%3.%4.%5"/>
      <w:lvlJc w:val="left"/>
      <w:pPr>
        <w:ind w:left="513" w:hanging="1080"/>
      </w:pPr>
      <w:rPr>
        <w:rFonts w:hint="default"/>
      </w:rPr>
    </w:lvl>
    <w:lvl w:ilvl="5">
      <w:start w:val="1"/>
      <w:numFmt w:val="decimal"/>
      <w:isLgl/>
      <w:lvlText w:val="%1.%2.%3.%4.%5.%6"/>
      <w:lvlJc w:val="left"/>
      <w:pPr>
        <w:ind w:left="513" w:hanging="1080"/>
      </w:pPr>
      <w:rPr>
        <w:rFonts w:hint="default"/>
      </w:rPr>
    </w:lvl>
    <w:lvl w:ilvl="6">
      <w:start w:val="1"/>
      <w:numFmt w:val="decimal"/>
      <w:isLgl/>
      <w:lvlText w:val="%1.%2.%3.%4.%5.%6.%7"/>
      <w:lvlJc w:val="left"/>
      <w:pPr>
        <w:ind w:left="873" w:hanging="1440"/>
      </w:pPr>
      <w:rPr>
        <w:rFonts w:hint="default"/>
      </w:rPr>
    </w:lvl>
    <w:lvl w:ilvl="7">
      <w:start w:val="1"/>
      <w:numFmt w:val="decimal"/>
      <w:isLgl/>
      <w:lvlText w:val="%1.%2.%3.%4.%5.%6.%7.%8"/>
      <w:lvlJc w:val="left"/>
      <w:pPr>
        <w:ind w:left="873" w:hanging="1440"/>
      </w:pPr>
      <w:rPr>
        <w:rFonts w:hint="default"/>
      </w:rPr>
    </w:lvl>
    <w:lvl w:ilvl="8">
      <w:start w:val="1"/>
      <w:numFmt w:val="decimal"/>
      <w:isLgl/>
      <w:lvlText w:val="%1.%2.%3.%4.%5.%6.%7.%8.%9"/>
      <w:lvlJc w:val="left"/>
      <w:pPr>
        <w:ind w:left="873" w:hanging="1440"/>
      </w:pPr>
      <w:rPr>
        <w:rFonts w:hint="default"/>
      </w:rPr>
    </w:lvl>
  </w:abstractNum>
  <w:abstractNum w:abstractNumId="29">
    <w:nsid w:val="59BD008F"/>
    <w:multiLevelType w:val="hybridMultilevel"/>
    <w:tmpl w:val="549C5892"/>
    <w:lvl w:ilvl="0" w:tplc="53288BF2">
      <w:start w:val="6"/>
      <w:numFmt w:val="upperRoman"/>
      <w:lvlText w:val="%1"/>
      <w:lvlJc w:val="left"/>
      <w:pPr>
        <w:ind w:left="156" w:hanging="270"/>
      </w:pPr>
      <w:rPr>
        <w:rFonts w:ascii="Arial" w:eastAsia="Arial" w:hAnsi="Arial" w:cs="Arial" w:hint="default"/>
        <w:spacing w:val="-1"/>
        <w:w w:val="100"/>
        <w:sz w:val="22"/>
        <w:szCs w:val="22"/>
        <w:lang w:val="pt-BR" w:eastAsia="pt-BR" w:bidi="pt-BR"/>
      </w:rPr>
    </w:lvl>
    <w:lvl w:ilvl="1" w:tplc="24FEA78C">
      <w:numFmt w:val="bullet"/>
      <w:lvlText w:val="•"/>
      <w:lvlJc w:val="left"/>
      <w:pPr>
        <w:ind w:left="1174" w:hanging="270"/>
      </w:pPr>
      <w:rPr>
        <w:rFonts w:hint="default"/>
        <w:lang w:val="pt-BR" w:eastAsia="pt-BR" w:bidi="pt-BR"/>
      </w:rPr>
    </w:lvl>
    <w:lvl w:ilvl="2" w:tplc="2D6AC024">
      <w:numFmt w:val="bullet"/>
      <w:lvlText w:val="•"/>
      <w:lvlJc w:val="left"/>
      <w:pPr>
        <w:ind w:left="2188" w:hanging="270"/>
      </w:pPr>
      <w:rPr>
        <w:rFonts w:hint="default"/>
        <w:lang w:val="pt-BR" w:eastAsia="pt-BR" w:bidi="pt-BR"/>
      </w:rPr>
    </w:lvl>
    <w:lvl w:ilvl="3" w:tplc="C4347B98">
      <w:numFmt w:val="bullet"/>
      <w:lvlText w:val="•"/>
      <w:lvlJc w:val="left"/>
      <w:pPr>
        <w:ind w:left="3202" w:hanging="270"/>
      </w:pPr>
      <w:rPr>
        <w:rFonts w:hint="default"/>
        <w:lang w:val="pt-BR" w:eastAsia="pt-BR" w:bidi="pt-BR"/>
      </w:rPr>
    </w:lvl>
    <w:lvl w:ilvl="4" w:tplc="F6B2A046">
      <w:numFmt w:val="bullet"/>
      <w:lvlText w:val="•"/>
      <w:lvlJc w:val="left"/>
      <w:pPr>
        <w:ind w:left="4216" w:hanging="270"/>
      </w:pPr>
      <w:rPr>
        <w:rFonts w:hint="default"/>
        <w:lang w:val="pt-BR" w:eastAsia="pt-BR" w:bidi="pt-BR"/>
      </w:rPr>
    </w:lvl>
    <w:lvl w:ilvl="5" w:tplc="3292923C">
      <w:numFmt w:val="bullet"/>
      <w:lvlText w:val="•"/>
      <w:lvlJc w:val="left"/>
      <w:pPr>
        <w:ind w:left="5230" w:hanging="270"/>
      </w:pPr>
      <w:rPr>
        <w:rFonts w:hint="default"/>
        <w:lang w:val="pt-BR" w:eastAsia="pt-BR" w:bidi="pt-BR"/>
      </w:rPr>
    </w:lvl>
    <w:lvl w:ilvl="6" w:tplc="8EE08A56">
      <w:numFmt w:val="bullet"/>
      <w:lvlText w:val="•"/>
      <w:lvlJc w:val="left"/>
      <w:pPr>
        <w:ind w:left="6244" w:hanging="270"/>
      </w:pPr>
      <w:rPr>
        <w:rFonts w:hint="default"/>
        <w:lang w:val="pt-BR" w:eastAsia="pt-BR" w:bidi="pt-BR"/>
      </w:rPr>
    </w:lvl>
    <w:lvl w:ilvl="7" w:tplc="A7AE3840">
      <w:numFmt w:val="bullet"/>
      <w:lvlText w:val="•"/>
      <w:lvlJc w:val="left"/>
      <w:pPr>
        <w:ind w:left="7258" w:hanging="270"/>
      </w:pPr>
      <w:rPr>
        <w:rFonts w:hint="default"/>
        <w:lang w:val="pt-BR" w:eastAsia="pt-BR" w:bidi="pt-BR"/>
      </w:rPr>
    </w:lvl>
    <w:lvl w:ilvl="8" w:tplc="81FAF53C">
      <w:numFmt w:val="bullet"/>
      <w:lvlText w:val="•"/>
      <w:lvlJc w:val="left"/>
      <w:pPr>
        <w:ind w:left="8272" w:hanging="270"/>
      </w:pPr>
      <w:rPr>
        <w:rFonts w:hint="default"/>
        <w:lang w:val="pt-BR" w:eastAsia="pt-BR" w:bidi="pt-BR"/>
      </w:rPr>
    </w:lvl>
  </w:abstractNum>
  <w:abstractNum w:abstractNumId="30">
    <w:nsid w:val="59C117FD"/>
    <w:multiLevelType w:val="hybridMultilevel"/>
    <w:tmpl w:val="BFB29BF4"/>
    <w:lvl w:ilvl="0" w:tplc="6FA0AC4E">
      <w:start w:val="15"/>
      <w:numFmt w:val="decimal"/>
      <w:lvlText w:val="%1"/>
      <w:lvlJc w:val="left"/>
      <w:pPr>
        <w:ind w:left="156" w:hanging="1134"/>
      </w:pPr>
      <w:rPr>
        <w:rFonts w:hint="default"/>
        <w:lang w:val="pt-BR" w:eastAsia="pt-BR" w:bidi="pt-BR"/>
      </w:rPr>
    </w:lvl>
    <w:lvl w:ilvl="1" w:tplc="CAF803A2">
      <w:numFmt w:val="none"/>
      <w:lvlText w:val=""/>
      <w:lvlJc w:val="left"/>
      <w:pPr>
        <w:tabs>
          <w:tab w:val="num" w:pos="360"/>
        </w:tabs>
      </w:pPr>
    </w:lvl>
    <w:lvl w:ilvl="2" w:tplc="ACC44A4C">
      <w:numFmt w:val="bullet"/>
      <w:lvlText w:val="•"/>
      <w:lvlJc w:val="left"/>
      <w:pPr>
        <w:ind w:left="2188" w:hanging="1134"/>
      </w:pPr>
      <w:rPr>
        <w:rFonts w:hint="default"/>
        <w:lang w:val="pt-BR" w:eastAsia="pt-BR" w:bidi="pt-BR"/>
      </w:rPr>
    </w:lvl>
    <w:lvl w:ilvl="3" w:tplc="943A15D6">
      <w:numFmt w:val="bullet"/>
      <w:lvlText w:val="•"/>
      <w:lvlJc w:val="left"/>
      <w:pPr>
        <w:ind w:left="3202" w:hanging="1134"/>
      </w:pPr>
      <w:rPr>
        <w:rFonts w:hint="default"/>
        <w:lang w:val="pt-BR" w:eastAsia="pt-BR" w:bidi="pt-BR"/>
      </w:rPr>
    </w:lvl>
    <w:lvl w:ilvl="4" w:tplc="F580DD94">
      <w:numFmt w:val="bullet"/>
      <w:lvlText w:val="•"/>
      <w:lvlJc w:val="left"/>
      <w:pPr>
        <w:ind w:left="4216" w:hanging="1134"/>
      </w:pPr>
      <w:rPr>
        <w:rFonts w:hint="default"/>
        <w:lang w:val="pt-BR" w:eastAsia="pt-BR" w:bidi="pt-BR"/>
      </w:rPr>
    </w:lvl>
    <w:lvl w:ilvl="5" w:tplc="2D7A0636">
      <w:numFmt w:val="bullet"/>
      <w:lvlText w:val="•"/>
      <w:lvlJc w:val="left"/>
      <w:pPr>
        <w:ind w:left="5230" w:hanging="1134"/>
      </w:pPr>
      <w:rPr>
        <w:rFonts w:hint="default"/>
        <w:lang w:val="pt-BR" w:eastAsia="pt-BR" w:bidi="pt-BR"/>
      </w:rPr>
    </w:lvl>
    <w:lvl w:ilvl="6" w:tplc="B3625628">
      <w:numFmt w:val="bullet"/>
      <w:lvlText w:val="•"/>
      <w:lvlJc w:val="left"/>
      <w:pPr>
        <w:ind w:left="6244" w:hanging="1134"/>
      </w:pPr>
      <w:rPr>
        <w:rFonts w:hint="default"/>
        <w:lang w:val="pt-BR" w:eastAsia="pt-BR" w:bidi="pt-BR"/>
      </w:rPr>
    </w:lvl>
    <w:lvl w:ilvl="7" w:tplc="CAC68F9A">
      <w:numFmt w:val="bullet"/>
      <w:lvlText w:val="•"/>
      <w:lvlJc w:val="left"/>
      <w:pPr>
        <w:ind w:left="7258" w:hanging="1134"/>
      </w:pPr>
      <w:rPr>
        <w:rFonts w:hint="default"/>
        <w:lang w:val="pt-BR" w:eastAsia="pt-BR" w:bidi="pt-BR"/>
      </w:rPr>
    </w:lvl>
    <w:lvl w:ilvl="8" w:tplc="9BAE0FB4">
      <w:numFmt w:val="bullet"/>
      <w:lvlText w:val="•"/>
      <w:lvlJc w:val="left"/>
      <w:pPr>
        <w:ind w:left="8272" w:hanging="1134"/>
      </w:pPr>
      <w:rPr>
        <w:rFonts w:hint="default"/>
        <w:lang w:val="pt-BR" w:eastAsia="pt-BR" w:bidi="pt-BR"/>
      </w:rPr>
    </w:lvl>
  </w:abstractNum>
  <w:abstractNum w:abstractNumId="31">
    <w:nsid w:val="5ADD1CA2"/>
    <w:multiLevelType w:val="hybridMultilevel"/>
    <w:tmpl w:val="5D60C7C4"/>
    <w:lvl w:ilvl="0" w:tplc="26D41864">
      <w:start w:val="1"/>
      <w:numFmt w:val="lowerLetter"/>
      <w:lvlText w:val="%1)"/>
      <w:lvlJc w:val="left"/>
      <w:pPr>
        <w:ind w:left="156" w:hanging="278"/>
      </w:pPr>
      <w:rPr>
        <w:rFonts w:ascii="Arial" w:eastAsia="Arial" w:hAnsi="Arial" w:cs="Arial" w:hint="default"/>
        <w:b/>
        <w:bCs/>
        <w:spacing w:val="-1"/>
        <w:w w:val="100"/>
        <w:sz w:val="22"/>
        <w:szCs w:val="22"/>
        <w:lang w:val="pt-BR" w:eastAsia="pt-BR" w:bidi="pt-BR"/>
      </w:rPr>
    </w:lvl>
    <w:lvl w:ilvl="1" w:tplc="2F12536C">
      <w:numFmt w:val="bullet"/>
      <w:lvlText w:val="•"/>
      <w:lvlJc w:val="left"/>
      <w:pPr>
        <w:ind w:left="1174" w:hanging="278"/>
      </w:pPr>
      <w:rPr>
        <w:rFonts w:hint="default"/>
        <w:lang w:val="pt-BR" w:eastAsia="pt-BR" w:bidi="pt-BR"/>
      </w:rPr>
    </w:lvl>
    <w:lvl w:ilvl="2" w:tplc="AC6C364E">
      <w:numFmt w:val="bullet"/>
      <w:lvlText w:val="•"/>
      <w:lvlJc w:val="left"/>
      <w:pPr>
        <w:ind w:left="2188" w:hanging="278"/>
      </w:pPr>
      <w:rPr>
        <w:rFonts w:hint="default"/>
        <w:lang w:val="pt-BR" w:eastAsia="pt-BR" w:bidi="pt-BR"/>
      </w:rPr>
    </w:lvl>
    <w:lvl w:ilvl="3" w:tplc="DDB4BFCE">
      <w:numFmt w:val="bullet"/>
      <w:lvlText w:val="•"/>
      <w:lvlJc w:val="left"/>
      <w:pPr>
        <w:ind w:left="3202" w:hanging="278"/>
      </w:pPr>
      <w:rPr>
        <w:rFonts w:hint="default"/>
        <w:lang w:val="pt-BR" w:eastAsia="pt-BR" w:bidi="pt-BR"/>
      </w:rPr>
    </w:lvl>
    <w:lvl w:ilvl="4" w:tplc="F75C4952">
      <w:numFmt w:val="bullet"/>
      <w:lvlText w:val="•"/>
      <w:lvlJc w:val="left"/>
      <w:pPr>
        <w:ind w:left="4216" w:hanging="278"/>
      </w:pPr>
      <w:rPr>
        <w:rFonts w:hint="default"/>
        <w:lang w:val="pt-BR" w:eastAsia="pt-BR" w:bidi="pt-BR"/>
      </w:rPr>
    </w:lvl>
    <w:lvl w:ilvl="5" w:tplc="4B3C92A0">
      <w:numFmt w:val="bullet"/>
      <w:lvlText w:val="•"/>
      <w:lvlJc w:val="left"/>
      <w:pPr>
        <w:ind w:left="5230" w:hanging="278"/>
      </w:pPr>
      <w:rPr>
        <w:rFonts w:hint="default"/>
        <w:lang w:val="pt-BR" w:eastAsia="pt-BR" w:bidi="pt-BR"/>
      </w:rPr>
    </w:lvl>
    <w:lvl w:ilvl="6" w:tplc="89CCE7CC">
      <w:numFmt w:val="bullet"/>
      <w:lvlText w:val="•"/>
      <w:lvlJc w:val="left"/>
      <w:pPr>
        <w:ind w:left="6244" w:hanging="278"/>
      </w:pPr>
      <w:rPr>
        <w:rFonts w:hint="default"/>
        <w:lang w:val="pt-BR" w:eastAsia="pt-BR" w:bidi="pt-BR"/>
      </w:rPr>
    </w:lvl>
    <w:lvl w:ilvl="7" w:tplc="04BE3564">
      <w:numFmt w:val="bullet"/>
      <w:lvlText w:val="•"/>
      <w:lvlJc w:val="left"/>
      <w:pPr>
        <w:ind w:left="7258" w:hanging="278"/>
      </w:pPr>
      <w:rPr>
        <w:rFonts w:hint="default"/>
        <w:lang w:val="pt-BR" w:eastAsia="pt-BR" w:bidi="pt-BR"/>
      </w:rPr>
    </w:lvl>
    <w:lvl w:ilvl="8" w:tplc="83EEB9E2">
      <w:numFmt w:val="bullet"/>
      <w:lvlText w:val="•"/>
      <w:lvlJc w:val="left"/>
      <w:pPr>
        <w:ind w:left="8272" w:hanging="278"/>
      </w:pPr>
      <w:rPr>
        <w:rFonts w:hint="default"/>
        <w:lang w:val="pt-BR" w:eastAsia="pt-BR" w:bidi="pt-BR"/>
      </w:rPr>
    </w:lvl>
  </w:abstractNum>
  <w:abstractNum w:abstractNumId="32">
    <w:nsid w:val="5F6D2815"/>
    <w:multiLevelType w:val="hybridMultilevel"/>
    <w:tmpl w:val="DD5461DA"/>
    <w:lvl w:ilvl="0" w:tplc="49FA9144">
      <w:start w:val="1"/>
      <w:numFmt w:val="lowerLetter"/>
      <w:lvlText w:val="%1)"/>
      <w:lvlJc w:val="left"/>
      <w:pPr>
        <w:ind w:left="156" w:hanging="258"/>
      </w:pPr>
      <w:rPr>
        <w:rFonts w:ascii="Arial" w:eastAsia="Arial" w:hAnsi="Arial" w:cs="Arial" w:hint="default"/>
        <w:b/>
        <w:bCs/>
        <w:spacing w:val="-1"/>
        <w:w w:val="100"/>
        <w:sz w:val="22"/>
        <w:szCs w:val="22"/>
        <w:lang w:val="pt-BR" w:eastAsia="pt-BR" w:bidi="pt-BR"/>
      </w:rPr>
    </w:lvl>
    <w:lvl w:ilvl="1" w:tplc="815E60F8">
      <w:numFmt w:val="bullet"/>
      <w:lvlText w:val="•"/>
      <w:lvlJc w:val="left"/>
      <w:pPr>
        <w:ind w:left="1174" w:hanging="258"/>
      </w:pPr>
      <w:rPr>
        <w:rFonts w:hint="default"/>
        <w:lang w:val="pt-BR" w:eastAsia="pt-BR" w:bidi="pt-BR"/>
      </w:rPr>
    </w:lvl>
    <w:lvl w:ilvl="2" w:tplc="79D09B2C">
      <w:numFmt w:val="bullet"/>
      <w:lvlText w:val="•"/>
      <w:lvlJc w:val="left"/>
      <w:pPr>
        <w:ind w:left="2188" w:hanging="258"/>
      </w:pPr>
      <w:rPr>
        <w:rFonts w:hint="default"/>
        <w:lang w:val="pt-BR" w:eastAsia="pt-BR" w:bidi="pt-BR"/>
      </w:rPr>
    </w:lvl>
    <w:lvl w:ilvl="3" w:tplc="8520AA86">
      <w:numFmt w:val="bullet"/>
      <w:lvlText w:val="•"/>
      <w:lvlJc w:val="left"/>
      <w:pPr>
        <w:ind w:left="3202" w:hanging="258"/>
      </w:pPr>
      <w:rPr>
        <w:rFonts w:hint="default"/>
        <w:lang w:val="pt-BR" w:eastAsia="pt-BR" w:bidi="pt-BR"/>
      </w:rPr>
    </w:lvl>
    <w:lvl w:ilvl="4" w:tplc="4AC82C34">
      <w:numFmt w:val="bullet"/>
      <w:lvlText w:val="•"/>
      <w:lvlJc w:val="left"/>
      <w:pPr>
        <w:ind w:left="4216" w:hanging="258"/>
      </w:pPr>
      <w:rPr>
        <w:rFonts w:hint="default"/>
        <w:lang w:val="pt-BR" w:eastAsia="pt-BR" w:bidi="pt-BR"/>
      </w:rPr>
    </w:lvl>
    <w:lvl w:ilvl="5" w:tplc="231682B0">
      <w:numFmt w:val="bullet"/>
      <w:lvlText w:val="•"/>
      <w:lvlJc w:val="left"/>
      <w:pPr>
        <w:ind w:left="5230" w:hanging="258"/>
      </w:pPr>
      <w:rPr>
        <w:rFonts w:hint="default"/>
        <w:lang w:val="pt-BR" w:eastAsia="pt-BR" w:bidi="pt-BR"/>
      </w:rPr>
    </w:lvl>
    <w:lvl w:ilvl="6" w:tplc="09E4E41A">
      <w:numFmt w:val="bullet"/>
      <w:lvlText w:val="•"/>
      <w:lvlJc w:val="left"/>
      <w:pPr>
        <w:ind w:left="6244" w:hanging="258"/>
      </w:pPr>
      <w:rPr>
        <w:rFonts w:hint="default"/>
        <w:lang w:val="pt-BR" w:eastAsia="pt-BR" w:bidi="pt-BR"/>
      </w:rPr>
    </w:lvl>
    <w:lvl w:ilvl="7" w:tplc="7368F6AC">
      <w:numFmt w:val="bullet"/>
      <w:lvlText w:val="•"/>
      <w:lvlJc w:val="left"/>
      <w:pPr>
        <w:ind w:left="7258" w:hanging="258"/>
      </w:pPr>
      <w:rPr>
        <w:rFonts w:hint="default"/>
        <w:lang w:val="pt-BR" w:eastAsia="pt-BR" w:bidi="pt-BR"/>
      </w:rPr>
    </w:lvl>
    <w:lvl w:ilvl="8" w:tplc="BBF651CE">
      <w:numFmt w:val="bullet"/>
      <w:lvlText w:val="•"/>
      <w:lvlJc w:val="left"/>
      <w:pPr>
        <w:ind w:left="8272" w:hanging="258"/>
      </w:pPr>
      <w:rPr>
        <w:rFonts w:hint="default"/>
        <w:lang w:val="pt-BR" w:eastAsia="pt-BR" w:bidi="pt-BR"/>
      </w:rPr>
    </w:lvl>
  </w:abstractNum>
  <w:abstractNum w:abstractNumId="33">
    <w:nsid w:val="6170570E"/>
    <w:multiLevelType w:val="hybridMultilevel"/>
    <w:tmpl w:val="E4146F36"/>
    <w:lvl w:ilvl="0" w:tplc="0E529B76">
      <w:start w:val="1"/>
      <w:numFmt w:val="lowerLetter"/>
      <w:lvlText w:val="%1)"/>
      <w:lvlJc w:val="left"/>
      <w:pPr>
        <w:ind w:left="156" w:hanging="256"/>
      </w:pPr>
      <w:rPr>
        <w:rFonts w:ascii="Arial" w:eastAsia="Arial" w:hAnsi="Arial" w:cs="Arial" w:hint="default"/>
        <w:spacing w:val="-1"/>
        <w:w w:val="100"/>
        <w:sz w:val="22"/>
        <w:szCs w:val="22"/>
        <w:lang w:val="pt-BR" w:eastAsia="pt-BR" w:bidi="pt-BR"/>
      </w:rPr>
    </w:lvl>
    <w:lvl w:ilvl="1" w:tplc="809ECD46">
      <w:numFmt w:val="bullet"/>
      <w:lvlText w:val="•"/>
      <w:lvlJc w:val="left"/>
      <w:pPr>
        <w:ind w:left="1174" w:hanging="256"/>
      </w:pPr>
      <w:rPr>
        <w:rFonts w:hint="default"/>
        <w:lang w:val="pt-BR" w:eastAsia="pt-BR" w:bidi="pt-BR"/>
      </w:rPr>
    </w:lvl>
    <w:lvl w:ilvl="2" w:tplc="B2446F12">
      <w:numFmt w:val="bullet"/>
      <w:lvlText w:val="•"/>
      <w:lvlJc w:val="left"/>
      <w:pPr>
        <w:ind w:left="2188" w:hanging="256"/>
      </w:pPr>
      <w:rPr>
        <w:rFonts w:hint="default"/>
        <w:lang w:val="pt-BR" w:eastAsia="pt-BR" w:bidi="pt-BR"/>
      </w:rPr>
    </w:lvl>
    <w:lvl w:ilvl="3" w:tplc="81063800">
      <w:numFmt w:val="bullet"/>
      <w:lvlText w:val="•"/>
      <w:lvlJc w:val="left"/>
      <w:pPr>
        <w:ind w:left="3202" w:hanging="256"/>
      </w:pPr>
      <w:rPr>
        <w:rFonts w:hint="default"/>
        <w:lang w:val="pt-BR" w:eastAsia="pt-BR" w:bidi="pt-BR"/>
      </w:rPr>
    </w:lvl>
    <w:lvl w:ilvl="4" w:tplc="ABD46908">
      <w:numFmt w:val="bullet"/>
      <w:lvlText w:val="•"/>
      <w:lvlJc w:val="left"/>
      <w:pPr>
        <w:ind w:left="4216" w:hanging="256"/>
      </w:pPr>
      <w:rPr>
        <w:rFonts w:hint="default"/>
        <w:lang w:val="pt-BR" w:eastAsia="pt-BR" w:bidi="pt-BR"/>
      </w:rPr>
    </w:lvl>
    <w:lvl w:ilvl="5" w:tplc="D500D93C">
      <w:numFmt w:val="bullet"/>
      <w:lvlText w:val="•"/>
      <w:lvlJc w:val="left"/>
      <w:pPr>
        <w:ind w:left="5230" w:hanging="256"/>
      </w:pPr>
      <w:rPr>
        <w:rFonts w:hint="default"/>
        <w:lang w:val="pt-BR" w:eastAsia="pt-BR" w:bidi="pt-BR"/>
      </w:rPr>
    </w:lvl>
    <w:lvl w:ilvl="6" w:tplc="693A4748">
      <w:numFmt w:val="bullet"/>
      <w:lvlText w:val="•"/>
      <w:lvlJc w:val="left"/>
      <w:pPr>
        <w:ind w:left="6244" w:hanging="256"/>
      </w:pPr>
      <w:rPr>
        <w:rFonts w:hint="default"/>
        <w:lang w:val="pt-BR" w:eastAsia="pt-BR" w:bidi="pt-BR"/>
      </w:rPr>
    </w:lvl>
    <w:lvl w:ilvl="7" w:tplc="05A62DE2">
      <w:numFmt w:val="bullet"/>
      <w:lvlText w:val="•"/>
      <w:lvlJc w:val="left"/>
      <w:pPr>
        <w:ind w:left="7258" w:hanging="256"/>
      </w:pPr>
      <w:rPr>
        <w:rFonts w:hint="default"/>
        <w:lang w:val="pt-BR" w:eastAsia="pt-BR" w:bidi="pt-BR"/>
      </w:rPr>
    </w:lvl>
    <w:lvl w:ilvl="8" w:tplc="BEC873F6">
      <w:numFmt w:val="bullet"/>
      <w:lvlText w:val="•"/>
      <w:lvlJc w:val="left"/>
      <w:pPr>
        <w:ind w:left="8272" w:hanging="256"/>
      </w:pPr>
      <w:rPr>
        <w:rFonts w:hint="default"/>
        <w:lang w:val="pt-BR" w:eastAsia="pt-BR" w:bidi="pt-BR"/>
      </w:rPr>
    </w:lvl>
  </w:abstractNum>
  <w:abstractNum w:abstractNumId="34">
    <w:nsid w:val="6E587CC0"/>
    <w:multiLevelType w:val="hybridMultilevel"/>
    <w:tmpl w:val="49A6E9E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80416A3"/>
    <w:multiLevelType w:val="hybridMultilevel"/>
    <w:tmpl w:val="D7DEEC2E"/>
    <w:lvl w:ilvl="0" w:tplc="307457B2">
      <w:start w:val="10"/>
      <w:numFmt w:val="decimal"/>
      <w:lvlText w:val="%1"/>
      <w:lvlJc w:val="left"/>
      <w:pPr>
        <w:ind w:left="156" w:hanging="906"/>
      </w:pPr>
      <w:rPr>
        <w:rFonts w:hint="default"/>
        <w:lang w:val="pt-BR" w:eastAsia="pt-BR" w:bidi="pt-BR"/>
      </w:rPr>
    </w:lvl>
    <w:lvl w:ilvl="1" w:tplc="B7B8B22A">
      <w:numFmt w:val="none"/>
      <w:lvlText w:val=""/>
      <w:lvlJc w:val="left"/>
      <w:pPr>
        <w:tabs>
          <w:tab w:val="num" w:pos="360"/>
        </w:tabs>
      </w:pPr>
    </w:lvl>
    <w:lvl w:ilvl="2" w:tplc="6AA8394A">
      <w:numFmt w:val="bullet"/>
      <w:lvlText w:val="•"/>
      <w:lvlJc w:val="left"/>
      <w:pPr>
        <w:ind w:left="2188" w:hanging="906"/>
      </w:pPr>
      <w:rPr>
        <w:rFonts w:hint="default"/>
        <w:lang w:val="pt-BR" w:eastAsia="pt-BR" w:bidi="pt-BR"/>
      </w:rPr>
    </w:lvl>
    <w:lvl w:ilvl="3" w:tplc="2E885C04">
      <w:numFmt w:val="bullet"/>
      <w:lvlText w:val="•"/>
      <w:lvlJc w:val="left"/>
      <w:pPr>
        <w:ind w:left="3202" w:hanging="906"/>
      </w:pPr>
      <w:rPr>
        <w:rFonts w:hint="default"/>
        <w:lang w:val="pt-BR" w:eastAsia="pt-BR" w:bidi="pt-BR"/>
      </w:rPr>
    </w:lvl>
    <w:lvl w:ilvl="4" w:tplc="9E384ADC">
      <w:numFmt w:val="bullet"/>
      <w:lvlText w:val="•"/>
      <w:lvlJc w:val="left"/>
      <w:pPr>
        <w:ind w:left="4216" w:hanging="906"/>
      </w:pPr>
      <w:rPr>
        <w:rFonts w:hint="default"/>
        <w:lang w:val="pt-BR" w:eastAsia="pt-BR" w:bidi="pt-BR"/>
      </w:rPr>
    </w:lvl>
    <w:lvl w:ilvl="5" w:tplc="472E20A0">
      <w:numFmt w:val="bullet"/>
      <w:lvlText w:val="•"/>
      <w:lvlJc w:val="left"/>
      <w:pPr>
        <w:ind w:left="5230" w:hanging="906"/>
      </w:pPr>
      <w:rPr>
        <w:rFonts w:hint="default"/>
        <w:lang w:val="pt-BR" w:eastAsia="pt-BR" w:bidi="pt-BR"/>
      </w:rPr>
    </w:lvl>
    <w:lvl w:ilvl="6" w:tplc="1456ACF6">
      <w:numFmt w:val="bullet"/>
      <w:lvlText w:val="•"/>
      <w:lvlJc w:val="left"/>
      <w:pPr>
        <w:ind w:left="6244" w:hanging="906"/>
      </w:pPr>
      <w:rPr>
        <w:rFonts w:hint="default"/>
        <w:lang w:val="pt-BR" w:eastAsia="pt-BR" w:bidi="pt-BR"/>
      </w:rPr>
    </w:lvl>
    <w:lvl w:ilvl="7" w:tplc="003670E2">
      <w:numFmt w:val="bullet"/>
      <w:lvlText w:val="•"/>
      <w:lvlJc w:val="left"/>
      <w:pPr>
        <w:ind w:left="7258" w:hanging="906"/>
      </w:pPr>
      <w:rPr>
        <w:rFonts w:hint="default"/>
        <w:lang w:val="pt-BR" w:eastAsia="pt-BR" w:bidi="pt-BR"/>
      </w:rPr>
    </w:lvl>
    <w:lvl w:ilvl="8" w:tplc="F2DEE01E">
      <w:numFmt w:val="bullet"/>
      <w:lvlText w:val="•"/>
      <w:lvlJc w:val="left"/>
      <w:pPr>
        <w:ind w:left="8272" w:hanging="906"/>
      </w:pPr>
      <w:rPr>
        <w:rFonts w:hint="default"/>
        <w:lang w:val="pt-BR" w:eastAsia="pt-BR" w:bidi="pt-BR"/>
      </w:rPr>
    </w:lvl>
  </w:abstractNum>
  <w:num w:numId="1">
    <w:abstractNumId w:val="5"/>
  </w:num>
  <w:num w:numId="2">
    <w:abstractNumId w:val="11"/>
  </w:num>
  <w:num w:numId="3">
    <w:abstractNumId w:val="10"/>
  </w:num>
  <w:num w:numId="4">
    <w:abstractNumId w:val="33"/>
  </w:num>
  <w:num w:numId="5">
    <w:abstractNumId w:val="12"/>
  </w:num>
  <w:num w:numId="6">
    <w:abstractNumId w:val="19"/>
  </w:num>
  <w:num w:numId="7">
    <w:abstractNumId w:val="29"/>
  </w:num>
  <w:num w:numId="8">
    <w:abstractNumId w:val="22"/>
  </w:num>
  <w:num w:numId="9">
    <w:abstractNumId w:val="30"/>
  </w:num>
  <w:num w:numId="10">
    <w:abstractNumId w:val="16"/>
  </w:num>
  <w:num w:numId="11">
    <w:abstractNumId w:val="9"/>
  </w:num>
  <w:num w:numId="12">
    <w:abstractNumId w:val="18"/>
  </w:num>
  <w:num w:numId="13">
    <w:abstractNumId w:val="15"/>
  </w:num>
  <w:num w:numId="14">
    <w:abstractNumId w:val="35"/>
  </w:num>
  <w:num w:numId="15">
    <w:abstractNumId w:val="13"/>
  </w:num>
  <w:num w:numId="16">
    <w:abstractNumId w:val="4"/>
  </w:num>
  <w:num w:numId="17">
    <w:abstractNumId w:val="1"/>
  </w:num>
  <w:num w:numId="18">
    <w:abstractNumId w:val="27"/>
  </w:num>
  <w:num w:numId="19">
    <w:abstractNumId w:val="21"/>
  </w:num>
  <w:num w:numId="20">
    <w:abstractNumId w:val="0"/>
  </w:num>
  <w:num w:numId="21">
    <w:abstractNumId w:val="14"/>
  </w:num>
  <w:num w:numId="22">
    <w:abstractNumId w:val="20"/>
  </w:num>
  <w:num w:numId="23">
    <w:abstractNumId w:val="31"/>
  </w:num>
  <w:num w:numId="24">
    <w:abstractNumId w:val="32"/>
  </w:num>
  <w:num w:numId="25">
    <w:abstractNumId w:val="25"/>
  </w:num>
  <w:num w:numId="26">
    <w:abstractNumId w:val="8"/>
  </w:num>
  <w:num w:numId="27">
    <w:abstractNumId w:val="7"/>
  </w:num>
  <w:num w:numId="28">
    <w:abstractNumId w:val="23"/>
  </w:num>
  <w:num w:numId="29">
    <w:abstractNumId w:val="2"/>
  </w:num>
  <w:num w:numId="30">
    <w:abstractNumId w:val="6"/>
  </w:num>
  <w:num w:numId="31">
    <w:abstractNumId w:val="34"/>
  </w:num>
  <w:num w:numId="32">
    <w:abstractNumId w:val="17"/>
  </w:num>
  <w:num w:numId="33">
    <w:abstractNumId w:val="24"/>
  </w:num>
  <w:num w:numId="34">
    <w:abstractNumId w:val="28"/>
  </w:num>
  <w:num w:numId="35">
    <w:abstractNumId w:val="26"/>
  </w:num>
  <w:num w:numId="3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proofState w:spelling="clean" w:grammar="clean"/>
  <w:defaultTabStop w:val="708"/>
  <w:hyphenationZone w:val="425"/>
  <w:characterSpacingControl w:val="doNotCompress"/>
  <w:footnotePr>
    <w:footnote w:id="-1"/>
    <w:footnote w:id="0"/>
  </w:footnotePr>
  <w:endnotePr>
    <w:endnote w:id="-1"/>
    <w:endnote w:id="0"/>
  </w:endnotePr>
  <w:compat/>
  <w:rsids>
    <w:rsidRoot w:val="00413C03"/>
    <w:rsid w:val="0004766C"/>
    <w:rsid w:val="0006020F"/>
    <w:rsid w:val="00073EDE"/>
    <w:rsid w:val="000A084F"/>
    <w:rsid w:val="000E2F92"/>
    <w:rsid w:val="00103D50"/>
    <w:rsid w:val="00121C76"/>
    <w:rsid w:val="00130F43"/>
    <w:rsid w:val="0015322E"/>
    <w:rsid w:val="00173C8C"/>
    <w:rsid w:val="001F12E6"/>
    <w:rsid w:val="00200151"/>
    <w:rsid w:val="002438B3"/>
    <w:rsid w:val="00295B91"/>
    <w:rsid w:val="002C1B5C"/>
    <w:rsid w:val="002D02E6"/>
    <w:rsid w:val="002E397D"/>
    <w:rsid w:val="0031091E"/>
    <w:rsid w:val="0032051C"/>
    <w:rsid w:val="00327E08"/>
    <w:rsid w:val="00375E3D"/>
    <w:rsid w:val="0038770F"/>
    <w:rsid w:val="003F17EC"/>
    <w:rsid w:val="003F6D4B"/>
    <w:rsid w:val="00413C03"/>
    <w:rsid w:val="00445170"/>
    <w:rsid w:val="004949E3"/>
    <w:rsid w:val="004A0DDC"/>
    <w:rsid w:val="004A67EA"/>
    <w:rsid w:val="004B1B73"/>
    <w:rsid w:val="004B59EE"/>
    <w:rsid w:val="004F746C"/>
    <w:rsid w:val="00532660"/>
    <w:rsid w:val="00543420"/>
    <w:rsid w:val="00562367"/>
    <w:rsid w:val="005D4BED"/>
    <w:rsid w:val="005E09A8"/>
    <w:rsid w:val="0061793D"/>
    <w:rsid w:val="0063196F"/>
    <w:rsid w:val="00657DBF"/>
    <w:rsid w:val="00660AD7"/>
    <w:rsid w:val="00685D71"/>
    <w:rsid w:val="006B789E"/>
    <w:rsid w:val="006C7EFC"/>
    <w:rsid w:val="007056DC"/>
    <w:rsid w:val="00713961"/>
    <w:rsid w:val="00753D2F"/>
    <w:rsid w:val="00780A0E"/>
    <w:rsid w:val="00796050"/>
    <w:rsid w:val="007B0C3A"/>
    <w:rsid w:val="007B1B06"/>
    <w:rsid w:val="007C301A"/>
    <w:rsid w:val="007C33D2"/>
    <w:rsid w:val="007E0315"/>
    <w:rsid w:val="007E1290"/>
    <w:rsid w:val="007E37C8"/>
    <w:rsid w:val="00807EA4"/>
    <w:rsid w:val="00811CC5"/>
    <w:rsid w:val="00820020"/>
    <w:rsid w:val="008203A6"/>
    <w:rsid w:val="0088734D"/>
    <w:rsid w:val="008A57C3"/>
    <w:rsid w:val="00903CEC"/>
    <w:rsid w:val="00954CB9"/>
    <w:rsid w:val="00983EDD"/>
    <w:rsid w:val="00986C9F"/>
    <w:rsid w:val="00991F6D"/>
    <w:rsid w:val="009F5B08"/>
    <w:rsid w:val="00A467D2"/>
    <w:rsid w:val="00A5307F"/>
    <w:rsid w:val="00A6176F"/>
    <w:rsid w:val="00A76C48"/>
    <w:rsid w:val="00A90948"/>
    <w:rsid w:val="00AB7BEA"/>
    <w:rsid w:val="00AD5546"/>
    <w:rsid w:val="00AF5E82"/>
    <w:rsid w:val="00B15BDC"/>
    <w:rsid w:val="00B22D13"/>
    <w:rsid w:val="00B61D12"/>
    <w:rsid w:val="00B82072"/>
    <w:rsid w:val="00B97312"/>
    <w:rsid w:val="00BA274B"/>
    <w:rsid w:val="00BB04B7"/>
    <w:rsid w:val="00BD6BC6"/>
    <w:rsid w:val="00BF50DA"/>
    <w:rsid w:val="00BF519F"/>
    <w:rsid w:val="00BF66DD"/>
    <w:rsid w:val="00BF674B"/>
    <w:rsid w:val="00C3137A"/>
    <w:rsid w:val="00C9489B"/>
    <w:rsid w:val="00CD6E04"/>
    <w:rsid w:val="00D261E4"/>
    <w:rsid w:val="00D61946"/>
    <w:rsid w:val="00E10F4E"/>
    <w:rsid w:val="00E16856"/>
    <w:rsid w:val="00E472DF"/>
    <w:rsid w:val="00E6013C"/>
    <w:rsid w:val="00E969F6"/>
    <w:rsid w:val="00EA5329"/>
    <w:rsid w:val="00EE2E45"/>
    <w:rsid w:val="00F17A42"/>
    <w:rsid w:val="00F46568"/>
    <w:rsid w:val="00F5533A"/>
    <w:rsid w:val="00F77C51"/>
    <w:rsid w:val="00F86BC1"/>
    <w:rsid w:val="00F93522"/>
    <w:rsid w:val="00F96B85"/>
    <w:rsid w:val="00FB4359"/>
    <w:rsid w:val="00FC719B"/>
    <w:rsid w:val="00FD7697"/>
    <w:rsid w:val="00FF213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13C03"/>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413C0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413C03"/>
  </w:style>
  <w:style w:type="character" w:customStyle="1" w:styleId="CorpodetextoChar">
    <w:name w:val="Corpo de texto Char"/>
    <w:basedOn w:val="Fontepargpadro"/>
    <w:link w:val="Corpodetexto"/>
    <w:uiPriority w:val="1"/>
    <w:rsid w:val="00413C03"/>
    <w:rPr>
      <w:rFonts w:ascii="Arial" w:eastAsia="Arial" w:hAnsi="Arial" w:cs="Arial"/>
      <w:lang w:eastAsia="pt-BR" w:bidi="pt-BR"/>
    </w:rPr>
  </w:style>
  <w:style w:type="paragraph" w:customStyle="1" w:styleId="Ttulo11">
    <w:name w:val="Título 11"/>
    <w:basedOn w:val="Normal"/>
    <w:uiPriority w:val="1"/>
    <w:qFormat/>
    <w:rsid w:val="00413C03"/>
    <w:pPr>
      <w:ind w:left="57"/>
      <w:outlineLvl w:val="1"/>
    </w:pPr>
    <w:rPr>
      <w:b/>
      <w:bCs/>
    </w:rPr>
  </w:style>
  <w:style w:type="paragraph" w:styleId="PargrafodaLista">
    <w:name w:val="List Paragraph"/>
    <w:basedOn w:val="Normal"/>
    <w:uiPriority w:val="1"/>
    <w:qFormat/>
    <w:rsid w:val="00413C03"/>
    <w:pPr>
      <w:ind w:left="156"/>
      <w:jc w:val="both"/>
    </w:pPr>
  </w:style>
  <w:style w:type="paragraph" w:customStyle="1" w:styleId="TableParagraph">
    <w:name w:val="Table Paragraph"/>
    <w:basedOn w:val="Normal"/>
    <w:uiPriority w:val="1"/>
    <w:qFormat/>
    <w:rsid w:val="00413C03"/>
  </w:style>
  <w:style w:type="paragraph" w:styleId="Cabealho">
    <w:name w:val="header"/>
    <w:basedOn w:val="Normal"/>
    <w:link w:val="CabealhoChar"/>
    <w:uiPriority w:val="99"/>
    <w:semiHidden/>
    <w:unhideWhenUsed/>
    <w:rsid w:val="00413C03"/>
    <w:pPr>
      <w:tabs>
        <w:tab w:val="center" w:pos="4252"/>
        <w:tab w:val="right" w:pos="8504"/>
      </w:tabs>
    </w:pPr>
  </w:style>
  <w:style w:type="character" w:customStyle="1" w:styleId="CabealhoChar">
    <w:name w:val="Cabeçalho Char"/>
    <w:basedOn w:val="Fontepargpadro"/>
    <w:link w:val="Cabealho"/>
    <w:uiPriority w:val="99"/>
    <w:semiHidden/>
    <w:rsid w:val="00413C03"/>
    <w:rPr>
      <w:rFonts w:ascii="Arial" w:eastAsia="Arial" w:hAnsi="Arial" w:cs="Arial"/>
      <w:lang w:eastAsia="pt-BR" w:bidi="pt-BR"/>
    </w:rPr>
  </w:style>
  <w:style w:type="paragraph" w:styleId="Rodap">
    <w:name w:val="footer"/>
    <w:basedOn w:val="Normal"/>
    <w:link w:val="RodapChar"/>
    <w:uiPriority w:val="99"/>
    <w:semiHidden/>
    <w:unhideWhenUsed/>
    <w:rsid w:val="00413C03"/>
    <w:pPr>
      <w:tabs>
        <w:tab w:val="center" w:pos="4252"/>
        <w:tab w:val="right" w:pos="8504"/>
      </w:tabs>
    </w:pPr>
  </w:style>
  <w:style w:type="character" w:customStyle="1" w:styleId="RodapChar">
    <w:name w:val="Rodapé Char"/>
    <w:basedOn w:val="Fontepargpadro"/>
    <w:link w:val="Rodap"/>
    <w:uiPriority w:val="99"/>
    <w:semiHidden/>
    <w:rsid w:val="00413C03"/>
    <w:rPr>
      <w:rFonts w:ascii="Arial" w:eastAsia="Arial" w:hAnsi="Arial" w:cs="Arial"/>
      <w:lang w:eastAsia="pt-BR" w:bidi="pt-BR"/>
    </w:rPr>
  </w:style>
  <w:style w:type="paragraph" w:styleId="Ttulo">
    <w:name w:val="Title"/>
    <w:basedOn w:val="Normal"/>
    <w:link w:val="TtuloChar"/>
    <w:qFormat/>
    <w:rsid w:val="00413C03"/>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13C03"/>
    <w:rPr>
      <w:rFonts w:ascii="Times New Roman" w:eastAsia="Times New Roman" w:hAnsi="Times New Roman" w:cs="Times New Roman"/>
      <w:b/>
      <w:sz w:val="28"/>
      <w:szCs w:val="20"/>
      <w:lang w:eastAsia="pt-BR"/>
    </w:rPr>
  </w:style>
  <w:style w:type="character" w:styleId="Hyperlink">
    <w:name w:val="Hyperlink"/>
    <w:basedOn w:val="Fontepargpadro"/>
    <w:uiPriority w:val="99"/>
    <w:unhideWhenUsed/>
    <w:rsid w:val="00413C03"/>
    <w:rPr>
      <w:color w:val="0000FF" w:themeColor="hyperlink"/>
      <w:u w:val="single"/>
    </w:rPr>
  </w:style>
  <w:style w:type="table" w:styleId="Tabelacomgrade">
    <w:name w:val="Table Grid"/>
    <w:basedOn w:val="Tabelanormal"/>
    <w:uiPriority w:val="39"/>
    <w:rsid w:val="00413C03"/>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denotaderodap">
    <w:name w:val="footnote text"/>
    <w:basedOn w:val="Normal"/>
    <w:link w:val="TextodenotaderodapChar"/>
    <w:unhideWhenUsed/>
    <w:rsid w:val="00413C03"/>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rsid w:val="00413C03"/>
    <w:rPr>
      <w:rFonts w:ascii="Arial" w:eastAsia="Times New Roman" w:hAnsi="Arial" w:cs="Times New Roman"/>
      <w:sz w:val="20"/>
      <w:szCs w:val="20"/>
      <w:lang w:eastAsia="pt-BR"/>
    </w:rPr>
  </w:style>
  <w:style w:type="table" w:styleId="GradeClara">
    <w:name w:val="Light Grid"/>
    <w:basedOn w:val="Tabelanormal"/>
    <w:uiPriority w:val="62"/>
    <w:rsid w:val="00413C03"/>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apple-converted-space">
    <w:name w:val="apple-converted-space"/>
    <w:basedOn w:val="Fontepargpadro"/>
    <w:rsid w:val="00562367"/>
  </w:style>
  <w:style w:type="character" w:styleId="Forte">
    <w:name w:val="Strong"/>
    <w:basedOn w:val="Fontepargpadro"/>
    <w:uiPriority w:val="22"/>
    <w:qFormat/>
    <w:rsid w:val="00657DBF"/>
    <w:rPr>
      <w:b/>
      <w:bCs/>
    </w:rPr>
  </w:style>
  <w:style w:type="paragraph" w:styleId="Textodebalo">
    <w:name w:val="Balloon Text"/>
    <w:basedOn w:val="Normal"/>
    <w:link w:val="TextodebaloChar"/>
    <w:uiPriority w:val="99"/>
    <w:semiHidden/>
    <w:unhideWhenUsed/>
    <w:rsid w:val="007056DC"/>
    <w:rPr>
      <w:rFonts w:ascii="Tahoma" w:hAnsi="Tahoma" w:cs="Tahoma"/>
      <w:sz w:val="16"/>
      <w:szCs w:val="16"/>
    </w:rPr>
  </w:style>
  <w:style w:type="character" w:customStyle="1" w:styleId="TextodebaloChar">
    <w:name w:val="Texto de balão Char"/>
    <w:basedOn w:val="Fontepargpadro"/>
    <w:link w:val="Textodebalo"/>
    <w:uiPriority w:val="99"/>
    <w:semiHidden/>
    <w:rsid w:val="007056DC"/>
    <w:rPr>
      <w:rFonts w:ascii="Tahoma" w:eastAsia="Arial" w:hAnsi="Tahoma" w:cs="Tahoma"/>
      <w:sz w:val="16"/>
      <w:szCs w:val="16"/>
      <w:lang w:eastAsia="pt-BR" w:bidi="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13C03"/>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413C0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413C03"/>
  </w:style>
  <w:style w:type="character" w:customStyle="1" w:styleId="CorpodetextoChar">
    <w:name w:val="Corpo de texto Char"/>
    <w:basedOn w:val="Fontepargpadro"/>
    <w:link w:val="Corpodetexto"/>
    <w:uiPriority w:val="1"/>
    <w:rsid w:val="00413C03"/>
    <w:rPr>
      <w:rFonts w:ascii="Arial" w:eastAsia="Arial" w:hAnsi="Arial" w:cs="Arial"/>
      <w:lang w:eastAsia="pt-BR" w:bidi="pt-BR"/>
    </w:rPr>
  </w:style>
  <w:style w:type="paragraph" w:customStyle="1" w:styleId="Ttulo11">
    <w:name w:val="Título 11"/>
    <w:basedOn w:val="Normal"/>
    <w:uiPriority w:val="1"/>
    <w:qFormat/>
    <w:rsid w:val="00413C03"/>
    <w:pPr>
      <w:ind w:left="57"/>
      <w:outlineLvl w:val="1"/>
    </w:pPr>
    <w:rPr>
      <w:b/>
      <w:bCs/>
    </w:rPr>
  </w:style>
  <w:style w:type="paragraph" w:styleId="PargrafodaLista">
    <w:name w:val="List Paragraph"/>
    <w:basedOn w:val="Normal"/>
    <w:uiPriority w:val="1"/>
    <w:qFormat/>
    <w:rsid w:val="00413C03"/>
    <w:pPr>
      <w:ind w:left="156"/>
      <w:jc w:val="both"/>
    </w:pPr>
  </w:style>
  <w:style w:type="paragraph" w:customStyle="1" w:styleId="TableParagraph">
    <w:name w:val="Table Paragraph"/>
    <w:basedOn w:val="Normal"/>
    <w:uiPriority w:val="1"/>
    <w:qFormat/>
    <w:rsid w:val="00413C03"/>
  </w:style>
  <w:style w:type="paragraph" w:styleId="Cabealho">
    <w:name w:val="header"/>
    <w:basedOn w:val="Normal"/>
    <w:link w:val="CabealhoChar"/>
    <w:uiPriority w:val="99"/>
    <w:semiHidden/>
    <w:unhideWhenUsed/>
    <w:rsid w:val="00413C03"/>
    <w:pPr>
      <w:tabs>
        <w:tab w:val="center" w:pos="4252"/>
        <w:tab w:val="right" w:pos="8504"/>
      </w:tabs>
    </w:pPr>
  </w:style>
  <w:style w:type="character" w:customStyle="1" w:styleId="CabealhoChar">
    <w:name w:val="Cabeçalho Char"/>
    <w:basedOn w:val="Fontepargpadro"/>
    <w:link w:val="Cabealho"/>
    <w:uiPriority w:val="99"/>
    <w:semiHidden/>
    <w:rsid w:val="00413C03"/>
    <w:rPr>
      <w:rFonts w:ascii="Arial" w:eastAsia="Arial" w:hAnsi="Arial" w:cs="Arial"/>
      <w:lang w:eastAsia="pt-BR" w:bidi="pt-BR"/>
    </w:rPr>
  </w:style>
  <w:style w:type="paragraph" w:styleId="Rodap">
    <w:name w:val="footer"/>
    <w:basedOn w:val="Normal"/>
    <w:link w:val="RodapChar"/>
    <w:uiPriority w:val="99"/>
    <w:semiHidden/>
    <w:unhideWhenUsed/>
    <w:rsid w:val="00413C03"/>
    <w:pPr>
      <w:tabs>
        <w:tab w:val="center" w:pos="4252"/>
        <w:tab w:val="right" w:pos="8504"/>
      </w:tabs>
    </w:pPr>
  </w:style>
  <w:style w:type="character" w:customStyle="1" w:styleId="RodapChar">
    <w:name w:val="Rodapé Char"/>
    <w:basedOn w:val="Fontepargpadro"/>
    <w:link w:val="Rodap"/>
    <w:uiPriority w:val="99"/>
    <w:semiHidden/>
    <w:rsid w:val="00413C03"/>
    <w:rPr>
      <w:rFonts w:ascii="Arial" w:eastAsia="Arial" w:hAnsi="Arial" w:cs="Arial"/>
      <w:lang w:eastAsia="pt-BR" w:bidi="pt-BR"/>
    </w:rPr>
  </w:style>
  <w:style w:type="paragraph" w:styleId="Ttulo">
    <w:name w:val="Title"/>
    <w:basedOn w:val="Normal"/>
    <w:link w:val="TtuloChar"/>
    <w:qFormat/>
    <w:rsid w:val="00413C03"/>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13C03"/>
    <w:rPr>
      <w:rFonts w:ascii="Times New Roman" w:eastAsia="Times New Roman" w:hAnsi="Times New Roman" w:cs="Times New Roman"/>
      <w:b/>
      <w:sz w:val="28"/>
      <w:szCs w:val="20"/>
      <w:lang w:eastAsia="pt-BR"/>
    </w:rPr>
  </w:style>
  <w:style w:type="character" w:styleId="Hyperlink">
    <w:name w:val="Hyperlink"/>
    <w:basedOn w:val="Fontepargpadro"/>
    <w:uiPriority w:val="99"/>
    <w:unhideWhenUsed/>
    <w:rsid w:val="00413C03"/>
    <w:rPr>
      <w:color w:val="0000FF" w:themeColor="hyperlink"/>
      <w:u w:val="single"/>
    </w:rPr>
  </w:style>
  <w:style w:type="table" w:styleId="Tabelacomgrade">
    <w:name w:val="Table Grid"/>
    <w:basedOn w:val="Tabelanormal"/>
    <w:uiPriority w:val="39"/>
    <w:rsid w:val="00413C03"/>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notaderodap">
    <w:name w:val="footnote text"/>
    <w:basedOn w:val="Normal"/>
    <w:link w:val="TextodenotaderodapChar"/>
    <w:unhideWhenUsed/>
    <w:rsid w:val="00413C03"/>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rsid w:val="00413C03"/>
    <w:rPr>
      <w:rFonts w:ascii="Arial" w:eastAsia="Times New Roman" w:hAnsi="Arial" w:cs="Times New Roman"/>
      <w:sz w:val="20"/>
      <w:szCs w:val="20"/>
      <w:lang w:eastAsia="pt-BR"/>
    </w:rPr>
  </w:style>
  <w:style w:type="table" w:styleId="GradeClara">
    <w:name w:val="Light Grid"/>
    <w:basedOn w:val="Tabelanormal"/>
    <w:uiPriority w:val="62"/>
    <w:rsid w:val="00413C0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apple-converted-space">
    <w:name w:val="apple-converted-space"/>
    <w:basedOn w:val="Fontepargpadro"/>
    <w:rsid w:val="00562367"/>
  </w:style>
  <w:style w:type="character" w:styleId="Forte">
    <w:name w:val="Strong"/>
    <w:basedOn w:val="Fontepargpadro"/>
    <w:uiPriority w:val="22"/>
    <w:qFormat/>
    <w:rsid w:val="00657DBF"/>
    <w:rPr>
      <w:b/>
      <w:bCs/>
    </w:rPr>
  </w:style>
  <w:style w:type="paragraph" w:styleId="Textodebalo">
    <w:name w:val="Balloon Text"/>
    <w:basedOn w:val="Normal"/>
    <w:link w:val="TextodebaloChar"/>
    <w:uiPriority w:val="99"/>
    <w:semiHidden/>
    <w:unhideWhenUsed/>
    <w:rsid w:val="007056DC"/>
    <w:rPr>
      <w:rFonts w:ascii="Tahoma" w:hAnsi="Tahoma" w:cs="Tahoma"/>
      <w:sz w:val="16"/>
      <w:szCs w:val="16"/>
    </w:rPr>
  </w:style>
  <w:style w:type="character" w:customStyle="1" w:styleId="TextodebaloChar">
    <w:name w:val="Texto de balão Char"/>
    <w:basedOn w:val="Fontepargpadro"/>
    <w:link w:val="Textodebalo"/>
    <w:uiPriority w:val="99"/>
    <w:semiHidden/>
    <w:rsid w:val="007056DC"/>
    <w:rPr>
      <w:rFonts w:ascii="Tahoma" w:eastAsia="Arial" w:hAnsi="Tahoma" w:cs="Tahoma"/>
      <w:sz w:val="16"/>
      <w:szCs w:val="16"/>
      <w:lang w:eastAsia="pt-BR" w:bidi="pt-BR"/>
    </w:rPr>
  </w:style>
</w:styles>
</file>

<file path=word/webSettings.xml><?xml version="1.0" encoding="utf-8"?>
<w:webSettings xmlns:r="http://schemas.openxmlformats.org/officeDocument/2006/relationships" xmlns:w="http://schemas.openxmlformats.org/wordprocessingml/2006/main">
  <w:divs>
    <w:div w:id="48846576">
      <w:bodyDiv w:val="1"/>
      <w:marLeft w:val="0"/>
      <w:marRight w:val="0"/>
      <w:marTop w:val="0"/>
      <w:marBottom w:val="0"/>
      <w:divBdr>
        <w:top w:val="none" w:sz="0" w:space="0" w:color="auto"/>
        <w:left w:val="none" w:sz="0" w:space="0" w:color="auto"/>
        <w:bottom w:val="none" w:sz="0" w:space="0" w:color="auto"/>
        <w:right w:val="none" w:sz="0" w:space="0" w:color="auto"/>
      </w:divBdr>
    </w:div>
    <w:div w:id="80958104">
      <w:bodyDiv w:val="1"/>
      <w:marLeft w:val="0"/>
      <w:marRight w:val="0"/>
      <w:marTop w:val="0"/>
      <w:marBottom w:val="0"/>
      <w:divBdr>
        <w:top w:val="none" w:sz="0" w:space="0" w:color="auto"/>
        <w:left w:val="none" w:sz="0" w:space="0" w:color="auto"/>
        <w:bottom w:val="none" w:sz="0" w:space="0" w:color="auto"/>
        <w:right w:val="none" w:sz="0" w:space="0" w:color="auto"/>
      </w:divBdr>
    </w:div>
    <w:div w:id="1174489968">
      <w:bodyDiv w:val="1"/>
      <w:marLeft w:val="0"/>
      <w:marRight w:val="0"/>
      <w:marTop w:val="0"/>
      <w:marBottom w:val="0"/>
      <w:divBdr>
        <w:top w:val="none" w:sz="0" w:space="0" w:color="auto"/>
        <w:left w:val="none" w:sz="0" w:space="0" w:color="auto"/>
        <w:bottom w:val="none" w:sz="0" w:space="0" w:color="auto"/>
        <w:right w:val="none" w:sz="0" w:space="0" w:color="auto"/>
      </w:divBdr>
    </w:div>
    <w:div w:id="1826121988">
      <w:bodyDiv w:val="1"/>
      <w:marLeft w:val="0"/>
      <w:marRight w:val="0"/>
      <w:marTop w:val="0"/>
      <w:marBottom w:val="0"/>
      <w:divBdr>
        <w:top w:val="none" w:sz="0" w:space="0" w:color="auto"/>
        <w:left w:val="none" w:sz="0" w:space="0" w:color="auto"/>
        <w:bottom w:val="none" w:sz="0" w:space="0" w:color="auto"/>
        <w:right w:val="none" w:sz="0" w:space="0" w:color="auto"/>
      </w:divBdr>
    </w:div>
    <w:div w:id="2108117552">
      <w:bodyDiv w:val="1"/>
      <w:marLeft w:val="0"/>
      <w:marRight w:val="0"/>
      <w:marTop w:val="0"/>
      <w:marBottom w:val="0"/>
      <w:divBdr>
        <w:top w:val="none" w:sz="0" w:space="0" w:color="auto"/>
        <w:left w:val="none" w:sz="0" w:space="0" w:color="auto"/>
        <w:bottom w:val="none" w:sz="0" w:space="0" w:color="auto"/>
        <w:right w:val="none" w:sz="0" w:space="0" w:color="auto"/>
      </w:divBdr>
    </w:div>
    <w:div w:id="2125072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8AEBFA-EDB8-4ECA-86E3-0A5A4C54A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481</TotalTime>
  <Pages>42</Pages>
  <Words>13065</Words>
  <Characters>70553</Characters>
  <Application>Microsoft Office Word</Application>
  <DocSecurity>0</DocSecurity>
  <Lines>587</Lines>
  <Paragraphs>166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83452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86</cp:revision>
  <cp:lastPrinted>2022-03-04T12:51:00Z</cp:lastPrinted>
  <dcterms:created xsi:type="dcterms:W3CDTF">2021-02-12T19:06:00Z</dcterms:created>
  <dcterms:modified xsi:type="dcterms:W3CDTF">2022-03-04T12:52:00Z</dcterms:modified>
</cp:coreProperties>
</file>