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5C3618">
        <w:rPr>
          <w:sz w:val="24"/>
          <w:szCs w:val="24"/>
          <w:u w:val="single"/>
        </w:rPr>
        <w:t>042</w:t>
      </w:r>
      <w:r w:rsidR="000260A9">
        <w:rPr>
          <w:sz w:val="24"/>
          <w:szCs w:val="24"/>
          <w:u w:val="single"/>
        </w:rPr>
        <w:t>/2022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5C3618">
        <w:rPr>
          <w:sz w:val="24"/>
          <w:szCs w:val="24"/>
          <w:u w:val="single"/>
        </w:rPr>
        <w:t>021</w:t>
      </w:r>
      <w:r w:rsidR="00825B00">
        <w:rPr>
          <w:sz w:val="24"/>
          <w:szCs w:val="24"/>
          <w:u w:val="single"/>
        </w:rPr>
        <w:t>/2022</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260A9" w:rsidRDefault="000260A9" w:rsidP="000608F5">
      <w:pPr>
        <w:adjustRightInd w:val="0"/>
        <w:spacing w:line="360" w:lineRule="auto"/>
        <w:ind w:left="3402"/>
        <w:jc w:val="both"/>
        <w:rPr>
          <w:rFonts w:ascii="Times New Roman" w:hAnsi="Times New Roman" w:cs="Times New Roman"/>
          <w:b/>
          <w:bCs/>
          <w:sz w:val="24"/>
          <w:szCs w:val="24"/>
          <w:u w:val="single"/>
        </w:rPr>
      </w:pPr>
      <w:r w:rsidRPr="000260A9">
        <w:rPr>
          <w:rFonts w:ascii="Times New Roman" w:hAnsi="Times New Roman" w:cs="Times New Roman"/>
          <w:b/>
          <w:sz w:val="24"/>
          <w:szCs w:val="24"/>
          <w:u w:val="single"/>
        </w:rPr>
        <w:t>REGISTRO DE PREÇOS PARA AQUISIÇÕES FUTURAS E PARCELADAS DE MATERIAIS DIDATICOS E DE EXPEDIENTE PARA USO NAS ATIVIDADES DAS SECRETARIAS MUNICIPAIS, DURANTE O EXERCICIO 2022</w:t>
      </w:r>
      <w:r w:rsidR="006B29DA" w:rsidRPr="000260A9">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0260A9">
        <w:rPr>
          <w:rFonts w:ascii="Times New Roman" w:hAnsi="Times New Roman" w:cs="Times New Roman"/>
          <w:sz w:val="24"/>
          <w:szCs w:val="24"/>
        </w:rPr>
        <w:t>a</w:t>
      </w:r>
      <w:r w:rsidR="00825B00">
        <w:rPr>
          <w:rFonts w:ascii="Times New Roman" w:hAnsi="Times New Roman" w:cs="Times New Roman"/>
          <w:sz w:val="24"/>
          <w:szCs w:val="24"/>
        </w:rPr>
        <w:t xml:space="preserve"> </w:t>
      </w:r>
      <w:r w:rsidR="000260A9">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260A9">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260A9">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260A9" w:rsidRPr="000260A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5C3618">
        <w:rPr>
          <w:rFonts w:ascii="Times New Roman" w:hAnsi="Times New Roman" w:cs="Times New Roman"/>
          <w:b/>
          <w:bCs/>
          <w:caps/>
          <w:sz w:val="24"/>
          <w:szCs w:val="24"/>
        </w:rPr>
        <w:t>042</w:t>
      </w:r>
      <w:r w:rsidR="000260A9">
        <w:rPr>
          <w:rFonts w:ascii="Times New Roman" w:hAnsi="Times New Roman" w:cs="Times New Roman"/>
          <w:b/>
          <w:bCs/>
          <w:caps/>
          <w:sz w:val="24"/>
          <w:szCs w:val="24"/>
        </w:rPr>
        <w:t>/2022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5C3618">
        <w:rPr>
          <w:rFonts w:ascii="Times New Roman" w:hAnsi="Times New Roman" w:cs="Times New Roman"/>
          <w:b/>
          <w:bCs/>
          <w:sz w:val="24"/>
          <w:szCs w:val="24"/>
        </w:rPr>
        <w:t>021/</w:t>
      </w:r>
      <w:r w:rsidR="00825B00">
        <w:rPr>
          <w:rFonts w:ascii="Times New Roman" w:hAnsi="Times New Roman" w:cs="Times New Roman"/>
          <w:b/>
          <w:bCs/>
          <w:sz w:val="24"/>
          <w:szCs w:val="24"/>
        </w:rPr>
        <w:t>2022</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5C3618">
        <w:rPr>
          <w:rFonts w:ascii="Times New Roman" w:hAnsi="Times New Roman" w:cs="Times New Roman"/>
          <w:b/>
          <w:bCs/>
          <w:sz w:val="24"/>
          <w:szCs w:val="24"/>
          <w:u w:val="single"/>
        </w:rPr>
        <w:t>08 de abril</w:t>
      </w:r>
      <w:r w:rsidR="00825B00">
        <w:rPr>
          <w:rFonts w:ascii="Times New Roman" w:hAnsi="Times New Roman" w:cs="Times New Roman"/>
          <w:b/>
          <w:bCs/>
          <w:sz w:val="24"/>
          <w:szCs w:val="24"/>
          <w:u w:val="single"/>
        </w:rPr>
        <w:t xml:space="preserve"> </w:t>
      </w:r>
      <w:proofErr w:type="spellStart"/>
      <w:r w:rsidR="00825B00">
        <w:rPr>
          <w:rFonts w:ascii="Times New Roman" w:hAnsi="Times New Roman" w:cs="Times New Roman"/>
          <w:b/>
          <w:bCs/>
          <w:sz w:val="24"/>
          <w:szCs w:val="24"/>
          <w:u w:val="single"/>
        </w:rPr>
        <w:t>de</w:t>
      </w:r>
      <w:proofErr w:type="spellEnd"/>
      <w:r w:rsidR="00825B00">
        <w:rPr>
          <w:rFonts w:ascii="Times New Roman" w:hAnsi="Times New Roman" w:cs="Times New Roman"/>
          <w:b/>
          <w:bCs/>
          <w:sz w:val="24"/>
          <w:szCs w:val="24"/>
          <w:u w:val="single"/>
        </w:rPr>
        <w:t xml:space="preserv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 xml:space="preserve">registro de preços </w:t>
      </w:r>
      <w:r w:rsidR="003B52DF" w:rsidRPr="00E51325">
        <w:rPr>
          <w:rFonts w:ascii="Times New Roman" w:hAnsi="Times New Roman" w:cs="Times New Roman"/>
          <w:b/>
          <w:bCs/>
          <w:color w:val="000000" w:themeColor="text1"/>
          <w:sz w:val="24"/>
          <w:szCs w:val="24"/>
          <w:u w:val="single"/>
        </w:rPr>
        <w:lastRenderedPageBreak/>
        <w:t>para aquisições futuras e parceladas de</w:t>
      </w:r>
      <w:r w:rsidR="00825B00">
        <w:rPr>
          <w:rFonts w:ascii="Times New Roman" w:hAnsi="Times New Roman" w:cs="Times New Roman"/>
          <w:b/>
          <w:bCs/>
          <w:color w:val="000000" w:themeColor="text1"/>
          <w:sz w:val="24"/>
          <w:szCs w:val="24"/>
          <w:u w:val="single"/>
        </w:rPr>
        <w:t xml:space="preserve"> materiais didáticos e de expediente, pra uso nas atividades </w:t>
      </w:r>
      <w:r w:rsidR="0074535A">
        <w:rPr>
          <w:rFonts w:ascii="Times New Roman" w:hAnsi="Times New Roman" w:cs="Times New Roman"/>
          <w:b/>
          <w:bCs/>
          <w:color w:val="000000" w:themeColor="text1"/>
          <w:sz w:val="24"/>
          <w:szCs w:val="24"/>
          <w:u w:val="single"/>
        </w:rPr>
        <w:t>d</w:t>
      </w:r>
      <w:r w:rsidR="000260A9">
        <w:rPr>
          <w:rFonts w:ascii="Times New Roman" w:hAnsi="Times New Roman" w:cs="Times New Roman"/>
          <w:b/>
          <w:bCs/>
          <w:color w:val="000000" w:themeColor="text1"/>
          <w:sz w:val="24"/>
          <w:szCs w:val="24"/>
          <w:u w:val="single"/>
        </w:rPr>
        <w:t>as Secretarias Municipais</w:t>
      </w:r>
      <w:r w:rsidR="0074535A">
        <w:rPr>
          <w:rFonts w:ascii="Times New Roman" w:hAnsi="Times New Roman" w:cs="Times New Roman"/>
          <w:b/>
          <w:bCs/>
          <w:color w:val="000000" w:themeColor="text1"/>
          <w:sz w:val="24"/>
          <w:szCs w:val="24"/>
          <w:u w:val="single"/>
        </w:rPr>
        <w:t>,</w:t>
      </w:r>
      <w:r w:rsidR="00825B00">
        <w:rPr>
          <w:rFonts w:ascii="Times New Roman" w:hAnsi="Times New Roman" w:cs="Times New Roman"/>
          <w:b/>
          <w:bCs/>
          <w:color w:val="000000" w:themeColor="text1"/>
          <w:sz w:val="24"/>
          <w:szCs w:val="24"/>
          <w:u w:val="single"/>
        </w:rPr>
        <w:t xml:space="preserve"> durante o exercício 2022</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0260A9">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proofErr w:type="gramStart"/>
      <w:r w:rsidRPr="002C2B2E">
        <w:rPr>
          <w:rFonts w:ascii="Times New Roman" w:hAnsi="Times New Roman" w:cs="Times New Roman"/>
          <w:sz w:val="24"/>
          <w:szCs w:val="24"/>
        </w:rPr>
        <w:t>Incra</w:t>
      </w:r>
      <w:proofErr w:type="spellEnd"/>
      <w:proofErr w:type="gram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w:t>
      </w:r>
      <w:proofErr w:type="spellStart"/>
      <w:r w:rsidR="000237F4">
        <w:rPr>
          <w:rFonts w:ascii="Times New Roman" w:hAnsi="Times New Roman" w:cs="Times New Roman"/>
          <w:sz w:val="24"/>
          <w:szCs w:val="24"/>
        </w:rPr>
        <w:t>Ijuí</w:t>
      </w:r>
      <w:proofErr w:type="spellEnd"/>
      <w:r w:rsidR="000237F4">
        <w:rPr>
          <w:rFonts w:ascii="Times New Roman" w:hAnsi="Times New Roman" w:cs="Times New Roman"/>
          <w:sz w:val="24"/>
          <w:szCs w:val="24"/>
        </w:rPr>
        <w:t xml:space="preserve">, </w:t>
      </w:r>
      <w:proofErr w:type="spellStart"/>
      <w:r w:rsidR="000237F4">
        <w:rPr>
          <w:rFonts w:ascii="Times New Roman" w:hAnsi="Times New Roman" w:cs="Times New Roman"/>
          <w:sz w:val="24"/>
          <w:szCs w:val="24"/>
        </w:rPr>
        <w:t>Panambi</w:t>
      </w:r>
      <w:proofErr w:type="spellEnd"/>
      <w:r w:rsidR="000237F4">
        <w:rPr>
          <w:rFonts w:ascii="Times New Roman" w:hAnsi="Times New Roman" w:cs="Times New Roman"/>
          <w:sz w:val="24"/>
          <w:szCs w:val="24"/>
        </w:rPr>
        <w:t>,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w:t>
      </w:r>
      <w:proofErr w:type="gramStart"/>
      <w:r w:rsidRPr="002C2B2E">
        <w:rPr>
          <w:rFonts w:ascii="Times New Roman" w:hAnsi="Times New Roman" w:cs="Times New Roman"/>
          <w:sz w:val="24"/>
          <w:szCs w:val="24"/>
        </w:rPr>
        <w:t>apresentar,</w:t>
      </w:r>
      <w:proofErr w:type="gramEnd"/>
      <w:r w:rsidRPr="002C2B2E">
        <w:rPr>
          <w:rFonts w:ascii="Times New Roman" w:hAnsi="Times New Roman" w:cs="Times New Roman"/>
          <w:sz w:val="24"/>
          <w:szCs w:val="24"/>
        </w:rPr>
        <w:t xml:space="preserve">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w:t>
      </w:r>
      <w:proofErr w:type="gramStart"/>
      <w:r w:rsidRPr="002C2B2E">
        <w:rPr>
          <w:rFonts w:ascii="Times New Roman" w:hAnsi="Times New Roman" w:cs="Times New Roman"/>
          <w:sz w:val="24"/>
          <w:szCs w:val="24"/>
        </w:rPr>
        <w:t>beneficiária da Lei Complementar</w:t>
      </w:r>
      <w:proofErr w:type="gramEnd"/>
      <w:r w:rsidRPr="002C2B2E">
        <w:rPr>
          <w:rFonts w:ascii="Times New Roman" w:hAnsi="Times New Roman" w:cs="Times New Roman"/>
          <w:sz w:val="24"/>
          <w:szCs w:val="24"/>
        </w:rPr>
        <w:t xml:space="preserve">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w:t>
      </w:r>
      <w:proofErr w:type="gramStart"/>
      <w:r w:rsidRPr="002C2B2E">
        <w:rPr>
          <w:rFonts w:ascii="Times New Roman" w:hAnsi="Times New Roman" w:cs="Times New Roman"/>
          <w:sz w:val="24"/>
          <w:szCs w:val="24"/>
        </w:rPr>
        <w:t xml:space="preserve">  </w:t>
      </w:r>
      <w:proofErr w:type="gramEnd"/>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w:t>
      </w:r>
      <w:r w:rsidRPr="002C2B2E">
        <w:rPr>
          <w:rFonts w:ascii="Times New Roman" w:hAnsi="Times New Roman" w:cs="Times New Roman"/>
          <w:sz w:val="24"/>
          <w:szCs w:val="24"/>
        </w:rPr>
        <w:lastRenderedPageBreak/>
        <w:t>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 xml:space="preserve">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bCs/>
          <w:sz w:val="24"/>
          <w:szCs w:val="24"/>
        </w:rPr>
        <w:t>b.</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proofErr w:type="gramStart"/>
      <w:r w:rsidRPr="002C2B2E">
        <w:rPr>
          <w:rFonts w:ascii="Times New Roman" w:hAnsi="Times New Roman" w:cs="Times New Roman"/>
          <w:b/>
          <w:bCs/>
          <w:color w:val="000000" w:themeColor="text1"/>
          <w:sz w:val="24"/>
          <w:szCs w:val="24"/>
        </w:rPr>
        <w:t>b.</w:t>
      </w:r>
      <w:proofErr w:type="gramEnd"/>
      <w:r w:rsidRPr="002C2B2E">
        <w:rPr>
          <w:rFonts w:ascii="Times New Roman" w:hAnsi="Times New Roman" w:cs="Times New Roman"/>
          <w:b/>
          <w:bCs/>
          <w:color w:val="000000" w:themeColor="text1"/>
          <w:sz w:val="24"/>
          <w:szCs w:val="24"/>
        </w:rPr>
        <w:t xml:space="preserve">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w:t>
      </w:r>
      <w:r w:rsidRPr="002C2B2E">
        <w:rPr>
          <w:rFonts w:ascii="Times New Roman" w:hAnsi="Times New Roman" w:cs="Times New Roman"/>
          <w:color w:val="000000" w:themeColor="text1"/>
          <w:sz w:val="24"/>
          <w:szCs w:val="24"/>
        </w:rPr>
        <w:lastRenderedPageBreak/>
        <w:t>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2</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 xml:space="preserve">Para exercer os direitos de ofertar lances e/ou manifestar intenção de recorrer, é obrigatório a Licitante fazer-se representar em todas as sessões públicas referentes à </w:t>
      </w:r>
      <w:proofErr w:type="gramStart"/>
      <w:r w:rsidRPr="002C2B2E">
        <w:rPr>
          <w:rFonts w:ascii="Times New Roman" w:hAnsi="Times New Roman" w:cs="Times New Roman"/>
          <w:sz w:val="24"/>
          <w:szCs w:val="24"/>
        </w:rPr>
        <w:t>licitação</w:t>
      </w:r>
      <w:proofErr w:type="gramEnd"/>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5C3618">
              <w:rPr>
                <w:rFonts w:ascii="Times New Roman" w:hAnsi="Times New Roman" w:cs="Times New Roman"/>
                <w:b/>
                <w:bCs/>
                <w:lang w:val="pt-BR"/>
              </w:rPr>
              <w:t>021</w:t>
            </w:r>
            <w:r w:rsidR="008C40D5">
              <w:rPr>
                <w:rFonts w:ascii="Times New Roman" w:hAnsi="Times New Roman" w:cs="Times New Roman"/>
                <w:b/>
                <w:bCs/>
                <w:lang w:val="pt-BR"/>
              </w:rPr>
              <w:t>/2022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5C3618">
              <w:rPr>
                <w:rFonts w:ascii="Times New Roman" w:hAnsi="Times New Roman" w:cs="Times New Roman"/>
                <w:b/>
                <w:bCs/>
                <w:lang w:val="pt-BR"/>
              </w:rPr>
              <w:t>021</w:t>
            </w:r>
            <w:r w:rsidR="008C40D5">
              <w:rPr>
                <w:rFonts w:ascii="Times New Roman" w:hAnsi="Times New Roman" w:cs="Times New Roman"/>
                <w:b/>
                <w:bCs/>
                <w:lang w:val="pt-BR"/>
              </w:rPr>
              <w:t>/2022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sidR="00A02C95">
        <w:rPr>
          <w:rFonts w:ascii="Times New Roman" w:hAnsi="Times New Roman" w:cs="Times New Roman"/>
          <w:sz w:val="24"/>
          <w:szCs w:val="24"/>
        </w:rPr>
        <w:t>E</w:t>
      </w:r>
      <w:r w:rsidR="00A02C95">
        <w:rPr>
          <w:rFonts w:ascii="Times New Roman" w:hAnsi="Times New Roman" w:cs="Times New Roman"/>
          <w:b/>
          <w:bCs/>
          <w:sz w:val="24"/>
          <w:szCs w:val="24"/>
        </w:rPr>
        <w:t>X</w:t>
      </w:r>
      <w:r w:rsidR="00A02C95">
        <w:rPr>
          <w:rFonts w:ascii="Times New Roman" w:hAnsi="Times New Roman" w:cs="Times New Roman"/>
          <w:sz w:val="24"/>
          <w:szCs w:val="24"/>
        </w:rPr>
        <w:t>tensible</w:t>
      </w:r>
      <w:proofErr w:type="spellEnd"/>
      <w:proofErr w:type="gramEnd"/>
      <w:r w:rsidR="00A02C95">
        <w:rPr>
          <w:rFonts w:ascii="Times New Roman" w:hAnsi="Times New Roman" w:cs="Times New Roman"/>
          <w:sz w:val="24"/>
          <w:szCs w:val="24"/>
        </w:rPr>
        <w:t xml:space="preserv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proofErr w:type="spellStart"/>
      <w:r w:rsidR="00A02C95">
        <w:rPr>
          <w:rFonts w:ascii="Times New Roman" w:hAnsi="Times New Roman" w:cs="Times New Roman"/>
          <w:b/>
          <w:bCs/>
          <w:sz w:val="24"/>
          <w:szCs w:val="24"/>
        </w:rPr>
        <w:t>L</w:t>
      </w:r>
      <w:r w:rsidR="00A02C95">
        <w:rPr>
          <w:rFonts w:ascii="Times New Roman" w:hAnsi="Times New Roman" w:cs="Times New Roman"/>
          <w:sz w:val="24"/>
          <w:szCs w:val="24"/>
        </w:rPr>
        <w:t>anguage</w:t>
      </w:r>
      <w:proofErr w:type="spellEnd"/>
      <w:r w:rsidR="00A02C9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00A02C95">
        <w:rPr>
          <w:rFonts w:ascii="Times New Roman" w:hAnsi="Times New Roman" w:cs="Times New Roman"/>
          <w:b/>
          <w:sz w:val="24"/>
          <w:szCs w:val="24"/>
        </w:rPr>
        <w:t>Digifred</w:t>
      </w:r>
      <w:proofErr w:type="spellEnd"/>
      <w:r w:rsidR="00A02C95">
        <w:rPr>
          <w:rFonts w:ascii="Times New Roman" w:hAnsi="Times New Roman" w:cs="Times New Roman"/>
          <w:b/>
          <w:sz w:val="24"/>
          <w:szCs w:val="24"/>
        </w:rPr>
        <w:t xml:space="preserve">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 xml:space="preserve">NÃO deverá </w:t>
      </w:r>
      <w:r w:rsidRPr="002C2B2E">
        <w:rPr>
          <w:rFonts w:ascii="Times New Roman" w:hAnsi="Times New Roman" w:cs="Times New Roman"/>
          <w:b/>
          <w:bCs/>
          <w:color w:val="000000"/>
          <w:sz w:val="24"/>
          <w:szCs w:val="24"/>
        </w:rPr>
        <w:lastRenderedPageBreak/>
        <w:t>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6.2.</w:t>
      </w:r>
      <w:proofErr w:type="gramEnd"/>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w:t>
      </w:r>
      <w:r w:rsidRPr="002C2B2E">
        <w:rPr>
          <w:rFonts w:ascii="Times New Roman" w:hAnsi="Times New Roman" w:cs="Times New Roman"/>
          <w:sz w:val="24"/>
          <w:szCs w:val="24"/>
        </w:rPr>
        <w:lastRenderedPageBreak/>
        <w:t>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3</w:t>
      </w:r>
      <w:proofErr w:type="gramEnd"/>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w:t>
      </w:r>
      <w:proofErr w:type="gramStart"/>
      <w:r w:rsidRPr="00B15092">
        <w:rPr>
          <w:rFonts w:ascii="Times New Roman" w:hAnsi="Times New Roman" w:cs="Times New Roman"/>
          <w:sz w:val="24"/>
          <w:szCs w:val="24"/>
        </w:rPr>
        <w:t>, será</w:t>
      </w:r>
      <w:proofErr w:type="gramEnd"/>
      <w:r w:rsidRPr="00B15092">
        <w:rPr>
          <w:rFonts w:ascii="Times New Roman" w:hAnsi="Times New Roman" w:cs="Times New Roman"/>
          <w:sz w:val="24"/>
          <w:szCs w:val="24"/>
        </w:rPr>
        <w:t xml:space="preserve">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proofErr w:type="gramStart"/>
      <w:r w:rsidRPr="002C2B2E">
        <w:rPr>
          <w:rFonts w:ascii="Times New Roman" w:hAnsi="Times New Roman" w:cs="Times New Roman"/>
          <w:b/>
          <w:sz w:val="24"/>
          <w:szCs w:val="24"/>
        </w:rPr>
        <w:t>5</w:t>
      </w:r>
      <w:proofErr w:type="gramEnd"/>
      <w:r w:rsidRPr="002C2B2E">
        <w:rPr>
          <w:rFonts w:ascii="Times New Roman" w:hAnsi="Times New Roman" w:cs="Times New Roman"/>
          <w:b/>
          <w:sz w:val="24"/>
          <w:szCs w:val="24"/>
        </w:rPr>
        <w:t xml:space="preserve">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xml:space="preserve">. Da sessão pública do Pregão será lavrada ata circunstanciada, contendo, sem prejuízo de outros, o </w:t>
      </w:r>
      <w:r w:rsidRPr="002C2B2E">
        <w:rPr>
          <w:rFonts w:ascii="Times New Roman" w:hAnsi="Times New Roman" w:cs="Times New Roman"/>
          <w:sz w:val="24"/>
          <w:szCs w:val="24"/>
        </w:rPr>
        <w:lastRenderedPageBreak/>
        <w:t>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xml:space="preserve">. Caso haja necessidade de adiamento da sessão pública, será marcada nova data para continuação dos trabalhos, devendo ser intimadas, no mesmo ato, </w:t>
      </w:r>
      <w:proofErr w:type="gramStart"/>
      <w:r w:rsidRPr="002C2B2E">
        <w:rPr>
          <w:rFonts w:ascii="Times New Roman" w:hAnsi="Times New Roman" w:cs="Times New Roman"/>
          <w:sz w:val="24"/>
          <w:szCs w:val="24"/>
        </w:rPr>
        <w:t>as Licitantes presentes</w:t>
      </w:r>
      <w:proofErr w:type="gramEnd"/>
      <w:r w:rsidRPr="002C2B2E">
        <w:rPr>
          <w:rFonts w:ascii="Times New Roman" w:hAnsi="Times New Roman" w:cs="Times New Roman"/>
          <w:sz w:val="24"/>
          <w:szCs w:val="24"/>
        </w:rPr>
        <w:t>.</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6</w:t>
      </w:r>
      <w:proofErr w:type="gramEnd"/>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w:t>
      </w:r>
      <w:proofErr w:type="gramStart"/>
      <w:r w:rsidRPr="002C2B2E">
        <w:rPr>
          <w:rFonts w:ascii="Times New Roman" w:hAnsi="Times New Roman" w:cs="Times New Roman"/>
          <w:sz w:val="24"/>
          <w:szCs w:val="24"/>
        </w:rPr>
        <w:t>prorrogado uma única vez</w:t>
      </w:r>
      <w:proofErr w:type="gramEnd"/>
      <w:r w:rsidRPr="002C2B2E">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colocados à disposição dos presentes para livre exame e rubrica. A seguir, </w:t>
      </w:r>
      <w:proofErr w:type="gramStart"/>
      <w:r w:rsidRPr="002C2B2E">
        <w:rPr>
          <w:rFonts w:ascii="Times New Roman" w:hAnsi="Times New Roman" w:cs="Times New Roman"/>
          <w:sz w:val="24"/>
          <w:szCs w:val="24"/>
        </w:rPr>
        <w:t>será</w:t>
      </w:r>
      <w:proofErr w:type="gramEnd"/>
      <w:r w:rsidRPr="002C2B2E">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 xml:space="preserve">Tendo </w:t>
      </w:r>
      <w:proofErr w:type="gramStart"/>
      <w:r w:rsidRPr="002C2B2E">
        <w:rPr>
          <w:rFonts w:ascii="Times New Roman" w:hAnsi="Times New Roman" w:cs="Times New Roman"/>
          <w:sz w:val="24"/>
          <w:szCs w:val="24"/>
        </w:rPr>
        <w:t>a Licitante manifestado</w:t>
      </w:r>
      <w:proofErr w:type="gramEnd"/>
      <w:r w:rsidRPr="002C2B2E">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 xml:space="preserve">O recurso será dirigido à autoridade superior, por intermédio daquela que praticou o ato recorrido, a qual poderá, no prazo de </w:t>
      </w:r>
      <w:proofErr w:type="gramStart"/>
      <w:r w:rsidRPr="002C2B2E">
        <w:rPr>
          <w:rFonts w:ascii="Times New Roman" w:hAnsi="Times New Roman" w:cs="Times New Roman"/>
          <w:sz w:val="24"/>
          <w:szCs w:val="24"/>
        </w:rPr>
        <w:t>5</w:t>
      </w:r>
      <w:proofErr w:type="gramEnd"/>
      <w:r w:rsidRPr="002C2B2E">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w:t>
      </w:r>
      <w:proofErr w:type="gramStart"/>
      <w:r w:rsidRPr="002C2B2E">
        <w:rPr>
          <w:rFonts w:ascii="Times New Roman" w:hAnsi="Times New Roman" w:cs="Times New Roman"/>
          <w:color w:val="000000" w:themeColor="text1"/>
          <w:sz w:val="24"/>
          <w:szCs w:val="24"/>
        </w:rPr>
        <w:t>5</w:t>
      </w:r>
      <w:proofErr w:type="gramEnd"/>
      <w:r w:rsidRPr="002C2B2E">
        <w:rPr>
          <w:rFonts w:ascii="Times New Roman" w:hAnsi="Times New Roman" w:cs="Times New Roman"/>
          <w:color w:val="000000" w:themeColor="text1"/>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A5EC0">
        <w:rPr>
          <w:rFonts w:ascii="Times New Roman" w:hAnsi="Times New Roman" w:cs="Times New Roman"/>
          <w:sz w:val="24"/>
          <w:szCs w:val="24"/>
        </w:rPr>
        <w:t>materiais</w:t>
      </w:r>
      <w:r w:rsidR="009511F4">
        <w:rPr>
          <w:rFonts w:ascii="Times New Roman" w:hAnsi="Times New Roman" w:cs="Times New Roman"/>
          <w:sz w:val="24"/>
          <w:szCs w:val="24"/>
        </w:rPr>
        <w:t xml:space="preserve"> </w:t>
      </w:r>
      <w:r w:rsidR="00877B07">
        <w:rPr>
          <w:rFonts w:ascii="Times New Roman" w:hAnsi="Times New Roman" w:cs="Times New Roman"/>
          <w:sz w:val="24"/>
          <w:szCs w:val="24"/>
        </w:rPr>
        <w:t>serão todos entregue</w:t>
      </w:r>
      <w:r>
        <w:rPr>
          <w:rFonts w:ascii="Times New Roman" w:hAnsi="Times New Roman" w:cs="Times New Roman"/>
          <w:sz w:val="24"/>
          <w:szCs w:val="24"/>
        </w:rPr>
        <w:t xml:space="preserve">s </w:t>
      </w:r>
      <w:r w:rsidR="00A03FD1">
        <w:rPr>
          <w:rFonts w:ascii="Times New Roman" w:hAnsi="Times New Roman" w:cs="Times New Roman"/>
          <w:sz w:val="24"/>
          <w:szCs w:val="24"/>
        </w:rPr>
        <w:t>no Centro Administrativo da Prefeitura Municipal, na Praça 13 de Abril 302</w:t>
      </w:r>
      <w:r w:rsidR="00B63AEB">
        <w:rPr>
          <w:rFonts w:ascii="Times New Roman" w:hAnsi="Times New Roman" w:cs="Times New Roman"/>
          <w:bCs/>
        </w:rPr>
        <w:t>,</w:t>
      </w:r>
      <w:r w:rsidR="00B63AEB" w:rsidRPr="004B5089">
        <w:rPr>
          <w:rFonts w:ascii="Times New Roman" w:hAnsi="Times New Roman" w:cs="Times New Roman"/>
        </w:rPr>
        <w:t xml:space="preserve"> </w:t>
      </w:r>
      <w:r w:rsidR="00A03FD1">
        <w:rPr>
          <w:rFonts w:ascii="Times New Roman" w:hAnsi="Times New Roman" w:cs="Times New Roman"/>
        </w:rPr>
        <w:t>na cidade</w:t>
      </w:r>
      <w:r w:rsidR="00B63AEB">
        <w:rPr>
          <w:rFonts w:ascii="Times New Roman" w:hAnsi="Times New Roman" w:cs="Times New Roman"/>
        </w:rPr>
        <w:t xml:space="preserve"> de Campos Borges/RS, no prazo máximo de 10</w:t>
      </w:r>
      <w:r w:rsidR="00B63AEB" w:rsidRPr="004B5089">
        <w:rPr>
          <w:rFonts w:ascii="Times New Roman" w:hAnsi="Times New Roman" w:cs="Times New Roman"/>
        </w:rPr>
        <w:t xml:space="preserve"> (</w:t>
      </w:r>
      <w:r w:rsidR="00B63AEB">
        <w:rPr>
          <w:rFonts w:ascii="Times New Roman" w:hAnsi="Times New Roman" w:cs="Times New Roman"/>
        </w:rPr>
        <w:t>dez) dias</w:t>
      </w:r>
      <w:r w:rsidR="00B63AEB" w:rsidRPr="004B5089">
        <w:rPr>
          <w:rFonts w:ascii="Times New Roman" w:hAnsi="Times New Roman" w:cs="Times New Roman"/>
        </w:rPr>
        <w:t>, contados a partir da data do recebimento da Ordem de Compra</w:t>
      </w:r>
      <w:r w:rsidR="00B63AEB" w:rsidRPr="004B5089">
        <w:rPr>
          <w:rFonts w:ascii="Times New Roman" w:hAnsi="Times New Roman" w:cs="Times New Roman"/>
          <w:bCs/>
        </w:rPr>
        <w:t>, nas quantidades previstas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w:t>
      </w:r>
      <w:proofErr w:type="gramStart"/>
      <w:r w:rsidRPr="002C2B2E">
        <w:rPr>
          <w:rFonts w:ascii="Times New Roman" w:eastAsia="Liberation Sans Narrow" w:hAnsi="Times New Roman" w:cs="Times New Roman"/>
          <w:bCs/>
          <w:sz w:val="24"/>
          <w:szCs w:val="24"/>
        </w:rPr>
        <w:t>a</w:t>
      </w:r>
      <w:proofErr w:type="gramEnd"/>
      <w:r w:rsidRPr="002C2B2E">
        <w:rPr>
          <w:rFonts w:ascii="Times New Roman" w:eastAsia="Liberation Sans Narrow" w:hAnsi="Times New Roman" w:cs="Times New Roman"/>
          <w:bCs/>
          <w:sz w:val="24"/>
          <w:szCs w:val="24"/>
        </w:rPr>
        <w:t xml:space="preserve">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00A03FD1">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 rata</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w:t>
      </w:r>
      <w:proofErr w:type="gramStart"/>
      <w:r w:rsidRPr="002C2B2E">
        <w:rPr>
          <w:rFonts w:ascii="Times New Roman" w:hAnsi="Times New Roman" w:cs="Times New Roman"/>
          <w:sz w:val="24"/>
          <w:szCs w:val="24"/>
        </w:rPr>
        <w:t>05 (cinco) anos, impedida</w:t>
      </w:r>
      <w:proofErr w:type="gramEnd"/>
      <w:r w:rsidRPr="002C2B2E">
        <w:rPr>
          <w:rFonts w:ascii="Times New Roman" w:hAnsi="Times New Roman" w:cs="Times New Roman"/>
          <w:sz w:val="24"/>
          <w:szCs w:val="24"/>
        </w:rPr>
        <w:t xml:space="preserve">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5454B1">
        <w:rPr>
          <w:rFonts w:ascii="Times New Roman" w:hAnsi="Times New Roman" w:cs="Times New Roman"/>
          <w:color w:val="000000" w:themeColor="text1"/>
          <w:sz w:val="24"/>
          <w:szCs w:val="24"/>
        </w:rPr>
        <w:t>08hs00min as 11hs3</w:t>
      </w:r>
      <w:r w:rsidR="001101C9">
        <w:rPr>
          <w:rFonts w:ascii="Times New Roman" w:hAnsi="Times New Roman" w:cs="Times New Roman"/>
          <w:color w:val="000000" w:themeColor="text1"/>
          <w:sz w:val="24"/>
          <w:szCs w:val="24"/>
        </w:rPr>
        <w:t>0min</w:t>
      </w:r>
      <w:r w:rsidR="005454B1">
        <w:rPr>
          <w:rFonts w:ascii="Times New Roman" w:hAnsi="Times New Roman" w:cs="Times New Roman"/>
          <w:color w:val="000000" w:themeColor="text1"/>
          <w:sz w:val="24"/>
          <w:szCs w:val="24"/>
        </w:rPr>
        <w:t xml:space="preserve">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w:t>
      </w:r>
      <w:r w:rsidRPr="002C2B2E">
        <w:rPr>
          <w:rFonts w:ascii="Times New Roman" w:hAnsi="Times New Roman" w:cs="Times New Roman"/>
          <w:sz w:val="24"/>
          <w:szCs w:val="24"/>
        </w:rPr>
        <w:lastRenderedPageBreak/>
        <w:t xml:space="preserve">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w:t>
      </w:r>
      <w:proofErr w:type="gramStart"/>
      <w:r w:rsidRPr="002C2B2E">
        <w:rPr>
          <w:rFonts w:ascii="Times New Roman" w:hAnsi="Times New Roman" w:cs="Times New Roman"/>
          <w:sz w:val="24"/>
          <w:szCs w:val="24"/>
        </w:rPr>
        <w:t>exigidos no presente instrumento convocatório</w:t>
      </w:r>
      <w:proofErr w:type="gramEnd"/>
      <w:r w:rsidRPr="002C2B2E">
        <w:rPr>
          <w:rFonts w:ascii="Times New Roman" w:hAnsi="Times New Roman" w:cs="Times New Roman"/>
          <w:sz w:val="24"/>
          <w:szCs w:val="24"/>
        </w:rPr>
        <w:t xml:space="preserve">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w:t>
      </w:r>
      <w:proofErr w:type="gramStart"/>
      <w:r w:rsidRPr="002C2B2E">
        <w:rPr>
          <w:rFonts w:ascii="Times New Roman" w:hAnsi="Times New Roman" w:cs="Times New Roman"/>
          <w:sz w:val="24"/>
          <w:szCs w:val="24"/>
        </w:rPr>
        <w:t>às</w:t>
      </w:r>
      <w:proofErr w:type="gramEnd"/>
      <w:r w:rsidRPr="002C2B2E">
        <w:rPr>
          <w:rFonts w:ascii="Times New Roman" w:hAnsi="Times New Roman" w:cs="Times New Roman"/>
          <w:sz w:val="24"/>
          <w:szCs w:val="24"/>
        </w:rPr>
        <w:t xml:space="preserve">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Pr="002C2B2E" w:rsidRDefault="00311496"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5C3618">
        <w:rPr>
          <w:rFonts w:ascii="Times New Roman" w:hAnsi="Times New Roman" w:cs="Times New Roman"/>
          <w:sz w:val="24"/>
          <w:szCs w:val="24"/>
        </w:rPr>
        <w:t>21 de março</w:t>
      </w:r>
      <w:r w:rsidR="001101C9">
        <w:rPr>
          <w:rFonts w:ascii="Times New Roman" w:hAnsi="Times New Roman" w:cs="Times New Roman"/>
          <w:sz w:val="24"/>
          <w:szCs w:val="24"/>
        </w:rPr>
        <w:t xml:space="preserve"> de 2022</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5454B1"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5454B1"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Prefeita </w:t>
      </w:r>
      <w:r w:rsidR="00866125">
        <w:rPr>
          <w:rFonts w:ascii="Times New Roman" w:hAnsi="Times New Roman" w:cs="Times New Roman"/>
          <w:bCs/>
          <w:sz w:val="24"/>
          <w:szCs w:val="24"/>
        </w:rPr>
        <w:t>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5C3618">
        <w:rPr>
          <w:sz w:val="24"/>
          <w:szCs w:val="24"/>
          <w:u w:val="single"/>
        </w:rPr>
        <w:t>042/2022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5C3618">
        <w:rPr>
          <w:sz w:val="24"/>
          <w:szCs w:val="24"/>
          <w:u w:val="single"/>
        </w:rPr>
        <w:t>021</w:t>
      </w:r>
      <w:r w:rsidR="005454B1">
        <w:rPr>
          <w:sz w:val="24"/>
          <w:szCs w:val="24"/>
          <w:u w:val="single"/>
        </w:rPr>
        <w:t>/2022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Pr="00F028B2"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w:t>
      </w:r>
      <w:r w:rsidR="00583CA5">
        <w:rPr>
          <w:b w:val="0"/>
          <w:bCs/>
          <w:color w:val="000000" w:themeColor="text1"/>
          <w:sz w:val="24"/>
          <w:szCs w:val="24"/>
        </w:rPr>
        <w:t xml:space="preserve">materiais didáticos e de expediente, para uso nas atividades </w:t>
      </w:r>
      <w:r w:rsidR="00877B07">
        <w:rPr>
          <w:b w:val="0"/>
          <w:bCs/>
          <w:color w:val="000000" w:themeColor="text1"/>
          <w:sz w:val="24"/>
          <w:szCs w:val="24"/>
        </w:rPr>
        <w:t>da</w:t>
      </w:r>
      <w:r w:rsidR="005454B1">
        <w:rPr>
          <w:b w:val="0"/>
          <w:bCs/>
          <w:color w:val="000000" w:themeColor="text1"/>
          <w:sz w:val="24"/>
          <w:szCs w:val="24"/>
        </w:rPr>
        <w:t>s</w:t>
      </w:r>
      <w:r w:rsidR="00877B07">
        <w:rPr>
          <w:b w:val="0"/>
          <w:bCs/>
          <w:color w:val="000000" w:themeColor="text1"/>
          <w:sz w:val="24"/>
          <w:szCs w:val="24"/>
        </w:rPr>
        <w:t xml:space="preserve"> Secretaria</w:t>
      </w:r>
      <w:r w:rsidR="005454B1">
        <w:rPr>
          <w:b w:val="0"/>
          <w:bCs/>
          <w:color w:val="000000" w:themeColor="text1"/>
          <w:sz w:val="24"/>
          <w:szCs w:val="24"/>
        </w:rPr>
        <w:t>s</w:t>
      </w:r>
      <w:r w:rsidR="00877B07">
        <w:rPr>
          <w:b w:val="0"/>
          <w:bCs/>
          <w:color w:val="000000" w:themeColor="text1"/>
          <w:sz w:val="24"/>
          <w:szCs w:val="24"/>
        </w:rPr>
        <w:t xml:space="preserve"> </w:t>
      </w:r>
      <w:r w:rsidR="005454B1">
        <w:rPr>
          <w:b w:val="0"/>
          <w:bCs/>
          <w:color w:val="000000" w:themeColor="text1"/>
          <w:sz w:val="24"/>
          <w:szCs w:val="24"/>
        </w:rPr>
        <w:t>Municipais</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tbl>
      <w:tblPr>
        <w:tblStyle w:val="Tabelacomgrade"/>
        <w:tblpPr w:leftFromText="141" w:rightFromText="141" w:vertAnchor="page" w:horzAnchor="margin" w:tblpY="5566"/>
        <w:tblW w:w="10598" w:type="dxa"/>
        <w:tblLayout w:type="fixed"/>
        <w:tblLook w:val="04A0"/>
      </w:tblPr>
      <w:tblGrid>
        <w:gridCol w:w="674"/>
        <w:gridCol w:w="852"/>
        <w:gridCol w:w="32"/>
        <w:gridCol w:w="3653"/>
        <w:gridCol w:w="851"/>
        <w:gridCol w:w="1701"/>
        <w:gridCol w:w="1417"/>
        <w:gridCol w:w="1418"/>
      </w:tblGrid>
      <w:tr w:rsidR="001B22A3" w:rsidRPr="0014390C" w:rsidTr="00291CAC">
        <w:trPr>
          <w:trHeight w:val="515"/>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sidRPr="0014390C">
              <w:rPr>
                <w:rFonts w:ascii="Times New Roman" w:hAnsi="Times New Roman" w:cs="Times New Roman"/>
                <w:b/>
                <w:sz w:val="20"/>
                <w:szCs w:val="20"/>
                <w:lang w:eastAsia="en-US"/>
              </w:rPr>
              <w:t>Descrição</w:t>
            </w:r>
            <w:proofErr w:type="spell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Pr>
                <w:rFonts w:ascii="Times New Roman" w:hAnsi="Times New Roman" w:cs="Times New Roman"/>
                <w:b/>
                <w:sz w:val="20"/>
                <w:szCs w:val="20"/>
                <w:lang w:eastAsia="en-US"/>
              </w:rPr>
              <w:t>Marca</w:t>
            </w:r>
            <w:proofErr w:type="spellEnd"/>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V. </w:t>
            </w:r>
            <w:proofErr w:type="spellStart"/>
            <w:r w:rsidRPr="0014390C">
              <w:rPr>
                <w:rFonts w:ascii="Times New Roman" w:hAnsi="Times New Roman" w:cs="Times New Roman"/>
                <w:b/>
                <w:sz w:val="20"/>
                <w:szCs w:val="20"/>
                <w:lang w:val="pt-BR" w:eastAsia="en-US"/>
              </w:rPr>
              <w:t>Unit</w:t>
            </w:r>
            <w:proofErr w:type="spellEnd"/>
            <w:r w:rsidRPr="0014390C">
              <w:rPr>
                <w:rFonts w:ascii="Times New Roman" w:hAnsi="Times New Roman" w:cs="Times New Roman"/>
                <w:b/>
                <w:sz w:val="20"/>
                <w:szCs w:val="20"/>
                <w:lang w:val="pt-BR" w:eastAsia="en-US"/>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5454B1" w:rsidRPr="0014390C" w:rsidTr="00291CAC">
        <w:trPr>
          <w:trHeight w:val="46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C3618" w:rsidRDefault="005454B1" w:rsidP="005454B1">
            <w:pPr>
              <w:spacing w:line="276" w:lineRule="auto"/>
              <w:jc w:val="both"/>
              <w:rPr>
                <w:rFonts w:ascii="Times New Roman" w:hAnsi="Times New Roman" w:cs="Times New Roman"/>
                <w:b/>
                <w:sz w:val="20"/>
                <w:szCs w:val="20"/>
                <w:lang w:val="pt-BR"/>
              </w:rPr>
            </w:pPr>
            <w:proofErr w:type="gramStart"/>
            <w:r w:rsidRPr="005C3618">
              <w:rPr>
                <w:rFonts w:ascii="Times New Roman" w:hAnsi="Times New Roman" w:cs="Times New Roman"/>
                <w:b/>
                <w:sz w:val="20"/>
                <w:szCs w:val="20"/>
                <w:lang w:val="pt-BR"/>
              </w:rPr>
              <w:t>ADAPTADOR TOMADA UNIVERSAL</w:t>
            </w:r>
            <w:proofErr w:type="gramEnd"/>
            <w:r w:rsidRPr="005C3618">
              <w:rPr>
                <w:rFonts w:ascii="Times New Roman" w:hAnsi="Times New Roman" w:cs="Times New Roman"/>
                <w:b/>
                <w:sz w:val="20"/>
                <w:szCs w:val="20"/>
                <w:lang w:val="pt-BR"/>
              </w:rPr>
              <w:t>, TIPO T 10/20A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43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14390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14390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R$ 210,70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ALFINESTES Nº. </w:t>
            </w:r>
            <w:proofErr w:type="gramStart"/>
            <w:r w:rsidRPr="005454B1">
              <w:rPr>
                <w:rFonts w:ascii="Times New Roman" w:hAnsi="Times New Roman" w:cs="Times New Roman"/>
                <w:b/>
                <w:sz w:val="20"/>
                <w:szCs w:val="20"/>
                <w:lang w:val="pt-BR"/>
              </w:rPr>
              <w:t>29 NIQUELADO</w:t>
            </w:r>
            <w:proofErr w:type="gramEnd"/>
            <w:r w:rsidRPr="005454B1">
              <w:rPr>
                <w:rFonts w:ascii="Times New Roman" w:hAnsi="Times New Roman" w:cs="Times New Roman"/>
                <w:b/>
                <w:sz w:val="20"/>
                <w:szCs w:val="20"/>
                <w:lang w:val="pt-BR"/>
              </w:rPr>
              <w:t xml:space="preserve"> CAIXA DE NO MINIMO 25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14390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14390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R$ 205,90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APONTADOR PARA LÁPIS COM LAMINA DE AÇO TEMPERADO, DIMENSÕES APROXIMADAS: 6,5 X 12,5 X 1,3 CM, DIVERSAS </w:t>
            </w:r>
            <w:proofErr w:type="gramStart"/>
            <w:r w:rsidRPr="005454B1">
              <w:rPr>
                <w:rFonts w:ascii="Times New Roman" w:hAnsi="Times New Roman" w:cs="Times New Roman"/>
                <w:b/>
                <w:sz w:val="20"/>
                <w:szCs w:val="20"/>
                <w:lang w:val="pt-BR"/>
              </w:rPr>
              <w:t>CORES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rPr>
                <w:rFonts w:ascii="Times New Roman" w:hAnsi="Times New Roman" w:cs="Times New Roman"/>
                <w:b/>
                <w:sz w:val="20"/>
                <w:szCs w:val="20"/>
              </w:rPr>
            </w:pPr>
            <w:r>
              <w:rPr>
                <w:rFonts w:ascii="Times New Roman" w:hAnsi="Times New Roman" w:cs="Times New Roman"/>
                <w:b/>
                <w:sz w:val="20"/>
                <w:szCs w:val="20"/>
              </w:rPr>
              <w:t>R$ 1,48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R$ 54,76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sidRPr="005454B1">
              <w:rPr>
                <w:rFonts w:ascii="Times New Roman" w:hAnsi="Times New Roman" w:cs="Times New Roman"/>
                <w:b/>
                <w:sz w:val="20"/>
                <w:szCs w:val="20"/>
                <w:lang w:val="pt-BR"/>
              </w:rPr>
              <w:t xml:space="preserve">BORRACHA BRANCA ESCOLAR N°60, CX COM 60 UN, MACIA, COM SELO DO INMETRO. </w:t>
            </w:r>
            <w:r w:rsidRPr="0014390C">
              <w:rPr>
                <w:rFonts w:ascii="Times New Roman" w:hAnsi="Times New Roman" w:cs="Times New Roman"/>
                <w:b/>
                <w:sz w:val="20"/>
                <w:szCs w:val="20"/>
              </w:rPr>
              <w:t>DIMENSÕES APROXIMADAS 3,10 X 2,00 X 0,06CM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53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R$ 2.252,50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BOBINA PARA CALCULADORA </w:t>
            </w:r>
            <w:proofErr w:type="gramStart"/>
            <w:r w:rsidRPr="005454B1">
              <w:rPr>
                <w:rFonts w:ascii="Times New Roman" w:hAnsi="Times New Roman" w:cs="Times New Roman"/>
                <w:b/>
                <w:sz w:val="20"/>
                <w:szCs w:val="20"/>
                <w:lang w:val="pt-BR"/>
              </w:rPr>
              <w:t>57MM</w:t>
            </w:r>
            <w:proofErr w:type="gramEnd"/>
            <w:r w:rsidRPr="005454B1">
              <w:rPr>
                <w:rFonts w:ascii="Times New Roman" w:hAnsi="Times New Roman" w:cs="Times New Roman"/>
                <w:b/>
                <w:sz w:val="20"/>
                <w:szCs w:val="20"/>
                <w:lang w:val="pt-BR"/>
              </w:rPr>
              <w:t xml:space="preserve"> X 30M, CX COM 30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R$ 1.097,80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CANETA ESFEROGRÁFICA, PRETA, PONTA MÉDIA 1.0MM, FORMATO TRIANGULAR ERGONÔMICA, ESCRITA MACIA SEM FALHAS OU BORRÕES. (LARGURA DA LINHA 0,4 MM) TAMPA E PLUG </w:t>
            </w:r>
            <w:proofErr w:type="gramStart"/>
            <w:r w:rsidRPr="005454B1">
              <w:rPr>
                <w:rFonts w:ascii="Times New Roman" w:hAnsi="Times New Roman" w:cs="Times New Roman"/>
                <w:b/>
                <w:sz w:val="20"/>
                <w:szCs w:val="20"/>
                <w:lang w:val="pt-BR"/>
              </w:rPr>
              <w:t>DA MESMA COR DA TINTA</w:t>
            </w:r>
            <w:proofErr w:type="gramEnd"/>
            <w:r w:rsidRPr="005454B1">
              <w:rPr>
                <w:rFonts w:ascii="Times New Roman" w:hAnsi="Times New Roman" w:cs="Times New Roman"/>
                <w:b/>
                <w:sz w:val="20"/>
                <w:szCs w:val="20"/>
                <w:lang w:val="pt-BR"/>
              </w:rPr>
              <w:t>, TAMPA VENTILADA EM CONFORMIDADE COM PADRÃO ISSO, CAIXA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R$ 1.443,00</w:t>
            </w:r>
          </w:p>
        </w:tc>
      </w:tr>
      <w:tr w:rsidR="005454B1" w:rsidRPr="0014390C" w:rsidTr="00291CAC">
        <w:trPr>
          <w:trHeight w:val="58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CANETA ESFEROGRÁFICA, AZUL, PONTA MÉDIA 1.0MM, FORMATO TRIANGULAR ERGONÔMICA, ESCRITA </w:t>
            </w:r>
            <w:proofErr w:type="gramStart"/>
            <w:r w:rsidRPr="005454B1">
              <w:rPr>
                <w:rFonts w:ascii="Times New Roman" w:hAnsi="Times New Roman" w:cs="Times New Roman"/>
                <w:b/>
                <w:sz w:val="20"/>
                <w:szCs w:val="20"/>
                <w:lang w:val="pt-BR"/>
              </w:rPr>
              <w:t>MACIA ,</w:t>
            </w:r>
            <w:proofErr w:type="gramEnd"/>
            <w:r w:rsidRPr="005454B1">
              <w:rPr>
                <w:rFonts w:ascii="Times New Roman" w:hAnsi="Times New Roman" w:cs="Times New Roman"/>
                <w:b/>
                <w:sz w:val="20"/>
                <w:szCs w:val="20"/>
                <w:lang w:val="pt-BR"/>
              </w:rPr>
              <w:t xml:space="preserve">  SEM FALHAS OU BORRÕES. (LARGURA DA LINHA 0,4 MM) TAMPA E PLUG </w:t>
            </w:r>
            <w:proofErr w:type="gramStart"/>
            <w:r w:rsidRPr="005454B1">
              <w:rPr>
                <w:rFonts w:ascii="Times New Roman" w:hAnsi="Times New Roman" w:cs="Times New Roman"/>
                <w:b/>
                <w:sz w:val="20"/>
                <w:szCs w:val="20"/>
                <w:lang w:val="pt-BR"/>
              </w:rPr>
              <w:t>DA MESMA COR DA TINTA</w:t>
            </w:r>
            <w:proofErr w:type="gramEnd"/>
            <w:r w:rsidRPr="005454B1">
              <w:rPr>
                <w:rFonts w:ascii="Times New Roman" w:hAnsi="Times New Roman" w:cs="Times New Roman"/>
                <w:b/>
                <w:sz w:val="20"/>
                <w:szCs w:val="20"/>
                <w:lang w:val="pt-BR"/>
              </w:rPr>
              <w:t>, TAMPA VENTILADA EM CONFORMIDADE COM PADRÃO ISSO, CAIXA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R$ 1.482,88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CANETA ESFEROGRÁFICA, </w:t>
            </w:r>
            <w:r w:rsidRPr="005454B1">
              <w:rPr>
                <w:rFonts w:ascii="Times New Roman" w:hAnsi="Times New Roman" w:cs="Times New Roman"/>
                <w:b/>
                <w:sz w:val="20"/>
                <w:szCs w:val="20"/>
                <w:lang w:val="pt-BR"/>
              </w:rPr>
              <w:lastRenderedPageBreak/>
              <w:t>VERMELHA, PONTA MÉDIA 1.0MM, FORMATO TRIANGULAR ERGONÔMICA,</w:t>
            </w:r>
            <w:proofErr w:type="gramStart"/>
            <w:r w:rsidRPr="005454B1">
              <w:rPr>
                <w:rFonts w:ascii="Times New Roman" w:hAnsi="Times New Roman" w:cs="Times New Roman"/>
                <w:b/>
                <w:sz w:val="20"/>
                <w:szCs w:val="20"/>
                <w:lang w:val="pt-BR"/>
              </w:rPr>
              <w:t xml:space="preserve">  </w:t>
            </w:r>
            <w:proofErr w:type="gramEnd"/>
            <w:r w:rsidRPr="005454B1">
              <w:rPr>
                <w:rFonts w:ascii="Times New Roman" w:hAnsi="Times New Roman" w:cs="Times New Roman"/>
                <w:b/>
                <w:sz w:val="20"/>
                <w:szCs w:val="20"/>
                <w:lang w:val="pt-BR"/>
              </w:rPr>
              <w:t xml:space="preserve">SEM FALHAS OU BORRÕES. (LARGURA DA LINHA 0,4 MM) TAMPA E PLUG </w:t>
            </w:r>
            <w:proofErr w:type="gramStart"/>
            <w:r w:rsidRPr="005454B1">
              <w:rPr>
                <w:rFonts w:ascii="Times New Roman" w:hAnsi="Times New Roman" w:cs="Times New Roman"/>
                <w:b/>
                <w:sz w:val="20"/>
                <w:szCs w:val="20"/>
                <w:lang w:val="pt-BR"/>
              </w:rPr>
              <w:t>DA MESMA COR DA TINTA</w:t>
            </w:r>
            <w:proofErr w:type="gramEnd"/>
            <w:r w:rsidRPr="005454B1">
              <w:rPr>
                <w:rFonts w:ascii="Times New Roman" w:hAnsi="Times New Roman" w:cs="Times New Roman"/>
                <w:b/>
                <w:sz w:val="20"/>
                <w:szCs w:val="20"/>
                <w:lang w:val="pt-BR"/>
              </w:rPr>
              <w:t>, TAMPA VENTILADA EM CONFORMIDADE COM PADRÃO ISSO, CAIXA COM 50 UNID.</w:t>
            </w:r>
          </w:p>
          <w:p w:rsidR="005454B1" w:rsidRPr="005454B1" w:rsidRDefault="005454B1" w:rsidP="005454B1">
            <w:pPr>
              <w:spacing w:line="276" w:lineRule="auto"/>
              <w:jc w:val="both"/>
              <w:rPr>
                <w:rFonts w:ascii="Times New Roman" w:hAnsi="Times New Roman" w:cs="Times New Roman"/>
                <w:b/>
                <w:sz w:val="20"/>
                <w:szCs w:val="20"/>
                <w:lang w:val="pt-BR"/>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R$ 1.218,08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sidRPr="005454B1">
              <w:rPr>
                <w:rFonts w:ascii="Times New Roman" w:hAnsi="Times New Roman" w:cs="Times New Roman"/>
                <w:b/>
                <w:sz w:val="20"/>
                <w:szCs w:val="20"/>
                <w:lang w:val="pt-BR"/>
              </w:rPr>
              <w:t xml:space="preserve">CANETA MARCA TEXTO LUMICOLOR. PONTA CHANFRADA E TINTA FLUORESCENTE PARA DESTACAR O TEXTO, TINTA A BASE DE ÁGUA. </w:t>
            </w:r>
            <w:r w:rsidRPr="0014390C">
              <w:rPr>
                <w:rFonts w:ascii="Times New Roman" w:hAnsi="Times New Roman" w:cs="Times New Roman"/>
                <w:b/>
                <w:sz w:val="20"/>
                <w:szCs w:val="20"/>
              </w:rPr>
              <w:t>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65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R$ 224,90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CANETA PARA RETROPROJETOR, AZUL, PONTA 2.0 MM (PONTA MÉDIA), TINTA À BASE DE ÁLCOOL, ESPESSURA DE ESCRITA: PAPEL 0.1MM, TINTA RESISTENTE À </w:t>
            </w:r>
            <w:proofErr w:type="gramStart"/>
            <w:r w:rsidRPr="005454B1">
              <w:rPr>
                <w:rFonts w:ascii="Times New Roman" w:hAnsi="Times New Roman" w:cs="Times New Roman"/>
                <w:b/>
                <w:sz w:val="20"/>
                <w:szCs w:val="20"/>
                <w:lang w:val="pt-BR"/>
              </w:rPr>
              <w:t>ÁGUA</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R$ 108,40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COLA LÍQUIDA BRANCA PARA PAPEL, NÃO TÓXICA, LAVÁVEL, TUBO COM 35 G, TIPO TENAZ OU </w:t>
            </w:r>
            <w:proofErr w:type="gramStart"/>
            <w:r w:rsidRPr="005454B1">
              <w:rPr>
                <w:rFonts w:ascii="Times New Roman" w:hAnsi="Times New Roman" w:cs="Times New Roman"/>
                <w:b/>
                <w:sz w:val="20"/>
                <w:szCs w:val="20"/>
                <w:lang w:val="pt-BR"/>
              </w:rPr>
              <w:t>SIMILAR</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R$ 86,50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COLA LÍQUIDA BRANCA PARA PAPEL, NÃO TÓXICA, LAVÁVEL, TUBO COM 90 </w:t>
            </w:r>
            <w:proofErr w:type="gramStart"/>
            <w:r w:rsidRPr="005454B1">
              <w:rPr>
                <w:rFonts w:ascii="Times New Roman" w:hAnsi="Times New Roman" w:cs="Times New Roman"/>
                <w:b/>
                <w:sz w:val="20"/>
                <w:szCs w:val="20"/>
                <w:lang w:val="pt-BR"/>
              </w:rPr>
              <w:t>G</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R$ 210,52</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COLA LÍQUIDA BRANCA PARA PAPEL, NÃO TÓXICA, LAVÁVEL, TUBO COM 110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37484B"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37484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37484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R$ 245,34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CADERNO, GRANDE, BROCHURAO, COM 96 FLS, CAPA DURA, COSTURADO, DIMENSOES APROXIMADAS 200 x 275 </w:t>
            </w:r>
            <w:proofErr w:type="gramStart"/>
            <w:r w:rsidRPr="005454B1">
              <w:rPr>
                <w:rFonts w:ascii="Times New Roman" w:hAnsi="Times New Roman" w:cs="Times New Roman"/>
                <w:b/>
                <w:sz w:val="20"/>
                <w:szCs w:val="20"/>
                <w:lang w:val="pt-BR"/>
              </w:rPr>
              <w:t>MM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R$ 8,89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R$ 533,40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CADERNO BROCHURA 48 FOLHAS (CAPA FLEXIVEL)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R$ 7,43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R$ 282,34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CADERNO ESPIRAL UNIVERSITARIO 96 FOLHAS, DIMENSOES APROXIMADAS FORMATO 200 X 27 </w:t>
            </w:r>
            <w:proofErr w:type="gramStart"/>
            <w:r w:rsidRPr="005454B1">
              <w:rPr>
                <w:rFonts w:ascii="Times New Roman" w:hAnsi="Times New Roman" w:cs="Times New Roman"/>
                <w:b/>
                <w:sz w:val="20"/>
                <w:szCs w:val="20"/>
                <w:lang w:val="pt-BR"/>
              </w:rPr>
              <w:t>5MM</w:t>
            </w:r>
            <w:proofErr w:type="gramEnd"/>
            <w:r w:rsidRPr="005454B1">
              <w:rPr>
                <w:rFonts w:ascii="Times New Roman" w:hAnsi="Times New Roman" w:cs="Times New Roman"/>
                <w:b/>
                <w:sz w:val="20"/>
                <w:szCs w:val="20"/>
                <w:lang w:val="pt-BR"/>
              </w:rPr>
              <w:t xml:space="preserve"> (CAPA FLEXIVEL)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R$ 282,15</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CAIXAS DE PAPELÃO PARA ARQUIVO MORTO, COM IDENTIFICAÇÃO NA LATERAL PARA MÊS, ANO, SEÇÃO, CÓDIGO E ESPAÇO PARA DISCRIMINAÇÃO DO CONTEÚDO, REVESTIDO COM PAPEL KRAFT PURO E </w:t>
            </w:r>
            <w:r w:rsidRPr="005454B1">
              <w:rPr>
                <w:rFonts w:ascii="Times New Roman" w:hAnsi="Times New Roman" w:cs="Times New Roman"/>
                <w:b/>
                <w:sz w:val="20"/>
                <w:szCs w:val="20"/>
                <w:lang w:val="pt-BR"/>
              </w:rPr>
              <w:lastRenderedPageBreak/>
              <w:t xml:space="preserve">PRENDEDOR EM U, DIMENSÕES APROXIMADAS: 350 X 135 X </w:t>
            </w:r>
            <w:proofErr w:type="gramStart"/>
            <w:r w:rsidRPr="005454B1">
              <w:rPr>
                <w:rFonts w:ascii="Times New Roman" w:hAnsi="Times New Roman" w:cs="Times New Roman"/>
                <w:b/>
                <w:sz w:val="20"/>
                <w:szCs w:val="20"/>
                <w:lang w:val="pt-BR"/>
              </w:rPr>
              <w:t>240MM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225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R$ 1.498,50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18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CARTUCHO DE TINTA 122 XL </w:t>
            </w:r>
            <w:proofErr w:type="gramStart"/>
            <w:r w:rsidRPr="005454B1">
              <w:rPr>
                <w:rFonts w:ascii="Times New Roman" w:hAnsi="Times New Roman" w:cs="Times New Roman"/>
                <w:b/>
                <w:sz w:val="20"/>
                <w:szCs w:val="20"/>
                <w:lang w:val="pt-BR"/>
              </w:rPr>
              <w:t>8</w:t>
            </w:r>
            <w:proofErr w:type="gramEnd"/>
            <w:r w:rsidRPr="005454B1">
              <w:rPr>
                <w:rFonts w:ascii="Times New Roman" w:hAnsi="Times New Roman" w:cs="Times New Roman"/>
                <w:b/>
                <w:sz w:val="20"/>
                <w:szCs w:val="20"/>
                <w:lang w:val="pt-BR"/>
              </w:rPr>
              <w:t xml:space="preserve"> ML PRETO COMPATÍVEL COM IMPRESSORA DESKJET 3050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R$ 48,88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R$ 1.222,00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CARTUCHO DE TINTA 122 XL </w:t>
            </w:r>
            <w:proofErr w:type="gramStart"/>
            <w:r w:rsidRPr="005454B1">
              <w:rPr>
                <w:rFonts w:ascii="Times New Roman" w:hAnsi="Times New Roman" w:cs="Times New Roman"/>
                <w:b/>
                <w:sz w:val="20"/>
                <w:szCs w:val="20"/>
                <w:lang w:val="pt-BR"/>
              </w:rPr>
              <w:t>6</w:t>
            </w:r>
            <w:proofErr w:type="gramEnd"/>
            <w:r w:rsidRPr="005454B1">
              <w:rPr>
                <w:rFonts w:ascii="Times New Roman" w:hAnsi="Times New Roman" w:cs="Times New Roman"/>
                <w:b/>
                <w:sz w:val="20"/>
                <w:szCs w:val="20"/>
                <w:lang w:val="pt-BR"/>
              </w:rPr>
              <w:t xml:space="preserve"> ML COLORIDO COMPATÍVEL COM IMPRESSORA DESKJET 3050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R$ 48,88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R$ 1.222,00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05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R$ 368,00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07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R$ 336,60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color w:val="000000" w:themeColor="text1"/>
                <w:sz w:val="20"/>
                <w:szCs w:val="20"/>
                <w:lang w:val="pt-BR"/>
              </w:rPr>
            </w:pPr>
            <w:r w:rsidRPr="005454B1">
              <w:rPr>
                <w:rFonts w:ascii="Times New Roman" w:hAnsi="Times New Roman" w:cs="Times New Roman"/>
                <w:b/>
                <w:sz w:val="20"/>
                <w:szCs w:val="20"/>
                <w:lang w:val="pt-BR"/>
              </w:rPr>
              <w:t xml:space="preserve">COLCHETE Nº 08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33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R$ 526,68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10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R$ 441,28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12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R$ 473,28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15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R$ 25,13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R$ 753,90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18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R$ 849,00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1/0 CAIXA COM NO MINIMO 100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R$ 146,90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 2/0 CAIXA COM NO MINIMO 100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R$ 170,80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3/0 CAIXA COM NO MINIMO 50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46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R$ 204,24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4/0 CAIXA COM NO MINIMO 50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R$ 201,00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6/0 CAIXA COM NO MINIMO 50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51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R$ 6,44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R$ 328,44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8/0 CAIXA COM NO MINIMO 25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R$ 134,70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10/0 CX COM NO MINIMO 20 UM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R$ 10,75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R$ 215,00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ATILIO EM LATEX MEDIDAS APROXIMADAS D 80 MM, EXPESSURA </w:t>
            </w:r>
            <w:proofErr w:type="gramStart"/>
            <w:r w:rsidRPr="005454B1">
              <w:rPr>
                <w:rFonts w:ascii="Times New Roman" w:hAnsi="Times New Roman" w:cs="Times New Roman"/>
                <w:b/>
                <w:sz w:val="20"/>
                <w:szCs w:val="20"/>
                <w:lang w:val="pt-BR"/>
              </w:rPr>
              <w:t>2MM</w:t>
            </w:r>
            <w:proofErr w:type="gramEnd"/>
            <w:r w:rsidRPr="005454B1">
              <w:rPr>
                <w:rFonts w:ascii="Times New Roman" w:hAnsi="Times New Roman" w:cs="Times New Roman"/>
                <w:b/>
                <w:sz w:val="20"/>
                <w:szCs w:val="20"/>
                <w:lang w:val="pt-BR"/>
              </w:rPr>
              <w:t>, COMPRIMENTO 8,5CM,   Nº 18, COR AMARELO, PACOTE COM 50G.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R$ 103,74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ENVELOPE SACO KRAFT </w:t>
            </w:r>
            <w:r w:rsidRPr="005454B1">
              <w:rPr>
                <w:rFonts w:ascii="Times New Roman" w:hAnsi="Times New Roman" w:cs="Times New Roman"/>
                <w:b/>
                <w:sz w:val="20"/>
                <w:szCs w:val="20"/>
                <w:lang w:val="pt-BR"/>
              </w:rPr>
              <w:lastRenderedPageBreak/>
              <w:t xml:space="preserve">NATURAL, MÉDIO 90 G/M² MEDIDAS APROXIMADAS 18,5 X 25 CM (ENVELOPE PRONTO) SACO KRAFT </w:t>
            </w:r>
            <w:proofErr w:type="gramStart"/>
            <w:r w:rsidRPr="005454B1">
              <w:rPr>
                <w:rFonts w:ascii="Times New Roman" w:hAnsi="Times New Roman" w:cs="Times New Roman"/>
                <w:b/>
                <w:sz w:val="20"/>
                <w:szCs w:val="20"/>
                <w:lang w:val="pt-BR"/>
              </w:rPr>
              <w:t>NATURAL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130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36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ENVELOPE, GRANDE 90 G/M² MEDIDAS APROXIMADAS 24 X 34 CM (ENVELOPE PRONTO) SACO KRAFT </w:t>
            </w:r>
            <w:proofErr w:type="gramStart"/>
            <w:r w:rsidRPr="005454B1">
              <w:rPr>
                <w:rFonts w:ascii="Times New Roman" w:hAnsi="Times New Roman" w:cs="Times New Roman"/>
                <w:b/>
                <w:sz w:val="20"/>
                <w:szCs w:val="20"/>
                <w:lang w:val="pt-BR"/>
              </w:rPr>
              <w:t>NATURAL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177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R$ 84,96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EXTRATOR DE GRAMPO TIPO ESPÁTULA, 14,5CM, </w:t>
            </w:r>
            <w:proofErr w:type="gramStart"/>
            <w:r w:rsidRPr="005454B1">
              <w:rPr>
                <w:rFonts w:ascii="Times New Roman" w:hAnsi="Times New Roman" w:cs="Times New Roman"/>
                <w:b/>
                <w:sz w:val="20"/>
                <w:szCs w:val="20"/>
                <w:lang w:val="pt-BR"/>
              </w:rPr>
              <w:t>INOX</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R$ 185,31</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ESTILETE LARGO DE 18 MM, ALTA RESISTÊNCIA, TRAVA DE SEGURANÇA, LÂMINA EM </w:t>
            </w:r>
            <w:proofErr w:type="gramStart"/>
            <w:r w:rsidRPr="005454B1">
              <w:rPr>
                <w:rFonts w:ascii="Times New Roman" w:hAnsi="Times New Roman" w:cs="Times New Roman"/>
                <w:b/>
                <w:sz w:val="20"/>
                <w:szCs w:val="20"/>
                <w:lang w:val="pt-BR"/>
              </w:rPr>
              <w:t>AÇO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R$ 74,10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FITA ADESIVA LARGA TRANSPARENTE, MEDIDA APROXIMADA 45 MM X </w:t>
            </w:r>
            <w:proofErr w:type="gramStart"/>
            <w:r w:rsidRPr="005454B1">
              <w:rPr>
                <w:rFonts w:ascii="Times New Roman" w:hAnsi="Times New Roman" w:cs="Times New Roman"/>
                <w:b/>
                <w:sz w:val="20"/>
                <w:szCs w:val="20"/>
                <w:lang w:val="pt-BR"/>
              </w:rPr>
              <w:t>45 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49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R$ 325,36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FITA ADESIVA ESTREITA TRANSPARENTE, DIÂMETRO GRANDE, MEDIDA APROXIMADA DE </w:t>
            </w:r>
            <w:proofErr w:type="gramStart"/>
            <w:r w:rsidRPr="005454B1">
              <w:rPr>
                <w:rFonts w:ascii="Times New Roman" w:hAnsi="Times New Roman" w:cs="Times New Roman"/>
                <w:b/>
                <w:sz w:val="20"/>
                <w:szCs w:val="20"/>
                <w:lang w:val="pt-BR"/>
              </w:rPr>
              <w:t>12MMX42M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09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R$ 32,67</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FITA CREPE BRANCA, MEDIDAS APROXIMADAS 18MMX50M.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44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R$ 202,40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FITA ADESIVA DUPLA FACE, TAMANHO APROXIMADO DE 12MMX30M.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19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R$ 129,01</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FITA PARA IMPRESSORA AUTENTICADORA, EM NYLON DIMENSOES </w:t>
            </w:r>
            <w:proofErr w:type="gramStart"/>
            <w:r w:rsidRPr="005454B1">
              <w:rPr>
                <w:rFonts w:ascii="Times New Roman" w:hAnsi="Times New Roman" w:cs="Times New Roman"/>
                <w:b/>
                <w:sz w:val="20"/>
                <w:szCs w:val="20"/>
                <w:lang w:val="pt-BR"/>
              </w:rPr>
              <w:t>13MM</w:t>
            </w:r>
            <w:proofErr w:type="gramEnd"/>
            <w:r w:rsidRPr="005454B1">
              <w:rPr>
                <w:rFonts w:ascii="Times New Roman" w:hAnsi="Times New Roman" w:cs="Times New Roman"/>
                <w:b/>
                <w:sz w:val="20"/>
                <w:szCs w:val="20"/>
                <w:lang w:val="pt-BR"/>
              </w:rPr>
              <w:t xml:space="preserve"> X 7 M, CX COM 04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R$ 354,50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FITA PARA IMPRESSORA EPSON, EM NYLON, DIMENSOES </w:t>
            </w:r>
            <w:proofErr w:type="gramStart"/>
            <w:r w:rsidRPr="005454B1">
              <w:rPr>
                <w:rFonts w:ascii="Times New Roman" w:hAnsi="Times New Roman" w:cs="Times New Roman"/>
                <w:b/>
                <w:sz w:val="20"/>
                <w:szCs w:val="20"/>
                <w:lang w:val="pt-BR"/>
              </w:rPr>
              <w:t>13MM</w:t>
            </w:r>
            <w:proofErr w:type="gramEnd"/>
            <w:r w:rsidRPr="005454B1">
              <w:rPr>
                <w:rFonts w:ascii="Times New Roman" w:hAnsi="Times New Roman" w:cs="Times New Roman"/>
                <w:b/>
                <w:sz w:val="20"/>
                <w:szCs w:val="20"/>
                <w:lang w:val="pt-BR"/>
              </w:rPr>
              <w:t xml:space="preserve"> X 10M, CX COM 02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R$ 149,50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FOLHA DE ETIQUETAS ADESIVAS, FOLHA COM 20 </w:t>
            </w:r>
            <w:proofErr w:type="gramStart"/>
            <w:r w:rsidRPr="005454B1">
              <w:rPr>
                <w:rFonts w:ascii="Times New Roman" w:hAnsi="Times New Roman" w:cs="Times New Roman"/>
                <w:b/>
                <w:sz w:val="20"/>
                <w:szCs w:val="20"/>
                <w:lang w:val="pt-BR"/>
              </w:rPr>
              <w:t>ETIQUETAS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R$ 11,36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R$ 238,56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color w:val="000000" w:themeColor="text1"/>
                <w:sz w:val="20"/>
                <w:szCs w:val="20"/>
                <w:lang w:val="pt-BR"/>
              </w:rPr>
              <w:t>GRAMPOS PARA GRAMPEADOR 26/</w:t>
            </w:r>
            <w:proofErr w:type="gramStart"/>
            <w:r w:rsidRPr="005454B1">
              <w:rPr>
                <w:rFonts w:ascii="Times New Roman" w:hAnsi="Times New Roman" w:cs="Times New Roman"/>
                <w:b/>
                <w:color w:val="000000" w:themeColor="text1"/>
                <w:sz w:val="20"/>
                <w:szCs w:val="20"/>
                <w:lang w:val="pt-BR"/>
              </w:rPr>
              <w:t>6MM</w:t>
            </w:r>
            <w:proofErr w:type="gramEnd"/>
            <w:r w:rsidRPr="005454B1">
              <w:rPr>
                <w:rFonts w:ascii="Times New Roman" w:hAnsi="Times New Roman" w:cs="Times New Roman"/>
                <w:b/>
                <w:color w:val="000000" w:themeColor="text1"/>
                <w:sz w:val="20"/>
                <w:szCs w:val="20"/>
                <w:lang w:val="pt-BR"/>
              </w:rPr>
              <w:t>, GALVANIZADO,   FABRICADO COM ARAME DE AÇO REVESTIDO,  CAIXA COM 5.000 GRAMPOS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R$ 12,43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R$ 310,75</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color w:val="000000" w:themeColor="text1"/>
                <w:sz w:val="20"/>
                <w:szCs w:val="20"/>
                <w:lang w:val="pt-BR"/>
              </w:rPr>
              <w:t xml:space="preserve">GRAMPOS PARA GRAMPEADOR 23/13, GALVANIZADO, FABRICADO COM ARAME DE AÇO REVESTIDO, RESISTENTE A OXIDAÇÃO, CAPACIDADE PARA ATÉ 200 FOLHAS 75 G/M², CX COM 5.000 </w:t>
            </w:r>
            <w:proofErr w:type="gramStart"/>
            <w:r w:rsidRPr="005454B1">
              <w:rPr>
                <w:rFonts w:ascii="Times New Roman" w:hAnsi="Times New Roman" w:cs="Times New Roman"/>
                <w:b/>
                <w:color w:val="000000" w:themeColor="text1"/>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R$ 37,80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R$ 189,00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sidRPr="005454B1">
              <w:rPr>
                <w:rFonts w:ascii="Times New Roman" w:hAnsi="Times New Roman" w:cs="Times New Roman"/>
                <w:b/>
                <w:sz w:val="20"/>
                <w:szCs w:val="20"/>
                <w:lang w:val="pt-BR"/>
              </w:rPr>
              <w:t xml:space="preserve">GRAMPEADOR GRANDE PARA PAPÉIS, METÁLICO, (CAPACIDADE DE GRAMPEAR 50 FOLHAS 75G/M²) UTILIZA GRAMPOS 26/6 MM, ESTRUTURA: TOTALMENTE EM AÇO, CAPACIDADE 100 GRAMPOS. </w:t>
            </w:r>
            <w:r w:rsidRPr="005F7958">
              <w:rPr>
                <w:rFonts w:ascii="Times New Roman" w:hAnsi="Times New Roman" w:cs="Times New Roman"/>
                <w:b/>
                <w:sz w:val="20"/>
                <w:szCs w:val="20"/>
              </w:rPr>
              <w:lastRenderedPageBreak/>
              <w:t>DIMENSÃO APROXIMADA DA BASE: 15,5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lastRenderedPageBreak/>
              <w:t>04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R$ 43,48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R$ 173,92</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49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sidRPr="005454B1">
              <w:rPr>
                <w:rFonts w:ascii="Times New Roman" w:hAnsi="Times New Roman" w:cs="Times New Roman"/>
                <w:b/>
                <w:sz w:val="20"/>
                <w:szCs w:val="20"/>
                <w:lang w:val="pt-BR"/>
              </w:rPr>
              <w:t>GRAMPEADOR MÉDIO PARA PAPÉIS, METÁLICO, (CAPACIDADE DE GRAMPEAR 25 FOLHAS 75 G/M²) UTILIZA GRAMPOS 26/</w:t>
            </w:r>
            <w:proofErr w:type="gramStart"/>
            <w:r w:rsidRPr="005454B1">
              <w:rPr>
                <w:rFonts w:ascii="Times New Roman" w:hAnsi="Times New Roman" w:cs="Times New Roman"/>
                <w:b/>
                <w:sz w:val="20"/>
                <w:szCs w:val="20"/>
                <w:lang w:val="pt-BR"/>
              </w:rPr>
              <w:t>6MM</w:t>
            </w:r>
            <w:proofErr w:type="gramEnd"/>
            <w:r w:rsidRPr="005454B1">
              <w:rPr>
                <w:rFonts w:ascii="Times New Roman" w:hAnsi="Times New Roman" w:cs="Times New Roman"/>
                <w:b/>
                <w:sz w:val="20"/>
                <w:szCs w:val="20"/>
                <w:lang w:val="pt-BR"/>
              </w:rPr>
              <w:t xml:space="preserve">, CAPACIDADE 100 GRAMPOS. </w:t>
            </w:r>
            <w:r w:rsidRPr="0014390C">
              <w:rPr>
                <w:rFonts w:ascii="Times New Roman" w:hAnsi="Times New Roman" w:cs="Times New Roman"/>
                <w:b/>
                <w:sz w:val="20"/>
                <w:szCs w:val="20"/>
              </w:rPr>
              <w:t>DIMENSÕES APROXIMADAS: 10,50 X 5,20 X 3,20CM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R$ 24,99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R$ 274,89</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GRAMPEADOR PARA PAPEL DE MESA, TAMANHO GRANDE. UTILIZA GRAMPOS 23/8 A 23/23. CAPACIDADE PARA GRAMPEAR ATE 240 FOLHAS DE PAPEL 75G/ CM/2. ESTRUTURA METALICA, FORMATO ANTOMICO, APOIO ERGONOMICO EMBORRACHADO OU PLASTICO, PARA MAIOR CONFORTO AO GRAMPEAR.</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R$ 160,00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R$ 960,00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LÁPIS PRETO N° 2, S/ BORRACHA, COM COMPRIMENTO MÍNIMO DE </w:t>
            </w:r>
            <w:proofErr w:type="gramStart"/>
            <w:r w:rsidRPr="005454B1">
              <w:rPr>
                <w:rFonts w:ascii="Times New Roman" w:hAnsi="Times New Roman" w:cs="Times New Roman"/>
                <w:b/>
                <w:sz w:val="20"/>
                <w:szCs w:val="20"/>
                <w:lang w:val="pt-BR"/>
              </w:rPr>
              <w:t>170MM</w:t>
            </w:r>
            <w:proofErr w:type="gramEnd"/>
            <w:r w:rsidRPr="005454B1">
              <w:rPr>
                <w:rFonts w:ascii="Times New Roman" w:hAnsi="Times New Roman" w:cs="Times New Roman"/>
                <w:b/>
                <w:sz w:val="20"/>
                <w:szCs w:val="20"/>
                <w:lang w:val="pt-BR"/>
              </w:rPr>
              <w:t>, DIÂMETRO DO GRAFITE 2MM, APONTADOS, DE PRIMEIRA LINHA, ULTRA RESISTENTE, CX COM 144 UN</w:t>
            </w:r>
          </w:p>
          <w:p w:rsidR="005454B1" w:rsidRPr="005454B1" w:rsidRDefault="005454B1" w:rsidP="005454B1">
            <w:pPr>
              <w:jc w:val="both"/>
              <w:rPr>
                <w:rFonts w:ascii="Times New Roman" w:hAnsi="Times New Roman" w:cs="Times New Roman"/>
                <w:b/>
                <w:sz w:val="20"/>
                <w:szCs w:val="20"/>
                <w:lang w:val="pt-BR"/>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R$ 101,50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R$ 203,00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LIVRO </w:t>
            </w:r>
            <w:proofErr w:type="gramStart"/>
            <w:r w:rsidRPr="005454B1">
              <w:rPr>
                <w:rFonts w:ascii="Times New Roman" w:hAnsi="Times New Roman" w:cs="Times New Roman"/>
                <w:b/>
                <w:sz w:val="20"/>
                <w:szCs w:val="20"/>
                <w:lang w:val="pt-BR"/>
              </w:rPr>
              <w:t>ATA,</w:t>
            </w:r>
            <w:proofErr w:type="gramEnd"/>
            <w:r w:rsidRPr="005454B1">
              <w:rPr>
                <w:rFonts w:ascii="Times New Roman" w:hAnsi="Times New Roman" w:cs="Times New Roman"/>
                <w:b/>
                <w:sz w:val="20"/>
                <w:szCs w:val="20"/>
                <w:lang w:val="pt-BR"/>
              </w:rPr>
              <w:t xml:space="preserve"> CAPA DURA COM NO MÍNIMO 100 FOLHAS, BROCHURA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R$ 13,80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R$ 110,40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MOLHA DEDOS, EM PASTA COM NO MINIMO 12 GRAMAS, UTILIZADO PARA MANUSEIO DE </w:t>
            </w:r>
            <w:proofErr w:type="gramStart"/>
            <w:r w:rsidRPr="005454B1">
              <w:rPr>
                <w:rFonts w:ascii="Times New Roman" w:hAnsi="Times New Roman" w:cs="Times New Roman"/>
                <w:b/>
                <w:sz w:val="20"/>
                <w:szCs w:val="20"/>
                <w:lang w:val="pt-BR"/>
              </w:rPr>
              <w:t>PAPÉIS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R$ 2,78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R$ 27,80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FOLHA OFICIO A4, MEDIDAS 210 X 297 MM, ULTRA BRANCO, PCT COM 500 FOLHAS, GRAMATURA ENTRE 72 G/M2 E 78 G/M</w:t>
            </w:r>
            <w:proofErr w:type="gramStart"/>
            <w:r w:rsidRPr="005454B1">
              <w:rPr>
                <w:rFonts w:ascii="Times New Roman" w:hAnsi="Times New Roman" w:cs="Times New Roman"/>
                <w:b/>
                <w:sz w:val="20"/>
                <w:szCs w:val="20"/>
                <w:lang w:val="pt-BR"/>
              </w:rPr>
              <w:t>2</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500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R$ 27,60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R$ 13.800,00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PAPEL SULFITE, TAMANHO A 4 210 X 297 MM, ULTRA BRANCO, PACOTE COM 500 FOLHAS CADA, PAPEL BRANCO ALCALINO, MULTIUSO, QUE PERMITA IMPRESSAO FRENTE E VERSO, GRAMATURA: 72 G/ M² A 78 G/ </w:t>
            </w:r>
            <w:proofErr w:type="gramStart"/>
            <w:r w:rsidRPr="005454B1">
              <w:rPr>
                <w:rFonts w:ascii="Times New Roman" w:hAnsi="Times New Roman" w:cs="Times New Roman"/>
                <w:b/>
                <w:sz w:val="20"/>
                <w:szCs w:val="20"/>
                <w:lang w:val="pt-BR"/>
              </w:rPr>
              <w:t>M²</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51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R$ 21,59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R$ 1.101,09</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PINCEL ATOMICO PONTA REDONDA, POLIESTER 4.0 MM, ESCRITA 1.8 MM, TINA A BASE DE AGUA COR PRETO.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R$ 147,20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PINCEL PARA QUADRO BRANCO PONTA MACIA PARA NÃO DANIFICAR O QUADRO - APAGA FACILMENTE - PONTA DE ACRÍLICO 4.0MM, ESPESSURA DA ESCRITA 2.0MM - </w:t>
            </w:r>
            <w:proofErr w:type="gramStart"/>
            <w:r w:rsidRPr="005454B1">
              <w:rPr>
                <w:rFonts w:ascii="Times New Roman" w:hAnsi="Times New Roman" w:cs="Times New Roman"/>
                <w:b/>
                <w:sz w:val="20"/>
                <w:szCs w:val="20"/>
                <w:lang w:val="pt-BR"/>
              </w:rPr>
              <w:t>TINTA ESPECIAL CORES VERMELHO</w:t>
            </w:r>
            <w:proofErr w:type="gramEnd"/>
            <w:r w:rsidRPr="005454B1">
              <w:rPr>
                <w:rFonts w:ascii="Times New Roman" w:hAnsi="Times New Roman" w:cs="Times New Roman"/>
                <w:b/>
                <w:sz w:val="20"/>
                <w:szCs w:val="20"/>
                <w:lang w:val="pt-BR"/>
              </w:rPr>
              <w:t>, AZUL E PRETO.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R$ 75,81</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58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DE PLÁSTICO COM ABA E ELÁSTICO, TAMANHO OFÍCIO, COM APROXIMADAMENTE 0,5 CM DE ALTURA,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41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R$ 2,41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R$ 98,81</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DE PLÁSTICO COM ABA E ELÁSTICO, TAMANHO OFÍCIO, COM APROXIMADAMENTE 2,0 CM DE ALTURA,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38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R$ 265,62</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CATÁLOGO GRANDE COM 100 FOLHAS EM PLÁSTICO TRANSPARENTE, ENVELOPE TAMANHO OFICIO, PASTA COM BOLSO E VISOR NA CAPA, COR PRETA.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R$ 19,29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R$ 347,22</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SUSPENSA 170G, HASTE METALIZADA, CONFECCIONADA EM CARTÃO KRAFT, 06 POSIÇÕES PARA VISOR E ETIQUETA, DIMENSÕES: 36 X 24 MM,</w:t>
            </w:r>
            <w:r w:rsidRPr="005454B1">
              <w:rPr>
                <w:rFonts w:ascii="Times New Roman" w:hAnsi="Times New Roman" w:cs="Times New Roman"/>
                <w:b/>
                <w:sz w:val="20"/>
                <w:szCs w:val="20"/>
                <w:lang w:val="pt-BR"/>
              </w:rPr>
              <w:br/>
            </w:r>
            <w:proofErr w:type="gramStart"/>
            <w:r w:rsidRPr="005454B1">
              <w:rPr>
                <w:rFonts w:ascii="Times New Roman" w:hAnsi="Times New Roman" w:cs="Times New Roman"/>
                <w:b/>
                <w:sz w:val="20"/>
                <w:szCs w:val="20"/>
                <w:lang w:val="pt-BR"/>
              </w:rPr>
              <w:t xml:space="preserve">  </w:t>
            </w:r>
            <w:proofErr w:type="gramEnd"/>
            <w:r w:rsidRPr="005454B1">
              <w:rPr>
                <w:rFonts w:ascii="Times New Roman" w:hAnsi="Times New Roman" w:cs="Times New Roman"/>
                <w:b/>
                <w:sz w:val="20"/>
                <w:szCs w:val="20"/>
                <w:lang w:val="pt-BR"/>
              </w:rPr>
              <w:t>ACOMPANHA VISOR, GRAMATURA: 230G/M²,   ESPESSURA: 0,38</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R$ 1.042,50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PASTA ARQUIVADORA AZ, COM LOMBO DE 10 CM DE LARGURA, TAMANHO OFÍCIO, EM PAPELÃO REFORÇADO, COM FERRAGEM DE </w:t>
            </w:r>
            <w:proofErr w:type="gramStart"/>
            <w:r w:rsidRPr="005454B1">
              <w:rPr>
                <w:rFonts w:ascii="Times New Roman" w:hAnsi="Times New Roman" w:cs="Times New Roman"/>
                <w:b/>
                <w:sz w:val="20"/>
                <w:szCs w:val="20"/>
                <w:lang w:val="pt-BR"/>
              </w:rPr>
              <w:t>METAL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49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R$ 906,50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DE PAPEL COM ABAS E ELÁSTICO, FEITA EM PAPELÃO CANTONADO, MEDIDAS APROXIMADAS 350X240 MM, DIVERSAS CORES.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R$ 72,00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PARA DOCUMENTO, COM PRESILHA DE PLÁSTICO TIPO ROMEU E JULIETA, EM MATERIAL LEVE E ATÓXICO, TAMANHO APROXIMADO PARA FOLHAS A4,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R$ 3,71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R$ 96,46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PERFURADOR DE PAPEL GRANDE, PROFISSIONAL COM CAPACIDADE DE PERFURAÇÃO DE ATE 100 FOLHAS, BASE DE FERRO FUNDIDO, BANDEJA PARA PAPEL PICADO EM PLÁSTICO RECICLÁVEL, COM PINOS DE AÇO TREFILADO, TEMPERADO E </w:t>
            </w:r>
            <w:proofErr w:type="gramStart"/>
            <w:r w:rsidRPr="005454B1">
              <w:rPr>
                <w:rFonts w:ascii="Times New Roman" w:hAnsi="Times New Roman" w:cs="Times New Roman"/>
                <w:b/>
                <w:sz w:val="20"/>
                <w:szCs w:val="20"/>
                <w:lang w:val="pt-BR"/>
              </w:rPr>
              <w:t>ZINCADO</w:t>
            </w:r>
            <w:proofErr w:type="gramEnd"/>
          </w:p>
          <w:p w:rsidR="005454B1" w:rsidRPr="005454B1" w:rsidRDefault="005454B1" w:rsidP="005454B1">
            <w:pPr>
              <w:jc w:val="both"/>
              <w:rPr>
                <w:rFonts w:ascii="Times New Roman" w:hAnsi="Times New Roman" w:cs="Times New Roman"/>
                <w:b/>
                <w:sz w:val="20"/>
                <w:szCs w:val="20"/>
                <w:lang w:val="pt-BR"/>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R$ 164,90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R$ 329,80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PERFURADOR DE PAPEL, EM AÇO, COM CPACIDADE PARA PERFURAR ATE 30 FOLHAS POR VEZ, ESTRUTURA METALICA DE ALTA RESISTENCIA, DISTANCIA ENTRE OS DOIS FUROS: </w:t>
            </w:r>
            <w:proofErr w:type="gramStart"/>
            <w:r w:rsidRPr="005454B1">
              <w:rPr>
                <w:rFonts w:ascii="Times New Roman" w:hAnsi="Times New Roman" w:cs="Times New Roman"/>
                <w:b/>
                <w:sz w:val="20"/>
                <w:szCs w:val="20"/>
                <w:lang w:val="pt-BR"/>
              </w:rPr>
              <w:t>80MM</w:t>
            </w:r>
            <w:proofErr w:type="gramEnd"/>
            <w:r w:rsidRPr="005454B1">
              <w:rPr>
                <w:rFonts w:ascii="Times New Roman" w:hAnsi="Times New Roman" w:cs="Times New Roman"/>
                <w:b/>
                <w:sz w:val="20"/>
                <w:szCs w:val="20"/>
                <w:lang w:val="pt-BR"/>
              </w:rPr>
              <w:t xml:space="preserve">. FLEXXIONADOR ANATOMICO EM FORMAO DE U OU QUE ACOMODE TODA A SUPERFICIE DE MAO, </w:t>
            </w:r>
            <w:r w:rsidRPr="005454B1">
              <w:rPr>
                <w:rFonts w:ascii="Times New Roman" w:hAnsi="Times New Roman" w:cs="Times New Roman"/>
                <w:b/>
                <w:sz w:val="20"/>
                <w:szCs w:val="20"/>
                <w:lang w:val="pt-BR"/>
              </w:rPr>
              <w:lastRenderedPageBreak/>
              <w:t xml:space="preserve">PROPORCIONANDO O MENOR ESFORÇO POSSIVEL PRA </w:t>
            </w:r>
            <w:proofErr w:type="gramStart"/>
            <w:r w:rsidRPr="005454B1">
              <w:rPr>
                <w:rFonts w:ascii="Times New Roman" w:hAnsi="Times New Roman" w:cs="Times New Roman"/>
                <w:b/>
                <w:sz w:val="20"/>
                <w:szCs w:val="20"/>
                <w:lang w:val="pt-BR"/>
              </w:rPr>
              <w:t>PERFURAR</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lastRenderedPageBreak/>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R$ 37,88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R$ 189,40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67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sidRPr="00F465B9">
              <w:rPr>
                <w:rFonts w:ascii="Times New Roman" w:hAnsi="Times New Roman" w:cs="Times New Roman"/>
                <w:b/>
                <w:sz w:val="20"/>
                <w:szCs w:val="20"/>
              </w:rPr>
              <w:t>PENDRIVE, CAPACIDADE MÍNIMA 8 GB</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R$ 35,80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R$ 537,00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PILHA PALITO CARTELA COM 02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R$ 5,90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R$ 159,30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PILHA PEQUENA ALCALINA AA CARTELA COM 02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35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R$ 6,18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R$ 216,30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PRANCHETA A4, 330 MM X </w:t>
            </w:r>
            <w:proofErr w:type="gramStart"/>
            <w:r w:rsidRPr="005454B1">
              <w:rPr>
                <w:rFonts w:ascii="Times New Roman" w:hAnsi="Times New Roman" w:cs="Times New Roman"/>
                <w:b/>
                <w:sz w:val="20"/>
                <w:szCs w:val="20"/>
                <w:lang w:val="pt-BR"/>
              </w:rPr>
              <w:t>230 MM</w:t>
            </w:r>
            <w:proofErr w:type="gramEnd"/>
            <w:r w:rsidRPr="005454B1">
              <w:rPr>
                <w:rFonts w:ascii="Times New Roman" w:hAnsi="Times New Roman" w:cs="Times New Roman"/>
                <w:b/>
                <w:sz w:val="20"/>
                <w:szCs w:val="20"/>
                <w:lang w:val="pt-BR"/>
              </w:rPr>
              <w:t>. FABRICADA EM FIBRA PP, FORMATO A4, COR FUMÊ, PRENDEDOR DE PLÁSTICO. ALTURA: 330 MM, LARGURA: 230 MM, ESPESSURA: 3,2 MM. PADRÃO DE QUALIDADE IGUAL OU SUPERIOR A ACRIMET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R$ 8,80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R$ 158,40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PERCEVEJOS LATNADOS (DOURADOS) CX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R$ 6,21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R$ 18,63</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RÉGUA PLÁSTICA, COM ESCALA 30 CM, CORES </w:t>
            </w:r>
            <w:proofErr w:type="gramStart"/>
            <w:r w:rsidRPr="005454B1">
              <w:rPr>
                <w:rFonts w:ascii="Times New Roman" w:hAnsi="Times New Roman" w:cs="Times New Roman"/>
                <w:b/>
                <w:sz w:val="20"/>
                <w:szCs w:val="20"/>
                <w:lang w:val="pt-BR"/>
              </w:rPr>
              <w:t>VARIADAS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R$ 1,98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R$ 45,54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ROLETE TINTA PARA CALCULADORA OLIVETTI LOGOS 802B</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R$ 35,10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R$ 175,50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TESOURA GRANDE LÂMINA DE AÇO INOXIDÁVEL, COM 20 CM, PARA USO </w:t>
            </w:r>
            <w:proofErr w:type="gramStart"/>
            <w:r w:rsidRPr="005454B1">
              <w:rPr>
                <w:rFonts w:ascii="Times New Roman" w:hAnsi="Times New Roman" w:cs="Times New Roman"/>
                <w:b/>
                <w:sz w:val="20"/>
                <w:szCs w:val="20"/>
                <w:lang w:val="pt-BR"/>
              </w:rPr>
              <w:t>GERAL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R$ 15,85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R$ 237,75</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TINTA PARA CARIMBO, PARA TODOS OS TIPOS DE ALMOFADAS, COR PRETA, FRC COM NO MÍNIMO 20 </w:t>
            </w:r>
            <w:proofErr w:type="gramStart"/>
            <w:r w:rsidRPr="005454B1">
              <w:rPr>
                <w:rFonts w:ascii="Times New Roman" w:hAnsi="Times New Roman" w:cs="Times New Roman"/>
                <w:b/>
                <w:sz w:val="20"/>
                <w:szCs w:val="20"/>
                <w:lang w:val="pt-BR"/>
              </w:rPr>
              <w:t>ML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R$ 13,86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R$ 69,30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TESOURA PQUENA, PONTA ARREDONDADA, MEDIDA 13 CM (DIVERSAS CORES</w:t>
            </w:r>
            <w:proofErr w:type="gramStart"/>
            <w:r w:rsidRPr="005454B1">
              <w:rPr>
                <w:rFonts w:ascii="Times New Roman" w:hAnsi="Times New Roman" w:cs="Times New Roman"/>
                <w:b/>
                <w:sz w:val="20"/>
                <w:szCs w:val="20"/>
                <w:lang w:val="pt-BR"/>
              </w:rPr>
              <w:t>)</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R$ 4,15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R$ 74,70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VISOR PARA PASTA SUSPENSA DIMENSOES </w:t>
            </w:r>
            <w:proofErr w:type="gramStart"/>
            <w:r w:rsidRPr="005454B1">
              <w:rPr>
                <w:rFonts w:ascii="Times New Roman" w:hAnsi="Times New Roman" w:cs="Times New Roman"/>
                <w:b/>
                <w:sz w:val="20"/>
                <w:szCs w:val="20"/>
                <w:lang w:val="pt-BR"/>
              </w:rPr>
              <w:t>8</w:t>
            </w:r>
            <w:proofErr w:type="gramEnd"/>
            <w:r w:rsidRPr="005454B1">
              <w:rPr>
                <w:rFonts w:ascii="Times New Roman" w:hAnsi="Times New Roman" w:cs="Times New Roman"/>
                <w:b/>
                <w:sz w:val="20"/>
                <w:szCs w:val="20"/>
                <w:lang w:val="pt-BR"/>
              </w:rPr>
              <w:t xml:space="preserve"> X 3 MM, CX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52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R$ 7,00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R$ 364,00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656DA7">
            <w:pPr>
              <w:spacing w:line="276" w:lineRule="auto"/>
              <w:jc w:val="both"/>
              <w:rPr>
                <w:rFonts w:ascii="Times New Roman" w:hAnsi="Times New Roman" w:cs="Times New Roman"/>
                <w:b/>
                <w:sz w:val="20"/>
                <w:szCs w:val="20"/>
              </w:rPr>
            </w:pP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0260A9" w:rsidRDefault="005454B1" w:rsidP="00656DA7">
            <w:pPr>
              <w:spacing w:line="276" w:lineRule="auto"/>
              <w:jc w:val="both"/>
              <w:rPr>
                <w:rFonts w:ascii="Times New Roman" w:hAnsi="Times New Roman" w:cs="Times New Roman"/>
                <w:b/>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656DA7">
            <w:pPr>
              <w:spacing w:line="276" w:lineRule="auto"/>
              <w:jc w:val="both"/>
              <w:rPr>
                <w:rFonts w:ascii="Times New Roman" w:hAnsi="Times New Roman" w:cs="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656DA7">
            <w:pPr>
              <w:spacing w:line="276" w:lineRule="auto"/>
              <w:jc w:val="both"/>
              <w:rPr>
                <w:rFonts w:ascii="Times New Roman" w:hAnsi="Times New Roman" w:cs="Times New Roman"/>
                <w:b/>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656DA7">
            <w:pPr>
              <w:spacing w:line="276" w:lineRule="auto"/>
              <w:jc w:val="both"/>
              <w:rPr>
                <w:rFonts w:ascii="Times New Roman" w:hAnsi="Times New Roman" w:cs="Times New Roman"/>
                <w:b/>
                <w:sz w:val="20"/>
                <w:szCs w:val="20"/>
              </w:rPr>
            </w:pPr>
          </w:p>
        </w:tc>
      </w:tr>
      <w:tr w:rsidR="00877B07" w:rsidRPr="0014390C" w:rsidTr="00725DC6">
        <w:trPr>
          <w:trHeight w:val="464"/>
        </w:trPr>
        <w:tc>
          <w:tcPr>
            <w:tcW w:w="1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D5693F">
            <w:pPr>
              <w:spacing w:line="276" w:lineRule="auto"/>
              <w:jc w:val="both"/>
              <w:rPr>
                <w:rFonts w:ascii="Times New Roman" w:hAnsi="Times New Roman" w:cs="Times New Roman"/>
                <w:b/>
                <w:sz w:val="20"/>
                <w:szCs w:val="20"/>
                <w:lang w:val="pt-BR" w:eastAsia="en-US"/>
              </w:rPr>
            </w:pPr>
          </w:p>
        </w:tc>
        <w:tc>
          <w:tcPr>
            <w:tcW w:w="765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583CA5" w:rsidRDefault="00877B07" w:rsidP="00656DA7">
            <w:pPr>
              <w:spacing w:before="240" w:line="360" w:lineRule="auto"/>
              <w:jc w:val="both"/>
              <w:rPr>
                <w:rFonts w:ascii="Times New Roman" w:hAnsi="Times New Roman" w:cs="Times New Roman"/>
                <w:b/>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Default="00877B07" w:rsidP="00656DA7">
            <w:pPr>
              <w:jc w:val="both"/>
              <w:rPr>
                <w:rFonts w:ascii="Times New Roman" w:hAnsi="Times New Roman" w:cs="Times New Roman"/>
                <w:b/>
                <w:sz w:val="20"/>
                <w:szCs w:val="20"/>
              </w:rPr>
            </w:pPr>
            <w:r>
              <w:rPr>
                <w:rFonts w:ascii="Times New Roman" w:hAnsi="Times New Roman" w:cs="Times New Roman"/>
                <w:b/>
                <w:sz w:val="20"/>
                <w:szCs w:val="20"/>
              </w:rPr>
              <w:t>R$ 4</w:t>
            </w:r>
            <w:r w:rsidR="005454B1">
              <w:rPr>
                <w:rFonts w:ascii="Times New Roman" w:hAnsi="Times New Roman" w:cs="Times New Roman"/>
                <w:b/>
                <w:sz w:val="20"/>
                <w:szCs w:val="20"/>
              </w:rPr>
              <w:t>3.748,69</w:t>
            </w:r>
          </w:p>
        </w:tc>
      </w:tr>
    </w:tbl>
    <w:p w:rsidR="00495861" w:rsidRDefault="00495861" w:rsidP="00225A52">
      <w:pPr>
        <w:pStyle w:val="Corpodetexto"/>
        <w:spacing w:line="360" w:lineRule="auto"/>
        <w:ind w:left="0"/>
        <w:jc w:val="both"/>
        <w:rPr>
          <w:rFonts w:ascii="Times New Roman" w:hAnsi="Times New Roman" w:cs="Times New Roman"/>
          <w:b/>
          <w:color w:val="000000" w:themeColor="text1"/>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C5150" w:rsidRPr="00DE5F4E" w:rsidRDefault="00AC5150" w:rsidP="00225A52">
      <w:pPr>
        <w:spacing w:line="360" w:lineRule="auto"/>
        <w:jc w:val="both"/>
        <w:rPr>
          <w:rFonts w:ascii="Times New Roman" w:hAnsi="Times New Roman" w:cs="Times New Roman"/>
          <w:color w:val="000000" w:themeColor="text1"/>
          <w:u w:val="single"/>
        </w:rPr>
      </w:pPr>
    </w:p>
    <w:p w:rsidR="00AC5150" w:rsidRDefault="00225A52" w:rsidP="00AC5150">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5454B1">
        <w:rPr>
          <w:rFonts w:ascii="Times New Roman" w:hAnsi="Times New Roman" w:cs="Times New Roman"/>
          <w:color w:val="000000" w:themeColor="text1"/>
        </w:rPr>
        <w:t>É de suma importância a aquisição dos materiais didáticos e de expediente para uso nas atividades diárias e de rotina das secretarias municipais, dessa forma pode ser solicitada a compra na medida que for necessário</w:t>
      </w:r>
      <w:r w:rsidR="00AC5150">
        <w:rPr>
          <w:rFonts w:ascii="Times New Roman" w:hAnsi="Times New Roman" w:cs="Times New Roman"/>
          <w:color w:val="000000" w:themeColor="text1"/>
        </w:rPr>
        <w:t>.</w:t>
      </w:r>
    </w:p>
    <w:p w:rsidR="00311496" w:rsidRPr="008E7A05" w:rsidRDefault="00225A52" w:rsidP="00047B0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225A52"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lastRenderedPageBreak/>
        <w:t xml:space="preserve"> </w:t>
      </w:r>
      <w:r w:rsidR="00225A52" w:rsidRPr="00DE5F4E">
        <w:rPr>
          <w:rFonts w:ascii="Times New Roman" w:hAnsi="Times New Roman" w:cs="Times New Roman"/>
          <w:b/>
          <w:color w:val="000000" w:themeColor="text1"/>
          <w:u w:val="single"/>
        </w:rPr>
        <w:t>3. CLASSIFICAÇÃO DOS BENS COMUNS:</w:t>
      </w:r>
    </w:p>
    <w:p w:rsidR="00311496" w:rsidRPr="00DE5F4E" w:rsidRDefault="00311496"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AC5150"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 xml:space="preserve">Secretaria de </w:t>
      </w:r>
      <w:r w:rsidR="00EE7A43">
        <w:rPr>
          <w:rFonts w:ascii="Times New Roman" w:hAnsi="Times New Roman" w:cs="Times New Roman"/>
          <w:sz w:val="24"/>
          <w:szCs w:val="24"/>
        </w:rPr>
        <w:t>Administração e Planejamento;</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da Fazenda;</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Saúde e Assistência Social;</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Infraestrutura e Meio Ambiente;</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Desenvolvimento Econômico;</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Conselho Tutelar.</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do pregão,</w:t>
      </w:r>
      <w:proofErr w:type="gramStart"/>
      <w:r w:rsidR="00B816E2">
        <w:rPr>
          <w:rFonts w:ascii="Times New Roman" w:hAnsi="Times New Roman" w:cs="Times New Roman"/>
          <w:color w:val="000000" w:themeColor="text1"/>
        </w:rPr>
        <w:t xml:space="preserve">  </w:t>
      </w:r>
      <w:proofErr w:type="gramEnd"/>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lastRenderedPageBreak/>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 rata</w:t>
      </w:r>
      <w:proofErr w:type="gramEnd"/>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EE7A43">
        <w:rPr>
          <w:rFonts w:ascii="Times New Roman" w:hAnsi="Times New Roman" w:cs="Times New Roman"/>
        </w:rPr>
        <w:t xml:space="preserve">E nomeia e constitui neste ato o </w:t>
      </w:r>
      <w:r w:rsidR="00470284" w:rsidRPr="002C2B2E">
        <w:rPr>
          <w:rFonts w:ascii="Times New Roman" w:hAnsi="Times New Roman" w:cs="Times New Roman"/>
        </w:rPr>
        <w:t>Sr</w:t>
      </w:r>
      <w:r w:rsidR="00DE5F4E">
        <w:rPr>
          <w:rFonts w:ascii="Times New Roman" w:hAnsi="Times New Roman" w:cs="Times New Roman"/>
        </w:rPr>
        <w:t xml:space="preserve">. </w:t>
      </w:r>
      <w:r w:rsidR="00EE7A43">
        <w:rPr>
          <w:rFonts w:ascii="Times New Roman" w:hAnsi="Times New Roman" w:cs="Times New Roman"/>
          <w:b/>
        </w:rPr>
        <w:t>ANDREI SCHERER PEREIRA</w:t>
      </w:r>
      <w:r w:rsidR="00470284" w:rsidRPr="002C2B2E">
        <w:rPr>
          <w:rFonts w:ascii="Times New Roman" w:hAnsi="Times New Roman" w:cs="Times New Roman"/>
        </w:rPr>
        <w:t xml:space="preserve"> como fiscal desta contra</w:t>
      </w:r>
      <w:r w:rsidR="00470284">
        <w:rPr>
          <w:rFonts w:ascii="Times New Roman" w:hAnsi="Times New Roman" w:cs="Times New Roman"/>
        </w:rPr>
        <w:t>tação, na condição de</w:t>
      </w:r>
      <w:r w:rsidR="00AC5150">
        <w:rPr>
          <w:rFonts w:ascii="Times New Roman" w:hAnsi="Times New Roman" w:cs="Times New Roman"/>
        </w:rPr>
        <w:t xml:space="preserve"> Secretaria Municipal de </w:t>
      </w:r>
      <w:r w:rsidR="00EE7A43">
        <w:rPr>
          <w:rFonts w:ascii="Times New Roman" w:hAnsi="Times New Roman" w:cs="Times New Roman"/>
        </w:rPr>
        <w:t>Administração e Planejamento</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w:t>
      </w:r>
      <w:r w:rsidR="00EE7A43">
        <w:rPr>
          <w:rFonts w:ascii="Times New Roman" w:hAnsi="Times New Roman" w:cs="Times New Roman"/>
        </w:rPr>
        <w:t xml:space="preserve"> vigência do contrato será de 12 (doze</w:t>
      </w:r>
      <w:r>
        <w:rPr>
          <w:rFonts w:ascii="Times New Roman" w:hAnsi="Times New Roman" w:cs="Times New Roman"/>
        </w:rPr>
        <w:t xml:space="preserve">) meses ou ate a entrega total dos </w:t>
      </w:r>
      <w:r w:rsidR="004711B3">
        <w:rPr>
          <w:rFonts w:ascii="Times New Roman" w:hAnsi="Times New Roman" w:cs="Times New Roman"/>
        </w:rPr>
        <w:t>materiais</w:t>
      </w:r>
      <w:proofErr w:type="gramStart"/>
      <w:r w:rsidR="004711B3">
        <w:rPr>
          <w:rFonts w:ascii="Times New Roman" w:hAnsi="Times New Roman" w:cs="Times New Roman"/>
        </w:rPr>
        <w:t xml:space="preserve">  </w:t>
      </w:r>
      <w:proofErr w:type="gramEnd"/>
      <w:r w:rsidR="004711B3">
        <w:rPr>
          <w:rFonts w:ascii="Times New Roman" w:hAnsi="Times New Roman" w:cs="Times New Roman"/>
        </w:rPr>
        <w:t>co</w:t>
      </w:r>
      <w:r>
        <w:rPr>
          <w:rFonts w:ascii="Times New Roman" w:hAnsi="Times New Roman" w:cs="Times New Roman"/>
        </w:rPr>
        <w:t>ntratados.</w:t>
      </w:r>
    </w:p>
    <w:p w:rsidR="005F7743" w:rsidRDefault="005F7743" w:rsidP="00CD1B63">
      <w:pPr>
        <w:pStyle w:val="Corpodetexto"/>
        <w:spacing w:line="360" w:lineRule="auto"/>
        <w:ind w:left="0"/>
        <w:jc w:val="both"/>
        <w:rPr>
          <w:rFonts w:ascii="Times New Roman" w:hAnsi="Times New Roman" w:cs="Times New Roman"/>
          <w:b/>
          <w:color w:val="000000"/>
        </w:rPr>
      </w:pP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5C3618">
        <w:rPr>
          <w:rFonts w:ascii="Times New Roman" w:hAnsi="Times New Roman" w:cs="Times New Roman"/>
          <w:color w:val="000000"/>
        </w:rPr>
        <w:t>21 de março</w:t>
      </w:r>
      <w:r w:rsidR="005F7743">
        <w:rPr>
          <w:rFonts w:ascii="Times New Roman" w:hAnsi="Times New Roman" w:cs="Times New Roman"/>
          <w:color w:val="000000"/>
        </w:rPr>
        <w:t xml:space="preserve"> de 2022.</w:t>
      </w:r>
    </w:p>
    <w:p w:rsidR="0000397C" w:rsidRDefault="0000397C" w:rsidP="003E6C29">
      <w:pPr>
        <w:pStyle w:val="Corpodetexto"/>
        <w:spacing w:before="1" w:line="360" w:lineRule="auto"/>
        <w:ind w:left="0"/>
        <w:rPr>
          <w:rFonts w:ascii="Times New Roman" w:hAnsi="Times New Roman" w:cs="Times New Roman"/>
          <w:color w:val="000000"/>
        </w:rPr>
      </w:pPr>
    </w:p>
    <w:p w:rsidR="00225A52" w:rsidRDefault="00EE7A43"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5F7743" w:rsidRDefault="005F7743" w:rsidP="003E6C29">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w:t>
      </w:r>
      <w:r w:rsidR="00EE7A43">
        <w:rPr>
          <w:rFonts w:ascii="Times New Roman" w:hAnsi="Times New Roman" w:cs="Times New Roman"/>
          <w:color w:val="000000"/>
        </w:rPr>
        <w:t>a</w:t>
      </w:r>
      <w:r w:rsidR="003E6C29">
        <w:rPr>
          <w:rFonts w:ascii="Times New Roman" w:hAnsi="Times New Roman" w:cs="Times New Roman"/>
          <w:color w:val="000000"/>
        </w:rPr>
        <w:t xml:space="preserve"> Municipal</w:t>
      </w: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Pr="003E6C29" w:rsidRDefault="00EE7A43" w:rsidP="003E6C29">
      <w:pPr>
        <w:pStyle w:val="Corpodetexto"/>
        <w:spacing w:before="1" w:line="360" w:lineRule="auto"/>
        <w:jc w:val="center"/>
        <w:rPr>
          <w:rFonts w:ascii="Times New Roman" w:hAnsi="Times New Roman" w:cs="Times New Roman"/>
          <w:color w:val="000000"/>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C3618">
        <w:rPr>
          <w:sz w:val="24"/>
          <w:szCs w:val="24"/>
          <w:u w:val="single"/>
        </w:rPr>
        <w:t>042/2022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C3618">
        <w:rPr>
          <w:sz w:val="24"/>
          <w:szCs w:val="24"/>
          <w:u w:val="single"/>
        </w:rPr>
        <w:t>021</w:t>
      </w:r>
      <w:r w:rsidR="005F7743">
        <w:rPr>
          <w:sz w:val="24"/>
          <w:szCs w:val="24"/>
          <w:u w:val="single"/>
        </w:rPr>
        <w:t>/2022</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5C3618">
        <w:rPr>
          <w:rFonts w:ascii="Times New Roman" w:hAnsi="Times New Roman" w:cs="Times New Roman"/>
          <w:sz w:val="24"/>
          <w:szCs w:val="24"/>
        </w:rPr>
        <w:t>021</w:t>
      </w:r>
      <w:r w:rsidR="005F7743">
        <w:rPr>
          <w:rFonts w:ascii="Times New Roman" w:hAnsi="Times New Roman" w:cs="Times New Roman"/>
          <w:sz w:val="24"/>
          <w:szCs w:val="24"/>
        </w:rPr>
        <w:t>/2022</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C3618">
        <w:rPr>
          <w:sz w:val="24"/>
          <w:szCs w:val="24"/>
          <w:u w:val="single"/>
        </w:rPr>
        <w:t>042</w:t>
      </w:r>
      <w:r w:rsidR="00EE7A43">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C3618">
        <w:rPr>
          <w:sz w:val="24"/>
          <w:szCs w:val="24"/>
          <w:u w:val="single"/>
        </w:rPr>
        <w:t>021</w:t>
      </w:r>
      <w:r w:rsidR="005F7743">
        <w:rPr>
          <w:sz w:val="24"/>
          <w:szCs w:val="24"/>
          <w:u w:val="single"/>
        </w:rPr>
        <w:t>/2022</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através de seu Diretor ou Responsável Legal,............................... CPF</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C3618">
        <w:rPr>
          <w:sz w:val="24"/>
          <w:szCs w:val="24"/>
          <w:u w:val="single"/>
        </w:rPr>
        <w:t>042</w:t>
      </w:r>
      <w:r w:rsidR="00EE7A43">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C3618">
        <w:rPr>
          <w:sz w:val="24"/>
          <w:szCs w:val="24"/>
          <w:u w:val="single"/>
        </w:rPr>
        <w:t>021</w:t>
      </w:r>
      <w:r w:rsidR="005F7743">
        <w:rPr>
          <w:sz w:val="24"/>
          <w:szCs w:val="24"/>
          <w:u w:val="single"/>
        </w:rPr>
        <w:t>/2022</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 xml:space="preserve">DECLARAÇÃO DE ENQUADRAMENTO DE ME, EPP OU </w:t>
      </w:r>
      <w:proofErr w:type="gramStart"/>
      <w:r w:rsidRPr="0000397C">
        <w:rPr>
          <w:rFonts w:ascii="Times New Roman" w:hAnsi="Times New Roman" w:cs="Times New Roman"/>
          <w:b/>
          <w:sz w:val="24"/>
          <w:szCs w:val="24"/>
          <w:u w:val="single"/>
        </w:rPr>
        <w:t>COOPERATIVA</w:t>
      </w:r>
      <w:proofErr w:type="gramEnd"/>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5C3618">
        <w:rPr>
          <w:rFonts w:ascii="Times New Roman" w:hAnsi="Times New Roman" w:cs="Times New Roman"/>
          <w:sz w:val="24"/>
          <w:szCs w:val="24"/>
        </w:rPr>
        <w:t>042</w:t>
      </w:r>
      <w:r w:rsidR="005F7743">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5C3618">
        <w:rPr>
          <w:rFonts w:ascii="Times New Roman" w:hAnsi="Times New Roman" w:cs="Times New Roman"/>
          <w:sz w:val="24"/>
          <w:szCs w:val="24"/>
        </w:rPr>
        <w:t>021</w:t>
      </w:r>
      <w:r w:rsidR="00EE7A43">
        <w:rPr>
          <w:rFonts w:ascii="Times New Roman" w:hAnsi="Times New Roman" w:cs="Times New Roman"/>
          <w:sz w:val="24"/>
          <w:szCs w:val="24"/>
        </w:rPr>
        <w:t>/</w:t>
      </w:r>
      <w:r w:rsidR="005F7743">
        <w:rPr>
          <w:rFonts w:ascii="Times New Roman" w:hAnsi="Times New Roman" w:cs="Times New Roman"/>
          <w:sz w:val="24"/>
          <w:szCs w:val="24"/>
        </w:rPr>
        <w:t>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C3618">
        <w:rPr>
          <w:sz w:val="24"/>
          <w:szCs w:val="24"/>
          <w:u w:val="single"/>
        </w:rPr>
        <w:t>042</w:t>
      </w:r>
      <w:r w:rsidR="00EE7A43">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C3618">
        <w:rPr>
          <w:sz w:val="24"/>
          <w:szCs w:val="24"/>
          <w:u w:val="single"/>
        </w:rPr>
        <w:t>021</w:t>
      </w:r>
      <w:r w:rsidR="005F7743">
        <w:rPr>
          <w:sz w:val="24"/>
          <w:szCs w:val="24"/>
          <w:u w:val="single"/>
        </w:rPr>
        <w:t>/2022</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(Razão Social da empresa</w:t>
      </w:r>
      <w:proofErr w:type="gramStart"/>
      <w:r w:rsidRPr="002C2B2E">
        <w:rPr>
          <w:rFonts w:ascii="Times New Roman" w:hAnsi="Times New Roman" w:cs="Times New Roman"/>
          <w:sz w:val="24"/>
          <w:szCs w:val="24"/>
        </w:rPr>
        <w:t>) ...</w:t>
      </w:r>
      <w:proofErr w:type="gramEnd"/>
      <w:r w:rsidRPr="002C2B2E">
        <w:rPr>
          <w:rFonts w:ascii="Times New Roman" w:hAnsi="Times New Roman" w:cs="Times New Roman"/>
          <w:sz w:val="24"/>
          <w:szCs w:val="24"/>
        </w:rPr>
        <w:t xml:space="preserve">...............................................,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005606CA" w:rsidRPr="002C2B2E">
        <w:rPr>
          <w:rFonts w:ascii="Times New Roman" w:hAnsi="Times New Roman" w:cs="Times New Roman"/>
          <w:sz w:val="24"/>
          <w:szCs w:val="24"/>
        </w:rPr>
        <w:t>a presente</w:t>
      </w:r>
      <w:proofErr w:type="gramEnd"/>
      <w:r w:rsidR="005606CA" w:rsidRPr="002C2B2E">
        <w:rPr>
          <w:rFonts w:ascii="Times New Roman" w:hAnsi="Times New Roman" w:cs="Times New Roman"/>
          <w:sz w:val="24"/>
          <w:szCs w:val="24"/>
        </w:rPr>
        <w:t xml:space="preserv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C3618">
        <w:rPr>
          <w:sz w:val="24"/>
          <w:szCs w:val="24"/>
          <w:u w:val="single"/>
        </w:rPr>
        <w:t>042</w:t>
      </w:r>
      <w:r w:rsidR="00EE7A43">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C3618">
        <w:rPr>
          <w:sz w:val="24"/>
          <w:szCs w:val="24"/>
          <w:u w:val="single"/>
        </w:rPr>
        <w:t>021</w:t>
      </w:r>
      <w:r w:rsidR="00EE7A43">
        <w:rPr>
          <w:sz w:val="24"/>
          <w:szCs w:val="24"/>
          <w:u w:val="single"/>
        </w:rPr>
        <w:t>/2022</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roofErr w:type="gramStart"/>
      <w:r w:rsidRPr="0000397C">
        <w:rPr>
          <w:rFonts w:ascii="Times New Roman" w:hAnsi="Times New Roman" w:cs="Times New Roman"/>
          <w:b/>
          <w:bCs/>
          <w:caps/>
          <w:sz w:val="24"/>
          <w:szCs w:val="24"/>
          <w:u w:val="single"/>
        </w:rPr>
        <w:t>ANEXO vI</w:t>
      </w:r>
      <w:proofErr w:type="gramEnd"/>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w:t>
      </w:r>
      <w:proofErr w:type="gramStart"/>
      <w:r w:rsidR="005F7743">
        <w:rPr>
          <w:rFonts w:ascii="Times New Roman" w:hAnsi="Times New Roman" w:cs="Times New Roman"/>
          <w:b/>
          <w:bCs/>
          <w:caps/>
          <w:sz w:val="24"/>
          <w:szCs w:val="24"/>
          <w:u w:val="single"/>
        </w:rPr>
        <w:t>.......</w:t>
      </w:r>
      <w:proofErr w:type="gramEnd"/>
      <w:r w:rsidR="005F7743">
        <w:rPr>
          <w:rFonts w:ascii="Times New Roman" w:hAnsi="Times New Roman" w:cs="Times New Roman"/>
          <w:b/>
          <w:bCs/>
          <w:caps/>
          <w:sz w:val="24"/>
          <w:szCs w:val="24"/>
          <w:u w:val="single"/>
        </w:rPr>
        <w:t>/202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xml:space="preserve">, o MUNICÍPIO DE CAMPOS BORGES, Pessoa Jurídica de Direito Público Interno, com sede na Praça Treze de Abril, nº 302, inscrito no CNPJ nº 92.406.164/0001-31, neste </w:t>
      </w:r>
      <w:proofErr w:type="gramStart"/>
      <w:r w:rsidRPr="002C2B2E">
        <w:rPr>
          <w:rFonts w:ascii="Times New Roman" w:hAnsi="Times New Roman" w:cs="Times New Roman"/>
          <w:color w:val="000000" w:themeColor="text1"/>
          <w:sz w:val="24"/>
          <w:szCs w:val="24"/>
        </w:rPr>
        <w:t>ato rep</w:t>
      </w:r>
      <w:r w:rsidR="0000397C">
        <w:rPr>
          <w:rFonts w:ascii="Times New Roman" w:hAnsi="Times New Roman" w:cs="Times New Roman"/>
          <w:color w:val="000000" w:themeColor="text1"/>
          <w:sz w:val="24"/>
          <w:szCs w:val="24"/>
        </w:rPr>
        <w:t>resentada</w:t>
      </w:r>
      <w:proofErr w:type="gramEnd"/>
      <w:r w:rsidRPr="002C2B2E">
        <w:rPr>
          <w:rFonts w:ascii="Times New Roman" w:hAnsi="Times New Roman" w:cs="Times New Roman"/>
          <w:color w:val="000000" w:themeColor="text1"/>
          <w:sz w:val="24"/>
          <w:szCs w:val="24"/>
        </w:rPr>
        <w:t xml:space="preserve"> pel</w:t>
      </w:r>
      <w:r w:rsidR="00EE7A43">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sidR="00EE7A43">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EE7A43">
        <w:rPr>
          <w:rFonts w:ascii="Times New Roman" w:hAnsi="Times New Roman" w:cs="Times New Roman"/>
          <w:b/>
          <w:color w:val="000000" w:themeColor="text1"/>
          <w:sz w:val="24"/>
          <w:szCs w:val="24"/>
          <w:u w:val="single"/>
        </w:rPr>
        <w:t>CLEONICE PASQUALOTTO DA PAIXAO TOLEDO</w:t>
      </w:r>
      <w:r w:rsidR="00EE7A43">
        <w:rPr>
          <w:rFonts w:ascii="Times New Roman" w:hAnsi="Times New Roman" w:cs="Times New Roman"/>
          <w:color w:val="000000" w:themeColor="text1"/>
          <w:sz w:val="24"/>
          <w:szCs w:val="24"/>
        </w:rPr>
        <w:t>, brasileira, casada</w:t>
      </w:r>
      <w:r w:rsidRPr="002C2B2E">
        <w:rPr>
          <w:rFonts w:ascii="Times New Roman" w:hAnsi="Times New Roman" w:cs="Times New Roman"/>
          <w:color w:val="000000" w:themeColor="text1"/>
          <w:sz w:val="24"/>
          <w:szCs w:val="24"/>
        </w:rPr>
        <w:t xml:space="preserve">, residente e domiciliado na Rua </w:t>
      </w:r>
      <w:r w:rsidR="00EE7A43">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EE7A43" w:rsidRPr="00EE7A43">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5C3618">
        <w:rPr>
          <w:rFonts w:ascii="Times New Roman" w:hAnsi="Times New Roman" w:cs="Times New Roman"/>
          <w:color w:val="000000" w:themeColor="text1"/>
          <w:sz w:val="24"/>
          <w:szCs w:val="24"/>
        </w:rPr>
        <w:t>042</w:t>
      </w:r>
      <w:r w:rsidR="005F7743">
        <w:rPr>
          <w:rFonts w:ascii="Times New Roman" w:hAnsi="Times New Roman" w:cs="Times New Roman"/>
          <w:color w:val="000000" w:themeColor="text1"/>
          <w:sz w:val="24"/>
          <w:szCs w:val="24"/>
        </w:rPr>
        <w:t>/2022</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5C3618">
        <w:rPr>
          <w:rFonts w:ascii="Times New Roman" w:hAnsi="Times New Roman" w:cs="Times New Roman"/>
          <w:iCs/>
          <w:color w:val="000000" w:themeColor="text1"/>
          <w:sz w:val="24"/>
          <w:szCs w:val="24"/>
        </w:rPr>
        <w:t xml:space="preserve"> SRP N° 021</w:t>
      </w:r>
      <w:r w:rsidR="005F7743">
        <w:rPr>
          <w:rFonts w:ascii="Times New Roman" w:hAnsi="Times New Roman" w:cs="Times New Roman"/>
          <w:iCs/>
          <w:color w:val="000000" w:themeColor="text1"/>
          <w:sz w:val="24"/>
          <w:szCs w:val="24"/>
        </w:rPr>
        <w:t>/2022</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005C3618">
        <w:rPr>
          <w:rFonts w:ascii="Times New Roman" w:hAnsi="Times New Roman" w:cs="Times New Roman"/>
          <w:iCs/>
          <w:color w:val="000000" w:themeColor="text1"/>
          <w:sz w:val="24"/>
          <w:szCs w:val="24"/>
        </w:rPr>
        <w:t>Decreto Municipal</w:t>
      </w:r>
      <w:r w:rsidRPr="002C2B2E">
        <w:rPr>
          <w:rFonts w:ascii="Times New Roman" w:hAnsi="Times New Roman" w:cs="Times New Roman"/>
          <w:iCs/>
          <w:color w:val="000000" w:themeColor="text1"/>
          <w:sz w:val="24"/>
          <w:szCs w:val="24"/>
        </w:rPr>
        <w:t xml:space="preserve"> 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5C3618">
        <w:rPr>
          <w:sz w:val="24"/>
          <w:szCs w:val="24"/>
        </w:rPr>
        <w:t>42</w:t>
      </w:r>
      <w:r w:rsidR="005F7743">
        <w:rPr>
          <w:sz w:val="24"/>
          <w:szCs w:val="24"/>
        </w:rPr>
        <w:t>/2022</w:t>
      </w:r>
      <w:r w:rsidR="0000397C">
        <w:rPr>
          <w:sz w:val="24"/>
          <w:szCs w:val="24"/>
        </w:rPr>
        <w:t>,</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5C3618">
        <w:rPr>
          <w:sz w:val="24"/>
          <w:szCs w:val="24"/>
        </w:rPr>
        <w:t xml:space="preserve"> 021</w:t>
      </w:r>
      <w:r w:rsidR="005F7743">
        <w:rPr>
          <w:sz w:val="24"/>
          <w:szCs w:val="24"/>
        </w:rPr>
        <w:t>/2022</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 xml:space="preserve">DOS PREÇOS, ESPECIFICAÇÕES E </w:t>
      </w:r>
      <w:proofErr w:type="gramStart"/>
      <w:r w:rsidRPr="0000397C">
        <w:rPr>
          <w:rFonts w:ascii="Times New Roman" w:hAnsi="Times New Roman" w:cs="Times New Roman"/>
          <w:b/>
          <w:bCs/>
          <w:sz w:val="24"/>
          <w:szCs w:val="24"/>
          <w:u w:val="single"/>
        </w:rPr>
        <w:t>QUANTITATIVOS</w:t>
      </w:r>
      <w:proofErr w:type="gramEnd"/>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EE7A43">
        <w:rPr>
          <w:rFonts w:ascii="Times New Roman" w:hAnsi="Times New Roman" w:cs="Times New Roman"/>
          <w:iCs/>
          <w:color w:val="000000" w:themeColor="text1"/>
          <w:sz w:val="24"/>
          <w:szCs w:val="24"/>
        </w:rPr>
        <w:t>a</w:t>
      </w:r>
      <w:r w:rsidR="00C805F8">
        <w:rPr>
          <w:rFonts w:ascii="Times New Roman" w:hAnsi="Times New Roman" w:cs="Times New Roman"/>
          <w:iCs/>
          <w:color w:val="000000" w:themeColor="text1"/>
          <w:sz w:val="24"/>
          <w:szCs w:val="24"/>
        </w:rPr>
        <w:t xml:space="preserve"> Secretaria Municipal de </w:t>
      </w:r>
      <w:r w:rsidR="00EE7A43">
        <w:rPr>
          <w:rFonts w:ascii="Times New Roman" w:hAnsi="Times New Roman" w:cs="Times New Roman"/>
          <w:iCs/>
          <w:color w:val="000000" w:themeColor="text1"/>
          <w:sz w:val="24"/>
          <w:szCs w:val="24"/>
        </w:rPr>
        <w:t>Administração e Planejamento</w:t>
      </w:r>
      <w:r w:rsidR="00C805F8">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Administração e Planejamento;</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da Fazenda;</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Saúde e Assistência Social;</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Infraestrutura e Meio Ambiente;</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Desenvolvimento Econômico;</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Conselho Tutelar.</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w:t>
      </w:r>
      <w:proofErr w:type="gramStart"/>
      <w:r w:rsidRPr="002C2B2E">
        <w:rPr>
          <w:rFonts w:ascii="Times New Roman" w:hAnsi="Times New Roman" w:cs="Times New Roman"/>
          <w:sz w:val="24"/>
          <w:szCs w:val="24"/>
        </w:rPr>
        <w:t>sob pena</w:t>
      </w:r>
      <w:proofErr w:type="gramEnd"/>
      <w:r w:rsidRPr="002C2B2E">
        <w:rPr>
          <w:rFonts w:ascii="Times New Roman" w:hAnsi="Times New Roman" w:cs="Times New Roman"/>
          <w:sz w:val="24"/>
          <w:szCs w:val="24"/>
        </w:rPr>
        <w:t xml:space="preserve">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 xml:space="preserve">Os atrasos injustificados nas entregas dos materiais sujeitará o FORNECEDOR ao pagamento de multa correspondente a 0,5% (zero </w:t>
      </w:r>
      <w:proofErr w:type="gramStart"/>
      <w:r w:rsidRPr="002C2B2E">
        <w:rPr>
          <w:rFonts w:ascii="Times New Roman" w:hAnsi="Times New Roman" w:cs="Times New Roman"/>
          <w:sz w:val="24"/>
          <w:szCs w:val="24"/>
        </w:rPr>
        <w:t>virgula</w:t>
      </w:r>
      <w:proofErr w:type="gramEnd"/>
      <w:r w:rsidRPr="002C2B2E">
        <w:rPr>
          <w:rFonts w:ascii="Times New Roman" w:hAnsi="Times New Roman" w:cs="Times New Roman"/>
          <w:sz w:val="24"/>
          <w:szCs w:val="24"/>
        </w:rPr>
        <w:t xml:space="preserve">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multas serão descontadas dos recebimentos a que a CONTRATADA </w:t>
      </w:r>
      <w:r w:rsidRPr="002C2B2E">
        <w:rPr>
          <w:rFonts w:ascii="Times New Roman" w:hAnsi="Times New Roman" w:cs="Times New Roman"/>
          <w:sz w:val="24"/>
          <w:szCs w:val="24"/>
        </w:rPr>
        <w:lastRenderedPageBreak/>
        <w:t>tiver direito, competindo-lhe no caso de insuficiência ou inexistência de crédito, pagá-las na Tesouraria do Município, no prazo de 03 (três) dias, contados da notificação.</w:t>
      </w:r>
    </w:p>
    <w:p w:rsidR="00B81281"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5.8.</w:t>
      </w:r>
      <w:r w:rsidRPr="002C2B2E">
        <w:rPr>
          <w:rFonts w:ascii="Times New Roman" w:hAnsi="Times New Roman" w:cs="Times New Roman"/>
          <w:sz w:val="24"/>
          <w:szCs w:val="24"/>
        </w:rPr>
        <w:t xml:space="preserve"> Da pena de multa caberá recurso interposto junto ao Prefeito Municipal, </w:t>
      </w:r>
      <w:proofErr w:type="gramStart"/>
      <w:r w:rsidRPr="002C2B2E">
        <w:rPr>
          <w:rFonts w:ascii="Times New Roman" w:hAnsi="Times New Roman" w:cs="Times New Roman"/>
          <w:sz w:val="24"/>
          <w:szCs w:val="24"/>
        </w:rPr>
        <w:t>obedecendo o</w:t>
      </w:r>
      <w:proofErr w:type="gramEnd"/>
      <w:r w:rsidRPr="002C2B2E">
        <w:rPr>
          <w:rFonts w:ascii="Times New Roman" w:hAnsi="Times New Roman" w:cs="Times New Roman"/>
          <w:sz w:val="24"/>
          <w:szCs w:val="24"/>
        </w:rPr>
        <w:t xml:space="preserve">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w:t>
      </w:r>
      <w:r w:rsidR="00EE7A43">
        <w:rPr>
          <w:rFonts w:ascii="Times New Roman" w:hAnsi="Times New Roman" w:cs="Times New Roman"/>
          <w:sz w:val="24"/>
          <w:szCs w:val="24"/>
        </w:rPr>
        <w:t xml:space="preserve">horários indicados </w:t>
      </w:r>
      <w:r w:rsidR="00F11561">
        <w:rPr>
          <w:rFonts w:ascii="Times New Roman" w:hAnsi="Times New Roman" w:cs="Times New Roman"/>
          <w:sz w:val="24"/>
          <w:szCs w:val="24"/>
        </w:rPr>
        <w:t xml:space="preserve">(s)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F11561" w:rsidRPr="002C2B2E">
        <w:rPr>
          <w:rFonts w:ascii="Times New Roman" w:hAnsi="Times New Roman" w:cs="Times New Roman"/>
          <w:sz w:val="24"/>
          <w:szCs w:val="24"/>
        </w:rPr>
        <w:t xml:space="preserve">Os </w:t>
      </w:r>
      <w:r w:rsidR="005F7743">
        <w:rPr>
          <w:rFonts w:ascii="Times New Roman" w:hAnsi="Times New Roman" w:cs="Times New Roman"/>
          <w:sz w:val="24"/>
          <w:szCs w:val="24"/>
        </w:rPr>
        <w:t>Materiais</w:t>
      </w:r>
      <w:r w:rsidR="00F11561">
        <w:rPr>
          <w:rFonts w:ascii="Times New Roman" w:hAnsi="Times New Roman" w:cs="Times New Roman"/>
          <w:sz w:val="24"/>
          <w:szCs w:val="24"/>
        </w:rPr>
        <w:t xml:space="preserve"> serão todos entregues </w:t>
      </w:r>
      <w:r w:rsidR="00EE7A43">
        <w:rPr>
          <w:rFonts w:ascii="Times New Roman" w:hAnsi="Times New Roman" w:cs="Times New Roman"/>
          <w:sz w:val="24"/>
          <w:szCs w:val="24"/>
        </w:rPr>
        <w:t>no Centro Administrativo da Prefeitura Municipal, na Praça 13 de Abril 302,</w:t>
      </w:r>
      <w:r w:rsidR="00EE7A43">
        <w:rPr>
          <w:rFonts w:ascii="Times New Roman" w:hAnsi="Times New Roman" w:cs="Times New Roman"/>
          <w:bCs/>
        </w:rPr>
        <w:t xml:space="preserve"> na cidade </w:t>
      </w:r>
      <w:r w:rsidR="00F11561">
        <w:rPr>
          <w:rFonts w:ascii="Times New Roman" w:hAnsi="Times New Roman" w:cs="Times New Roman"/>
        </w:rPr>
        <w:t>de Campos Borges/RS, no prazo máximo de 10</w:t>
      </w:r>
      <w:r w:rsidR="00F11561" w:rsidRPr="004B5089">
        <w:rPr>
          <w:rFonts w:ascii="Times New Roman" w:hAnsi="Times New Roman" w:cs="Times New Roman"/>
        </w:rPr>
        <w:t xml:space="preserve"> (</w:t>
      </w:r>
      <w:r w:rsidR="00F11561">
        <w:rPr>
          <w:rFonts w:ascii="Times New Roman" w:hAnsi="Times New Roman" w:cs="Times New Roman"/>
        </w:rPr>
        <w:t>dez) dias</w:t>
      </w:r>
      <w:r w:rsidR="00F11561" w:rsidRPr="004B5089">
        <w:rPr>
          <w:rFonts w:ascii="Times New Roman" w:hAnsi="Times New Roman" w:cs="Times New Roman"/>
        </w:rPr>
        <w:t>, contados a partir da data do recebimento da Ordem de Compra</w:t>
      </w:r>
      <w:r w:rsidR="00F11561" w:rsidRPr="004B5089">
        <w:rPr>
          <w:rFonts w:ascii="Times New Roman" w:hAnsi="Times New Roman" w:cs="Times New Roman"/>
          <w:bCs/>
        </w:rPr>
        <w:t>, nas quantidades previstas</w:t>
      </w:r>
      <w:r w:rsidR="00F11561" w:rsidRPr="002C2B2E">
        <w:rPr>
          <w:rFonts w:ascii="Times New Roman" w:hAnsi="Times New Roman" w:cs="Times New Roman"/>
          <w:sz w:val="24"/>
          <w:szCs w:val="24"/>
        </w:rPr>
        <w:t>,</w:t>
      </w:r>
      <w:r w:rsidR="00F11561">
        <w:rPr>
          <w:rFonts w:ascii="Times New Roman" w:hAnsi="Times New Roman" w:cs="Times New Roman"/>
          <w:sz w:val="24"/>
          <w:szCs w:val="24"/>
        </w:rPr>
        <w:t xml:space="preserve"> </w:t>
      </w:r>
      <w:r w:rsidR="00F11561" w:rsidRPr="002C2B2E">
        <w:rPr>
          <w:rFonts w:ascii="Times New Roman" w:hAnsi="Times New Roman" w:cs="Times New Roman"/>
          <w:sz w:val="24"/>
          <w:szCs w:val="24"/>
        </w:rPr>
        <w:t>em horário de expediente externo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w:t>
      </w:r>
      <w:r w:rsidRPr="002C2B2E">
        <w:rPr>
          <w:rFonts w:ascii="Times New Roman" w:hAnsi="Times New Roman" w:cs="Times New Roman"/>
          <w:sz w:val="24"/>
          <w:szCs w:val="24"/>
        </w:rPr>
        <w:lastRenderedPageBreak/>
        <w:t xml:space="preserve">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sz w:val="24"/>
          <w:szCs w:val="24"/>
        </w:rPr>
        <w:t>pro rata</w:t>
      </w:r>
      <w:proofErr w:type="gramEnd"/>
      <w:r w:rsidRPr="002C2B2E">
        <w:rPr>
          <w:rFonts w:ascii="Times New Roman" w:hAnsi="Times New Roman" w:cs="Times New Roman"/>
          <w:sz w:val="24"/>
          <w:szCs w:val="24"/>
        </w:rPr>
        <w:t>.</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lastRenderedPageBreak/>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gramStart"/>
      <w:r w:rsidRPr="002C2B2E">
        <w:rPr>
          <w:rFonts w:ascii="Times New Roman" w:hAnsi="Times New Roman" w:cs="Times New Roman"/>
          <w:sz w:val="24"/>
          <w:szCs w:val="24"/>
        </w:rPr>
        <w:t>es</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gramStart"/>
      <w:r w:rsidRPr="002C2B2E">
        <w:rPr>
          <w:rFonts w:ascii="Times New Roman" w:hAnsi="Times New Roman" w:cs="Times New Roman"/>
          <w:sz w:val="24"/>
          <w:szCs w:val="24"/>
        </w:rPr>
        <w:t>es</w:t>
      </w:r>
      <w:proofErr w:type="gramEnd"/>
      <w:r w:rsidRPr="002C2B2E">
        <w:rPr>
          <w:rFonts w:ascii="Times New Roman" w:hAnsi="Times New Roman" w:cs="Times New Roman"/>
          <w:sz w:val="24"/>
          <w:szCs w:val="24"/>
        </w:rPr>
        <w:t>)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a) por razão de interesse público;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lastRenderedPageBreak/>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no</w:t>
      </w:r>
      <w:proofErr w:type="gramEnd"/>
      <w:r w:rsidRPr="002C2B2E">
        <w:rPr>
          <w:rFonts w:ascii="Times New Roman" w:hAnsi="Times New Roman" w:cs="Times New Roman"/>
          <w:sz w:val="24"/>
          <w:szCs w:val="24"/>
        </w:rPr>
        <w:t xml:space="preserve">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w:t>
      </w:r>
      <w:proofErr w:type="gramStart"/>
      <w:r w:rsidRPr="002C2B2E">
        <w:t>Ata,</w:t>
      </w:r>
      <w:proofErr w:type="gramEnd"/>
      <w:r w:rsidRPr="002C2B2E">
        <w:t xml:space="preserve">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w:t>
      </w:r>
      <w:proofErr w:type="gramStart"/>
      <w:r w:rsidRPr="002C2B2E">
        <w:t>a presente</w:t>
      </w:r>
      <w:proofErr w:type="gramEnd"/>
      <w:r w:rsidRPr="002C2B2E">
        <w:t xml:space="preserv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w:t>
      </w:r>
      <w:proofErr w:type="gramStart"/>
      <w:r w:rsidRPr="002C2B2E">
        <w:t>e</w:t>
      </w:r>
      <w:proofErr w:type="gramEnd"/>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 xml:space="preserve">obrigam a adquirir o(s) </w:t>
      </w:r>
      <w:proofErr w:type="gramStart"/>
      <w:r w:rsidRPr="002C2B2E">
        <w:rPr>
          <w:rFonts w:ascii="Times New Roman" w:hAnsi="Times New Roman" w:cs="Times New Roman"/>
          <w:sz w:val="24"/>
          <w:szCs w:val="24"/>
        </w:rPr>
        <w:t>item(</w:t>
      </w:r>
      <w:proofErr w:type="gramEnd"/>
      <w:r w:rsidRPr="002C2B2E">
        <w:rPr>
          <w:rFonts w:ascii="Times New Roman" w:hAnsi="Times New Roman" w:cs="Times New Roman"/>
          <w:sz w:val="24"/>
          <w:szCs w:val="24"/>
        </w:rPr>
        <w:t>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w:t>
      </w:r>
      <w:r w:rsidRPr="002C2B2E">
        <w:rPr>
          <w:rFonts w:ascii="Times New Roman" w:hAnsi="Times New Roman" w:cs="Times New Roman"/>
          <w:iCs/>
          <w:sz w:val="24"/>
          <w:szCs w:val="24"/>
        </w:rPr>
        <w:lastRenderedPageBreak/>
        <w:t xml:space="preserve">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xml:space="preserve">, </w:t>
      </w:r>
      <w:proofErr w:type="gramStart"/>
      <w:r w:rsidRPr="002C2B2E">
        <w:rPr>
          <w:rFonts w:ascii="Times New Roman" w:hAnsi="Times New Roman" w:cs="Times New Roman"/>
          <w:iCs/>
          <w:color w:val="000000" w:themeColor="text1"/>
          <w:sz w:val="24"/>
          <w:szCs w:val="24"/>
        </w:rPr>
        <w:t>podem</w:t>
      </w:r>
      <w:r w:rsidRPr="002C2B2E">
        <w:rPr>
          <w:rFonts w:ascii="Times New Roman" w:hAnsi="Times New Roman" w:cs="Times New Roman"/>
          <w:iCs/>
          <w:sz w:val="24"/>
          <w:szCs w:val="24"/>
        </w:rPr>
        <w:t xml:space="preserve"> utilizar-se</w:t>
      </w:r>
      <w:proofErr w:type="gramEnd"/>
      <w:r w:rsidRPr="002C2B2E">
        <w:rPr>
          <w:rFonts w:ascii="Times New Roman" w:hAnsi="Times New Roman" w:cs="Times New Roman"/>
          <w:iCs/>
          <w:sz w:val="24"/>
          <w:szCs w:val="24"/>
        </w:rPr>
        <w:t xml:space="preserv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363B59">
        <w:rPr>
          <w:rFonts w:ascii="Times New Roman" w:hAnsi="Times New Roman" w:cs="Times New Roman"/>
        </w:rPr>
        <w:t>...</w:t>
      </w:r>
      <w:proofErr w:type="gramEnd"/>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47781D"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w:t>
      </w:r>
      <w:r w:rsidR="0047781D">
        <w:rPr>
          <w:rFonts w:ascii="Times New Roman" w:eastAsia="Calibri" w:hAnsi="Times New Roman" w:cs="Times New Roman"/>
          <w:b/>
          <w:sz w:val="24"/>
          <w:szCs w:val="24"/>
          <w:lang w:eastAsia="en-US"/>
        </w:rPr>
        <w:t>a</w:t>
      </w:r>
      <w:r>
        <w:rPr>
          <w:rFonts w:ascii="Times New Roman" w:eastAsia="Calibri" w:hAnsi="Times New Roman" w:cs="Times New Roman"/>
          <w:b/>
          <w:sz w:val="24"/>
          <w:szCs w:val="24"/>
          <w:lang w:eastAsia="en-US"/>
        </w:rPr>
        <w:t xml:space="preserve">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Default="00195673" w:rsidP="000608F5">
      <w:pPr>
        <w:adjustRightInd w:val="0"/>
        <w:spacing w:line="360" w:lineRule="auto"/>
        <w:jc w:val="both"/>
        <w:rPr>
          <w:rFonts w:ascii="Times New Roman" w:eastAsia="Calibri" w:hAnsi="Times New Roman" w:cs="Times New Roman"/>
          <w:b/>
          <w:sz w:val="24"/>
          <w:szCs w:val="24"/>
          <w:lang w:eastAsia="en-US"/>
        </w:rPr>
      </w:pPr>
    </w:p>
    <w:p w:rsidR="00F11561" w:rsidRDefault="00F1156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47781D" w:rsidRPr="002C2B2E" w:rsidRDefault="0047781D"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lastRenderedPageBreak/>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47781D" w:rsidRDefault="0047781D" w:rsidP="003D63BD">
      <w:pPr>
        <w:adjustRightInd w:val="0"/>
        <w:spacing w:line="360" w:lineRule="auto"/>
        <w:ind w:left="3402"/>
        <w:jc w:val="both"/>
        <w:rPr>
          <w:rFonts w:ascii="Times New Roman" w:hAnsi="Times New Roman" w:cs="Times New Roman"/>
          <w:b/>
          <w:bCs/>
          <w:sz w:val="24"/>
          <w:szCs w:val="24"/>
          <w:u w:val="single"/>
        </w:rPr>
      </w:pPr>
      <w:r w:rsidRPr="0047781D">
        <w:rPr>
          <w:rFonts w:ascii="Times New Roman" w:hAnsi="Times New Roman" w:cs="Times New Roman"/>
          <w:b/>
          <w:sz w:val="24"/>
          <w:szCs w:val="24"/>
          <w:u w:val="single"/>
        </w:rPr>
        <w:t>REGISTRO DE PREÇOS PARA AQUISIÇÕES FUTURAS E PARCELADAS DE MATERIAIS DIDATICOS E DE EXPEDIENTE PARA USO NAS ATIVIDADES DAS SECRETARIAS MUNICIPAIS, DURANTE O EXERCICIO 2022</w:t>
      </w:r>
      <w:r w:rsidR="003D63BD" w:rsidRPr="0047781D">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5C3618">
        <w:rPr>
          <w:rFonts w:ascii="Times New Roman" w:hAnsi="Times New Roman" w:cs="Times New Roman"/>
        </w:rPr>
        <w:t>/RS,</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00FF511A">
        <w:rPr>
          <w:rFonts w:ascii="Times New Roman" w:hAnsi="Times New Roman" w:cs="Times New Roman"/>
        </w:rPr>
        <w:t>neste ato representada</w:t>
      </w:r>
      <w:r w:rsidRPr="00D62D8F">
        <w:rPr>
          <w:rFonts w:ascii="Times New Roman" w:hAnsi="Times New Roman" w:cs="Times New Roman"/>
        </w:rPr>
        <w:t xml:space="preserve"> pel</w:t>
      </w:r>
      <w:r w:rsidR="00FF511A">
        <w:rPr>
          <w:rFonts w:ascii="Times New Roman" w:hAnsi="Times New Roman" w:cs="Times New Roman"/>
        </w:rPr>
        <w:t>a</w:t>
      </w:r>
      <w:r w:rsidR="005F7743">
        <w:rPr>
          <w:rFonts w:ascii="Times New Roman" w:hAnsi="Times New Roman" w:cs="Times New Roman"/>
        </w:rPr>
        <w:t xml:space="preserve"> </w:t>
      </w:r>
      <w:r w:rsidR="00FF511A">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FF511A">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FF511A">
        <w:rPr>
          <w:rFonts w:ascii="Times New Roman" w:hAnsi="Times New Roman" w:cs="Times New Roman"/>
          <w:b/>
          <w:color w:val="000000"/>
          <w:sz w:val="24"/>
          <w:szCs w:val="24"/>
        </w:rPr>
        <w:t>CLEONICE PASQUALOTTO DA PAIXAO TOLEDO</w:t>
      </w:r>
      <w:r w:rsidR="00FF511A">
        <w:rPr>
          <w:rFonts w:ascii="Times New Roman" w:hAnsi="Times New Roman" w:cs="Times New Roman"/>
          <w:color w:val="000000"/>
          <w:sz w:val="24"/>
          <w:szCs w:val="24"/>
        </w:rPr>
        <w:t>, brasileira, residente e domiciliada</w:t>
      </w:r>
      <w:r w:rsidR="00453B9E" w:rsidRPr="002C2B2E">
        <w:rPr>
          <w:rFonts w:ascii="Times New Roman" w:hAnsi="Times New Roman" w:cs="Times New Roman"/>
          <w:color w:val="000000"/>
          <w:sz w:val="24"/>
          <w:szCs w:val="24"/>
        </w:rPr>
        <w:t xml:space="preserve"> na Rua </w:t>
      </w:r>
      <w:r w:rsidR="00FF511A">
        <w:rPr>
          <w:rFonts w:ascii="Times New Roman" w:hAnsi="Times New Roman" w:cs="Times New Roman"/>
          <w:color w:val="000000"/>
          <w:sz w:val="24"/>
          <w:szCs w:val="24"/>
        </w:rPr>
        <w:t>Goiás</w:t>
      </w:r>
      <w:r w:rsidR="00453B9E" w:rsidRPr="002C2B2E">
        <w:rPr>
          <w:rFonts w:ascii="Times New Roman" w:hAnsi="Times New Roman" w:cs="Times New Roman"/>
          <w:color w:val="000000"/>
          <w:sz w:val="24"/>
          <w:szCs w:val="24"/>
        </w:rPr>
        <w:t xml:space="preserve">, </w:t>
      </w:r>
      <w:r w:rsidR="00FF511A">
        <w:rPr>
          <w:rFonts w:ascii="Times New Roman" w:hAnsi="Times New Roman" w:cs="Times New Roman"/>
          <w:color w:val="000000"/>
          <w:sz w:val="24"/>
          <w:szCs w:val="24"/>
        </w:rPr>
        <w:t>na cidade</w:t>
      </w:r>
      <w:r w:rsidR="00453B9E" w:rsidRPr="002C2B2E">
        <w:rPr>
          <w:rFonts w:ascii="Times New Roman" w:hAnsi="Times New Roman" w:cs="Times New Roman"/>
          <w:color w:val="000000"/>
          <w:sz w:val="24"/>
          <w:szCs w:val="24"/>
        </w:rPr>
        <w:t xml:space="preserve"> de Campos Borges CPF sob nº </w:t>
      </w:r>
      <w:r w:rsidR="00FF511A" w:rsidRPr="00FF511A">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w:t>
      </w:r>
      <w:proofErr w:type="gramStart"/>
      <w:r w:rsidR="00453B9E" w:rsidRPr="002C2B2E">
        <w:rPr>
          <w:rFonts w:ascii="Times New Roman" w:hAnsi="Times New Roman" w:cs="Times New Roman"/>
          <w:sz w:val="24"/>
          <w:szCs w:val="24"/>
        </w:rPr>
        <w:t xml:space="preserve">, </w:t>
      </w:r>
      <w:r w:rsidR="00453B9E" w:rsidRPr="002C2B2E">
        <w:rPr>
          <w:rFonts w:ascii="Times New Roman" w:hAnsi="Times New Roman" w:cs="Times New Roman"/>
          <w:b/>
          <w:sz w:val="24"/>
          <w:szCs w:val="24"/>
        </w:rPr>
        <w:t>...</w:t>
      </w:r>
      <w:proofErr w:type="gramEnd"/>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xml:space="preserve">, residente e domiciliado na Rua ....................... </w:t>
      </w:r>
      <w:proofErr w:type="gramStart"/>
      <w:r w:rsidR="00453B9E" w:rsidRPr="002C2B2E">
        <w:rPr>
          <w:rFonts w:ascii="Times New Roman" w:hAnsi="Times New Roman" w:cs="Times New Roman"/>
          <w:sz w:val="24"/>
          <w:szCs w:val="24"/>
        </w:rPr>
        <w:t>nº.</w:t>
      </w:r>
      <w:proofErr w:type="gramEnd"/>
      <w:r w:rsidR="00453B9E" w:rsidRPr="002C2B2E">
        <w:rPr>
          <w:rFonts w:ascii="Times New Roman" w:hAnsi="Times New Roman" w:cs="Times New Roman"/>
          <w:sz w:val="24"/>
          <w:szCs w:val="24"/>
        </w:rPr>
        <w:t>................,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2D0941">
        <w:rPr>
          <w:rFonts w:ascii="Times New Roman" w:hAnsi="Times New Roman" w:cs="Times New Roman"/>
          <w:b/>
          <w:sz w:val="24"/>
          <w:szCs w:val="24"/>
          <w:u w:val="single"/>
        </w:rPr>
        <w:t xml:space="preserve">materiais didáticos e de expediente, para uso nas atividades </w:t>
      </w:r>
      <w:r w:rsidR="00FF511A">
        <w:rPr>
          <w:rFonts w:ascii="Times New Roman" w:hAnsi="Times New Roman" w:cs="Times New Roman"/>
          <w:b/>
          <w:sz w:val="24"/>
          <w:szCs w:val="24"/>
          <w:u w:val="single"/>
        </w:rPr>
        <w:t>das Secretarias Municipais</w:t>
      </w:r>
      <w:r w:rsidR="002D0941">
        <w:rPr>
          <w:rFonts w:ascii="Times New Roman" w:hAnsi="Times New Roman" w:cs="Times New Roman"/>
          <w:b/>
          <w:sz w:val="24"/>
          <w:szCs w:val="24"/>
          <w:u w:val="single"/>
        </w:rPr>
        <w:t xml:space="preserve"> durante o exercício 2022</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5C3618">
        <w:rPr>
          <w:rFonts w:ascii="Times New Roman" w:hAnsi="Times New Roman" w:cs="Times New Roman"/>
          <w:b/>
          <w:bCs/>
          <w:color w:val="000000" w:themeColor="text1"/>
          <w:sz w:val="24"/>
          <w:szCs w:val="24"/>
        </w:rPr>
        <w:t>042</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5C3618">
        <w:rPr>
          <w:rFonts w:ascii="Times New Roman" w:hAnsi="Times New Roman" w:cs="Times New Roman"/>
          <w:b/>
          <w:bCs/>
          <w:color w:val="000000" w:themeColor="text1"/>
          <w:sz w:val="24"/>
          <w:szCs w:val="24"/>
        </w:rPr>
        <w:t>021</w:t>
      </w:r>
      <w:r w:rsidR="002D0941">
        <w:rPr>
          <w:rFonts w:ascii="Times New Roman" w:hAnsi="Times New Roman" w:cs="Times New Roman"/>
          <w:b/>
          <w:bCs/>
          <w:color w:val="000000" w:themeColor="text1"/>
          <w:sz w:val="24"/>
          <w:szCs w:val="24"/>
        </w:rPr>
        <w:t>/2022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5C3618">
        <w:rPr>
          <w:rFonts w:ascii="Times New Roman" w:hAnsi="Times New Roman" w:cs="Times New Roman"/>
          <w:b/>
          <w:bCs/>
          <w:color w:val="000000" w:themeColor="text1"/>
          <w:sz w:val="24"/>
          <w:szCs w:val="24"/>
        </w:rPr>
        <w:t>042</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5C3618">
        <w:rPr>
          <w:rFonts w:ascii="Times New Roman" w:hAnsi="Times New Roman" w:cs="Times New Roman"/>
          <w:b/>
          <w:bCs/>
          <w:color w:val="000000" w:themeColor="text1"/>
          <w:sz w:val="24"/>
          <w:szCs w:val="24"/>
        </w:rPr>
        <w:t>021</w:t>
      </w:r>
      <w:r w:rsidR="002D0941">
        <w:rPr>
          <w:rFonts w:ascii="Times New Roman" w:hAnsi="Times New Roman" w:cs="Times New Roman"/>
          <w:b/>
          <w:bCs/>
          <w:color w:val="000000" w:themeColor="text1"/>
          <w:sz w:val="24"/>
          <w:szCs w:val="24"/>
        </w:rPr>
        <w:t>/2022,</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w:t>
      </w:r>
      <w:proofErr w:type="gramStart"/>
      <w:r w:rsidR="00216646">
        <w:rPr>
          <w:rFonts w:ascii="Times New Roman" w:hAnsi="Times New Roman" w:cs="Times New Roman"/>
          <w:b/>
          <w:bCs/>
          <w:color w:val="000000" w:themeColor="text1"/>
          <w:sz w:val="24"/>
          <w:szCs w:val="24"/>
        </w:rPr>
        <w:t>Nº ...</w:t>
      </w:r>
      <w:proofErr w:type="gramEnd"/>
      <w:r w:rsidR="00216646">
        <w:rPr>
          <w:rFonts w:ascii="Times New Roman" w:hAnsi="Times New Roman" w:cs="Times New Roman"/>
          <w:b/>
          <w:bCs/>
          <w:color w:val="000000" w:themeColor="text1"/>
          <w:sz w:val="24"/>
          <w:szCs w:val="24"/>
        </w:rPr>
        <w:t>...../20......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5C3618">
        <w:rPr>
          <w:rFonts w:ascii="Times New Roman" w:hAnsi="Times New Roman" w:cs="Times New Roman"/>
          <w:b/>
        </w:rPr>
        <w:t>042</w:t>
      </w:r>
      <w:r w:rsidR="002D0941">
        <w:rPr>
          <w:rFonts w:ascii="Times New Roman" w:hAnsi="Times New Roman" w:cs="Times New Roman"/>
          <w:b/>
        </w:rPr>
        <w:t>/2022</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5C3618">
        <w:rPr>
          <w:rFonts w:ascii="Times New Roman" w:hAnsi="Times New Roman" w:cs="Times New Roman"/>
          <w:b/>
        </w:rPr>
        <w:t>021</w:t>
      </w:r>
      <w:r w:rsidR="002D0941">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2D0941">
        <w:rPr>
          <w:rFonts w:ascii="Times New Roman" w:hAnsi="Times New Roman" w:cs="Times New Roman"/>
          <w:b/>
          <w:u w:val="single"/>
        </w:rPr>
        <w:t>aquisições</w:t>
      </w:r>
      <w:r w:rsidR="002D0941" w:rsidRPr="0018623F">
        <w:rPr>
          <w:rFonts w:ascii="Times New Roman" w:hAnsi="Times New Roman" w:cs="Times New Roman"/>
          <w:b/>
          <w:u w:val="single"/>
        </w:rPr>
        <w:t xml:space="preserve"> futuras e parceladas de </w:t>
      </w:r>
      <w:r w:rsidR="002D0941">
        <w:rPr>
          <w:rFonts w:ascii="Times New Roman" w:hAnsi="Times New Roman" w:cs="Times New Roman"/>
          <w:b/>
          <w:u w:val="single"/>
        </w:rPr>
        <w:t xml:space="preserve">materiais didáticos e de expediente, para uso nas atividades </w:t>
      </w:r>
      <w:r w:rsidR="00FF511A">
        <w:rPr>
          <w:rFonts w:ascii="Times New Roman" w:hAnsi="Times New Roman" w:cs="Times New Roman"/>
          <w:b/>
          <w:u w:val="single"/>
        </w:rPr>
        <w:t>das Secretarias Municipais</w:t>
      </w:r>
      <w:r w:rsidR="002D0941">
        <w:rPr>
          <w:rFonts w:ascii="Times New Roman" w:hAnsi="Times New Roman" w:cs="Times New Roman"/>
          <w:b/>
          <w:u w:val="single"/>
        </w:rPr>
        <w:t xml:space="preserve"> durante o exercício 2022</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C805F8">
        <w:rPr>
          <w:rFonts w:ascii="Times New Roman" w:hAnsi="Times New Roman" w:cs="Times New Roman"/>
          <w:b/>
        </w:rPr>
        <w:t>0</w:t>
      </w:r>
      <w:r w:rsidR="005C3618">
        <w:rPr>
          <w:rFonts w:ascii="Times New Roman" w:hAnsi="Times New Roman" w:cs="Times New Roman"/>
          <w:b/>
        </w:rPr>
        <w:t>21</w:t>
      </w:r>
      <w:r w:rsidR="002D0941">
        <w:rPr>
          <w:rFonts w:ascii="Times New Roman" w:hAnsi="Times New Roman" w:cs="Times New Roman"/>
          <w:b/>
        </w:rPr>
        <w:t>/2022</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 xml:space="preserve">nº </w:t>
      </w:r>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 xml:space="preserve">CLÁUSULA QUARTA – PREÇO, QUANTIDADE E FORMA DE </w:t>
      </w:r>
      <w:proofErr w:type="gramStart"/>
      <w:r w:rsidRPr="00C50071">
        <w:rPr>
          <w:rFonts w:ascii="Times New Roman" w:hAnsi="Times New Roman" w:cs="Times New Roman"/>
          <w:b/>
          <w:u w:val="single"/>
        </w:rPr>
        <w:t>PAGAMENTO</w:t>
      </w:r>
      <w:proofErr w:type="gramEnd"/>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w:t>
      </w:r>
      <w:proofErr w:type="gramStart"/>
      <w:r w:rsidRPr="002C2B2E">
        <w:rPr>
          <w:rFonts w:ascii="Times New Roman" w:hAnsi="Times New Roman" w:cs="Times New Roman"/>
          <w:sz w:val="24"/>
          <w:szCs w:val="24"/>
        </w:rPr>
        <w:t>fatura emitida</w:t>
      </w:r>
      <w:proofErr w:type="gramEnd"/>
      <w:r w:rsidRPr="002C2B2E">
        <w:rPr>
          <w:rFonts w:ascii="Times New Roman" w:hAnsi="Times New Roman" w:cs="Times New Roman"/>
          <w:sz w:val="24"/>
          <w:szCs w:val="24"/>
        </w:rPr>
        <w:t xml:space="preserve">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lastRenderedPageBreak/>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w:t>
      </w:r>
      <w:proofErr w:type="gramStart"/>
      <w:r w:rsidRPr="008C50B5">
        <w:rPr>
          <w:rFonts w:ascii="Times New Roman" w:hAnsi="Times New Roman" w:cs="Times New Roman"/>
          <w:color w:val="000000"/>
          <w:sz w:val="24"/>
          <w:szCs w:val="24"/>
        </w:rPr>
        <w:t>pro rata</w:t>
      </w:r>
      <w:proofErr w:type="gramEnd"/>
      <w:r w:rsidRPr="008C50B5">
        <w:rPr>
          <w:rFonts w:ascii="Times New Roman" w:hAnsi="Times New Roman" w:cs="Times New Roman"/>
          <w:color w:val="000000"/>
          <w:sz w:val="24"/>
          <w:szCs w:val="24"/>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proofErr w:type="gramStart"/>
      <w:r w:rsidR="00470F55" w:rsidRPr="002C2B2E">
        <w:rPr>
          <w:rFonts w:ascii="Times New Roman" w:hAnsi="Times New Roman" w:cs="Times New Roman"/>
        </w:rPr>
        <w:t>...</w:t>
      </w:r>
      <w:r w:rsidR="009F75D8">
        <w:rPr>
          <w:rFonts w:ascii="Times New Roman" w:hAnsi="Times New Roman" w:cs="Times New Roman"/>
        </w:rPr>
        <w:t>.................................</w:t>
      </w:r>
      <w:proofErr w:type="gramEnd"/>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proofErr w:type="gramStart"/>
      <w:r w:rsidRPr="001A77C2">
        <w:rPr>
          <w:rFonts w:ascii="Times New Roman" w:hAnsi="Times New Roman" w:cs="Times New Roman"/>
        </w:rPr>
        <w:t xml:space="preserve">nº </w:t>
      </w:r>
      <w:r w:rsidR="006F0022" w:rsidRPr="001A77C2">
        <w:rPr>
          <w:rFonts w:ascii="Times New Roman" w:hAnsi="Times New Roman" w:cs="Times New Roman"/>
        </w:rPr>
        <w:t>...</w:t>
      </w:r>
      <w:proofErr w:type="gramEnd"/>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proofErr w:type="gramStart"/>
      <w:r w:rsidRPr="002C2B2E">
        <w:rPr>
          <w:rFonts w:ascii="Times New Roman" w:hAnsi="Times New Roman" w:cs="Times New Roman"/>
        </w:rPr>
        <w:t xml:space="preserve">  </w:t>
      </w:r>
      <w:proofErr w:type="gramEnd"/>
      <w:r w:rsidRPr="002C2B2E">
        <w:rPr>
          <w:rFonts w:ascii="Times New Roman" w:hAnsi="Times New Roman" w:cs="Times New Roman"/>
        </w:rPr>
        <w:t>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D0941" w:rsidRPr="008F2934" w:rsidRDefault="002D0941"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lastRenderedPageBreak/>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8B73B2" w:rsidRPr="002C2B2E">
        <w:rPr>
          <w:rFonts w:ascii="Times New Roman" w:hAnsi="Times New Roman" w:cs="Times New Roman"/>
          <w:sz w:val="24"/>
          <w:szCs w:val="24"/>
        </w:rPr>
        <w:t xml:space="preserve">Os </w:t>
      </w:r>
      <w:r w:rsidR="000A5EC0">
        <w:rPr>
          <w:rFonts w:ascii="Times New Roman" w:hAnsi="Times New Roman" w:cs="Times New Roman"/>
          <w:sz w:val="24"/>
          <w:szCs w:val="24"/>
        </w:rPr>
        <w:t>materiais</w:t>
      </w:r>
      <w:r w:rsidR="008B73B2">
        <w:rPr>
          <w:rFonts w:ascii="Times New Roman" w:hAnsi="Times New Roman" w:cs="Times New Roman"/>
          <w:sz w:val="24"/>
          <w:szCs w:val="24"/>
        </w:rPr>
        <w:t xml:space="preserve"> serão todos entregues n</w:t>
      </w:r>
      <w:r w:rsidR="00C805F8">
        <w:rPr>
          <w:rFonts w:ascii="Times New Roman" w:hAnsi="Times New Roman" w:cs="Times New Roman"/>
          <w:sz w:val="24"/>
          <w:szCs w:val="24"/>
        </w:rPr>
        <w:t>a Secretaria de Educação e Cultura</w:t>
      </w:r>
      <w:r w:rsidR="008B73B2">
        <w:rPr>
          <w:rFonts w:ascii="Times New Roman" w:hAnsi="Times New Roman" w:cs="Times New Roman"/>
          <w:bCs/>
        </w:rPr>
        <w:t>,</w:t>
      </w:r>
      <w:r w:rsidR="008B73B2" w:rsidRPr="004B5089">
        <w:rPr>
          <w:rFonts w:ascii="Times New Roman" w:hAnsi="Times New Roman" w:cs="Times New Roman"/>
        </w:rPr>
        <w:t xml:space="preserve"> </w:t>
      </w:r>
      <w:r w:rsidR="008B73B2">
        <w:rPr>
          <w:rFonts w:ascii="Times New Roman" w:hAnsi="Times New Roman" w:cs="Times New Roman"/>
        </w:rPr>
        <w:t>no município de Campos Borges/RS, no prazo máximo de 10</w:t>
      </w:r>
      <w:r w:rsidR="008B73B2" w:rsidRPr="004B5089">
        <w:rPr>
          <w:rFonts w:ascii="Times New Roman" w:hAnsi="Times New Roman" w:cs="Times New Roman"/>
        </w:rPr>
        <w:t xml:space="preserve"> (</w:t>
      </w:r>
      <w:r w:rsidR="008B73B2">
        <w:rPr>
          <w:rFonts w:ascii="Times New Roman" w:hAnsi="Times New Roman" w:cs="Times New Roman"/>
        </w:rPr>
        <w:t>dez) dias</w:t>
      </w:r>
      <w:r w:rsidR="008B73B2" w:rsidRPr="004B5089">
        <w:rPr>
          <w:rFonts w:ascii="Times New Roman" w:hAnsi="Times New Roman" w:cs="Times New Roman"/>
        </w:rPr>
        <w:t>, contados a partir da data do recebimento da Ordem de Compra</w:t>
      </w:r>
      <w:r w:rsidR="008B73B2" w:rsidRPr="004B5089">
        <w:rPr>
          <w:rFonts w:ascii="Times New Roman" w:hAnsi="Times New Roman" w:cs="Times New Roman"/>
          <w:bCs/>
        </w:rPr>
        <w:t>, nas quantidades previstas</w:t>
      </w:r>
      <w:r w:rsidR="008B73B2" w:rsidRPr="002C2B2E">
        <w:rPr>
          <w:rFonts w:ascii="Times New Roman" w:hAnsi="Times New Roman" w:cs="Times New Roman"/>
          <w:sz w:val="24"/>
          <w:szCs w:val="24"/>
        </w:rPr>
        <w:t>,</w:t>
      </w:r>
      <w:r w:rsidR="008B73B2">
        <w:rPr>
          <w:rFonts w:ascii="Times New Roman" w:hAnsi="Times New Roman" w:cs="Times New Roman"/>
          <w:sz w:val="24"/>
          <w:szCs w:val="24"/>
        </w:rPr>
        <w:t xml:space="preserve"> </w:t>
      </w:r>
      <w:r w:rsidR="008B73B2"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Ordem de Compras e no local indicado junto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FF511A">
        <w:rPr>
          <w:rFonts w:ascii="Times New Roman" w:hAnsi="Times New Roman" w:cs="Times New Roman"/>
        </w:rPr>
        <w:t>E nomeia e constitui neste ato o</w:t>
      </w:r>
      <w:r w:rsidRPr="002C2B2E">
        <w:rPr>
          <w:rFonts w:ascii="Times New Roman" w:hAnsi="Times New Roman" w:cs="Times New Roman"/>
        </w:rPr>
        <w:t xml:space="preserve"> Sr. </w:t>
      </w:r>
      <w:r w:rsidR="00FF511A">
        <w:rPr>
          <w:rFonts w:ascii="Times New Roman" w:hAnsi="Times New Roman" w:cs="Times New Roman"/>
          <w:b/>
          <w:u w:val="single"/>
        </w:rPr>
        <w:t>ANDREI SCHERER PEREIRA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2D0941" w:rsidRPr="002C2B2E" w:rsidRDefault="002D0941" w:rsidP="002D0941">
      <w:pPr>
        <w:pStyle w:val="Corpodetexto"/>
        <w:spacing w:line="360" w:lineRule="auto"/>
        <w:ind w:left="0"/>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F511A" w:rsidP="00521592">
      <w:pPr>
        <w:adjustRightInd w:val="0"/>
        <w:jc w:val="center"/>
        <w:rPr>
          <w:rFonts w:ascii="Times New Roman" w:hAnsi="Times New Roman" w:cs="Times New Roman"/>
          <w:b/>
        </w:rPr>
      </w:pPr>
      <w:r>
        <w:rPr>
          <w:rFonts w:ascii="Times New Roman" w:hAnsi="Times New Roman" w:cs="Times New Roman"/>
          <w:b/>
        </w:rPr>
        <w:t>CLEONICE PASQUALOTTO DA PAIXAO TOLEDO</w:t>
      </w:r>
    </w:p>
    <w:p w:rsidR="00453B9E" w:rsidRPr="00470F55" w:rsidRDefault="00FF511A" w:rsidP="00521592">
      <w:pPr>
        <w:adjustRightInd w:val="0"/>
        <w:jc w:val="center"/>
        <w:rPr>
          <w:rFonts w:ascii="Times New Roman" w:hAnsi="Times New Roman" w:cs="Times New Roman"/>
          <w:b/>
        </w:rPr>
      </w:pPr>
      <w:r>
        <w:rPr>
          <w:rFonts w:ascii="Times New Roman" w:hAnsi="Times New Roman" w:cs="Times New Roman"/>
          <w:b/>
        </w:rPr>
        <w:t xml:space="preserve"> PREFEITA</w:t>
      </w:r>
      <w:r w:rsidR="00453B9E" w:rsidRPr="00470F55">
        <w:rPr>
          <w:rFonts w:ascii="Times New Roman" w:hAnsi="Times New Roman" w:cs="Times New Roman"/>
          <w:b/>
        </w:rPr>
        <w:t xml:space="preserve"> MUNICIPAL</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CD5EDC" w:rsidRPr="00470F55" w:rsidRDefault="00453B9E" w:rsidP="00B8128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2D0941" w:rsidRDefault="00453B9E"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TESTEMUNHAS:</w:t>
      </w:r>
    </w:p>
    <w:p w:rsidR="00BB6881"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sectPr w:rsidR="00E63592" w:rsidRPr="002D0941" w:rsidSect="00B81281">
      <w:headerReference w:type="default" r:id="rId14"/>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3618" w:rsidRDefault="005C3618" w:rsidP="00D73FAA">
      <w:r>
        <w:separator/>
      </w:r>
    </w:p>
  </w:endnote>
  <w:endnote w:type="continuationSeparator" w:id="0">
    <w:p w:rsidR="005C3618" w:rsidRDefault="005C3618"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3618" w:rsidRDefault="005C3618" w:rsidP="00D73FAA">
      <w:r>
        <w:separator/>
      </w:r>
    </w:p>
  </w:footnote>
  <w:footnote w:type="continuationSeparator" w:id="0">
    <w:p w:rsidR="005C3618" w:rsidRDefault="005C3618"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618" w:rsidRDefault="005C3618">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260A9"/>
    <w:rsid w:val="00031AC2"/>
    <w:rsid w:val="00033C17"/>
    <w:rsid w:val="000413C3"/>
    <w:rsid w:val="00042640"/>
    <w:rsid w:val="00045DD5"/>
    <w:rsid w:val="00047B0C"/>
    <w:rsid w:val="00047E3D"/>
    <w:rsid w:val="00057673"/>
    <w:rsid w:val="00057E7E"/>
    <w:rsid w:val="000608F5"/>
    <w:rsid w:val="000632C5"/>
    <w:rsid w:val="00063930"/>
    <w:rsid w:val="00067820"/>
    <w:rsid w:val="000777FF"/>
    <w:rsid w:val="00077AD9"/>
    <w:rsid w:val="00086E5B"/>
    <w:rsid w:val="000A23D5"/>
    <w:rsid w:val="000A5EC0"/>
    <w:rsid w:val="000B145C"/>
    <w:rsid w:val="000B1716"/>
    <w:rsid w:val="000B4061"/>
    <w:rsid w:val="000C797E"/>
    <w:rsid w:val="000D2930"/>
    <w:rsid w:val="000D4FF5"/>
    <w:rsid w:val="000D575D"/>
    <w:rsid w:val="000E0EA2"/>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13D4"/>
    <w:rsid w:val="001A3F29"/>
    <w:rsid w:val="001A432B"/>
    <w:rsid w:val="001A77C2"/>
    <w:rsid w:val="001B22A3"/>
    <w:rsid w:val="001B31C1"/>
    <w:rsid w:val="001C174A"/>
    <w:rsid w:val="001E7F4D"/>
    <w:rsid w:val="0021195C"/>
    <w:rsid w:val="00216646"/>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3E51"/>
    <w:rsid w:val="003B52DF"/>
    <w:rsid w:val="003B579D"/>
    <w:rsid w:val="003B73D1"/>
    <w:rsid w:val="003C12B6"/>
    <w:rsid w:val="003C3312"/>
    <w:rsid w:val="003C7C5C"/>
    <w:rsid w:val="003D01E9"/>
    <w:rsid w:val="003D5759"/>
    <w:rsid w:val="003D63BD"/>
    <w:rsid w:val="003E2868"/>
    <w:rsid w:val="003E6C29"/>
    <w:rsid w:val="003E6EA8"/>
    <w:rsid w:val="003F13E2"/>
    <w:rsid w:val="003F1899"/>
    <w:rsid w:val="00400EA5"/>
    <w:rsid w:val="00407279"/>
    <w:rsid w:val="0040762A"/>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81D"/>
    <w:rsid w:val="00477ED8"/>
    <w:rsid w:val="00486B61"/>
    <w:rsid w:val="00490B00"/>
    <w:rsid w:val="004938E2"/>
    <w:rsid w:val="004951D4"/>
    <w:rsid w:val="00495861"/>
    <w:rsid w:val="0049663F"/>
    <w:rsid w:val="004968DD"/>
    <w:rsid w:val="004A7318"/>
    <w:rsid w:val="004C3D60"/>
    <w:rsid w:val="004C6418"/>
    <w:rsid w:val="004C68B3"/>
    <w:rsid w:val="004C763C"/>
    <w:rsid w:val="004D1FAA"/>
    <w:rsid w:val="004D3377"/>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1592"/>
    <w:rsid w:val="0052246B"/>
    <w:rsid w:val="005263A7"/>
    <w:rsid w:val="00532C8D"/>
    <w:rsid w:val="0053331A"/>
    <w:rsid w:val="00533D7E"/>
    <w:rsid w:val="005446CF"/>
    <w:rsid w:val="005454B1"/>
    <w:rsid w:val="005458F5"/>
    <w:rsid w:val="005506F2"/>
    <w:rsid w:val="00553EF5"/>
    <w:rsid w:val="00555AFB"/>
    <w:rsid w:val="005567A7"/>
    <w:rsid w:val="005606CA"/>
    <w:rsid w:val="00562D5E"/>
    <w:rsid w:val="005708C4"/>
    <w:rsid w:val="005756A0"/>
    <w:rsid w:val="00583CA5"/>
    <w:rsid w:val="00583DCA"/>
    <w:rsid w:val="005849F1"/>
    <w:rsid w:val="005903D0"/>
    <w:rsid w:val="00594978"/>
    <w:rsid w:val="005A25A6"/>
    <w:rsid w:val="005A269E"/>
    <w:rsid w:val="005A5F4F"/>
    <w:rsid w:val="005A7A85"/>
    <w:rsid w:val="005A7A96"/>
    <w:rsid w:val="005B4F8D"/>
    <w:rsid w:val="005B508C"/>
    <w:rsid w:val="005B69BA"/>
    <w:rsid w:val="005B75C6"/>
    <w:rsid w:val="005C0A31"/>
    <w:rsid w:val="005C10B8"/>
    <w:rsid w:val="005C3618"/>
    <w:rsid w:val="005C55B8"/>
    <w:rsid w:val="005C6A4F"/>
    <w:rsid w:val="005E10CA"/>
    <w:rsid w:val="005E6DFF"/>
    <w:rsid w:val="005F2BB6"/>
    <w:rsid w:val="005F4864"/>
    <w:rsid w:val="005F7743"/>
    <w:rsid w:val="005F7958"/>
    <w:rsid w:val="005F7EA4"/>
    <w:rsid w:val="00600A00"/>
    <w:rsid w:val="00601FC8"/>
    <w:rsid w:val="006044C5"/>
    <w:rsid w:val="00604691"/>
    <w:rsid w:val="006057AD"/>
    <w:rsid w:val="00610D86"/>
    <w:rsid w:val="00615B8A"/>
    <w:rsid w:val="00623E20"/>
    <w:rsid w:val="006332FB"/>
    <w:rsid w:val="00637684"/>
    <w:rsid w:val="006458DE"/>
    <w:rsid w:val="006472BC"/>
    <w:rsid w:val="00650BEF"/>
    <w:rsid w:val="00651332"/>
    <w:rsid w:val="00656DA7"/>
    <w:rsid w:val="00657D11"/>
    <w:rsid w:val="00660887"/>
    <w:rsid w:val="0066146A"/>
    <w:rsid w:val="0066270B"/>
    <w:rsid w:val="00662B27"/>
    <w:rsid w:val="00666A97"/>
    <w:rsid w:val="00667C6F"/>
    <w:rsid w:val="006705E5"/>
    <w:rsid w:val="00677973"/>
    <w:rsid w:val="00680788"/>
    <w:rsid w:val="00681E61"/>
    <w:rsid w:val="00684FB9"/>
    <w:rsid w:val="00687512"/>
    <w:rsid w:val="00687962"/>
    <w:rsid w:val="006964D2"/>
    <w:rsid w:val="0069652A"/>
    <w:rsid w:val="006A2A02"/>
    <w:rsid w:val="006B29DA"/>
    <w:rsid w:val="006B67FD"/>
    <w:rsid w:val="006B69E2"/>
    <w:rsid w:val="006B7D8C"/>
    <w:rsid w:val="006C2E2A"/>
    <w:rsid w:val="006D31A3"/>
    <w:rsid w:val="006D4334"/>
    <w:rsid w:val="006D577F"/>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4535A"/>
    <w:rsid w:val="0075049E"/>
    <w:rsid w:val="00751CF4"/>
    <w:rsid w:val="007528C1"/>
    <w:rsid w:val="007558E1"/>
    <w:rsid w:val="00761D95"/>
    <w:rsid w:val="0077578E"/>
    <w:rsid w:val="00776076"/>
    <w:rsid w:val="00776A7A"/>
    <w:rsid w:val="00776B36"/>
    <w:rsid w:val="007853FA"/>
    <w:rsid w:val="00790AC4"/>
    <w:rsid w:val="007919B4"/>
    <w:rsid w:val="0079390A"/>
    <w:rsid w:val="007944F5"/>
    <w:rsid w:val="00796F1A"/>
    <w:rsid w:val="007A5A16"/>
    <w:rsid w:val="007A6D4B"/>
    <w:rsid w:val="007B32D5"/>
    <w:rsid w:val="007B5694"/>
    <w:rsid w:val="007B64C9"/>
    <w:rsid w:val="007B7239"/>
    <w:rsid w:val="007C36DB"/>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77B07"/>
    <w:rsid w:val="00884B06"/>
    <w:rsid w:val="008A57DE"/>
    <w:rsid w:val="008A722B"/>
    <w:rsid w:val="008B558C"/>
    <w:rsid w:val="008B73B2"/>
    <w:rsid w:val="008C13CF"/>
    <w:rsid w:val="008C40D5"/>
    <w:rsid w:val="008C50B5"/>
    <w:rsid w:val="008D36EE"/>
    <w:rsid w:val="008D771F"/>
    <w:rsid w:val="008E53E5"/>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3FD1"/>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81752"/>
    <w:rsid w:val="00A81C2C"/>
    <w:rsid w:val="00A83A9B"/>
    <w:rsid w:val="00A85895"/>
    <w:rsid w:val="00A87A9D"/>
    <w:rsid w:val="00A9051A"/>
    <w:rsid w:val="00A90D8A"/>
    <w:rsid w:val="00A91F08"/>
    <w:rsid w:val="00AA1844"/>
    <w:rsid w:val="00AA67A0"/>
    <w:rsid w:val="00AB4281"/>
    <w:rsid w:val="00AC1D40"/>
    <w:rsid w:val="00AC2894"/>
    <w:rsid w:val="00AC5150"/>
    <w:rsid w:val="00AD0A76"/>
    <w:rsid w:val="00AD132C"/>
    <w:rsid w:val="00AD1AE8"/>
    <w:rsid w:val="00AD77BB"/>
    <w:rsid w:val="00AE067B"/>
    <w:rsid w:val="00AE2F48"/>
    <w:rsid w:val="00AE746F"/>
    <w:rsid w:val="00AF425B"/>
    <w:rsid w:val="00AF5A92"/>
    <w:rsid w:val="00AF7655"/>
    <w:rsid w:val="00AF7A14"/>
    <w:rsid w:val="00B00BF5"/>
    <w:rsid w:val="00B01113"/>
    <w:rsid w:val="00B07772"/>
    <w:rsid w:val="00B12ACC"/>
    <w:rsid w:val="00B15092"/>
    <w:rsid w:val="00B1592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35F1"/>
    <w:rsid w:val="00C4046D"/>
    <w:rsid w:val="00C50071"/>
    <w:rsid w:val="00C50C57"/>
    <w:rsid w:val="00C55DE8"/>
    <w:rsid w:val="00C60311"/>
    <w:rsid w:val="00C604C1"/>
    <w:rsid w:val="00C62F11"/>
    <w:rsid w:val="00C6578F"/>
    <w:rsid w:val="00C677E8"/>
    <w:rsid w:val="00C774BE"/>
    <w:rsid w:val="00C805F8"/>
    <w:rsid w:val="00C83D66"/>
    <w:rsid w:val="00C83EC4"/>
    <w:rsid w:val="00CA1A28"/>
    <w:rsid w:val="00CA44CE"/>
    <w:rsid w:val="00CA5A8D"/>
    <w:rsid w:val="00CB678B"/>
    <w:rsid w:val="00CB6CCB"/>
    <w:rsid w:val="00CC3363"/>
    <w:rsid w:val="00CC75D2"/>
    <w:rsid w:val="00CD1B63"/>
    <w:rsid w:val="00CD43DA"/>
    <w:rsid w:val="00CD559E"/>
    <w:rsid w:val="00CD5AF9"/>
    <w:rsid w:val="00CD5EDC"/>
    <w:rsid w:val="00CD74CC"/>
    <w:rsid w:val="00D033F9"/>
    <w:rsid w:val="00D0352F"/>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670A"/>
    <w:rsid w:val="00DA0E9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2EC7"/>
    <w:rsid w:val="00E23BB4"/>
    <w:rsid w:val="00E24307"/>
    <w:rsid w:val="00E30BDA"/>
    <w:rsid w:val="00E33B4E"/>
    <w:rsid w:val="00E35244"/>
    <w:rsid w:val="00E37443"/>
    <w:rsid w:val="00E465AA"/>
    <w:rsid w:val="00E51325"/>
    <w:rsid w:val="00E53185"/>
    <w:rsid w:val="00E61C57"/>
    <w:rsid w:val="00E62604"/>
    <w:rsid w:val="00E63329"/>
    <w:rsid w:val="00E63592"/>
    <w:rsid w:val="00E73058"/>
    <w:rsid w:val="00E73450"/>
    <w:rsid w:val="00E76B2C"/>
    <w:rsid w:val="00E82C5B"/>
    <w:rsid w:val="00E87FDF"/>
    <w:rsid w:val="00E90236"/>
    <w:rsid w:val="00E94B3C"/>
    <w:rsid w:val="00E973D9"/>
    <w:rsid w:val="00EA52CB"/>
    <w:rsid w:val="00EA6388"/>
    <w:rsid w:val="00EB480E"/>
    <w:rsid w:val="00EC12CA"/>
    <w:rsid w:val="00EC756D"/>
    <w:rsid w:val="00ED38B9"/>
    <w:rsid w:val="00ED7E95"/>
    <w:rsid w:val="00EE3385"/>
    <w:rsid w:val="00EE3CC9"/>
    <w:rsid w:val="00EE4AF9"/>
    <w:rsid w:val="00EE4F96"/>
    <w:rsid w:val="00EE7A43"/>
    <w:rsid w:val="00EF19CC"/>
    <w:rsid w:val="00F01D87"/>
    <w:rsid w:val="00F028B2"/>
    <w:rsid w:val="00F033CA"/>
    <w:rsid w:val="00F04D41"/>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5174B"/>
    <w:rsid w:val="00F629BD"/>
    <w:rsid w:val="00F64754"/>
    <w:rsid w:val="00F73701"/>
    <w:rsid w:val="00F81BE4"/>
    <w:rsid w:val="00F8473B"/>
    <w:rsid w:val="00F97CDF"/>
    <w:rsid w:val="00FA3EBF"/>
    <w:rsid w:val="00FA68DC"/>
    <w:rsid w:val="00FB0F82"/>
    <w:rsid w:val="00FB3EC1"/>
    <w:rsid w:val="00FB763B"/>
    <w:rsid w:val="00FC1CE7"/>
    <w:rsid w:val="00FC646C"/>
    <w:rsid w:val="00FD15A4"/>
    <w:rsid w:val="00FD6875"/>
    <w:rsid w:val="00FD7E79"/>
    <w:rsid w:val="00FE145C"/>
    <w:rsid w:val="00FE2169"/>
    <w:rsid w:val="00FE23B8"/>
    <w:rsid w:val="00FE37EB"/>
    <w:rsid w:val="00FE3900"/>
    <w:rsid w:val="00FE7665"/>
    <w:rsid w:val="00FF511A"/>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4B474-62C3-41B4-B33D-9FB563871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2769</TotalTime>
  <Pages>42</Pages>
  <Words>12304</Words>
  <Characters>66443</Characters>
  <Application>Microsoft Office Word</Application>
  <DocSecurity>0</DocSecurity>
  <Lines>553</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466</cp:revision>
  <cp:lastPrinted>2022-03-22T12:26:00Z</cp:lastPrinted>
  <dcterms:created xsi:type="dcterms:W3CDTF">2019-12-02T18:11:00Z</dcterms:created>
  <dcterms:modified xsi:type="dcterms:W3CDTF">2022-03-22T12:30:00Z</dcterms:modified>
</cp:coreProperties>
</file>