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5183" w:rsidRDefault="00FA5183" w:rsidP="00BF75AE">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p>
    <w:p w:rsidR="00FA5183" w:rsidRDefault="00FA5183" w:rsidP="00BF75AE">
      <w:pPr>
        <w:pStyle w:val="Ttulo1"/>
        <w:spacing w:before="0" w:after="0" w:line="360" w:lineRule="auto"/>
        <w:ind w:left="-709" w:right="-569" w:firstLine="567"/>
        <w:jc w:val="center"/>
        <w:rPr>
          <w:rFonts w:ascii="Times New Roman" w:hAnsi="Times New Roman"/>
          <w:sz w:val="22"/>
          <w:szCs w:val="22"/>
        </w:rPr>
      </w:pPr>
    </w:p>
    <w:p w:rsidR="00FA5183" w:rsidRDefault="00FA5183" w:rsidP="00BF75AE">
      <w:pPr>
        <w:pStyle w:val="Ttulo1"/>
        <w:spacing w:before="0" w:after="0" w:line="360" w:lineRule="auto"/>
        <w:ind w:left="-709" w:right="-569" w:firstLine="567"/>
        <w:jc w:val="center"/>
        <w:rPr>
          <w:rFonts w:ascii="Times New Roman" w:hAnsi="Times New Roman"/>
          <w:sz w:val="22"/>
          <w:szCs w:val="22"/>
        </w:rPr>
      </w:pPr>
    </w:p>
    <w:p w:rsidR="00BF75AE" w:rsidRPr="009E587B" w:rsidRDefault="00BF75AE" w:rsidP="00BF75AE">
      <w:pPr>
        <w:pStyle w:val="Ttulo1"/>
        <w:spacing w:before="0" w:after="0" w:line="360" w:lineRule="auto"/>
        <w:ind w:left="-709" w:right="-569" w:firstLine="567"/>
        <w:jc w:val="center"/>
        <w:rPr>
          <w:rFonts w:ascii="Times New Roman" w:hAnsi="Times New Roman"/>
          <w:sz w:val="22"/>
          <w:szCs w:val="22"/>
        </w:rPr>
      </w:pPr>
      <w:r w:rsidRPr="009E587B">
        <w:rPr>
          <w:rFonts w:ascii="Times New Roman" w:hAnsi="Times New Roman"/>
          <w:sz w:val="22"/>
          <w:szCs w:val="22"/>
        </w:rPr>
        <w:t>TERMO DE FOMENTO</w:t>
      </w:r>
      <w:bookmarkEnd w:id="0"/>
      <w:bookmarkEnd w:id="1"/>
      <w:bookmarkEnd w:id="2"/>
      <w:bookmarkEnd w:id="3"/>
      <w:bookmarkEnd w:id="4"/>
      <w:r>
        <w:rPr>
          <w:rFonts w:ascii="Times New Roman" w:hAnsi="Times New Roman"/>
          <w:sz w:val="22"/>
          <w:szCs w:val="22"/>
        </w:rPr>
        <w:t xml:space="preserve"> N° 03</w:t>
      </w:r>
      <w:r w:rsidRPr="009E587B">
        <w:rPr>
          <w:rFonts w:ascii="Times New Roman" w:hAnsi="Times New Roman"/>
          <w:sz w:val="22"/>
          <w:szCs w:val="22"/>
        </w:rPr>
        <w:t>/2021</w:t>
      </w:r>
    </w:p>
    <w:p w:rsidR="00BF75AE" w:rsidRPr="009E587B" w:rsidRDefault="00BF75AE" w:rsidP="00BF75AE">
      <w:pPr>
        <w:ind w:left="-709" w:right="-569"/>
        <w:rPr>
          <w:sz w:val="22"/>
          <w:szCs w:val="22"/>
          <w:lang w:eastAsia="en-US"/>
        </w:rPr>
      </w:pPr>
    </w:p>
    <w:p w:rsidR="00BF75AE" w:rsidRPr="009E587B" w:rsidRDefault="00BF75AE" w:rsidP="00BF75AE">
      <w:pPr>
        <w:pStyle w:val="SemEspaamento"/>
        <w:spacing w:line="360" w:lineRule="auto"/>
        <w:ind w:left="2694" w:right="-569"/>
        <w:jc w:val="both"/>
        <w:rPr>
          <w:rFonts w:ascii="Times New Roman" w:hAnsi="Times New Roman" w:cs="Times New Roman"/>
          <w:w w:val="0"/>
          <w:szCs w:val="22"/>
          <w:lang w:val="la"/>
        </w:rPr>
      </w:pPr>
      <w:r w:rsidRPr="009E587B">
        <w:rPr>
          <w:rFonts w:ascii="Times New Roman" w:hAnsi="Times New Roman" w:cs="Times New Roman"/>
          <w:b/>
          <w:szCs w:val="22"/>
        </w:rPr>
        <w:t>TERMO DE FOMENTO COM O OBJETIVO DE PROPORCIONAR AS CRIANÇAS E ADOLESCENTES MATRICULADOS NA ESCOLINHA POLIESPORTIVA IPIRANGA ATIVIDADES DESPORTIVAS E CULTURAIS QUE ENRIQUECEM SUA FORMAÇÃO E QUALIDADE DE VIDA, FOMENTADO A CIDADANIA E A PRATICA DO BEM COMUM.</w:t>
      </w:r>
    </w:p>
    <w:p w:rsidR="00BF75AE" w:rsidRPr="009E587B" w:rsidRDefault="00BF75AE" w:rsidP="00BF75AE">
      <w:pPr>
        <w:pStyle w:val="SemEspaamento"/>
        <w:spacing w:line="360" w:lineRule="auto"/>
        <w:ind w:left="-709" w:right="-569" w:firstLine="567"/>
        <w:jc w:val="both"/>
        <w:rPr>
          <w:rFonts w:ascii="Times New Roman" w:hAnsi="Times New Roman" w:cs="Times New Roman"/>
          <w:w w:val="0"/>
          <w:szCs w:val="22"/>
          <w:lang w:val="la"/>
        </w:rPr>
      </w:pPr>
    </w:p>
    <w:p w:rsidR="00BF75AE" w:rsidRPr="009E587B" w:rsidRDefault="00BF75AE" w:rsidP="00BF75AE">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sidRPr="009E587B">
        <w:rPr>
          <w:rFonts w:ascii="Times New Roman" w:hAnsi="Times New Roman" w:cs="Times New Roman"/>
          <w:b/>
          <w:w w:val="0"/>
          <w:szCs w:val="22"/>
        </w:rPr>
        <w:t>ESCOLINHA POLIESPORTIVA IPIRANGA</w:t>
      </w:r>
      <w:r w:rsidRPr="009E587B">
        <w:rPr>
          <w:rFonts w:ascii="Times New Roman" w:hAnsi="Times New Roman" w:cs="Times New Roman"/>
          <w:w w:val="0"/>
          <w:szCs w:val="22"/>
        </w:rPr>
        <w:t xml:space="preserve">, inscrito sob CNPJ 28.168.658/0001-26, com sede na Rua Espumoso, no município de Campos Borges/RS, CEP 99.435-000, neste ato devidamente representada por seu Presidente, </w:t>
      </w:r>
      <w:r w:rsidRPr="009E587B">
        <w:rPr>
          <w:rFonts w:ascii="Times New Roman" w:hAnsi="Times New Roman" w:cs="Times New Roman"/>
          <w:b/>
          <w:w w:val="0"/>
          <w:szCs w:val="22"/>
        </w:rPr>
        <w:t>Sr</w:t>
      </w:r>
      <w:r>
        <w:rPr>
          <w:rFonts w:ascii="Times New Roman" w:hAnsi="Times New Roman" w:cs="Times New Roman"/>
          <w:b/>
          <w:w w:val="0"/>
          <w:szCs w:val="22"/>
        </w:rPr>
        <w:t>. SIDINEI TOLEDO SOARES</w:t>
      </w:r>
      <w:r w:rsidRPr="009E587B">
        <w:rPr>
          <w:rFonts w:ascii="Times New Roman" w:hAnsi="Times New Roman" w:cs="Times New Roman"/>
          <w:w w:val="0"/>
          <w:szCs w:val="22"/>
        </w:rPr>
        <w:t>, brasileiro, inscrito</w:t>
      </w:r>
      <w:r>
        <w:rPr>
          <w:rFonts w:ascii="Times New Roman" w:hAnsi="Times New Roman" w:cs="Times New Roman"/>
          <w:w w:val="0"/>
          <w:szCs w:val="22"/>
        </w:rPr>
        <w:t xml:space="preserve"> no CPF sob o n° 734.726.970-91</w:t>
      </w:r>
      <w:r w:rsidRPr="009E587B">
        <w:rPr>
          <w:rFonts w:ascii="Times New Roman" w:hAnsi="Times New Roman" w:cs="Times New Roman"/>
          <w:w w:val="0"/>
          <w:szCs w:val="22"/>
        </w:rPr>
        <w:t>, residente e domiciliado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rsidR="00BF75AE" w:rsidRPr="009E587B" w:rsidRDefault="00BF75AE" w:rsidP="00BF75AE">
      <w:pPr>
        <w:pStyle w:val="SemEspaamento"/>
        <w:spacing w:line="360" w:lineRule="auto"/>
        <w:ind w:left="-709" w:right="-569" w:firstLine="567"/>
        <w:jc w:val="both"/>
        <w:rPr>
          <w:rFonts w:ascii="Times New Roman" w:hAnsi="Times New Roman" w:cs="Times New Roman"/>
          <w:b/>
          <w:szCs w:val="22"/>
        </w:rPr>
      </w:pPr>
      <w:r w:rsidRPr="009E587B">
        <w:rPr>
          <w:rFonts w:ascii="Times New Roman" w:hAnsi="Times New Roman" w:cs="Times New Roman"/>
          <w:b/>
          <w:szCs w:val="22"/>
        </w:rPr>
        <w:t>Processo N° 4</w:t>
      </w:r>
      <w:r>
        <w:rPr>
          <w:rFonts w:ascii="Times New Roman" w:hAnsi="Times New Roman" w:cs="Times New Roman"/>
          <w:b/>
          <w:szCs w:val="22"/>
        </w:rPr>
        <w:t>8/2022</w:t>
      </w:r>
      <w:r w:rsidRPr="009E587B">
        <w:rPr>
          <w:rFonts w:ascii="Times New Roman" w:hAnsi="Times New Roman" w:cs="Times New Roman"/>
          <w:b/>
          <w:szCs w:val="22"/>
        </w:rPr>
        <w:t xml:space="preserve"> Inexigibil</w:t>
      </w:r>
      <w:r>
        <w:rPr>
          <w:rFonts w:ascii="Times New Roman" w:hAnsi="Times New Roman" w:cs="Times New Roman"/>
          <w:b/>
          <w:szCs w:val="22"/>
        </w:rPr>
        <w:t>idade de Licitação N° 03/2022</w:t>
      </w:r>
    </w:p>
    <w:p w:rsidR="00BF75AE" w:rsidRPr="009E587B" w:rsidRDefault="00BF75AE" w:rsidP="00BF75AE">
      <w:pPr>
        <w:pStyle w:val="SemEspaamento"/>
        <w:spacing w:line="360" w:lineRule="auto"/>
        <w:ind w:left="-709" w:right="-569" w:firstLine="567"/>
        <w:jc w:val="both"/>
        <w:rPr>
          <w:rFonts w:ascii="Times New Roman" w:hAnsi="Times New Roman" w:cs="Times New Roman"/>
          <w:b/>
          <w:szCs w:val="22"/>
        </w:rPr>
      </w:pP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rsidR="00BF75AE" w:rsidRPr="009E587B" w:rsidRDefault="00BF75AE" w:rsidP="00BF75AE">
      <w:pPr>
        <w:spacing w:line="360" w:lineRule="auto"/>
        <w:ind w:left="-709" w:right="-710"/>
        <w:jc w:val="both"/>
        <w:rPr>
          <w:sz w:val="22"/>
          <w:szCs w:val="22"/>
        </w:rPr>
      </w:pPr>
      <w:r w:rsidRPr="009E587B">
        <w:rPr>
          <w:b/>
          <w:sz w:val="22"/>
          <w:szCs w:val="22"/>
        </w:rPr>
        <w:t>1.1</w:t>
      </w:r>
      <w:r w:rsidRPr="009E587B">
        <w:rPr>
          <w:sz w:val="22"/>
          <w:szCs w:val="22"/>
        </w:rPr>
        <w:t xml:space="preserve"> O objeto do presente termo de fomento tem por objeto proporcionar as crianças e adolescentes matriculados na escolinha poliesportiva Ipiranga atividades desportivas e culturais que enriquecem sua formação e qualidade de vida, fomentado a cidadania e a pratica do bem comum, o convívio familiar com humildade, coragem, respeito, responsabilidade e amor, conforme valores e quantidades estabelecidas abaixo: </w:t>
      </w:r>
    </w:p>
    <w:p w:rsidR="00BF75AE" w:rsidRPr="009E587B" w:rsidRDefault="00BF75AE" w:rsidP="00BF75AE">
      <w:pPr>
        <w:spacing w:line="360" w:lineRule="auto"/>
        <w:ind w:left="-567" w:right="-710"/>
        <w:jc w:val="both"/>
        <w:rPr>
          <w:sz w:val="22"/>
          <w:szCs w:val="22"/>
        </w:rPr>
      </w:pPr>
    </w:p>
    <w:tbl>
      <w:tblPr>
        <w:tblStyle w:val="GradeClara1"/>
        <w:tblW w:w="10573" w:type="dxa"/>
        <w:tblInd w:w="-719" w:type="dxa"/>
        <w:tblLayout w:type="fixed"/>
        <w:tblLook w:val="04A0" w:firstRow="1" w:lastRow="0" w:firstColumn="1" w:lastColumn="0" w:noHBand="0" w:noVBand="1"/>
      </w:tblPr>
      <w:tblGrid>
        <w:gridCol w:w="851"/>
        <w:gridCol w:w="709"/>
        <w:gridCol w:w="709"/>
        <w:gridCol w:w="5608"/>
        <w:gridCol w:w="1348"/>
        <w:gridCol w:w="1348"/>
      </w:tblGrid>
      <w:tr w:rsidR="00BF75AE" w:rsidRPr="009E587B" w:rsidTr="0062305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BF75AE" w:rsidRPr="009E587B" w:rsidRDefault="00BF75AE" w:rsidP="00623051">
            <w:pPr>
              <w:spacing w:line="360" w:lineRule="auto"/>
              <w:ind w:left="-567" w:right="-710"/>
              <w:jc w:val="center"/>
              <w:rPr>
                <w:sz w:val="18"/>
                <w:szCs w:val="18"/>
              </w:rPr>
            </w:pPr>
            <w:r w:rsidRPr="009E587B">
              <w:rPr>
                <w:sz w:val="18"/>
                <w:szCs w:val="18"/>
              </w:rPr>
              <w:t>ITEM</w:t>
            </w:r>
          </w:p>
        </w:tc>
        <w:tc>
          <w:tcPr>
            <w:tcW w:w="709" w:type="dxa"/>
          </w:tcPr>
          <w:p w:rsidR="00BF75AE" w:rsidRPr="009E587B" w:rsidRDefault="00BF75AE" w:rsidP="00623051">
            <w:pPr>
              <w:spacing w:line="360" w:lineRule="auto"/>
              <w:ind w:left="-567" w:right="-710"/>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QUANT.</w:t>
            </w:r>
          </w:p>
        </w:tc>
        <w:tc>
          <w:tcPr>
            <w:tcW w:w="709" w:type="dxa"/>
          </w:tcPr>
          <w:p w:rsidR="00BF75AE" w:rsidRPr="009E587B" w:rsidRDefault="00BF75AE" w:rsidP="0062305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UN</w:t>
            </w:r>
          </w:p>
        </w:tc>
        <w:tc>
          <w:tcPr>
            <w:tcW w:w="5608" w:type="dxa"/>
          </w:tcPr>
          <w:p w:rsidR="00BF75AE" w:rsidRPr="009E587B" w:rsidRDefault="00BF75AE" w:rsidP="00623051">
            <w:pPr>
              <w:spacing w:line="360" w:lineRule="auto"/>
              <w:ind w:left="-567" w:right="-710" w:firstLine="851"/>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DESCRIÇÃO</w:t>
            </w:r>
          </w:p>
        </w:tc>
        <w:tc>
          <w:tcPr>
            <w:tcW w:w="1348" w:type="dxa"/>
          </w:tcPr>
          <w:p w:rsidR="00BF75AE" w:rsidRPr="009E587B" w:rsidRDefault="00BF75AE" w:rsidP="0062305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VALOR/MÊS </w:t>
            </w:r>
          </w:p>
        </w:tc>
        <w:tc>
          <w:tcPr>
            <w:tcW w:w="1348" w:type="dxa"/>
          </w:tcPr>
          <w:p w:rsidR="00BF75AE" w:rsidRPr="009E587B" w:rsidRDefault="00BF75AE" w:rsidP="0062305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VALOR</w:t>
            </w:r>
          </w:p>
          <w:p w:rsidR="00BF75AE" w:rsidRPr="009E587B" w:rsidRDefault="00BF75AE" w:rsidP="00623051">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sz w:val="18"/>
                <w:szCs w:val="18"/>
              </w:rPr>
            </w:pPr>
            <w:r w:rsidRPr="009E587B">
              <w:rPr>
                <w:sz w:val="18"/>
                <w:szCs w:val="18"/>
              </w:rPr>
              <w:t xml:space="preserve"> TOTAL</w:t>
            </w:r>
          </w:p>
        </w:tc>
      </w:tr>
      <w:tr w:rsidR="00FA5183" w:rsidRPr="009E587B" w:rsidTr="0062305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1" w:type="dxa"/>
          </w:tcPr>
          <w:p w:rsidR="00FA5183" w:rsidRPr="009E587B" w:rsidRDefault="00FA5183" w:rsidP="00FA5183">
            <w:pPr>
              <w:spacing w:line="360" w:lineRule="auto"/>
              <w:ind w:left="-567" w:right="-710"/>
              <w:jc w:val="center"/>
              <w:rPr>
                <w:sz w:val="18"/>
                <w:szCs w:val="18"/>
              </w:rPr>
            </w:pPr>
            <w:r w:rsidRPr="009E587B">
              <w:rPr>
                <w:sz w:val="18"/>
                <w:szCs w:val="18"/>
              </w:rPr>
              <w:t>01</w:t>
            </w:r>
          </w:p>
        </w:tc>
        <w:tc>
          <w:tcPr>
            <w:tcW w:w="709" w:type="dxa"/>
          </w:tcPr>
          <w:p w:rsidR="00FA5183" w:rsidRPr="009E587B" w:rsidRDefault="00FA5183" w:rsidP="00FA5183">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p>
        </w:tc>
        <w:tc>
          <w:tcPr>
            <w:tcW w:w="709" w:type="dxa"/>
          </w:tcPr>
          <w:p w:rsidR="00FA5183" w:rsidRPr="009E587B" w:rsidRDefault="00FA5183" w:rsidP="00FA5183">
            <w:pPr>
              <w:tabs>
                <w:tab w:val="center" w:pos="221"/>
              </w:tabs>
              <w:spacing w:line="360" w:lineRule="auto"/>
              <w:ind w:left="-567" w:right="-710"/>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01</w:t>
            </w:r>
            <w:r w:rsidRPr="009E587B">
              <w:rPr>
                <w:b/>
                <w:sz w:val="18"/>
                <w:szCs w:val="18"/>
              </w:rPr>
              <w:tab/>
              <w:t>UN</w:t>
            </w:r>
          </w:p>
        </w:tc>
        <w:tc>
          <w:tcPr>
            <w:tcW w:w="5608" w:type="dxa"/>
          </w:tcPr>
          <w:p w:rsidR="00FA5183" w:rsidRPr="00AD2C4C" w:rsidRDefault="00FA5183" w:rsidP="00FA5183">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18"/>
                <w:szCs w:val="18"/>
              </w:rPr>
            </w:pPr>
            <w:r>
              <w:rPr>
                <w:b/>
              </w:rPr>
              <w:t>P</w:t>
            </w:r>
            <w:r w:rsidRPr="007D4CE1">
              <w:rPr>
                <w:b/>
              </w:rPr>
              <w:t>roporcionar as crianças e adolesce</w:t>
            </w:r>
            <w:r>
              <w:rPr>
                <w:b/>
              </w:rPr>
              <w:t>ntes matriculados na Escolinha P</w:t>
            </w:r>
            <w:r w:rsidRPr="007D4CE1">
              <w:rPr>
                <w:b/>
              </w:rPr>
              <w:t>oliesportiva Ipiranga ati</w:t>
            </w:r>
            <w:r>
              <w:rPr>
                <w:b/>
              </w:rPr>
              <w:t xml:space="preserve">vidades desportivas e culturais, incluindo entre </w:t>
            </w:r>
            <w:r>
              <w:rPr>
                <w:b/>
              </w:rPr>
              <w:lastRenderedPageBreak/>
              <w:t xml:space="preserve">elas futsal, violão, </w:t>
            </w:r>
            <w:proofErr w:type="spellStart"/>
            <w:r>
              <w:rPr>
                <w:b/>
              </w:rPr>
              <w:t>balet</w:t>
            </w:r>
            <w:proofErr w:type="spellEnd"/>
            <w:r>
              <w:rPr>
                <w:b/>
              </w:rPr>
              <w:t xml:space="preserve"> e xadrez, conta com aproximadamente 160 crianças e adolescentes.</w:t>
            </w:r>
          </w:p>
        </w:tc>
        <w:tc>
          <w:tcPr>
            <w:tcW w:w="1348" w:type="dxa"/>
          </w:tcPr>
          <w:p w:rsidR="00FA5183" w:rsidRPr="009E587B" w:rsidRDefault="00FA5183" w:rsidP="00FA5183">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lastRenderedPageBreak/>
              <w:t>R$</w:t>
            </w:r>
          </w:p>
          <w:p w:rsidR="00FA5183" w:rsidRPr="009E587B" w:rsidRDefault="00FA5183" w:rsidP="00FA5183">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56.500,00</w:t>
            </w:r>
          </w:p>
        </w:tc>
        <w:tc>
          <w:tcPr>
            <w:tcW w:w="1348" w:type="dxa"/>
          </w:tcPr>
          <w:p w:rsidR="00FA5183" w:rsidRPr="009E587B" w:rsidRDefault="00FA5183" w:rsidP="00FA5183">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sidRPr="009E587B">
              <w:rPr>
                <w:b/>
                <w:sz w:val="18"/>
                <w:szCs w:val="18"/>
              </w:rPr>
              <w:t>R$</w:t>
            </w:r>
          </w:p>
          <w:p w:rsidR="00FA5183" w:rsidRPr="009E587B" w:rsidRDefault="00FA5183" w:rsidP="00FA5183">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sz w:val="18"/>
                <w:szCs w:val="18"/>
              </w:rPr>
            </w:pPr>
            <w:r>
              <w:rPr>
                <w:b/>
                <w:sz w:val="18"/>
                <w:szCs w:val="18"/>
              </w:rPr>
              <w:t>56.500,00</w:t>
            </w:r>
          </w:p>
        </w:tc>
      </w:tr>
    </w:tbl>
    <w:p w:rsidR="00BF75AE" w:rsidRPr="009E587B" w:rsidRDefault="00BF75AE" w:rsidP="00BF75AE">
      <w:pPr>
        <w:spacing w:line="360" w:lineRule="auto"/>
        <w:ind w:left="-567" w:right="-710" w:firstLine="851"/>
        <w:jc w:val="both"/>
        <w:rPr>
          <w:sz w:val="22"/>
          <w:szCs w:val="22"/>
        </w:rPr>
      </w:pP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spacing w:line="360" w:lineRule="auto"/>
        <w:ind w:left="-709" w:right="-710"/>
        <w:jc w:val="both"/>
        <w:rPr>
          <w:b/>
          <w:sz w:val="22"/>
          <w:szCs w:val="22"/>
        </w:rPr>
      </w:pPr>
      <w:r w:rsidRPr="009E587B">
        <w:rPr>
          <w:b/>
          <w:sz w:val="22"/>
          <w:szCs w:val="22"/>
        </w:rPr>
        <w:t>2. DA DOTAÇÃO ORÇAMENTARIA</w:t>
      </w:r>
    </w:p>
    <w:p w:rsidR="00BF75AE" w:rsidRPr="009E587B" w:rsidRDefault="00BF75AE" w:rsidP="00BF75AE">
      <w:pPr>
        <w:spacing w:line="360" w:lineRule="auto"/>
        <w:ind w:left="-709" w:right="-710"/>
        <w:jc w:val="both"/>
        <w:rPr>
          <w:sz w:val="22"/>
          <w:szCs w:val="22"/>
        </w:rPr>
      </w:pPr>
      <w:proofErr w:type="gramStart"/>
      <w:r w:rsidRPr="009E587B">
        <w:rPr>
          <w:b/>
          <w:sz w:val="22"/>
          <w:szCs w:val="22"/>
        </w:rPr>
        <w:t>2.1</w:t>
      </w:r>
      <w:r w:rsidRPr="009E587B">
        <w:rPr>
          <w:sz w:val="22"/>
          <w:szCs w:val="22"/>
        </w:rPr>
        <w:t xml:space="preserve"> As</w:t>
      </w:r>
      <w:proofErr w:type="gramEnd"/>
      <w:r w:rsidRPr="009E587B">
        <w:rPr>
          <w:sz w:val="22"/>
          <w:szCs w:val="22"/>
        </w:rPr>
        <w:t xml:space="preserve"> despesas decorrentes desse processo serão custeadas com recursos provenientes da seguinte dotação orçament</w:t>
      </w:r>
      <w:r w:rsidR="00FA5183">
        <w:rPr>
          <w:sz w:val="22"/>
          <w:szCs w:val="22"/>
        </w:rPr>
        <w:t>ária          para o ano de 2022</w:t>
      </w:r>
      <w:r w:rsidRPr="009E587B">
        <w:rPr>
          <w:sz w:val="22"/>
          <w:szCs w:val="22"/>
        </w:rPr>
        <w:t>,</w:t>
      </w:r>
      <w:r w:rsidR="00FA5183">
        <w:rPr>
          <w:sz w:val="22"/>
          <w:szCs w:val="22"/>
        </w:rPr>
        <w:t xml:space="preserve"> Lei Orçamentaria Anual N° 1.724 de 24 de dezembro de 2021</w:t>
      </w:r>
      <w:r w:rsidRPr="009E587B">
        <w:rPr>
          <w:sz w:val="22"/>
          <w:szCs w:val="22"/>
        </w:rPr>
        <w:t>:</w:t>
      </w:r>
    </w:p>
    <w:p w:rsidR="00FA5183" w:rsidRPr="00FA5183" w:rsidRDefault="00FA5183" w:rsidP="00FA5183">
      <w:pPr>
        <w:suppressAutoHyphens w:val="0"/>
        <w:spacing w:line="360" w:lineRule="auto"/>
        <w:ind w:left="-567" w:right="-710"/>
        <w:jc w:val="both"/>
        <w:rPr>
          <w:color w:val="000000"/>
          <w:sz w:val="22"/>
          <w:szCs w:val="22"/>
          <w:lang w:eastAsia="pt-BR"/>
        </w:rPr>
      </w:pPr>
    </w:p>
    <w:p w:rsidR="00FA5183" w:rsidRPr="00FA5183" w:rsidRDefault="00FA5183" w:rsidP="00FA5183">
      <w:pPr>
        <w:suppressAutoHyphens w:val="0"/>
        <w:spacing w:line="360" w:lineRule="auto"/>
        <w:ind w:left="-567" w:right="-710"/>
        <w:jc w:val="both"/>
        <w:rPr>
          <w:b/>
          <w:sz w:val="20"/>
          <w:szCs w:val="20"/>
          <w:lang w:eastAsia="pt-BR"/>
        </w:rPr>
      </w:pPr>
      <w:r w:rsidRPr="00FA5183">
        <w:rPr>
          <w:b/>
          <w:sz w:val="20"/>
          <w:szCs w:val="20"/>
          <w:lang w:eastAsia="pt-BR"/>
        </w:rPr>
        <w:t>06 SEC. MUN. DE EDUCAÇÃO E CULTURA</w:t>
      </w:r>
    </w:p>
    <w:p w:rsidR="00FA5183" w:rsidRPr="00FA5183" w:rsidRDefault="00FA5183" w:rsidP="00FA5183">
      <w:pPr>
        <w:suppressAutoHyphens w:val="0"/>
        <w:spacing w:line="360" w:lineRule="auto"/>
        <w:ind w:left="-567" w:right="-710"/>
        <w:jc w:val="both"/>
        <w:rPr>
          <w:b/>
          <w:sz w:val="20"/>
          <w:szCs w:val="20"/>
          <w:lang w:eastAsia="pt-BR"/>
        </w:rPr>
      </w:pPr>
      <w:r w:rsidRPr="00FA5183">
        <w:rPr>
          <w:b/>
          <w:sz w:val="20"/>
          <w:szCs w:val="20"/>
          <w:lang w:eastAsia="pt-BR"/>
        </w:rPr>
        <w:t>06.04 ESPORTE E LAZER</w:t>
      </w:r>
    </w:p>
    <w:p w:rsidR="00FA5183" w:rsidRPr="00FA5183" w:rsidRDefault="00FA5183" w:rsidP="00FA5183">
      <w:pPr>
        <w:suppressAutoHyphens w:val="0"/>
        <w:spacing w:line="360" w:lineRule="auto"/>
        <w:ind w:left="-567" w:right="-710"/>
        <w:jc w:val="both"/>
        <w:rPr>
          <w:b/>
          <w:sz w:val="20"/>
          <w:szCs w:val="20"/>
          <w:lang w:eastAsia="pt-BR"/>
        </w:rPr>
      </w:pPr>
      <w:r w:rsidRPr="00FA5183">
        <w:rPr>
          <w:b/>
          <w:sz w:val="20"/>
          <w:szCs w:val="20"/>
          <w:lang w:eastAsia="pt-BR"/>
        </w:rPr>
        <w:t>3350.43.00.00.00.00 SUBVENÇÕES SOCIAIS</w:t>
      </w:r>
    </w:p>
    <w:p w:rsidR="00FA5183" w:rsidRPr="00FA5183" w:rsidRDefault="00FA5183" w:rsidP="00FA5183">
      <w:pPr>
        <w:suppressAutoHyphens w:val="0"/>
        <w:spacing w:line="360" w:lineRule="auto"/>
        <w:ind w:left="-567" w:right="-710"/>
        <w:jc w:val="both"/>
        <w:rPr>
          <w:b/>
          <w:sz w:val="20"/>
          <w:szCs w:val="20"/>
          <w:lang w:eastAsia="pt-BR"/>
        </w:rPr>
      </w:pPr>
      <w:r w:rsidRPr="00FA5183">
        <w:rPr>
          <w:b/>
          <w:sz w:val="20"/>
          <w:szCs w:val="20"/>
          <w:lang w:eastAsia="pt-BR"/>
        </w:rPr>
        <w:t>2057 MANUT. DAS ATIVIDADES ESPORTIVAS</w:t>
      </w:r>
    </w:p>
    <w:p w:rsidR="00FA5183" w:rsidRPr="00FA5183" w:rsidRDefault="00FA5183" w:rsidP="00FA5183">
      <w:pPr>
        <w:suppressAutoHyphens w:val="0"/>
        <w:spacing w:line="360" w:lineRule="auto"/>
        <w:ind w:left="-567" w:right="-710"/>
        <w:jc w:val="both"/>
        <w:rPr>
          <w:sz w:val="22"/>
          <w:szCs w:val="22"/>
          <w:lang w:eastAsia="pt-BR"/>
        </w:rPr>
      </w:pPr>
      <w:proofErr w:type="gramStart"/>
      <w:r w:rsidRPr="00FA5183">
        <w:rPr>
          <w:b/>
          <w:sz w:val="20"/>
          <w:szCs w:val="20"/>
          <w:lang w:eastAsia="pt-BR"/>
        </w:rPr>
        <w:t>01  LIVRE</w:t>
      </w:r>
      <w:proofErr w:type="gramEnd"/>
    </w:p>
    <w:p w:rsidR="00BF75AE" w:rsidRPr="009E587B" w:rsidRDefault="00BF75AE" w:rsidP="00BF75AE">
      <w:pPr>
        <w:autoSpaceDE w:val="0"/>
        <w:autoSpaceDN w:val="0"/>
        <w:adjustRightInd w:val="0"/>
        <w:spacing w:line="360" w:lineRule="auto"/>
        <w:ind w:left="-567" w:right="-710"/>
        <w:jc w:val="both"/>
        <w:rPr>
          <w:w w:val="0"/>
          <w:sz w:val="22"/>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3. DAS OBRIGAÇÕES DAS PARTES</w:t>
      </w:r>
    </w:p>
    <w:p w:rsidR="00BF75AE" w:rsidRPr="009E587B" w:rsidRDefault="00BF75AE" w:rsidP="00BF75AE">
      <w:pPr>
        <w:pStyle w:val="SemEspaamento"/>
        <w:spacing w:line="360" w:lineRule="auto"/>
        <w:ind w:left="-709" w:right="-711"/>
        <w:jc w:val="both"/>
        <w:rPr>
          <w:rFonts w:ascii="Times New Roman" w:hAnsi="Times New Roman" w:cs="Times New Roman"/>
          <w:szCs w:val="22"/>
        </w:rPr>
      </w:pPr>
      <w:r w:rsidRPr="009E587B">
        <w:rPr>
          <w:rFonts w:ascii="Times New Roman" w:hAnsi="Times New Roman" w:cs="Times New Roman"/>
          <w:b/>
          <w:w w:val="0"/>
          <w:szCs w:val="22"/>
        </w:rPr>
        <w:t>3.1.</w:t>
      </w:r>
      <w:r w:rsidRPr="009E587B">
        <w:rPr>
          <w:rFonts w:ascii="Times New Roman" w:hAnsi="Times New Roman" w:cs="Times New Roman"/>
          <w:w w:val="0"/>
          <w:szCs w:val="22"/>
        </w:rPr>
        <w:t xml:space="preserve"> Compete à Administração Pública:</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3.1.1</w:t>
      </w:r>
      <w:r w:rsidRPr="009E587B">
        <w:rPr>
          <w:rFonts w:ascii="Times New Roman" w:hAnsi="Times New Roman" w:cs="Times New Roman"/>
          <w:w w:val="0"/>
          <w:szCs w:val="22"/>
        </w:rPr>
        <w:t xml:space="preserve"> Transferir</w:t>
      </w:r>
      <w:proofErr w:type="gramEnd"/>
      <w:r w:rsidRPr="009E587B">
        <w:rPr>
          <w:rFonts w:ascii="Times New Roman" w:hAnsi="Times New Roman" w:cs="Times New Roman"/>
          <w:w w:val="0"/>
          <w:szCs w:val="22"/>
        </w:rPr>
        <w:t xml:space="preserve"> os recursos à entidade privada de acordo com o valor fixado o que está disposto no item 01 do objeto;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3.1.2</w:t>
      </w:r>
      <w:r w:rsidRPr="009E587B">
        <w:rPr>
          <w:rFonts w:ascii="Times New Roman" w:hAnsi="Times New Roman" w:cs="Times New Roman"/>
          <w:w w:val="0"/>
          <w:szCs w:val="22"/>
        </w:rPr>
        <w:t xml:space="preserve"> Fiscalizar</w:t>
      </w:r>
      <w:proofErr w:type="gramEnd"/>
      <w:r w:rsidRPr="009E587B">
        <w:rPr>
          <w:rFonts w:ascii="Times New Roman" w:hAnsi="Times New Roman" w:cs="Times New Roman"/>
          <w:w w:val="0"/>
          <w:szCs w:val="22"/>
        </w:rPr>
        <w:t xml:space="preserve"> a execução do Termo de Fomento, o que não fará cessar ou diminuir a responsabilidade da entidade pelo perfeito cumprimento das obrigações estipuladas, nem por quais danos, inclusive quanto a terceiros, ou por irregularidades constatadas;</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3.1.3</w:t>
      </w:r>
      <w:r w:rsidRPr="009E587B">
        <w:rPr>
          <w:rFonts w:ascii="Times New Roman" w:hAnsi="Times New Roman" w:cs="Times New Roman"/>
          <w:w w:val="0"/>
          <w:szCs w:val="22"/>
        </w:rPr>
        <w:t xml:space="preserve"> Comunicar</w:t>
      </w:r>
      <w:proofErr w:type="gramEnd"/>
      <w:r w:rsidRPr="009E587B">
        <w:rPr>
          <w:rFonts w:ascii="Times New Roman" w:hAnsi="Times New Roman" w:cs="Times New Roman"/>
          <w:w w:val="0"/>
          <w:szCs w:val="22"/>
        </w:rPr>
        <w:t xml:space="preserve"> formalmente à entidade qualquer irregularidade encontrada na execução das ações, fixando-lhe, quando não pactuado nesse Termo de Fomento prazo para corrigi-la;</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3.1.4</w:t>
      </w:r>
      <w:r w:rsidRPr="009E587B">
        <w:rPr>
          <w:rFonts w:ascii="Times New Roman" w:hAnsi="Times New Roman" w:cs="Times New Roman"/>
          <w:w w:val="0"/>
          <w:szCs w:val="22"/>
        </w:rPr>
        <w:t xml:space="preserve"> Receber</w:t>
      </w:r>
      <w:proofErr w:type="gramEnd"/>
      <w:r w:rsidRPr="009E587B">
        <w:rPr>
          <w:rFonts w:ascii="Times New Roman" w:hAnsi="Times New Roman" w:cs="Times New Roman"/>
          <w:w w:val="0"/>
          <w:szCs w:val="22"/>
        </w:rPr>
        <w:t>, apurar e solucionar eventuais queixas e reclamações, cientificando a entidade para as devidas regularizações;</w:t>
      </w:r>
    </w:p>
    <w:p w:rsidR="00BF75AE" w:rsidRPr="009E587B" w:rsidRDefault="00BF75AE" w:rsidP="00BF75AE">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3.1.5</w:t>
      </w:r>
      <w:r w:rsidRPr="009E587B">
        <w:rPr>
          <w:rFonts w:ascii="Times New Roman" w:hAnsi="Times New Roman" w:cs="Times New Roman"/>
          <w:w w:val="0"/>
          <w:szCs w:val="22"/>
        </w:rPr>
        <w:t xml:space="preserve"> Constatadas</w:t>
      </w:r>
      <w:proofErr w:type="gramEnd"/>
      <w:r w:rsidRPr="009E587B">
        <w:rPr>
          <w:rFonts w:ascii="Times New Roman" w:hAnsi="Times New Roman" w:cs="Times New Roman"/>
          <w:w w:val="0"/>
          <w:szCs w:val="22"/>
        </w:rPr>
        <w:t xml:space="preserve">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3.1.6</w:t>
      </w:r>
      <w:r w:rsidRPr="009E587B">
        <w:rPr>
          <w:rFonts w:ascii="Times New Roman" w:hAnsi="Times New Roman" w:cs="Times New Roman"/>
          <w:w w:val="0"/>
          <w:szCs w:val="22"/>
        </w:rPr>
        <w:t xml:space="preserve"> Aplicar</w:t>
      </w:r>
      <w:proofErr w:type="gramEnd"/>
      <w:r w:rsidRPr="009E587B">
        <w:rPr>
          <w:rFonts w:ascii="Times New Roman" w:hAnsi="Times New Roman" w:cs="Times New Roman"/>
          <w:w w:val="0"/>
          <w:szCs w:val="22"/>
        </w:rPr>
        <w:t xml:space="preserve"> as penalidades quando for necessário;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3.1.7</w:t>
      </w:r>
      <w:r w:rsidRPr="009E587B">
        <w:rPr>
          <w:rFonts w:ascii="Times New Roman" w:hAnsi="Times New Roman" w:cs="Times New Roman"/>
          <w:w w:val="0"/>
          <w:szCs w:val="22"/>
        </w:rPr>
        <w:t xml:space="preserve"> Fiscalizar</w:t>
      </w:r>
      <w:proofErr w:type="gramEnd"/>
      <w:r w:rsidRPr="009E587B">
        <w:rPr>
          <w:rFonts w:ascii="Times New Roman" w:hAnsi="Times New Roman" w:cs="Times New Roman"/>
          <w:w w:val="0"/>
          <w:szCs w:val="22"/>
        </w:rPr>
        <w:t xml:space="preserve"> periodicamente os contratos de trabalho que assegurem os direitos trabalhistas, sociais e previdenciários dos trabalhadores e prestadores de serviços da entidade;</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3.1.8</w:t>
      </w:r>
      <w:r w:rsidRPr="009E587B">
        <w:rPr>
          <w:rFonts w:ascii="Times New Roman" w:hAnsi="Times New Roman" w:cs="Times New Roman"/>
          <w:w w:val="0"/>
          <w:szCs w:val="22"/>
        </w:rPr>
        <w:t xml:space="preserve"> Apreciar</w:t>
      </w:r>
      <w:proofErr w:type="gramEnd"/>
      <w:r w:rsidRPr="009E587B">
        <w:rPr>
          <w:rFonts w:ascii="Times New Roman" w:hAnsi="Times New Roman" w:cs="Times New Roman"/>
          <w:w w:val="0"/>
          <w:szCs w:val="22"/>
        </w:rPr>
        <w:t xml:space="preserve"> a prestação de contas final apresentada, no prazo de até cento e cinquenta dias, contado da data de seu recebimento ou do cumprimento de diligência por ela determinada, prorrogável justificadamente por igual período; e</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3.1.9</w:t>
      </w:r>
      <w:r w:rsidRPr="009E587B">
        <w:rPr>
          <w:rFonts w:ascii="Times New Roman" w:hAnsi="Times New Roman" w:cs="Times New Roman"/>
          <w:w w:val="0"/>
          <w:szCs w:val="22"/>
        </w:rPr>
        <w:t xml:space="preserve"> Publicar</w:t>
      </w:r>
      <w:proofErr w:type="gramEnd"/>
      <w:r w:rsidRPr="009E587B">
        <w:rPr>
          <w:rFonts w:ascii="Times New Roman" w:hAnsi="Times New Roman" w:cs="Times New Roman"/>
          <w:w w:val="0"/>
          <w:szCs w:val="22"/>
        </w:rPr>
        <w:t>, às suas expensas, o extrato deste Termo de Fomento na imprensa oficial do Município.</w:t>
      </w:r>
    </w:p>
    <w:p w:rsidR="00BF75AE" w:rsidRPr="009E587B" w:rsidRDefault="00BF75AE" w:rsidP="00BF75AE">
      <w:pPr>
        <w:pStyle w:val="SemEspaamento"/>
        <w:spacing w:line="360" w:lineRule="auto"/>
        <w:ind w:left="-709" w:right="-711"/>
        <w:jc w:val="both"/>
        <w:rPr>
          <w:rFonts w:ascii="Times New Roman" w:hAnsi="Times New Roman" w:cs="Times New Roman"/>
          <w:b/>
          <w:w w:val="0"/>
          <w:szCs w:val="22"/>
        </w:rPr>
      </w:pPr>
    </w:p>
    <w:p w:rsidR="00BF75AE" w:rsidRPr="009E587B" w:rsidRDefault="00BF75AE" w:rsidP="00BF75AE">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w:t>
      </w:r>
      <w:r w:rsidRPr="009E587B">
        <w:rPr>
          <w:rFonts w:ascii="Times New Roman" w:hAnsi="Times New Roman" w:cs="Times New Roman"/>
          <w:w w:val="0"/>
          <w:szCs w:val="22"/>
        </w:rPr>
        <w:t xml:space="preserve"> Compete</w:t>
      </w:r>
      <w:proofErr w:type="gramEnd"/>
      <w:r w:rsidRPr="009E587B">
        <w:rPr>
          <w:rFonts w:ascii="Times New Roman" w:hAnsi="Times New Roman" w:cs="Times New Roman"/>
          <w:w w:val="0"/>
          <w:szCs w:val="22"/>
        </w:rPr>
        <w:t xml:space="preserve"> à Entidade Privada:</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lastRenderedPageBreak/>
        <w:t>3.2.1</w:t>
      </w:r>
      <w:r w:rsidRPr="009E587B">
        <w:rPr>
          <w:rFonts w:ascii="Times New Roman" w:hAnsi="Times New Roman" w:cs="Times New Roman"/>
          <w:w w:val="0"/>
          <w:szCs w:val="22"/>
        </w:rPr>
        <w:t xml:space="preserve"> Utilizar</w:t>
      </w:r>
      <w:proofErr w:type="gramEnd"/>
      <w:r w:rsidRPr="009E587B">
        <w:rPr>
          <w:rFonts w:ascii="Times New Roman" w:hAnsi="Times New Roman" w:cs="Times New Roman"/>
          <w:w w:val="0"/>
          <w:szCs w:val="22"/>
        </w:rPr>
        <w:t xml:space="preserve"> os valores recebidos de acordo com o Plano de Trabalho aprovado pela Administração Pública, observadas as disposições do Termo de Fomento relativas à aplicação dos recursos;</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3.2.2</w:t>
      </w:r>
      <w:r w:rsidRPr="009E587B">
        <w:rPr>
          <w:rFonts w:ascii="Times New Roman" w:hAnsi="Times New Roman" w:cs="Times New Roman"/>
          <w:w w:val="0"/>
          <w:szCs w:val="22"/>
        </w:rPr>
        <w:t xml:space="preserve"> Responder</w:t>
      </w:r>
      <w:proofErr w:type="gramEnd"/>
      <w:r w:rsidRPr="009E587B">
        <w:rPr>
          <w:rFonts w:ascii="Times New Roman" w:hAnsi="Times New Roman" w:cs="Times New Roman"/>
          <w:w w:val="0"/>
          <w:szCs w:val="22"/>
        </w:rPr>
        <w:t xml:space="preserve">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rsidR="00BF75AE" w:rsidRPr="009E587B" w:rsidRDefault="00BF75AE" w:rsidP="00BF75AE">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3.2.3</w:t>
      </w:r>
      <w:r w:rsidRPr="009E587B">
        <w:rPr>
          <w:rFonts w:ascii="Times New Roman" w:hAnsi="Times New Roman" w:cs="Times New Roman"/>
          <w:w w:val="0"/>
          <w:szCs w:val="22"/>
        </w:rPr>
        <w:t xml:space="preserve"> Prestar</w:t>
      </w:r>
      <w:proofErr w:type="gramEnd"/>
      <w:r w:rsidRPr="009E587B">
        <w:rPr>
          <w:rFonts w:ascii="Times New Roman" w:hAnsi="Times New Roman" w:cs="Times New Roman"/>
          <w:w w:val="0"/>
          <w:szCs w:val="22"/>
        </w:rPr>
        <w:t xml:space="preserve"> contas dos recursos recebidos nos termos da Lei Federal nº 13.019/2014, nos prazos estabelecidos neste instrumento;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3.2.4</w:t>
      </w:r>
      <w:r w:rsidRPr="009E587B">
        <w:rPr>
          <w:rFonts w:ascii="Times New Roman" w:hAnsi="Times New Roman" w:cs="Times New Roman"/>
          <w:w w:val="0"/>
          <w:szCs w:val="22"/>
        </w:rPr>
        <w:t xml:space="preserve"> Indicar</w:t>
      </w:r>
      <w:proofErr w:type="gramEnd"/>
      <w:r w:rsidRPr="009E587B">
        <w:rPr>
          <w:rFonts w:ascii="Times New Roman" w:hAnsi="Times New Roman" w:cs="Times New Roman"/>
          <w:w w:val="0"/>
          <w:szCs w:val="22"/>
        </w:rPr>
        <w:t xml:space="preserve"> ao menos 1 (um) dirigente que se responsabilizará, de forma solidária, pela execução das atividades e cumprimento das metas pactuadas na parceria;</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3.2.5</w:t>
      </w:r>
      <w:r w:rsidRPr="009E587B">
        <w:rPr>
          <w:rFonts w:ascii="Times New Roman" w:hAnsi="Times New Roman" w:cs="Times New Roman"/>
          <w:w w:val="0"/>
          <w:szCs w:val="22"/>
        </w:rPr>
        <w:t xml:space="preserve"> Executar</w:t>
      </w:r>
      <w:proofErr w:type="gramEnd"/>
      <w:r w:rsidRPr="009E587B">
        <w:rPr>
          <w:rFonts w:ascii="Times New Roman" w:hAnsi="Times New Roman" w:cs="Times New Roman"/>
          <w:w w:val="0"/>
          <w:szCs w:val="22"/>
        </w:rPr>
        <w:t xml:space="preserve"> as ações objeto desta parceria com qualidade, atendendo o público de modo gratuito, universal e igualitário;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3.2.6</w:t>
      </w:r>
      <w:r w:rsidRPr="009E587B">
        <w:rPr>
          <w:rFonts w:ascii="Times New Roman" w:hAnsi="Times New Roman" w:cs="Times New Roman"/>
          <w:w w:val="0"/>
          <w:szCs w:val="22"/>
        </w:rPr>
        <w:t xml:space="preserve"> Manter</w:t>
      </w:r>
      <w:proofErr w:type="gramEnd"/>
      <w:r w:rsidRPr="009E587B">
        <w:rPr>
          <w:rFonts w:ascii="Times New Roman" w:hAnsi="Times New Roman" w:cs="Times New Roman"/>
          <w:w w:val="0"/>
          <w:szCs w:val="22"/>
        </w:rPr>
        <w:t xml:space="preserve"> em perfeitas condições de uso os equipamentos e os instrumentos necessários para a realização dos serviços e ações pactuadas, através da implantação de manutenção preventiva e corretiva predial e de todos os instrumentais e equipamentos;</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3.2.7</w:t>
      </w:r>
      <w:r w:rsidRPr="009E587B">
        <w:rPr>
          <w:rFonts w:ascii="Times New Roman" w:hAnsi="Times New Roman" w:cs="Times New Roman"/>
          <w:w w:val="0"/>
          <w:szCs w:val="22"/>
        </w:rPr>
        <w:t xml:space="preserve"> Responder</w:t>
      </w:r>
      <w:proofErr w:type="gramEnd"/>
      <w:r w:rsidRPr="009E587B">
        <w:rPr>
          <w:rFonts w:ascii="Times New Roman" w:hAnsi="Times New Roman" w:cs="Times New Roman"/>
          <w:w w:val="0"/>
          <w:szCs w:val="22"/>
        </w:rPr>
        <w:t>, com exclusividade, pela capacidade e orientações técnicas de toda a mão de obra necessária à fiel e perfeita execução o Termo de Fomento;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3.2.8</w:t>
      </w:r>
      <w:r w:rsidRPr="009E587B">
        <w:rPr>
          <w:rFonts w:ascii="Times New Roman" w:hAnsi="Times New Roman" w:cs="Times New Roman"/>
          <w:w w:val="0"/>
          <w:szCs w:val="22"/>
        </w:rPr>
        <w:t xml:space="preserve"> Manter</w:t>
      </w:r>
      <w:proofErr w:type="gramEnd"/>
      <w:r w:rsidRPr="009E587B">
        <w:rPr>
          <w:rFonts w:ascii="Times New Roman" w:hAnsi="Times New Roman" w:cs="Times New Roman"/>
          <w:w w:val="0"/>
          <w:szCs w:val="22"/>
        </w:rPr>
        <w:t xml:space="preserve"> contrato de trabalho que assegure direitos trabalhistas, sociais e previdenciários aos seus trabalhadores e prestadores de serviços;</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3.2.9</w:t>
      </w:r>
      <w:r w:rsidRPr="009E587B">
        <w:rPr>
          <w:rFonts w:ascii="Times New Roman" w:hAnsi="Times New Roman" w:cs="Times New Roman"/>
          <w:w w:val="0"/>
          <w:szCs w:val="22"/>
        </w:rPr>
        <w:t xml:space="preserve"> Responsabilizar-se</w:t>
      </w:r>
      <w:proofErr w:type="gramEnd"/>
      <w:r w:rsidRPr="009E587B">
        <w:rPr>
          <w:rFonts w:ascii="Times New Roman" w:hAnsi="Times New Roman" w:cs="Times New Roman"/>
          <w:w w:val="0"/>
          <w:szCs w:val="22"/>
        </w:rPr>
        <w:t>, com os recursos provenientes do Termo de Fomento, pela indenização de dano causado ao público, decorrentes de ação ou omissão voluntária, ou de negligência, imperícia ou imprudência, praticados por seus empregados;</w:t>
      </w:r>
    </w:p>
    <w:p w:rsidR="00BF75AE" w:rsidRPr="009E587B" w:rsidRDefault="00BF75AE" w:rsidP="00BF75AE">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3.2.10</w:t>
      </w:r>
      <w:r w:rsidRPr="009E587B">
        <w:rPr>
          <w:rFonts w:ascii="Times New Roman" w:hAnsi="Times New Roman" w:cs="Times New Roman"/>
          <w:w w:val="0"/>
          <w:szCs w:val="22"/>
        </w:rPr>
        <w:t xml:space="preserve"> Responsabilizar-se</w:t>
      </w:r>
      <w:proofErr w:type="gramEnd"/>
      <w:r w:rsidRPr="009E587B">
        <w:rPr>
          <w:rFonts w:ascii="Times New Roman" w:hAnsi="Times New Roman" w:cs="Times New Roman"/>
          <w:w w:val="0"/>
          <w:szCs w:val="22"/>
        </w:rPr>
        <w:t xml:space="preserve"> por cobrança indevida feita ao público, por profissional empregado ou preposto, em razão da execução do Termo de Fomento;</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3.2.11</w:t>
      </w:r>
      <w:r w:rsidRPr="009E587B">
        <w:rPr>
          <w:rFonts w:ascii="Times New Roman" w:hAnsi="Times New Roman" w:cs="Times New Roman"/>
          <w:w w:val="0"/>
          <w:szCs w:val="22"/>
        </w:rPr>
        <w:t xml:space="preserve"> Responsabilizar</w:t>
      </w:r>
      <w:proofErr w:type="gramEnd"/>
      <w:r w:rsidRPr="009E587B">
        <w:rPr>
          <w:rFonts w:ascii="Times New Roman" w:hAnsi="Times New Roman" w:cs="Times New Roman"/>
          <w:w w:val="0"/>
          <w:szCs w:val="22"/>
        </w:rPr>
        <w:t xml:space="preserve"> pelo espaço físico, equipamentos e mobiliários necessários ao desenvolvimento das ações objeto desta parceria;</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proofErr w:type="gramStart"/>
      <w:r w:rsidRPr="009E587B">
        <w:rPr>
          <w:rFonts w:ascii="Times New Roman" w:hAnsi="Times New Roman" w:cs="Times New Roman"/>
          <w:b/>
          <w:w w:val="0"/>
          <w:szCs w:val="22"/>
        </w:rPr>
        <w:t xml:space="preserve">3.2.12 </w:t>
      </w:r>
      <w:r w:rsidRPr="009E587B">
        <w:rPr>
          <w:rFonts w:ascii="Times New Roman" w:hAnsi="Times New Roman" w:cs="Times New Roman"/>
          <w:w w:val="0"/>
          <w:szCs w:val="22"/>
        </w:rPr>
        <w:t>Garantir</w:t>
      </w:r>
      <w:proofErr w:type="gramEnd"/>
      <w:r w:rsidRPr="009E587B">
        <w:rPr>
          <w:rFonts w:ascii="Times New Roman" w:hAnsi="Times New Roman" w:cs="Times New Roman"/>
          <w:w w:val="0"/>
          <w:szCs w:val="22"/>
        </w:rPr>
        <w:t xml:space="preserve">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rsidR="00BF75AE" w:rsidRPr="009E587B" w:rsidRDefault="00BF75AE" w:rsidP="00BF75AE">
      <w:pPr>
        <w:pStyle w:val="SemEspaamento"/>
        <w:spacing w:line="360" w:lineRule="auto"/>
        <w:ind w:left="-709" w:right="-711"/>
        <w:jc w:val="both"/>
        <w:rPr>
          <w:rFonts w:ascii="Times New Roman" w:hAnsi="Times New Roman" w:cs="Times New Roman"/>
          <w:szCs w:val="22"/>
        </w:rPr>
      </w:pPr>
      <w:proofErr w:type="gramStart"/>
      <w:r w:rsidRPr="009E587B">
        <w:rPr>
          <w:rFonts w:ascii="Times New Roman" w:hAnsi="Times New Roman" w:cs="Times New Roman"/>
          <w:b/>
          <w:w w:val="0"/>
          <w:szCs w:val="22"/>
        </w:rPr>
        <w:t>3.2.13</w:t>
      </w:r>
      <w:r w:rsidRPr="009E587B">
        <w:rPr>
          <w:rFonts w:ascii="Times New Roman" w:hAnsi="Times New Roman" w:cs="Times New Roman"/>
          <w:w w:val="0"/>
          <w:szCs w:val="22"/>
        </w:rPr>
        <w:t xml:space="preserve"> Aplicar</w:t>
      </w:r>
      <w:proofErr w:type="gramEnd"/>
      <w:r w:rsidRPr="009E587B">
        <w:rPr>
          <w:rFonts w:ascii="Times New Roman" w:hAnsi="Times New Roman" w:cs="Times New Roman"/>
          <w:w w:val="0"/>
          <w:szCs w:val="22"/>
        </w:rPr>
        <w:t xml:space="preserve">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w w:val="0"/>
          <w:szCs w:val="22"/>
        </w:rPr>
        <w:t xml:space="preserve">3.2.14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w:t>
      </w:r>
      <w:r w:rsidRPr="009E587B">
        <w:rPr>
          <w:rFonts w:ascii="Times New Roman" w:hAnsi="Times New Roman" w:cs="Times New Roman"/>
          <w:szCs w:val="22"/>
        </w:rPr>
        <w:lastRenderedPageBreak/>
        <w:t>mensuração econômica será feita a partir do plano de trabalho original, desde que não tenha havido dolo ou fraude e não seja o caso de restituição integral dos recursos;</w:t>
      </w:r>
    </w:p>
    <w:p w:rsidR="00BF75AE" w:rsidRPr="009E587B" w:rsidRDefault="00BF75AE" w:rsidP="00BF75AE">
      <w:pPr>
        <w:pStyle w:val="SemEspaamento"/>
        <w:spacing w:line="360" w:lineRule="auto"/>
        <w:ind w:left="-709" w:right="-711"/>
        <w:jc w:val="both"/>
        <w:rPr>
          <w:rFonts w:ascii="Times New Roman" w:hAnsi="Times New Roman" w:cs="Times New Roman"/>
          <w:w w:val="0"/>
          <w:szCs w:val="22"/>
        </w:rPr>
      </w:pPr>
      <w:r w:rsidRPr="009E587B">
        <w:rPr>
          <w:rFonts w:ascii="Times New Roman" w:hAnsi="Times New Roman" w:cs="Times New Roman"/>
          <w:b/>
          <w:szCs w:val="22"/>
        </w:rPr>
        <w:t>3.2.15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3.3.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rsidR="00BF75AE" w:rsidRPr="009E587B" w:rsidRDefault="00BF75AE" w:rsidP="00BF75AE">
      <w:pPr>
        <w:pStyle w:val="SemEspaamento"/>
        <w:spacing w:line="360" w:lineRule="auto"/>
        <w:ind w:left="-709" w:right="-569" w:firstLine="567"/>
        <w:jc w:val="both"/>
        <w:rPr>
          <w:rFonts w:ascii="Times New Roman" w:hAnsi="Times New Roman" w:cs="Times New Roman"/>
          <w:szCs w:val="22"/>
        </w:rPr>
      </w:pP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4. DA APLICAÇÃO DOS RECURSOS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4.1.1</w:t>
      </w:r>
      <w:r w:rsidRPr="009E587B">
        <w:rPr>
          <w:rFonts w:ascii="Times New Roman" w:hAnsi="Times New Roman" w:cs="Times New Roman"/>
          <w:w w:val="0"/>
          <w:szCs w:val="22"/>
        </w:rPr>
        <w:t xml:space="preserve"> pagar, a qualquer título, servidor ou empregado público com recursos vinculados ao termo de fomento;</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4.1.3</w:t>
      </w:r>
      <w:r w:rsidRPr="009E587B">
        <w:rPr>
          <w:rFonts w:ascii="Times New Roman" w:hAnsi="Times New Roman" w:cs="Times New Roman"/>
          <w:w w:val="0"/>
          <w:szCs w:val="22"/>
        </w:rPr>
        <w:t xml:space="preserve"> utilizar, ainda que em caráter emergencial, recursos para finalidade diversa da estabelecida no plano de trabalho;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4.1.4</w:t>
      </w:r>
      <w:r w:rsidRPr="009E587B">
        <w:rPr>
          <w:rFonts w:ascii="Times New Roman" w:hAnsi="Times New Roman" w:cs="Times New Roman"/>
          <w:w w:val="0"/>
          <w:szCs w:val="22"/>
        </w:rPr>
        <w:t xml:space="preserve"> pagar despesa realizada em data anterior à vigência do termo de fomento;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proofErr w:type="gramStart"/>
      <w:r w:rsidRPr="009E587B">
        <w:rPr>
          <w:rFonts w:ascii="Times New Roman" w:hAnsi="Times New Roman" w:cs="Times New Roman"/>
          <w:b/>
          <w:w w:val="0"/>
          <w:szCs w:val="22"/>
        </w:rPr>
        <w:t>4.1.6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w:t>
      </w:r>
      <w:proofErr w:type="gramEnd"/>
      <w:r w:rsidRPr="009E587B">
        <w:rPr>
          <w:rFonts w:ascii="Times New Roman" w:hAnsi="Times New Roman" w:cs="Times New Roman"/>
          <w:b/>
          <w:w w:val="0"/>
          <w:szCs w:val="22"/>
        </w:rPr>
        <w:t xml:space="preserve"> despesas com</w:t>
      </w:r>
      <w:r w:rsidRPr="009E587B">
        <w:rPr>
          <w:rFonts w:ascii="Times New Roman" w:hAnsi="Times New Roman" w:cs="Times New Roman"/>
          <w:w w:val="0"/>
          <w:szCs w:val="22"/>
        </w:rPr>
        <w:t>:</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4.1.6.2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4.1.6.3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rsidR="00BF75AE" w:rsidRPr="009E587B" w:rsidRDefault="00BF75AE" w:rsidP="00BF75AE">
      <w:pPr>
        <w:spacing w:line="360" w:lineRule="auto"/>
        <w:ind w:left="-709" w:right="-569"/>
        <w:jc w:val="both"/>
        <w:rPr>
          <w:sz w:val="22"/>
          <w:szCs w:val="22"/>
        </w:rPr>
      </w:pPr>
      <w:r w:rsidRPr="009E587B">
        <w:rPr>
          <w:b/>
          <w:sz w:val="22"/>
          <w:szCs w:val="22"/>
        </w:rPr>
        <w:t xml:space="preserve">4.2. </w:t>
      </w:r>
      <w:r w:rsidRPr="009E587B">
        <w:rPr>
          <w:sz w:val="22"/>
          <w:szCs w:val="22"/>
        </w:rPr>
        <w:t>Os recursos recebidos em decorrência da parceria deverão ser depositados em conta corrente específica na instituição financeira pública determinada pela Administração Pública.</w:t>
      </w:r>
    </w:p>
    <w:p w:rsidR="00BF75AE" w:rsidRPr="009E587B" w:rsidRDefault="00BF75AE" w:rsidP="00BF75AE">
      <w:pPr>
        <w:spacing w:line="360" w:lineRule="auto"/>
        <w:ind w:left="-709" w:right="-569"/>
        <w:jc w:val="both"/>
        <w:rPr>
          <w:sz w:val="22"/>
          <w:szCs w:val="22"/>
        </w:rPr>
      </w:pPr>
      <w:r w:rsidRPr="009E587B">
        <w:rPr>
          <w:b/>
          <w:sz w:val="22"/>
          <w:szCs w:val="22"/>
        </w:rPr>
        <w:t xml:space="preserve">4.3. </w:t>
      </w:r>
      <w:r w:rsidRPr="009E587B">
        <w:rPr>
          <w:sz w:val="22"/>
          <w:szCs w:val="22"/>
        </w:rPr>
        <w:t>Os rendimentos de ativos financeiros serão aplicados no objeto deste termo, estando sujeitos às mesmas condições de prestação de contas exigidas para os recursos transferidos.</w:t>
      </w:r>
    </w:p>
    <w:p w:rsidR="00BF75AE" w:rsidRPr="009E587B" w:rsidRDefault="00BF75AE" w:rsidP="00BF75AE">
      <w:pPr>
        <w:spacing w:line="360" w:lineRule="auto"/>
        <w:ind w:left="-709" w:right="-569"/>
        <w:jc w:val="both"/>
        <w:rPr>
          <w:sz w:val="22"/>
          <w:szCs w:val="22"/>
        </w:rPr>
      </w:pPr>
      <w:bookmarkStart w:id="5" w:name="art52"/>
      <w:bookmarkStart w:id="6" w:name="art52."/>
      <w:bookmarkEnd w:id="5"/>
      <w:bookmarkEnd w:id="6"/>
      <w:r w:rsidRPr="009E587B">
        <w:rPr>
          <w:b/>
          <w:sz w:val="22"/>
          <w:szCs w:val="22"/>
        </w:rPr>
        <w:t xml:space="preserve">4.4.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rsidR="00BF75AE" w:rsidRPr="009E587B" w:rsidRDefault="00BF75AE" w:rsidP="00BF75AE">
      <w:pPr>
        <w:pStyle w:val="NormalWeb"/>
        <w:spacing w:before="0" w:beforeAutospacing="0" w:after="0" w:afterAutospacing="0" w:line="360" w:lineRule="auto"/>
        <w:ind w:left="-709" w:right="-569"/>
        <w:jc w:val="both"/>
        <w:rPr>
          <w:sz w:val="22"/>
          <w:szCs w:val="22"/>
        </w:rPr>
      </w:pPr>
      <w:r w:rsidRPr="009E587B">
        <w:rPr>
          <w:b/>
          <w:w w:val="0"/>
          <w:sz w:val="22"/>
          <w:szCs w:val="22"/>
        </w:rPr>
        <w:lastRenderedPageBreak/>
        <w:t xml:space="preserve">4.5.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rsidR="00BF75AE" w:rsidRPr="009E587B" w:rsidRDefault="00BF75AE" w:rsidP="00BF75AE">
      <w:pPr>
        <w:autoSpaceDE w:val="0"/>
        <w:autoSpaceDN w:val="0"/>
        <w:adjustRightInd w:val="0"/>
        <w:spacing w:line="360" w:lineRule="auto"/>
        <w:ind w:left="-709" w:right="-569"/>
        <w:jc w:val="both"/>
        <w:rPr>
          <w:b/>
          <w:sz w:val="22"/>
          <w:szCs w:val="22"/>
        </w:rPr>
      </w:pPr>
      <w:bookmarkStart w:id="7" w:name="art53§1"/>
      <w:bookmarkEnd w:id="7"/>
      <w:r w:rsidRPr="009E587B">
        <w:rPr>
          <w:b/>
          <w:sz w:val="22"/>
          <w:szCs w:val="22"/>
        </w:rPr>
        <w:t>4.6.</w:t>
      </w:r>
      <w:r w:rsidRPr="009E587B">
        <w:rPr>
          <w:sz w:val="22"/>
          <w:szCs w:val="22"/>
        </w:rPr>
        <w:t xml:space="preserve"> O pagamento será efetuado no prazo máximo de 30 (trinta) dias, após ao termino do mês, e mediante a efetivação da despesa, através de crédito em conta corrente, mediante apresentação de documento oficial protocolo/oficio, devidamente atestada pelo responsável da unidade requisitante.  </w:t>
      </w:r>
      <w:r w:rsidRPr="009E587B">
        <w:rPr>
          <w:sz w:val="22"/>
          <w:szCs w:val="22"/>
        </w:rPr>
        <w:cr/>
      </w: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5. DA PRESTAÇÃO DE CONTAS</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5.1</w:t>
      </w:r>
      <w:r w:rsidRPr="009E587B">
        <w:rPr>
          <w:rFonts w:ascii="Times New Roman" w:hAnsi="Times New Roman" w:cs="Times New Roman"/>
          <w:w w:val="0"/>
          <w:szCs w:val="22"/>
        </w:rPr>
        <w:t>. A prestação de contas deverá ser efetuada nos seguintes prazos</w:t>
      </w:r>
      <w:r w:rsidRPr="009E587B">
        <w:rPr>
          <w:rStyle w:val="Refdenotaderodap"/>
          <w:rFonts w:ascii="Times New Roman" w:hAnsi="Times New Roman" w:cs="Times New Roman"/>
          <w:w w:val="0"/>
          <w:szCs w:val="22"/>
        </w:rPr>
        <w:footnoteReference w:id="1"/>
      </w:r>
      <w:r w:rsidRPr="009E587B">
        <w:rPr>
          <w:rFonts w:ascii="Times New Roman" w:hAnsi="Times New Roman" w:cs="Times New Roman"/>
          <w:w w:val="0"/>
          <w:szCs w:val="22"/>
        </w:rPr>
        <w:t>:</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5.2.</w:t>
      </w:r>
      <w:r w:rsidRPr="009E587B">
        <w:rPr>
          <w:rFonts w:ascii="Times New Roman" w:hAnsi="Times New Roman" w:cs="Times New Roman"/>
          <w:w w:val="0"/>
          <w:szCs w:val="22"/>
        </w:rPr>
        <w:t xml:space="preserve"> A prestação de contas final dos recursos recebidos, deverá ser apresentada com os seguintes relatórios: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rPr>
        <w:t>5.3.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rsidR="00BF75AE" w:rsidRPr="009E587B" w:rsidRDefault="00BF75AE" w:rsidP="00BF75AE">
      <w:pPr>
        <w:pStyle w:val="SemEspaamento"/>
        <w:spacing w:line="360" w:lineRule="auto"/>
        <w:ind w:left="-709" w:right="-569" w:firstLine="567"/>
        <w:jc w:val="both"/>
        <w:rPr>
          <w:rFonts w:ascii="Times New Roman" w:hAnsi="Times New Roman" w:cs="Times New Roman"/>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6. DO PRAZO DE VIGÊNCIA</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lastRenderedPageBreak/>
        <w:t>6.1.</w:t>
      </w:r>
      <w:r w:rsidRPr="009E587B">
        <w:rPr>
          <w:rFonts w:ascii="Times New Roman" w:hAnsi="Times New Roman" w:cs="Times New Roman"/>
          <w:w w:val="0"/>
          <w:szCs w:val="22"/>
        </w:rPr>
        <w:t xml:space="preserve"> O presente Termo de Fomento vigorará a partir da data de sua assin</w:t>
      </w:r>
      <w:r w:rsidR="00FA5183">
        <w:rPr>
          <w:rFonts w:ascii="Times New Roman" w:hAnsi="Times New Roman" w:cs="Times New Roman"/>
          <w:w w:val="0"/>
          <w:szCs w:val="22"/>
        </w:rPr>
        <w:t xml:space="preserve">atura até </w:t>
      </w:r>
      <w:r w:rsidR="00FA5183" w:rsidRPr="00FA5183">
        <w:rPr>
          <w:rFonts w:ascii="Times New Roman" w:hAnsi="Times New Roman" w:cs="Times New Roman"/>
          <w:b/>
          <w:w w:val="0"/>
          <w:szCs w:val="22"/>
        </w:rPr>
        <w:t>31 de dezembro de 2022</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 xml:space="preserve">6.2.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rsidR="00FA5183" w:rsidRPr="009E587B" w:rsidRDefault="00FA5183"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7. DAS ALTERAÇÕES</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7.1.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 xml:space="preserve">7.2.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8. DO ACOMPANHAMENTO, CONTROLE E FISCALIZAÇÃO</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w w:val="0"/>
          <w:szCs w:val="22"/>
        </w:rPr>
        <w:t xml:space="preserve">8.1.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8.3.</w:t>
      </w:r>
      <w:r w:rsidRPr="009E587B">
        <w:rPr>
          <w:rFonts w:ascii="Times New Roman" w:hAnsi="Times New Roman" w:cs="Times New Roman"/>
          <w:w w:val="0"/>
          <w:szCs w:val="22"/>
        </w:rPr>
        <w:t xml:space="preserve"> A execução também será acompanhada por Comissão de Monitoramento e Avaliação, especialmente designada.</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bookmarkStart w:id="8" w:name="art59"/>
      <w:bookmarkEnd w:id="8"/>
      <w:r w:rsidRPr="009E587B">
        <w:rPr>
          <w:rFonts w:ascii="Times New Roman" w:hAnsi="Times New Roman" w:cs="Times New Roman"/>
          <w:b/>
          <w:szCs w:val="22"/>
          <w:lang w:eastAsia="pt-BR"/>
        </w:rPr>
        <w:t>8.4.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 xml:space="preserve">I - </w:t>
      </w:r>
      <w:proofErr w:type="gramStart"/>
      <w:r w:rsidRPr="009E587B">
        <w:rPr>
          <w:rFonts w:ascii="Times New Roman" w:hAnsi="Times New Roman" w:cs="Times New Roman"/>
          <w:szCs w:val="22"/>
          <w:lang w:eastAsia="pt-BR"/>
        </w:rPr>
        <w:t>descrição</w:t>
      </w:r>
      <w:proofErr w:type="gramEnd"/>
      <w:r w:rsidRPr="009E587B">
        <w:rPr>
          <w:rFonts w:ascii="Times New Roman" w:hAnsi="Times New Roman" w:cs="Times New Roman"/>
          <w:szCs w:val="22"/>
          <w:lang w:eastAsia="pt-BR"/>
        </w:rPr>
        <w:t xml:space="preserve"> sumária das atividades e metas estabelecidas;</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 xml:space="preserve">II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das atividades realizadas, do cumprimento das metas e do impacto do benefício social obtido em razão da execução do objeto até o período, com base nos indicadores estabelecidos e aprovados no plano de trabalho;</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IV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szCs w:val="22"/>
          <w:lang w:eastAsia="pt-BR"/>
        </w:rPr>
        <w:lastRenderedPageBreak/>
        <w:t xml:space="preserve">VI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de eventuais auditorias realizadas pelos controles interno e externo, no âmbito da fiscalização preventiva, bem como de suas conclusões e das medidas que tomaram em decorrência dessas auditorias</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r w:rsidRPr="009E587B">
        <w:rPr>
          <w:rFonts w:ascii="Times New Roman" w:hAnsi="Times New Roman" w:cs="Times New Roman"/>
          <w:b/>
          <w:szCs w:val="22"/>
          <w:lang w:eastAsia="pt-BR"/>
        </w:rPr>
        <w:t>8.7.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szCs w:val="22"/>
          <w:lang w:eastAsia="pt-BR"/>
        </w:rPr>
        <w:t xml:space="preserve">8.8.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rsidR="00BF75AE" w:rsidRPr="009E587B" w:rsidRDefault="00BF75AE" w:rsidP="00BF75AE">
      <w:pPr>
        <w:pStyle w:val="SemEspaamento"/>
        <w:spacing w:line="360" w:lineRule="auto"/>
        <w:ind w:left="-709" w:right="-569"/>
        <w:jc w:val="both"/>
        <w:rPr>
          <w:rFonts w:ascii="Times New Roman" w:hAnsi="Times New Roman" w:cs="Times New Roman"/>
          <w:szCs w:val="22"/>
          <w:lang w:eastAsia="pt-BR"/>
        </w:rPr>
      </w:pPr>
    </w:p>
    <w:p w:rsidR="00BF75AE" w:rsidRPr="009E587B" w:rsidRDefault="00BF75AE" w:rsidP="00BF75AE">
      <w:pPr>
        <w:pStyle w:val="SemEspaamento"/>
        <w:spacing w:line="360" w:lineRule="auto"/>
        <w:ind w:left="-709" w:right="-569"/>
        <w:jc w:val="both"/>
        <w:rPr>
          <w:rFonts w:ascii="Times New Roman" w:hAnsi="Times New Roman" w:cs="Times New Roman"/>
          <w:b/>
          <w:szCs w:val="22"/>
          <w:lang w:eastAsia="pt-BR"/>
        </w:rPr>
      </w:pPr>
      <w:r w:rsidRPr="009E587B">
        <w:rPr>
          <w:rFonts w:ascii="Times New Roman" w:hAnsi="Times New Roman" w:cs="Times New Roman"/>
          <w:b/>
          <w:szCs w:val="22"/>
          <w:lang w:eastAsia="pt-BR"/>
        </w:rPr>
        <w:t>9. DO PAGAMENTO: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szCs w:val="22"/>
          <w:lang w:eastAsia="pt-BR"/>
        </w:rPr>
        <w:t>9.</w:t>
      </w:r>
      <w:r w:rsidRPr="009E587B">
        <w:rPr>
          <w:rFonts w:ascii="Times New Roman" w:hAnsi="Times New Roman" w:cs="Times New Roman"/>
          <w:b/>
          <w:szCs w:val="22"/>
        </w:rPr>
        <w:t xml:space="preserve">1 </w:t>
      </w:r>
      <w:r w:rsidRPr="009E587B">
        <w:rPr>
          <w:rFonts w:ascii="Times New Roman" w:hAnsi="Times New Roman" w:cs="Times New Roman"/>
          <w:szCs w:val="22"/>
        </w:rPr>
        <w:t xml:space="preserve">O pagamento será efetuado de acordo com cronograma de desembolso que segue em anexo a este processo, no prazo máximo de 30 (trinta) dias, após a assinatura do contrato, e através de crédito em conta corrente, mediante apresentação de ofício, devidamente atestada pelo responsável da unidade requisitante.  </w:t>
      </w:r>
      <w:r w:rsidRPr="009E587B">
        <w:rPr>
          <w:rFonts w:ascii="Times New Roman" w:hAnsi="Times New Roman" w:cs="Times New Roman"/>
          <w:szCs w:val="22"/>
        </w:rPr>
        <w:cr/>
      </w: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10. DA RESCISÃO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10.2.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11. DA RESPONSABILIZAÇÃO E DAS SANÇÕES</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11.1.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12. DO FORO E DA SOLUÇÃO ADMINISTRATIVA DE CONFLITOS</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12.1.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rsidR="00BF75AE" w:rsidRPr="009E587B" w:rsidRDefault="00BF75AE" w:rsidP="00BF75AE">
      <w:pPr>
        <w:pStyle w:val="SemEspaamento"/>
        <w:spacing w:line="360" w:lineRule="auto"/>
        <w:ind w:left="-709" w:right="-569"/>
        <w:jc w:val="both"/>
        <w:rPr>
          <w:rFonts w:ascii="Times New Roman" w:hAnsi="Times New Roman" w:cs="Times New Roman"/>
          <w:szCs w:val="22"/>
        </w:rPr>
      </w:pPr>
      <w:r w:rsidRPr="009E587B">
        <w:rPr>
          <w:rFonts w:ascii="Times New Roman" w:hAnsi="Times New Roman" w:cs="Times New Roman"/>
          <w:b/>
          <w:w w:val="0"/>
          <w:szCs w:val="22"/>
        </w:rPr>
        <w:t>12.2.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 xml:space="preserve">obrigatoriamente, farão tratativas para prévia tentativa de solução administrativa. Referidas tratativas serão realizadas em reunião, com a participação da Procuradoria/Assessoria </w:t>
      </w:r>
      <w:r w:rsidRPr="009E587B">
        <w:rPr>
          <w:rFonts w:ascii="Times New Roman" w:hAnsi="Times New Roman" w:cs="Times New Roman"/>
          <w:szCs w:val="22"/>
        </w:rPr>
        <w:lastRenderedPageBreak/>
        <w:t>do Município, da qual será lavrada ata, ou por meio de documentos expressos, sobre os quais se manifestará a Procuradoria/Assessoria do Município.</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w w:val="0"/>
          <w:szCs w:val="22"/>
        </w:rPr>
        <w:t>13. DISPOSIÇÕES GERAIS</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b/>
          <w:w w:val="0"/>
          <w:szCs w:val="22"/>
        </w:rPr>
        <w:t>13.1.</w:t>
      </w:r>
      <w:r w:rsidRPr="009E587B">
        <w:rPr>
          <w:rFonts w:ascii="Times New Roman" w:hAnsi="Times New Roman" w:cs="Times New Roman"/>
          <w:w w:val="0"/>
          <w:szCs w:val="22"/>
        </w:rPr>
        <w:t xml:space="preserve"> Faz parte integrante e indissociável deste Termo </w:t>
      </w:r>
      <w:proofErr w:type="gramStart"/>
      <w:r w:rsidRPr="009E587B">
        <w:rPr>
          <w:rFonts w:ascii="Times New Roman" w:hAnsi="Times New Roman" w:cs="Times New Roman"/>
          <w:w w:val="0"/>
          <w:szCs w:val="22"/>
        </w:rPr>
        <w:t>de  Fomento</w:t>
      </w:r>
      <w:proofErr w:type="gramEnd"/>
      <w:r w:rsidRPr="009E587B">
        <w:rPr>
          <w:rFonts w:ascii="Times New Roman" w:hAnsi="Times New Roman" w:cs="Times New Roman"/>
          <w:w w:val="0"/>
          <w:szCs w:val="22"/>
        </w:rPr>
        <w:t xml:space="preserve"> o plano de trabalho anexo.</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E, por estarem acordes, firmam os parceiros o presente Termo de Fomento, em 04 (quatro) vias de igual teor e forma, para todos os efeitos legais.</w:t>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rsidR="00BF75AE" w:rsidRPr="009E587B" w:rsidRDefault="00BF75AE" w:rsidP="00BF75AE">
      <w:pPr>
        <w:pStyle w:val="SemEspaamento"/>
        <w:ind w:left="-709" w:right="-569"/>
        <w:jc w:val="center"/>
        <w:rPr>
          <w:rFonts w:ascii="Times New Roman" w:hAnsi="Times New Roman" w:cs="Times New Roman"/>
          <w:b/>
          <w:w w:val="0"/>
          <w:szCs w:val="22"/>
        </w:rPr>
      </w:pPr>
    </w:p>
    <w:p w:rsidR="00BF75AE" w:rsidRPr="009E587B" w:rsidRDefault="00BF75AE" w:rsidP="00BF75AE">
      <w:pPr>
        <w:pStyle w:val="SemEspaamento"/>
        <w:ind w:left="-709" w:right="-569"/>
        <w:jc w:val="center"/>
        <w:rPr>
          <w:rFonts w:ascii="Times New Roman" w:hAnsi="Times New Roman" w:cs="Times New Roman"/>
          <w:b/>
          <w:w w:val="0"/>
          <w:szCs w:val="22"/>
        </w:rPr>
      </w:pPr>
    </w:p>
    <w:p w:rsidR="00BF75AE" w:rsidRPr="009E587B" w:rsidRDefault="00BF75AE" w:rsidP="00BF75AE">
      <w:pPr>
        <w:pStyle w:val="SemEspaamento"/>
        <w:ind w:left="-709" w:right="-569"/>
        <w:jc w:val="center"/>
        <w:rPr>
          <w:rFonts w:ascii="Times New Roman" w:hAnsi="Times New Roman" w:cs="Times New Roman"/>
          <w:b/>
          <w:w w:val="0"/>
          <w:szCs w:val="22"/>
        </w:rPr>
      </w:pPr>
    </w:p>
    <w:p w:rsidR="00BF75AE" w:rsidRPr="009E587B" w:rsidRDefault="00FA5183" w:rsidP="00BF75AE">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SIDINEI TOLEDO SOARES</w:t>
      </w: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ESCOLINHA POLIESPORTIVA IPIRANGA</w:t>
      </w: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rsidR="00BF75AE" w:rsidRPr="009E587B" w:rsidRDefault="00BF75AE" w:rsidP="00BF75AE">
      <w:pPr>
        <w:pStyle w:val="SemEspaamento"/>
        <w:ind w:left="-709" w:right="-569"/>
        <w:jc w:val="center"/>
        <w:rPr>
          <w:rFonts w:ascii="Times New Roman" w:hAnsi="Times New Roman" w:cs="Times New Roman"/>
          <w:b/>
          <w:w w:val="0"/>
          <w:szCs w:val="22"/>
        </w:rPr>
      </w:pPr>
    </w:p>
    <w:p w:rsidR="00BF75AE" w:rsidRPr="009E587B" w:rsidRDefault="00BF75AE" w:rsidP="00BF75AE">
      <w:pPr>
        <w:pStyle w:val="SemEspaamento"/>
        <w:ind w:left="-709" w:right="-569"/>
        <w:jc w:val="center"/>
        <w:rPr>
          <w:rFonts w:ascii="Times New Roman" w:hAnsi="Times New Roman" w:cs="Times New Roman"/>
          <w:b/>
          <w:w w:val="0"/>
          <w:szCs w:val="22"/>
        </w:rPr>
      </w:pPr>
    </w:p>
    <w:p w:rsidR="00BF75AE" w:rsidRPr="009E587B" w:rsidRDefault="00BF75AE" w:rsidP="00BF75AE">
      <w:pPr>
        <w:pStyle w:val="SemEspaamento"/>
        <w:ind w:left="-709" w:right="-569"/>
        <w:jc w:val="center"/>
        <w:rPr>
          <w:rFonts w:ascii="Times New Roman" w:hAnsi="Times New Roman" w:cs="Times New Roman"/>
          <w:b/>
          <w:w w:val="0"/>
          <w:szCs w:val="22"/>
        </w:rPr>
      </w:pP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ROZANI MARIA GHUZI VIDAL</w:t>
      </w:r>
    </w:p>
    <w:p w:rsidR="00BF75AE" w:rsidRPr="009E587B" w:rsidRDefault="007A0364" w:rsidP="00BF75AE">
      <w:pPr>
        <w:pStyle w:val="SemEspaamento"/>
        <w:ind w:left="-709" w:right="-569"/>
        <w:jc w:val="center"/>
        <w:rPr>
          <w:rFonts w:ascii="Times New Roman" w:hAnsi="Times New Roman" w:cs="Times New Roman"/>
          <w:b/>
          <w:w w:val="0"/>
          <w:szCs w:val="22"/>
        </w:rPr>
      </w:pPr>
      <w:r>
        <w:rPr>
          <w:rFonts w:ascii="Times New Roman" w:hAnsi="Times New Roman" w:cs="Times New Roman"/>
          <w:b/>
          <w:w w:val="0"/>
          <w:szCs w:val="22"/>
        </w:rPr>
        <w:t>SECRE</w:t>
      </w:r>
      <w:bookmarkStart w:id="14" w:name="_GoBack"/>
      <w:bookmarkEnd w:id="14"/>
      <w:r w:rsidR="00BF75AE" w:rsidRPr="009E587B">
        <w:rPr>
          <w:rFonts w:ascii="Times New Roman" w:hAnsi="Times New Roman" w:cs="Times New Roman"/>
          <w:b/>
          <w:w w:val="0"/>
          <w:szCs w:val="22"/>
        </w:rPr>
        <w:t>TÁRIA MUNICIPAL DE EDUCAÇÃO E CULTURA</w:t>
      </w:r>
    </w:p>
    <w:p w:rsidR="00BF75AE" w:rsidRPr="009E587B" w:rsidRDefault="00BF75AE" w:rsidP="00BF75AE">
      <w:pPr>
        <w:pStyle w:val="SemEspaamento"/>
        <w:ind w:left="-709"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rsidR="00BF75AE" w:rsidRPr="009E587B" w:rsidRDefault="00BF75AE" w:rsidP="00BF75AE">
      <w:pPr>
        <w:pStyle w:val="SemEspaamento"/>
        <w:spacing w:line="360" w:lineRule="auto"/>
        <w:ind w:left="-709" w:right="-569"/>
        <w:jc w:val="center"/>
        <w:rPr>
          <w:rFonts w:ascii="Times New Roman" w:hAnsi="Times New Roman" w:cs="Times New Roman"/>
          <w:b/>
          <w:w w:val="0"/>
          <w:szCs w:val="22"/>
        </w:rPr>
      </w:pPr>
    </w:p>
    <w:p w:rsidR="00BF75AE" w:rsidRPr="009E587B" w:rsidRDefault="00BF75AE" w:rsidP="00BF75AE">
      <w:pPr>
        <w:pStyle w:val="SemEspaamento"/>
        <w:spacing w:line="360" w:lineRule="auto"/>
        <w:ind w:left="-709" w:right="-569"/>
        <w:jc w:val="center"/>
        <w:rPr>
          <w:rFonts w:ascii="Times New Roman" w:hAnsi="Times New Roman" w:cs="Times New Roman"/>
          <w:b/>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rsidR="00BF75AE" w:rsidRPr="009E587B" w:rsidRDefault="00BF75AE" w:rsidP="00BF75AE">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CPF:</w:t>
      </w:r>
    </w:p>
    <w:p w:rsidR="00BF75AE" w:rsidRPr="009E587B" w:rsidRDefault="00BF75AE" w:rsidP="00BF75AE">
      <w:pPr>
        <w:pStyle w:val="SemEspaamento"/>
        <w:spacing w:line="360" w:lineRule="auto"/>
        <w:ind w:left="-709"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rsidR="00BF75AE" w:rsidRPr="009E587B" w:rsidRDefault="00BF75AE" w:rsidP="00BF75AE">
      <w:pPr>
        <w:shd w:val="clear" w:color="auto" w:fill="FFFFFF" w:themeFill="background1"/>
        <w:ind w:left="-709"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rsidR="00BF75AE" w:rsidRPr="009E587B" w:rsidRDefault="00BF75AE" w:rsidP="00BF75AE">
      <w:pPr>
        <w:shd w:val="clear" w:color="auto" w:fill="FFFFFF" w:themeFill="background1"/>
        <w:ind w:left="-709" w:right="-569"/>
        <w:jc w:val="both"/>
        <w:rPr>
          <w:sz w:val="22"/>
          <w:szCs w:val="22"/>
        </w:rPr>
      </w:pPr>
    </w:p>
    <w:p w:rsidR="00BF75AE" w:rsidRPr="009E587B" w:rsidRDefault="00BF75AE" w:rsidP="00BF75AE">
      <w:pPr>
        <w:pStyle w:val="Ttulo1"/>
        <w:spacing w:before="0" w:after="0"/>
        <w:ind w:left="-709" w:right="-569"/>
        <w:jc w:val="center"/>
        <w:rPr>
          <w:rFonts w:ascii="Times New Roman" w:hAnsi="Times New Roman"/>
          <w:w w:val="0"/>
          <w:sz w:val="22"/>
          <w:szCs w:val="22"/>
        </w:rPr>
      </w:pPr>
    </w:p>
    <w:p w:rsidR="00BF75AE" w:rsidRPr="009E587B" w:rsidRDefault="00BF75AE" w:rsidP="00BF75AE">
      <w:pPr>
        <w:rPr>
          <w:sz w:val="22"/>
          <w:szCs w:val="22"/>
        </w:rPr>
      </w:pPr>
    </w:p>
    <w:p w:rsidR="002936F6" w:rsidRDefault="002936F6"/>
    <w:sectPr w:rsidR="002936F6" w:rsidSect="00EC6B79">
      <w:pgSz w:w="11906" w:h="16838" w:code="9"/>
      <w:pgMar w:top="1985" w:right="1134" w:bottom="1134" w:left="1418" w:header="709" w:footer="113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75AE" w:rsidRDefault="00BF75AE" w:rsidP="00BF75AE">
      <w:r>
        <w:separator/>
      </w:r>
    </w:p>
  </w:endnote>
  <w:endnote w:type="continuationSeparator" w:id="0">
    <w:p w:rsidR="00BF75AE" w:rsidRDefault="00BF75AE" w:rsidP="00BF7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75AE" w:rsidRDefault="00BF75AE" w:rsidP="00BF75AE">
      <w:r>
        <w:separator/>
      </w:r>
    </w:p>
  </w:footnote>
  <w:footnote w:type="continuationSeparator" w:id="0">
    <w:p w:rsidR="00BF75AE" w:rsidRDefault="00BF75AE" w:rsidP="00BF75AE">
      <w:r>
        <w:continuationSeparator/>
      </w:r>
    </w:p>
  </w:footnote>
  <w:footnote w:id="1">
    <w:p w:rsidR="00BF75AE" w:rsidRDefault="00BF75AE" w:rsidP="00BF75AE">
      <w:pPr>
        <w:pStyle w:val="Textodenotaderodap"/>
      </w:pPr>
    </w:p>
    <w:p w:rsidR="00BF75AE" w:rsidRDefault="00BF75AE" w:rsidP="00BF75AE">
      <w:pPr>
        <w:pStyle w:val="Textodenotaderodap"/>
      </w:pPr>
    </w:p>
    <w:p w:rsidR="00BF75AE" w:rsidRPr="003C53DD" w:rsidRDefault="00BF75AE" w:rsidP="00BF75AE">
      <w:pPr>
        <w:pStyle w:val="Textodenotaderodap"/>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5AE"/>
    <w:rsid w:val="002936F6"/>
    <w:rsid w:val="007A0364"/>
    <w:rsid w:val="00BF75AE"/>
    <w:rsid w:val="00FA51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C94CA"/>
  <w15:chartTrackingRefBased/>
  <w15:docId w15:val="{88457710-19B2-441D-9518-39B70CC94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5AE"/>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BF75AE"/>
    <w:pPr>
      <w:keepNext/>
      <w:spacing w:before="240" w:after="60" w:line="259" w:lineRule="auto"/>
      <w:outlineLvl w:val="0"/>
    </w:pPr>
    <w:rPr>
      <w:rFonts w:ascii="Cambria" w:hAnsi="Cambria"/>
      <w:b/>
      <w:bCs/>
      <w:kern w:val="32"/>
      <w:sz w:val="32"/>
      <w:szCs w:val="3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F75AE"/>
    <w:rPr>
      <w:rFonts w:ascii="Cambria" w:eastAsia="Times New Roman" w:hAnsi="Cambria" w:cs="Times New Roman"/>
      <w:b/>
      <w:bCs/>
      <w:kern w:val="32"/>
      <w:sz w:val="32"/>
      <w:szCs w:val="32"/>
    </w:rPr>
  </w:style>
  <w:style w:type="paragraph" w:styleId="Textodenotaderodap">
    <w:name w:val="footnote text"/>
    <w:basedOn w:val="Normal"/>
    <w:link w:val="TextodenotaderodapChar"/>
    <w:rsid w:val="00BF75AE"/>
    <w:rPr>
      <w:sz w:val="20"/>
      <w:szCs w:val="20"/>
    </w:rPr>
  </w:style>
  <w:style w:type="character" w:customStyle="1" w:styleId="TextodenotaderodapChar">
    <w:name w:val="Texto de nota de rodapé Char"/>
    <w:basedOn w:val="Fontepargpadro"/>
    <w:link w:val="Textodenotaderodap"/>
    <w:rsid w:val="00BF75AE"/>
    <w:rPr>
      <w:rFonts w:ascii="Times New Roman" w:eastAsia="Times New Roman" w:hAnsi="Times New Roman" w:cs="Times New Roman"/>
      <w:sz w:val="20"/>
      <w:szCs w:val="20"/>
      <w:lang w:eastAsia="ar-SA"/>
    </w:rPr>
  </w:style>
  <w:style w:type="character" w:styleId="Refdenotaderodap">
    <w:name w:val="footnote reference"/>
    <w:uiPriority w:val="99"/>
    <w:rsid w:val="00BF75AE"/>
    <w:rPr>
      <w:vertAlign w:val="superscript"/>
    </w:rPr>
  </w:style>
  <w:style w:type="paragraph" w:styleId="NormalWeb">
    <w:name w:val="Normal (Web)"/>
    <w:basedOn w:val="Normal"/>
    <w:uiPriority w:val="99"/>
    <w:unhideWhenUsed/>
    <w:rsid w:val="00BF75AE"/>
    <w:pPr>
      <w:spacing w:before="100" w:beforeAutospacing="1" w:after="100" w:afterAutospacing="1"/>
    </w:pPr>
  </w:style>
  <w:style w:type="paragraph" w:styleId="SemEspaamento">
    <w:name w:val="No Spacing"/>
    <w:link w:val="SemEspaamentoChar"/>
    <w:uiPriority w:val="1"/>
    <w:qFormat/>
    <w:rsid w:val="00BF75AE"/>
    <w:pPr>
      <w:spacing w:after="0" w:line="240" w:lineRule="auto"/>
    </w:pPr>
    <w:rPr>
      <w:rFonts w:ascii="Arial" w:eastAsia="Times New Roman" w:hAnsi="Arial" w:cs="Arial"/>
      <w:szCs w:val="20"/>
      <w:lang w:eastAsia="zh-CN"/>
    </w:rPr>
  </w:style>
  <w:style w:type="character" w:customStyle="1" w:styleId="SemEspaamentoChar">
    <w:name w:val="Sem Espaçamento Char"/>
    <w:link w:val="SemEspaamento"/>
    <w:uiPriority w:val="1"/>
    <w:rsid w:val="00BF75AE"/>
    <w:rPr>
      <w:rFonts w:ascii="Arial" w:eastAsia="Times New Roman" w:hAnsi="Arial" w:cs="Arial"/>
      <w:szCs w:val="20"/>
      <w:lang w:eastAsia="zh-CN"/>
    </w:rPr>
  </w:style>
  <w:style w:type="table" w:customStyle="1" w:styleId="GradeClara1">
    <w:name w:val="Grade Clara1"/>
    <w:basedOn w:val="Tabelanormal"/>
    <w:uiPriority w:val="62"/>
    <w:rsid w:val="00BF75A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balo">
    <w:name w:val="Balloon Text"/>
    <w:basedOn w:val="Normal"/>
    <w:link w:val="TextodebaloChar"/>
    <w:uiPriority w:val="99"/>
    <w:semiHidden/>
    <w:unhideWhenUsed/>
    <w:rsid w:val="007A0364"/>
    <w:rPr>
      <w:rFonts w:ascii="Segoe UI" w:hAnsi="Segoe UI" w:cs="Segoe UI"/>
      <w:sz w:val="18"/>
      <w:szCs w:val="18"/>
    </w:rPr>
  </w:style>
  <w:style w:type="character" w:customStyle="1" w:styleId="TextodebaloChar">
    <w:name w:val="Texto de balão Char"/>
    <w:basedOn w:val="Fontepargpadro"/>
    <w:link w:val="Textodebalo"/>
    <w:uiPriority w:val="99"/>
    <w:semiHidden/>
    <w:rsid w:val="007A0364"/>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8</Pages>
  <Words>3022</Words>
  <Characters>16321</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2</cp:revision>
  <cp:lastPrinted>2022-03-25T14:13:00Z</cp:lastPrinted>
  <dcterms:created xsi:type="dcterms:W3CDTF">2022-03-25T13:56:00Z</dcterms:created>
  <dcterms:modified xsi:type="dcterms:W3CDTF">2022-03-25T14:14:00Z</dcterms:modified>
</cp:coreProperties>
</file>