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8F1F68">
        <w:rPr>
          <w:sz w:val="24"/>
          <w:szCs w:val="24"/>
          <w:u w:val="single"/>
        </w:rPr>
        <w:t>063/2022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8F1F68">
        <w:rPr>
          <w:sz w:val="24"/>
          <w:szCs w:val="24"/>
          <w:u w:val="single"/>
        </w:rPr>
        <w:t>026/2022</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8F1F68" w:rsidRDefault="008F1F68" w:rsidP="000608F5">
      <w:pPr>
        <w:adjustRightInd w:val="0"/>
        <w:spacing w:line="360" w:lineRule="auto"/>
        <w:ind w:left="3402"/>
        <w:jc w:val="both"/>
        <w:rPr>
          <w:rFonts w:ascii="Times New Roman" w:hAnsi="Times New Roman" w:cs="Times New Roman"/>
          <w:b/>
          <w:bCs/>
          <w:sz w:val="24"/>
          <w:szCs w:val="24"/>
          <w:u w:val="single"/>
        </w:rPr>
      </w:pPr>
      <w:r w:rsidRPr="008F1F68">
        <w:rPr>
          <w:rFonts w:ascii="Times New Roman" w:hAnsi="Times New Roman" w:cs="Times New Roman"/>
          <w:b/>
          <w:sz w:val="24"/>
          <w:szCs w:val="24"/>
          <w:u w:val="single"/>
        </w:rPr>
        <w:t>CONTRATAÇÃO DE PESSOA JURIDICA, PARA A AQUISIÇAO DE 01 ROÇADEIRA HIDRAULICA ARTICULADA E 01 COLHEDEIRA DE FORRAGENS, CONFORME CONVENIO/ MAPA Nº. 910155/2021 – PLATAFORMA BRASIL, PARA A COMPOSIÇAO DA PATRULHA AGRICOLA DO MUNICIPIO</w:t>
      </w:r>
      <w:r w:rsidR="006B29DA" w:rsidRPr="008F1F68">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8F1F68">
        <w:rPr>
          <w:rFonts w:ascii="Times New Roman" w:hAnsi="Times New Roman" w:cs="Times New Roman"/>
          <w:b/>
          <w:bCs/>
          <w:caps/>
          <w:sz w:val="24"/>
          <w:szCs w:val="24"/>
        </w:rPr>
        <w:t>063</w:t>
      </w:r>
      <w:r w:rsidR="006227D5">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8F1F68">
        <w:rPr>
          <w:rFonts w:ascii="Times New Roman" w:hAnsi="Times New Roman" w:cs="Times New Roman"/>
          <w:b/>
          <w:bCs/>
          <w:sz w:val="24"/>
          <w:szCs w:val="24"/>
        </w:rPr>
        <w:t>26</w:t>
      </w:r>
      <w:r w:rsidR="00762D32">
        <w:rPr>
          <w:rFonts w:ascii="Times New Roman" w:hAnsi="Times New Roman" w:cs="Times New Roman"/>
          <w:b/>
          <w:bCs/>
          <w:sz w:val="24"/>
          <w:szCs w:val="24"/>
        </w:rPr>
        <w:t>/2022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8F1F68">
        <w:rPr>
          <w:rFonts w:ascii="Times New Roman" w:hAnsi="Times New Roman" w:cs="Times New Roman"/>
          <w:b/>
          <w:bCs/>
          <w:sz w:val="24"/>
          <w:szCs w:val="24"/>
          <w:u w:val="single"/>
        </w:rPr>
        <w:t>10</w:t>
      </w:r>
      <w:r w:rsidR="006227D5">
        <w:rPr>
          <w:rFonts w:ascii="Times New Roman" w:hAnsi="Times New Roman" w:cs="Times New Roman"/>
          <w:b/>
          <w:bCs/>
          <w:sz w:val="24"/>
          <w:szCs w:val="24"/>
          <w:u w:val="single"/>
        </w:rPr>
        <w:t xml:space="preserve"> de maio</w:t>
      </w:r>
      <w:r w:rsidR="00762D32">
        <w:rPr>
          <w:rFonts w:ascii="Times New Roman" w:hAnsi="Times New Roman" w:cs="Times New Roman"/>
          <w:b/>
          <w:bCs/>
          <w:sz w:val="24"/>
          <w:szCs w:val="24"/>
          <w:u w:val="single"/>
        </w:rPr>
        <w:t xml:space="preserve">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P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8F1F68">
        <w:rPr>
          <w:rFonts w:ascii="Times New Roman" w:hAnsi="Times New Roman" w:cs="Times New Roman"/>
          <w:b/>
          <w:bCs/>
          <w:color w:val="000000" w:themeColor="text1"/>
          <w:sz w:val="24"/>
          <w:szCs w:val="24"/>
          <w:u w:val="single"/>
        </w:rPr>
        <w:t>roçadeira hidráulica articulada e 01 colhedeira de forragens, conforme convênio/ MAPA nº. 910155/2022 – Plataforma Brasil, para a composição da patrulha agrícola do município</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F1F68">
              <w:rPr>
                <w:rFonts w:ascii="Times New Roman" w:hAnsi="Times New Roman" w:cs="Times New Roman"/>
                <w:b/>
                <w:bCs/>
                <w:lang w:val="pt-BR"/>
              </w:rPr>
              <w:t>026</w:t>
            </w:r>
            <w:r w:rsidR="00330F2B">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F1F68">
              <w:rPr>
                <w:rFonts w:ascii="Times New Roman" w:hAnsi="Times New Roman" w:cs="Times New Roman"/>
                <w:b/>
                <w:bCs/>
                <w:lang w:val="pt-BR"/>
              </w:rPr>
              <w:t>026</w:t>
            </w:r>
            <w:r w:rsidR="00330F2B">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7149D" w:rsidRPr="002C2B2E" w:rsidRDefault="00D7149D"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lastRenderedPageBreak/>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w:t>
      </w:r>
      <w:r w:rsidRPr="002C2B2E">
        <w:rPr>
          <w:rFonts w:ascii="Times New Roman" w:hAnsi="Times New Roman" w:cs="Times New Roman"/>
          <w:color w:val="000000" w:themeColor="text1"/>
          <w:sz w:val="24"/>
          <w:szCs w:val="24"/>
        </w:rPr>
        <w:lastRenderedPageBreak/>
        <w:t>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C25863" w:rsidRPr="00C25863">
        <w:rPr>
          <w:rFonts w:ascii="Times New Roman" w:hAnsi="Times New Roman" w:cs="Times New Roman"/>
          <w:bCs/>
          <w:color w:val="000000"/>
          <w:sz w:val="24"/>
          <w:szCs w:val="24"/>
        </w:rPr>
        <w:t>Os equipamentos d</w:t>
      </w:r>
      <w:r w:rsidRPr="00C25863">
        <w:rPr>
          <w:rFonts w:ascii="Times New Roman" w:hAnsi="Times New Roman" w:cs="Times New Roman"/>
          <w:bCs/>
          <w:color w:val="000000"/>
          <w:sz w:val="24"/>
          <w:szCs w:val="24"/>
        </w:rPr>
        <w:t xml:space="preserve">everão ser entregues,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C25863" w:rsidRPr="00C25863">
        <w:rPr>
          <w:rFonts w:ascii="Times New Roman" w:hAnsi="Times New Roman" w:cs="Times New Roman"/>
          <w:bCs/>
          <w:color w:val="000000"/>
          <w:sz w:val="24"/>
          <w:szCs w:val="24"/>
        </w:rPr>
        <w:t>no prazo Maximo de 30 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B3ACC">
        <w:rPr>
          <w:rFonts w:ascii="Times New Roman" w:hAnsi="Times New Roman" w:cs="Times New Roman"/>
          <w:sz w:val="24"/>
          <w:szCs w:val="24"/>
        </w:rPr>
        <w:t>equipamentos</w:t>
      </w:r>
      <w:r w:rsidR="009511F4">
        <w:rPr>
          <w:rFonts w:ascii="Times New Roman" w:hAnsi="Times New Roman" w:cs="Times New Roman"/>
          <w:sz w:val="24"/>
          <w:szCs w:val="24"/>
        </w:rPr>
        <w:t xml:space="preserve"> </w:t>
      </w:r>
      <w:r>
        <w:rPr>
          <w:rFonts w:ascii="Times New Roman" w:hAnsi="Times New Roman" w:cs="Times New Roman"/>
          <w:sz w:val="24"/>
          <w:szCs w:val="24"/>
        </w:rPr>
        <w:t xml:space="preserve">serão todos entregues </w:t>
      </w:r>
      <w:r w:rsidR="008F1F68">
        <w:rPr>
          <w:rFonts w:ascii="Times New Roman" w:hAnsi="Times New Roman" w:cs="Times New Roman"/>
          <w:sz w:val="24"/>
          <w:szCs w:val="24"/>
        </w:rPr>
        <w:t>na sede da Secretaria de Desenvolvimento Econômico</w:t>
      </w:r>
      <w:r w:rsidR="00C25863">
        <w:rPr>
          <w:rFonts w:ascii="Times New Roman" w:hAnsi="Times New Roman" w:cs="Times New Roman"/>
          <w:sz w:val="24"/>
          <w:szCs w:val="24"/>
        </w:rPr>
        <w:t xml:space="preserve">, sito a </w:t>
      </w:r>
      <w:r w:rsidR="008F1F68">
        <w:rPr>
          <w:rFonts w:ascii="Times New Roman" w:hAnsi="Times New Roman" w:cs="Times New Roman"/>
          <w:sz w:val="24"/>
          <w:szCs w:val="24"/>
        </w:rPr>
        <w:t xml:space="preserve">Rua </w:t>
      </w:r>
      <w:r w:rsidR="000B3ACC">
        <w:rPr>
          <w:rFonts w:ascii="Times New Roman" w:hAnsi="Times New Roman" w:cs="Times New Roman"/>
          <w:sz w:val="24"/>
          <w:szCs w:val="24"/>
        </w:rPr>
        <w:t>Goiás</w:t>
      </w:r>
      <w:r w:rsidR="00621484">
        <w:rPr>
          <w:rFonts w:ascii="Times New Roman" w:hAnsi="Times New Roman" w:cs="Times New Roman"/>
          <w:sz w:val="24"/>
          <w:szCs w:val="24"/>
        </w:rPr>
        <w:t>, centro na cidade de Campos</w:t>
      </w:r>
      <w:r w:rsidR="005606CA" w:rsidRPr="002C2B2E">
        <w:rPr>
          <w:rFonts w:ascii="Times New Roman" w:hAnsi="Times New Roman" w:cs="Times New Roman"/>
          <w:spacing w:val="-12"/>
          <w:sz w:val="24"/>
          <w:szCs w:val="24"/>
        </w:rPr>
        <w:t xml:space="preserve">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r w:rsidR="00621484">
        <w:rPr>
          <w:rFonts w:ascii="Times New Roman" w:hAnsi="Times New Roman" w:cs="Times New Roman"/>
          <w:sz w:val="24"/>
          <w:szCs w:val="24"/>
        </w:rPr>
        <w:t>, das 08hs00min as 11hs30min e das 13hs30min as 17hs00min</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5606CA" w:rsidP="000608F5">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sidR="00C25863">
        <w:rPr>
          <w:rFonts w:ascii="Times New Roman" w:eastAsia="Liberation Sans Narrow" w:hAnsi="Times New Roman" w:cs="Times New Roman"/>
          <w:b/>
          <w:bCs/>
          <w:sz w:val="24"/>
          <w:szCs w:val="24"/>
          <w:u w:val="single"/>
        </w:rPr>
        <w:t>garantia dos equipamentos</w:t>
      </w:r>
      <w:r w:rsidR="00621484" w:rsidRPr="00621484">
        <w:rPr>
          <w:rFonts w:ascii="Times New Roman" w:eastAsia="Liberation Sans Narrow" w:hAnsi="Times New Roman" w:cs="Times New Roman"/>
          <w:b/>
          <w:bCs/>
          <w:sz w:val="24"/>
          <w:szCs w:val="24"/>
          <w:u w:val="single"/>
        </w:rPr>
        <w:t xml:space="preserve"> deverá ser de no mínimo 12 meses</w:t>
      </w:r>
      <w:r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03356E"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03356E">
        <w:rPr>
          <w:rFonts w:ascii="Times New Roman" w:hAnsi="Times New Roman" w:cs="Times New Roman"/>
          <w:bCs/>
          <w:color w:val="000000"/>
          <w:sz w:val="24"/>
          <w:szCs w:val="24"/>
        </w:rPr>
        <w:t>, sendo 0</w:t>
      </w:r>
      <w:r w:rsidR="000B3ACC">
        <w:rPr>
          <w:rFonts w:ascii="Times New Roman" w:hAnsi="Times New Roman" w:cs="Times New Roman"/>
          <w:bCs/>
          <w:color w:val="000000"/>
          <w:sz w:val="24"/>
          <w:szCs w:val="24"/>
        </w:rPr>
        <w:t>1 roçadeira hidráulica e 01 colhedeira de forragens</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313D9D">
        <w:rPr>
          <w:b w:val="0"/>
          <w:color w:val="000000" w:themeColor="text1"/>
          <w:sz w:val="24"/>
          <w:szCs w:val="24"/>
          <w:lang w:val="pt-BR"/>
        </w:rPr>
        <w:t>2</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B64146" w:rsidRPr="00730B7F" w:rsidRDefault="00B64146" w:rsidP="00B64146">
      <w:pPr>
        <w:spacing w:line="360" w:lineRule="auto"/>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730B7F" w:rsidRDefault="00B64146" w:rsidP="00B64146">
      <w:pPr>
        <w:adjustRightInd w:val="0"/>
        <w:spacing w:line="360" w:lineRule="auto"/>
        <w:jc w:val="both"/>
        <w:rPr>
          <w:rFonts w:ascii="Times New Roman" w:hAnsi="Times New Roman" w:cs="Times New Roman"/>
          <w:b/>
          <w:bCs/>
        </w:rPr>
      </w:pPr>
      <w:r>
        <w:rPr>
          <w:rFonts w:ascii="Times New Roman" w:hAnsi="Times New Roman" w:cs="Times New Roman"/>
          <w:b/>
          <w:bCs/>
        </w:rPr>
        <w:t>RV- 001</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C3F55" w:rsidRDefault="00AC3F55" w:rsidP="000608F5">
      <w:pPr>
        <w:adjustRightInd w:val="0"/>
        <w:spacing w:line="360" w:lineRule="auto"/>
        <w:jc w:val="both"/>
        <w:rPr>
          <w:rFonts w:ascii="Times New Roman" w:hAnsi="Times New Roman" w:cs="Times New Roman"/>
          <w:b/>
          <w:sz w:val="24"/>
          <w:szCs w:val="24"/>
        </w:rPr>
      </w:pP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C3F55">
        <w:rPr>
          <w:rFonts w:ascii="Times New Roman" w:hAnsi="Times New Roman" w:cs="Times New Roman"/>
          <w:sz w:val="24"/>
          <w:szCs w:val="24"/>
        </w:rPr>
        <w:t>18 de abril de 2022.</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AC3F55">
        <w:rPr>
          <w:sz w:val="24"/>
          <w:szCs w:val="24"/>
          <w:u w:val="single"/>
        </w:rPr>
        <w:t>06</w:t>
      </w:r>
      <w:r w:rsidR="00B64146">
        <w:rPr>
          <w:sz w:val="24"/>
          <w:szCs w:val="24"/>
          <w:u w:val="single"/>
        </w:rPr>
        <w:t>3</w:t>
      </w:r>
      <w:r w:rsidR="00AC3F55">
        <w:rPr>
          <w:sz w:val="24"/>
          <w:szCs w:val="24"/>
          <w:u w:val="single"/>
        </w:rPr>
        <w:t>/2022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B64146">
        <w:rPr>
          <w:sz w:val="24"/>
          <w:szCs w:val="24"/>
          <w:u w:val="single"/>
        </w:rPr>
        <w:t>026</w:t>
      </w:r>
      <w:r w:rsidR="00AC3F55">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B64146">
        <w:rPr>
          <w:b w:val="0"/>
          <w:bCs/>
          <w:color w:val="000000" w:themeColor="text1"/>
          <w:sz w:val="24"/>
          <w:szCs w:val="24"/>
        </w:rPr>
        <w:t>01 roçadeira hidráulica articulada e 01 colhedeira de forragens</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64146" w:rsidRPr="000D64E8" w:rsidTr="00C32E70">
        <w:tc>
          <w:tcPr>
            <w:tcW w:w="839" w:type="dxa"/>
          </w:tcPr>
          <w:p w:rsidR="00B64146" w:rsidRPr="005E4061"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B64146" w:rsidRPr="00B64146" w:rsidRDefault="00B64146" w:rsidP="00B64146">
            <w:pPr>
              <w:spacing w:line="360" w:lineRule="auto"/>
              <w:ind w:left="51" w:right="33"/>
              <w:jc w:val="both"/>
              <w:rPr>
                <w:rFonts w:ascii="Times New Roman" w:hAnsi="Times New Roman" w:cs="Times New Roman"/>
                <w:b/>
                <w:sz w:val="18"/>
                <w:szCs w:val="18"/>
                <w:lang w:val="pt-BR"/>
              </w:rPr>
            </w:pPr>
            <w:r w:rsidRPr="00B64146">
              <w:rPr>
                <w:rFonts w:ascii="Times New Roman" w:hAnsi="Times New Roman" w:cs="Times New Roman"/>
                <w:b/>
                <w:sz w:val="18"/>
                <w:szCs w:val="18"/>
                <w:lang w:val="pt-BR"/>
              </w:rPr>
              <w:t xml:space="preserve">ROÇADEIRA ARTICULADA, com no mínimo as seguintes características: Potencia mínima de 75 CV, peso mínimo de 1.050 KG, com válvulas de alivio independente em cada circuito hidráulico, acoplamento aos tratores agrícolas pelo sistema hidráulico três pontos com acionamento pela tomada de força, comando simples e tela de proteção. A mesma deve possuir grande alcance de corte, para </w:t>
            </w:r>
            <w:proofErr w:type="spellStart"/>
            <w:r w:rsidRPr="00B64146">
              <w:rPr>
                <w:rFonts w:ascii="Times New Roman" w:hAnsi="Times New Roman" w:cs="Times New Roman"/>
                <w:b/>
                <w:sz w:val="18"/>
                <w:szCs w:val="18"/>
                <w:lang w:val="pt-BR"/>
              </w:rPr>
              <w:t>roçagem</w:t>
            </w:r>
            <w:proofErr w:type="spellEnd"/>
            <w:r w:rsidRPr="00B64146">
              <w:rPr>
                <w:rFonts w:ascii="Times New Roman" w:hAnsi="Times New Roman" w:cs="Times New Roman"/>
                <w:b/>
                <w:sz w:val="18"/>
                <w:szCs w:val="18"/>
                <w:lang w:val="pt-BR"/>
              </w:rPr>
              <w:t xml:space="preserve"> de aceiros, margens de caminhos, rodovias e outros.</w:t>
            </w: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R$ 79.000,00</w:t>
            </w:r>
          </w:p>
        </w:tc>
        <w:tc>
          <w:tcPr>
            <w:tcW w:w="1418"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R$ 79.000,00</w:t>
            </w:r>
          </w:p>
        </w:tc>
      </w:tr>
      <w:tr w:rsidR="00B64146" w:rsidRPr="000D64E8" w:rsidTr="00C32E70">
        <w:tc>
          <w:tcPr>
            <w:tcW w:w="839" w:type="dxa"/>
          </w:tcPr>
          <w:p w:rsidR="00B64146" w:rsidRPr="005E4061"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83" w:type="dxa"/>
          </w:tcPr>
          <w:p w:rsidR="00B64146" w:rsidRPr="00B64146" w:rsidRDefault="00B64146" w:rsidP="00B64146">
            <w:pPr>
              <w:spacing w:after="240" w:line="360" w:lineRule="auto"/>
              <w:ind w:left="51" w:right="33"/>
              <w:jc w:val="both"/>
              <w:rPr>
                <w:rFonts w:ascii="Times New Roman" w:hAnsi="Times New Roman" w:cs="Times New Roman"/>
                <w:b/>
                <w:sz w:val="18"/>
                <w:szCs w:val="18"/>
                <w:lang w:val="pt-BR"/>
              </w:rPr>
            </w:pPr>
            <w:r w:rsidRPr="00B64146">
              <w:rPr>
                <w:rFonts w:ascii="Times New Roman" w:hAnsi="Times New Roman" w:cs="Times New Roman"/>
                <w:b/>
                <w:sz w:val="18"/>
                <w:szCs w:val="18"/>
                <w:lang w:val="pt-BR"/>
              </w:rPr>
              <w:t xml:space="preserve">COLHEDEIRA DE FORRAGENS, com no mínimo as seguintes características: Acionamento </w:t>
            </w:r>
            <w:proofErr w:type="spellStart"/>
            <w:r w:rsidRPr="00B64146">
              <w:rPr>
                <w:rFonts w:ascii="Times New Roman" w:hAnsi="Times New Roman" w:cs="Times New Roman"/>
                <w:b/>
                <w:sz w:val="18"/>
                <w:szCs w:val="18"/>
                <w:lang w:val="pt-BR"/>
              </w:rPr>
              <w:t>tratorizado</w:t>
            </w:r>
            <w:proofErr w:type="spellEnd"/>
            <w:r w:rsidRPr="00B64146">
              <w:rPr>
                <w:rFonts w:ascii="Times New Roman" w:hAnsi="Times New Roman" w:cs="Times New Roman"/>
                <w:b/>
                <w:sz w:val="18"/>
                <w:szCs w:val="18"/>
                <w:lang w:val="pt-BR"/>
              </w:rPr>
              <w:t xml:space="preserve">, 12 facas, 01 rotor, largura máxima de trabalho de 01 metro, produtividade de 35 toneladas/ hora, potencia requerida entre </w:t>
            </w:r>
            <w:proofErr w:type="gramStart"/>
            <w:r w:rsidRPr="00B64146">
              <w:rPr>
                <w:rFonts w:ascii="Times New Roman" w:hAnsi="Times New Roman" w:cs="Times New Roman"/>
                <w:b/>
                <w:sz w:val="18"/>
                <w:szCs w:val="18"/>
                <w:lang w:val="pt-BR"/>
              </w:rPr>
              <w:t>60 a 90 CV, peso</w:t>
            </w:r>
            <w:proofErr w:type="gramEnd"/>
            <w:r w:rsidRPr="00B64146">
              <w:rPr>
                <w:rFonts w:ascii="Times New Roman" w:hAnsi="Times New Roman" w:cs="Times New Roman"/>
                <w:b/>
                <w:sz w:val="18"/>
                <w:szCs w:val="18"/>
                <w:lang w:val="pt-BR"/>
              </w:rPr>
              <w:t xml:space="preserve"> mínimo de 800 KG. A mesma deve ser compacta e versátil, com abertura frontal de 01 metro para variados tipos de forragens (Milho, sorgo, cana, capim, aveia e </w:t>
            </w:r>
            <w:proofErr w:type="spellStart"/>
            <w:r w:rsidRPr="00B64146">
              <w:rPr>
                <w:rFonts w:ascii="Times New Roman" w:hAnsi="Times New Roman" w:cs="Times New Roman"/>
                <w:b/>
                <w:sz w:val="18"/>
                <w:szCs w:val="18"/>
                <w:lang w:val="pt-BR"/>
              </w:rPr>
              <w:t>etc</w:t>
            </w:r>
            <w:proofErr w:type="spellEnd"/>
            <w:r w:rsidRPr="00B64146">
              <w:rPr>
                <w:rFonts w:ascii="Times New Roman" w:hAnsi="Times New Roman" w:cs="Times New Roman"/>
                <w:b/>
                <w:sz w:val="18"/>
                <w:szCs w:val="18"/>
                <w:lang w:val="pt-BR"/>
              </w:rPr>
              <w:t>).</w:t>
            </w: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R$ 83.666,67</w:t>
            </w:r>
          </w:p>
        </w:tc>
        <w:tc>
          <w:tcPr>
            <w:tcW w:w="1418"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R$ 83.666,67</w:t>
            </w:r>
          </w:p>
        </w:tc>
      </w:tr>
      <w:tr w:rsidR="00B64146" w:rsidRPr="000D64E8" w:rsidTr="00C32E70">
        <w:tc>
          <w:tcPr>
            <w:tcW w:w="839" w:type="dxa"/>
          </w:tcPr>
          <w:p w:rsidR="00B64146"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B64146" w:rsidRPr="000D64E8" w:rsidRDefault="00B64146" w:rsidP="001B155F">
            <w:pPr>
              <w:pStyle w:val="Corpodetexto"/>
              <w:spacing w:before="9" w:line="360" w:lineRule="auto"/>
              <w:ind w:left="0"/>
              <w:jc w:val="both"/>
              <w:rPr>
                <w:rFonts w:ascii="Times New Roman" w:hAnsi="Times New Roman" w:cs="Times New Roman"/>
                <w:color w:val="000000" w:themeColor="text1"/>
              </w:rPr>
            </w:pP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162.666,67</w:t>
            </w:r>
          </w:p>
        </w:tc>
      </w:tr>
    </w:tbl>
    <w:p w:rsidR="00225A52" w:rsidRDefault="00225A52" w:rsidP="00C32E70">
      <w:pPr>
        <w:pStyle w:val="Corpodetexto"/>
        <w:spacing w:before="9" w:line="360" w:lineRule="auto"/>
        <w:ind w:left="0"/>
        <w:jc w:val="both"/>
        <w:rPr>
          <w:rFonts w:ascii="Times New Roman" w:hAnsi="Times New Roman" w:cs="Times New Roman"/>
          <w:color w:val="000000" w:themeColor="text1"/>
        </w:rPr>
      </w:pPr>
    </w:p>
    <w:p w:rsidR="005E4061" w:rsidRPr="00C23BF0"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B64146" w:rsidRDefault="00B64146" w:rsidP="00B64146">
      <w:pPr>
        <w:tabs>
          <w:tab w:val="left" w:pos="10065"/>
        </w:tabs>
        <w:spacing w:line="360" w:lineRule="auto"/>
        <w:ind w:right="-8"/>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 xml:space="preserve">E de extrema necessidade a aquisição dos equipamentos para a composição da patrulha agrícola do município, para os trabalhos diários e de rotina da secretaria, que possui grande demanda de serviços de roçadeira e de colhedeira de forragens, para atender aos produtores rurais do município e também na limpeza e conservação de </w:t>
      </w:r>
      <w:r>
        <w:rPr>
          <w:rFonts w:ascii="Times New Roman" w:hAnsi="Times New Roman" w:cs="Times New Roman"/>
        </w:rPr>
        <w:lastRenderedPageBreak/>
        <w:t>estradas e valas</w:t>
      </w:r>
      <w:r w:rsidRPr="0029385C">
        <w:rPr>
          <w:rFonts w:ascii="Times New Roman" w:hAnsi="Times New Roman" w:cs="Times New Roman"/>
        </w:rPr>
        <w:t>.</w:t>
      </w:r>
    </w:p>
    <w:p w:rsidR="00B64146" w:rsidRDefault="00B64146" w:rsidP="00B64146">
      <w:pPr>
        <w:tabs>
          <w:tab w:val="left" w:pos="10065"/>
        </w:tabs>
        <w:spacing w:line="360" w:lineRule="auto"/>
        <w:ind w:right="-8"/>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 xml:space="preserve">A modalidade de licitação a ser realizada e a do PREGAO PRESENCIAL, sendo que o município não possui hoje sistema adequado para a realização de </w:t>
      </w:r>
      <w:r>
        <w:rPr>
          <w:rFonts w:ascii="Times New Roman" w:hAnsi="Times New Roman" w:cs="Times New Roman"/>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p>
    <w:p w:rsidR="00DE5F4E" w:rsidRPr="00B64146" w:rsidRDefault="004B43C2" w:rsidP="00B64146">
      <w:pPr>
        <w:tabs>
          <w:tab w:val="left" w:pos="10065"/>
        </w:tabs>
        <w:spacing w:line="360" w:lineRule="auto"/>
        <w:ind w:right="-8"/>
        <w:jc w:val="both"/>
        <w:rPr>
          <w:rFonts w:ascii="Times New Roman" w:hAnsi="Times New Roman" w:cs="Times New Roman"/>
        </w:rPr>
      </w:pPr>
      <w:r w:rsidRPr="004B43C2">
        <w:rPr>
          <w:rFonts w:ascii="Times New Roman" w:hAnsi="Times New Roman" w:cs="Times New Roman"/>
          <w:b/>
          <w:color w:val="000000" w:themeColor="text1"/>
        </w:rPr>
        <w:t>2.</w:t>
      </w:r>
      <w:r w:rsidR="00B64146">
        <w:rPr>
          <w:rFonts w:ascii="Times New Roman" w:hAnsi="Times New Roman" w:cs="Times New Roman"/>
          <w:b/>
          <w:color w:val="000000" w:themeColor="text1"/>
        </w:rPr>
        <w:t>3</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B64146">
        <w:rPr>
          <w:rFonts w:ascii="Times New Roman" w:hAnsi="Times New Roman" w:cs="Times New Roman"/>
          <w:b/>
        </w:rPr>
        <w:t>LUAN DA SILVA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 xml:space="preserve">Secretaria Municipal de </w:t>
      </w:r>
      <w:r w:rsidR="00B64146">
        <w:rPr>
          <w:rFonts w:ascii="Times New Roman" w:hAnsi="Times New Roman" w:cs="Times New Roman"/>
        </w:rPr>
        <w:t xml:space="preserve">Desenvolvimento </w:t>
      </w:r>
      <w:proofErr w:type="spellStart"/>
      <w:r w:rsidR="00B64146">
        <w:rPr>
          <w:rFonts w:ascii="Times New Roman" w:hAnsi="Times New Roman" w:cs="Times New Roman"/>
        </w:rPr>
        <w:t>Economico</w:t>
      </w:r>
      <w:proofErr w:type="spellEnd"/>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1B155F">
        <w:rPr>
          <w:rFonts w:ascii="Times New Roman" w:hAnsi="Times New Roman" w:cs="Times New Roman"/>
        </w:rPr>
        <w:t xml:space="preserve"> 30</w:t>
      </w:r>
      <w:r w:rsidR="0056601A">
        <w:rPr>
          <w:rFonts w:ascii="Times New Roman" w:hAnsi="Times New Roman" w:cs="Times New Roman"/>
        </w:rPr>
        <w:t xml:space="preserve"> </w:t>
      </w:r>
      <w:r w:rsidR="001B155F">
        <w:rPr>
          <w:rFonts w:ascii="Times New Roman" w:hAnsi="Times New Roman" w:cs="Times New Roman"/>
        </w:rPr>
        <w:t>dias para a entrega dos equipamentos</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1B155F">
        <w:rPr>
          <w:rFonts w:ascii="Times New Roman" w:hAnsi="Times New Roman" w:cs="Times New Roman"/>
        </w:rPr>
        <w:t>garantia dos mesmos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1B155F">
        <w:rPr>
          <w:rFonts w:ascii="Times New Roman" w:hAnsi="Times New Roman" w:cs="Times New Roman"/>
          <w:color w:val="000000"/>
        </w:rPr>
        <w:t>18 de abril</w:t>
      </w:r>
      <w:r w:rsidR="0056601A">
        <w:rPr>
          <w:rFonts w:ascii="Times New Roman" w:hAnsi="Times New Roman" w:cs="Times New Roman"/>
          <w:color w:val="000000"/>
        </w:rPr>
        <w:t xml:space="preserve"> de 2022</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64146">
        <w:rPr>
          <w:sz w:val="24"/>
          <w:szCs w:val="24"/>
          <w:u w:val="single"/>
        </w:rPr>
        <w:t>063</w:t>
      </w:r>
      <w:r w:rsidR="001B155F">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64146">
        <w:rPr>
          <w:sz w:val="24"/>
          <w:szCs w:val="24"/>
          <w:u w:val="single"/>
        </w:rPr>
        <w:t>026</w:t>
      </w:r>
      <w:r w:rsidR="001B155F">
        <w:rPr>
          <w:sz w:val="24"/>
          <w:szCs w:val="24"/>
          <w:u w:val="single"/>
        </w:rPr>
        <w:t>/2022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1B155F">
        <w:rPr>
          <w:rFonts w:ascii="Times New Roman" w:hAnsi="Times New Roman" w:cs="Times New Roman"/>
          <w:sz w:val="24"/>
          <w:szCs w:val="24"/>
        </w:rPr>
        <w:t>02</w:t>
      </w:r>
      <w:r w:rsidR="00B64146">
        <w:rPr>
          <w:rFonts w:ascii="Times New Roman" w:hAnsi="Times New Roman" w:cs="Times New Roman"/>
          <w:sz w:val="24"/>
          <w:szCs w:val="24"/>
        </w:rPr>
        <w:t>6</w:t>
      </w:r>
      <w:r w:rsidR="0056601A">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B155F">
        <w:rPr>
          <w:sz w:val="24"/>
          <w:szCs w:val="24"/>
          <w:u w:val="single"/>
        </w:rPr>
        <w:t>06</w:t>
      </w:r>
      <w:r w:rsidR="00B64146">
        <w:rPr>
          <w:sz w:val="24"/>
          <w:szCs w:val="24"/>
          <w:u w:val="single"/>
        </w:rPr>
        <w:t>3</w:t>
      </w:r>
      <w:r w:rsidR="001B155F">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64146">
        <w:rPr>
          <w:sz w:val="24"/>
          <w:szCs w:val="24"/>
          <w:u w:val="single"/>
        </w:rPr>
        <w:t>026</w:t>
      </w:r>
      <w:r w:rsidR="001B155F">
        <w:rPr>
          <w:sz w:val="24"/>
          <w:szCs w:val="24"/>
          <w:u w:val="single"/>
        </w:rPr>
        <w:t>/2022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64146">
        <w:rPr>
          <w:sz w:val="24"/>
          <w:szCs w:val="24"/>
          <w:u w:val="single"/>
        </w:rPr>
        <w:t>063</w:t>
      </w:r>
      <w:r w:rsidR="001B155F">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64146">
        <w:rPr>
          <w:sz w:val="24"/>
          <w:szCs w:val="24"/>
          <w:u w:val="single"/>
        </w:rPr>
        <w:t>026</w:t>
      </w:r>
      <w:r w:rsidR="001B155F">
        <w:rPr>
          <w:sz w:val="24"/>
          <w:szCs w:val="24"/>
          <w:u w:val="single"/>
        </w:rPr>
        <w:t>/2022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B64146">
        <w:rPr>
          <w:rFonts w:ascii="Times New Roman" w:hAnsi="Times New Roman" w:cs="Times New Roman"/>
          <w:sz w:val="24"/>
          <w:szCs w:val="24"/>
        </w:rPr>
        <w:t>063</w:t>
      </w:r>
      <w:r w:rsidR="0056601A">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B64146">
        <w:rPr>
          <w:rFonts w:ascii="Times New Roman" w:hAnsi="Times New Roman" w:cs="Times New Roman"/>
          <w:sz w:val="24"/>
          <w:szCs w:val="24"/>
        </w:rPr>
        <w:t>026</w:t>
      </w:r>
      <w:r w:rsidR="0056601A">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B64146">
        <w:rPr>
          <w:sz w:val="24"/>
          <w:szCs w:val="24"/>
          <w:u w:val="single"/>
        </w:rPr>
        <w:t>063</w:t>
      </w:r>
      <w:r w:rsidR="001B155F">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B64146">
        <w:rPr>
          <w:sz w:val="24"/>
          <w:szCs w:val="24"/>
          <w:u w:val="single"/>
        </w:rPr>
        <w:t>026</w:t>
      </w:r>
      <w:r w:rsidR="0056601A">
        <w:rPr>
          <w:sz w:val="24"/>
          <w:szCs w:val="24"/>
          <w:u w:val="single"/>
        </w:rPr>
        <w:t>/2022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B64146" w:rsidP="003D63BD">
      <w:pPr>
        <w:adjustRightInd w:val="0"/>
        <w:spacing w:line="360" w:lineRule="auto"/>
        <w:ind w:left="3402"/>
        <w:jc w:val="both"/>
        <w:rPr>
          <w:rFonts w:ascii="Times New Roman" w:hAnsi="Times New Roman" w:cs="Times New Roman"/>
          <w:b/>
          <w:bCs/>
          <w:sz w:val="24"/>
          <w:szCs w:val="24"/>
          <w:u w:val="single"/>
        </w:rPr>
      </w:pPr>
      <w:r w:rsidRPr="00B64146">
        <w:rPr>
          <w:rFonts w:ascii="Times New Roman" w:hAnsi="Times New Roman" w:cs="Times New Roman"/>
          <w:b/>
          <w:sz w:val="24"/>
          <w:szCs w:val="24"/>
          <w:u w:val="single"/>
        </w:rPr>
        <w:t>CONTRATAÇÃO DE PESSOA JURIDICA, PARA A AQUISIÇAO DE 01 ROÇADEIRA HIDRAULICA ARTICULADA E 01 COLHEDEIRA DE FORRAGENS, CONFORME CONVENIO/ MAPA Nº. 910155/2021 – PLATAFORMA BRASIL, PARA A COMPOSIÇAO DA PATRULHA AGRICOLA DO MUNICIPIO</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1B155F">
        <w:rPr>
          <w:rFonts w:ascii="Times New Roman" w:hAnsi="Times New Roman" w:cs="Times New Roman"/>
          <w:b/>
          <w:sz w:val="24"/>
          <w:szCs w:val="24"/>
          <w:u w:val="single"/>
        </w:rPr>
        <w:t xml:space="preserve">01 </w:t>
      </w:r>
      <w:proofErr w:type="spellStart"/>
      <w:r w:rsidR="00432ECD">
        <w:rPr>
          <w:rFonts w:ascii="Times New Roman" w:hAnsi="Times New Roman" w:cs="Times New Roman"/>
          <w:b/>
          <w:sz w:val="24"/>
          <w:szCs w:val="24"/>
          <w:u w:val="single"/>
        </w:rPr>
        <w:t>roçadeira</w:t>
      </w:r>
      <w:proofErr w:type="spellEnd"/>
      <w:r w:rsidR="00432ECD">
        <w:rPr>
          <w:rFonts w:ascii="Times New Roman" w:hAnsi="Times New Roman" w:cs="Times New Roman"/>
          <w:b/>
          <w:sz w:val="24"/>
          <w:szCs w:val="24"/>
          <w:u w:val="single"/>
        </w:rPr>
        <w:t xml:space="preserve"> hidráulica articulada e 01 colhedeira de forragens, conforme convenio/ MAPA nº. 910155/2021 – Plataforma Brasil, para a composição da patrulha agrícola do </w:t>
      </w:r>
      <w:proofErr w:type="spellStart"/>
      <w:r w:rsidR="00432ECD">
        <w:rPr>
          <w:rFonts w:ascii="Times New Roman" w:hAnsi="Times New Roman" w:cs="Times New Roman"/>
          <w:b/>
          <w:sz w:val="24"/>
          <w:szCs w:val="24"/>
          <w:u w:val="single"/>
        </w:rPr>
        <w:t>municipio</w:t>
      </w:r>
      <w:proofErr w:type="spellEnd"/>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1B155F">
        <w:rPr>
          <w:rFonts w:ascii="Times New Roman" w:hAnsi="Times New Roman" w:cs="Times New Roman"/>
          <w:b/>
          <w:bCs/>
          <w:color w:val="000000" w:themeColor="text1"/>
          <w:sz w:val="24"/>
          <w:szCs w:val="24"/>
        </w:rPr>
        <w:t>06</w:t>
      </w:r>
      <w:r w:rsidR="00432ECD">
        <w:rPr>
          <w:rFonts w:ascii="Times New Roman" w:hAnsi="Times New Roman" w:cs="Times New Roman"/>
          <w:b/>
          <w:bCs/>
          <w:color w:val="000000" w:themeColor="text1"/>
          <w:sz w:val="24"/>
          <w:szCs w:val="24"/>
        </w:rPr>
        <w:t>3</w:t>
      </w:r>
      <w:r w:rsidR="002146BF">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432ECD">
        <w:rPr>
          <w:rFonts w:ascii="Times New Roman" w:hAnsi="Times New Roman" w:cs="Times New Roman"/>
          <w:b/>
          <w:bCs/>
          <w:color w:val="000000" w:themeColor="text1"/>
          <w:sz w:val="24"/>
          <w:szCs w:val="24"/>
        </w:rPr>
        <w:t>026</w:t>
      </w:r>
      <w:r w:rsidR="002146BF">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432ECD">
        <w:rPr>
          <w:rFonts w:ascii="Times New Roman" w:hAnsi="Times New Roman" w:cs="Times New Roman"/>
          <w:b/>
          <w:bCs/>
          <w:color w:val="000000" w:themeColor="text1"/>
          <w:sz w:val="24"/>
          <w:szCs w:val="24"/>
        </w:rPr>
        <w:t>063</w:t>
      </w:r>
      <w:r w:rsidR="002146BF">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274DC6">
        <w:rPr>
          <w:rFonts w:ascii="Times New Roman" w:hAnsi="Times New Roman" w:cs="Times New Roman"/>
          <w:b/>
          <w:bCs/>
          <w:color w:val="000000" w:themeColor="text1"/>
          <w:sz w:val="24"/>
          <w:szCs w:val="24"/>
        </w:rPr>
        <w:t>02</w:t>
      </w:r>
      <w:r w:rsidR="00432ECD">
        <w:rPr>
          <w:rFonts w:ascii="Times New Roman" w:hAnsi="Times New Roman" w:cs="Times New Roman"/>
          <w:b/>
          <w:bCs/>
          <w:color w:val="000000" w:themeColor="text1"/>
          <w:sz w:val="24"/>
          <w:szCs w:val="24"/>
        </w:rPr>
        <w:t>6</w:t>
      </w:r>
      <w:r w:rsidR="002146BF">
        <w:rPr>
          <w:rFonts w:ascii="Times New Roman" w:hAnsi="Times New Roman" w:cs="Times New Roman"/>
          <w:b/>
          <w:bCs/>
          <w:color w:val="000000" w:themeColor="text1"/>
          <w:sz w:val="24"/>
          <w:szCs w:val="24"/>
        </w:rPr>
        <w:t>/2022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432ECD">
        <w:rPr>
          <w:rFonts w:ascii="Times New Roman" w:hAnsi="Times New Roman" w:cs="Times New Roman"/>
          <w:b/>
        </w:rPr>
        <w:t>063</w:t>
      </w:r>
      <w:r w:rsidR="002146BF">
        <w:rPr>
          <w:rFonts w:ascii="Times New Roman" w:hAnsi="Times New Roman" w:cs="Times New Roman"/>
          <w:b/>
        </w:rPr>
        <w:t>/2022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432ECD">
        <w:rPr>
          <w:rFonts w:ascii="Times New Roman" w:hAnsi="Times New Roman" w:cs="Times New Roman"/>
          <w:b/>
        </w:rPr>
        <w:t>026</w:t>
      </w:r>
      <w:r w:rsidR="002146BF">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32ECD">
        <w:rPr>
          <w:rFonts w:ascii="Times New Roman" w:hAnsi="Times New Roman" w:cs="Times New Roman"/>
          <w:b/>
          <w:u w:val="single"/>
        </w:rPr>
        <w:t>CONTRATAÇÃO DE PESSOA JURIDICA, PARA A AQUISIÇAO DE 01 ROÇADEIRA HIDRAULICA ARTICULADA E 01 COLHEDEIRA DE FORRAGENS, CONFORME CONVENIO/ MAPA Nº. 910155/2021 – PLATAFORMA BRASIL, PARA A COMPOSIÇAO DA PATRULHA AGRICOLA DO MUNICIPIO</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432ECD">
        <w:rPr>
          <w:rFonts w:ascii="Times New Roman" w:hAnsi="Times New Roman" w:cs="Times New Roman"/>
          <w:b/>
        </w:rPr>
        <w:t>026</w:t>
      </w:r>
      <w:r w:rsidR="002146BF">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432ECD" w:rsidRPr="00D23896" w:rsidTr="001D7222">
        <w:tc>
          <w:tcPr>
            <w:tcW w:w="697" w:type="dxa"/>
          </w:tcPr>
          <w:p w:rsidR="00432ECD" w:rsidRPr="005E4061" w:rsidRDefault="00432ECD"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432ECD" w:rsidRPr="00432ECD" w:rsidRDefault="00432ECD" w:rsidP="005B1C0D">
            <w:pPr>
              <w:spacing w:line="360" w:lineRule="auto"/>
              <w:ind w:left="51" w:right="33"/>
              <w:jc w:val="both"/>
              <w:rPr>
                <w:rFonts w:ascii="Times New Roman" w:hAnsi="Times New Roman" w:cs="Times New Roman"/>
                <w:b/>
                <w:sz w:val="18"/>
                <w:szCs w:val="18"/>
                <w:lang w:val="pt-BR"/>
              </w:rPr>
            </w:pPr>
            <w:r w:rsidRPr="00432ECD">
              <w:rPr>
                <w:rFonts w:ascii="Times New Roman" w:hAnsi="Times New Roman" w:cs="Times New Roman"/>
                <w:b/>
                <w:sz w:val="18"/>
                <w:szCs w:val="18"/>
                <w:lang w:val="pt-BR"/>
              </w:rPr>
              <w:t xml:space="preserve">ROÇADEIRA ARTICULADA, com no mínimo as seguintes características: Potencia mínima de 75 CV, peso mínimo de 1.050 KG, com válvulas de alivio independente em cada circuito hidráulico, acoplamento aos tratores agrícolas pelo sistema hidráulico três pontos com acionamento pela tomada de força, comando simples e tela de proteção. A mesma </w:t>
            </w:r>
            <w:r w:rsidRPr="00432ECD">
              <w:rPr>
                <w:rFonts w:ascii="Times New Roman" w:hAnsi="Times New Roman" w:cs="Times New Roman"/>
                <w:b/>
                <w:sz w:val="18"/>
                <w:szCs w:val="18"/>
                <w:lang w:val="pt-BR"/>
              </w:rPr>
              <w:lastRenderedPageBreak/>
              <w:t xml:space="preserve">deve possuir grande alcance de corte, para </w:t>
            </w:r>
            <w:proofErr w:type="spellStart"/>
            <w:r w:rsidRPr="00432ECD">
              <w:rPr>
                <w:rFonts w:ascii="Times New Roman" w:hAnsi="Times New Roman" w:cs="Times New Roman"/>
                <w:b/>
                <w:sz w:val="18"/>
                <w:szCs w:val="18"/>
                <w:lang w:val="pt-BR"/>
              </w:rPr>
              <w:t>roçagem</w:t>
            </w:r>
            <w:proofErr w:type="spellEnd"/>
            <w:r w:rsidRPr="00432ECD">
              <w:rPr>
                <w:rFonts w:ascii="Times New Roman" w:hAnsi="Times New Roman" w:cs="Times New Roman"/>
                <w:b/>
                <w:sz w:val="18"/>
                <w:szCs w:val="18"/>
                <w:lang w:val="pt-BR"/>
              </w:rPr>
              <w:t xml:space="preserve"> de aceiros, margens de caminhos, rodovias e outros.</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432ECD" w:rsidRPr="00D23896" w:rsidTr="001D7222">
        <w:tc>
          <w:tcPr>
            <w:tcW w:w="697" w:type="dxa"/>
          </w:tcPr>
          <w:p w:rsidR="00432ECD" w:rsidRPr="005E4061" w:rsidRDefault="00432ECD"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02</w:t>
            </w:r>
          </w:p>
        </w:tc>
        <w:tc>
          <w:tcPr>
            <w:tcW w:w="3958" w:type="dxa"/>
          </w:tcPr>
          <w:p w:rsidR="00432ECD" w:rsidRPr="00432ECD" w:rsidRDefault="00432ECD" w:rsidP="005B1C0D">
            <w:pPr>
              <w:spacing w:after="240" w:line="360" w:lineRule="auto"/>
              <w:ind w:left="51" w:right="33"/>
              <w:jc w:val="both"/>
              <w:rPr>
                <w:rFonts w:ascii="Times New Roman" w:hAnsi="Times New Roman" w:cs="Times New Roman"/>
                <w:b/>
                <w:sz w:val="18"/>
                <w:szCs w:val="18"/>
                <w:lang w:val="pt-BR"/>
              </w:rPr>
            </w:pPr>
            <w:r w:rsidRPr="00432ECD">
              <w:rPr>
                <w:rFonts w:ascii="Times New Roman" w:hAnsi="Times New Roman" w:cs="Times New Roman"/>
                <w:b/>
                <w:sz w:val="18"/>
                <w:szCs w:val="18"/>
                <w:lang w:val="pt-BR"/>
              </w:rPr>
              <w:t xml:space="preserve">COLHEDEIRA DE FORRAGENS, com no mínimo as seguintes características: Acionamento </w:t>
            </w:r>
            <w:proofErr w:type="spellStart"/>
            <w:r w:rsidRPr="00432ECD">
              <w:rPr>
                <w:rFonts w:ascii="Times New Roman" w:hAnsi="Times New Roman" w:cs="Times New Roman"/>
                <w:b/>
                <w:sz w:val="18"/>
                <w:szCs w:val="18"/>
                <w:lang w:val="pt-BR"/>
              </w:rPr>
              <w:t>tratorizado</w:t>
            </w:r>
            <w:proofErr w:type="spellEnd"/>
            <w:r w:rsidRPr="00432ECD">
              <w:rPr>
                <w:rFonts w:ascii="Times New Roman" w:hAnsi="Times New Roman" w:cs="Times New Roman"/>
                <w:b/>
                <w:sz w:val="18"/>
                <w:szCs w:val="18"/>
                <w:lang w:val="pt-BR"/>
              </w:rPr>
              <w:t xml:space="preserve">, 12 facas, 01 rotor, largura máxima de trabalho de 01 metro, produtividade de 35 toneladas/ hora, potencia requerida entre </w:t>
            </w:r>
            <w:proofErr w:type="gramStart"/>
            <w:r w:rsidRPr="00432ECD">
              <w:rPr>
                <w:rFonts w:ascii="Times New Roman" w:hAnsi="Times New Roman" w:cs="Times New Roman"/>
                <w:b/>
                <w:sz w:val="18"/>
                <w:szCs w:val="18"/>
                <w:lang w:val="pt-BR"/>
              </w:rPr>
              <w:t>60 a 90 CV, peso</w:t>
            </w:r>
            <w:proofErr w:type="gramEnd"/>
            <w:r w:rsidRPr="00432ECD">
              <w:rPr>
                <w:rFonts w:ascii="Times New Roman" w:hAnsi="Times New Roman" w:cs="Times New Roman"/>
                <w:b/>
                <w:sz w:val="18"/>
                <w:szCs w:val="18"/>
                <w:lang w:val="pt-BR"/>
              </w:rPr>
              <w:t xml:space="preserve"> mínimo de 800 KG. A mesma deve ser compacta e versátil, com abertura frontal de 01 metro para variados tipos de forragens (Milho, sorgo, cana, capim, aveia e </w:t>
            </w:r>
            <w:proofErr w:type="spellStart"/>
            <w:r w:rsidRPr="00432ECD">
              <w:rPr>
                <w:rFonts w:ascii="Times New Roman" w:hAnsi="Times New Roman" w:cs="Times New Roman"/>
                <w:b/>
                <w:sz w:val="18"/>
                <w:szCs w:val="18"/>
                <w:lang w:val="pt-BR"/>
              </w:rPr>
              <w:t>etc</w:t>
            </w:r>
            <w:proofErr w:type="spellEnd"/>
            <w:r w:rsidRPr="00432ECD">
              <w:rPr>
                <w:rFonts w:ascii="Times New Roman" w:hAnsi="Times New Roman" w:cs="Times New Roman"/>
                <w:b/>
                <w:sz w:val="18"/>
                <w:szCs w:val="18"/>
                <w:lang w:val="pt-BR"/>
              </w:rPr>
              <w:t>).</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lastRenderedPageBreak/>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1D7222">
        <w:rPr>
          <w:b w:val="0"/>
          <w:color w:val="000000" w:themeColor="text1"/>
          <w:sz w:val="24"/>
          <w:szCs w:val="24"/>
          <w:lang w:val="pt-BR"/>
        </w:rPr>
        <w:t>724</w:t>
      </w:r>
      <w:r w:rsidR="00660BBA">
        <w:rPr>
          <w:b w:val="0"/>
          <w:color w:val="000000" w:themeColor="text1"/>
          <w:sz w:val="24"/>
          <w:szCs w:val="24"/>
          <w:lang w:val="pt-BR"/>
        </w:rPr>
        <w:t xml:space="preserve">, de </w:t>
      </w:r>
      <w:r w:rsidR="001D7222">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432ECD" w:rsidRPr="00730B7F" w:rsidRDefault="00432ECD" w:rsidP="00432ECD">
      <w:pPr>
        <w:spacing w:line="360" w:lineRule="auto"/>
        <w:ind w:left="-142" w:firstLine="142"/>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432ECD" w:rsidRPr="00BC0673"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RV- 001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274DC6"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274DC6">
        <w:rPr>
          <w:rFonts w:ascii="Times New Roman" w:hAnsi="Times New Roman" w:cs="Times New Roman"/>
          <w:bCs/>
          <w:color w:val="000000"/>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2E754C" w:rsidRPr="002C2B2E">
        <w:rPr>
          <w:rFonts w:ascii="Times New Roman" w:hAnsi="Times New Roman" w:cs="Times New Roman"/>
          <w:sz w:val="24"/>
          <w:szCs w:val="24"/>
        </w:rPr>
        <w:t xml:space="preserve">Os </w:t>
      </w:r>
      <w:r w:rsidR="00274DC6">
        <w:rPr>
          <w:rFonts w:ascii="Times New Roman" w:hAnsi="Times New Roman" w:cs="Times New Roman"/>
          <w:sz w:val="24"/>
          <w:szCs w:val="24"/>
        </w:rPr>
        <w:t xml:space="preserve">equipamentos deverão ser entregues </w:t>
      </w:r>
      <w:r w:rsidR="00432ECD">
        <w:rPr>
          <w:rFonts w:ascii="Times New Roman" w:hAnsi="Times New Roman" w:cs="Times New Roman"/>
          <w:sz w:val="24"/>
          <w:szCs w:val="24"/>
        </w:rPr>
        <w:t>na sede da Secretaria de Desenvolvimento Econômico, na Rua Goiás</w:t>
      </w:r>
      <w:r w:rsidR="002E754C">
        <w:rPr>
          <w:rFonts w:ascii="Times New Roman" w:hAnsi="Times New Roman" w:cs="Times New Roman"/>
          <w:sz w:val="24"/>
          <w:szCs w:val="24"/>
        </w:rPr>
        <w:t>, centro na cidade de Campos</w:t>
      </w:r>
      <w:r w:rsidR="002E754C" w:rsidRPr="002C2B2E">
        <w:rPr>
          <w:rFonts w:ascii="Times New Roman" w:hAnsi="Times New Roman" w:cs="Times New Roman"/>
          <w:spacing w:val="-12"/>
          <w:sz w:val="24"/>
          <w:szCs w:val="24"/>
        </w:rPr>
        <w:t xml:space="preserve"> Borges</w:t>
      </w:r>
      <w:r w:rsidR="002E754C" w:rsidRPr="002C2B2E">
        <w:rPr>
          <w:rFonts w:ascii="Times New Roman" w:hAnsi="Times New Roman" w:cs="Times New Roman"/>
          <w:sz w:val="24"/>
          <w:szCs w:val="24"/>
        </w:rPr>
        <w:t>/RS,</w:t>
      </w:r>
      <w:r w:rsidR="002E754C">
        <w:rPr>
          <w:rFonts w:ascii="Times New Roman" w:hAnsi="Times New Roman" w:cs="Times New Roman"/>
          <w:sz w:val="24"/>
          <w:szCs w:val="24"/>
        </w:rPr>
        <w:t xml:space="preserve"> </w:t>
      </w:r>
      <w:r w:rsidR="002E754C" w:rsidRPr="002C2B2E">
        <w:rPr>
          <w:rFonts w:ascii="Times New Roman" w:hAnsi="Times New Roman" w:cs="Times New Roman"/>
          <w:sz w:val="24"/>
          <w:szCs w:val="24"/>
        </w:rPr>
        <w:t>em horário de expediente externo</w:t>
      </w:r>
      <w:r w:rsidR="002E754C">
        <w:rPr>
          <w:rFonts w:ascii="Times New Roman" w:hAnsi="Times New Roman" w:cs="Times New Roman"/>
          <w:sz w:val="24"/>
          <w:szCs w:val="24"/>
        </w:rPr>
        <w:t>, das 08hs00min as 11hs30min e das 13hs30min as 17hs00min</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O prazo de </w:t>
      </w:r>
      <w:r w:rsidR="00274DC6">
        <w:rPr>
          <w:rFonts w:ascii="Times New Roman" w:hAnsi="Times New Roman" w:cs="Times New Roman"/>
          <w:sz w:val="24"/>
          <w:szCs w:val="24"/>
        </w:rPr>
        <w:t>garantia dos equipamentos</w:t>
      </w:r>
      <w:r w:rsidRPr="002C2B2E">
        <w:rPr>
          <w:rFonts w:ascii="Times New Roman" w:hAnsi="Times New Roman" w:cs="Times New Roman"/>
          <w:sz w:val="24"/>
          <w:szCs w:val="24"/>
        </w:rPr>
        <w:t xml:space="preserve">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w:t>
      </w:r>
      <w:r w:rsidRPr="002C2B2E">
        <w:rPr>
          <w:rFonts w:ascii="Times New Roman" w:hAnsi="Times New Roman" w:cs="Times New Roman"/>
        </w:rPr>
        <w:lastRenderedPageBreak/>
        <w:t>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432ECD">
        <w:rPr>
          <w:rFonts w:ascii="Times New Roman" w:hAnsi="Times New Roman" w:cs="Times New Roman"/>
          <w:b/>
          <w:u w:val="single"/>
        </w:rPr>
        <w:t>LUAN DA SILVA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446D02"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B817B0" w:rsidRPr="00470F55"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2E75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B817B0" w:rsidRPr="00470F55" w:rsidRDefault="00B817B0" w:rsidP="00432ECD">
      <w:pPr>
        <w:adjustRightInd w:val="0"/>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B817B0" w:rsidRDefault="00B817B0" w:rsidP="00432ECD">
      <w:pPr>
        <w:adjustRightInd w:val="0"/>
        <w:rPr>
          <w:rFonts w:ascii="Times New Roman" w:hAnsi="Times New Roman" w:cs="Times New Roman"/>
          <w:b/>
        </w:rPr>
      </w:pP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146" w:rsidRDefault="00B64146" w:rsidP="00D73FAA">
      <w:r>
        <w:separator/>
      </w:r>
    </w:p>
  </w:endnote>
  <w:endnote w:type="continuationSeparator" w:id="0">
    <w:p w:rsidR="00B64146" w:rsidRDefault="00B64146"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146" w:rsidRDefault="00B64146" w:rsidP="00D73FAA">
      <w:r>
        <w:separator/>
      </w:r>
    </w:p>
  </w:footnote>
  <w:footnote w:type="continuationSeparator" w:id="0">
    <w:p w:rsidR="00B64146" w:rsidRDefault="00B64146"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146" w:rsidRDefault="00B64146">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8BE8B-0F72-4CFA-B67F-C815AB02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3044</TotalTime>
  <Pages>30</Pages>
  <Words>8610</Words>
  <Characters>46494</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464</cp:revision>
  <cp:lastPrinted>2022-04-19T18:22:00Z</cp:lastPrinted>
  <dcterms:created xsi:type="dcterms:W3CDTF">2019-12-02T18:11:00Z</dcterms:created>
  <dcterms:modified xsi:type="dcterms:W3CDTF">2022-04-19T18:25:00Z</dcterms:modified>
</cp:coreProperties>
</file>