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D13" w:rsidRPr="00134E76" w:rsidRDefault="00A43D13"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PROCESSO DE LICITAÇÃO Nº </w:t>
      </w:r>
      <w:r w:rsidR="0025424D" w:rsidRPr="00134E76">
        <w:rPr>
          <w:rFonts w:ascii="Times New Roman" w:hAnsi="Times New Roman"/>
          <w:b/>
          <w:szCs w:val="22"/>
          <w:u w:val="single"/>
        </w:rPr>
        <w:t>095/2022</w:t>
      </w:r>
    </w:p>
    <w:p w:rsidR="00A43D13" w:rsidRPr="00134E76" w:rsidRDefault="00A43D13"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Modalidade: </w:t>
      </w:r>
      <w:r w:rsidR="0053031D" w:rsidRPr="00134E76">
        <w:rPr>
          <w:rFonts w:ascii="Times New Roman" w:hAnsi="Times New Roman"/>
          <w:b/>
          <w:szCs w:val="22"/>
          <w:u w:val="single"/>
        </w:rPr>
        <w:t xml:space="preserve">PREÃO PRESENCIAL </w:t>
      </w:r>
      <w:r w:rsidRPr="00134E76">
        <w:rPr>
          <w:rFonts w:ascii="Times New Roman" w:hAnsi="Times New Roman"/>
          <w:b/>
          <w:szCs w:val="22"/>
          <w:u w:val="single"/>
        </w:rPr>
        <w:t xml:space="preserve">Nº </w:t>
      </w:r>
      <w:r w:rsidR="0025424D" w:rsidRPr="00134E76">
        <w:rPr>
          <w:rFonts w:ascii="Times New Roman" w:hAnsi="Times New Roman"/>
          <w:b/>
          <w:szCs w:val="22"/>
          <w:u w:val="single"/>
        </w:rPr>
        <w:t>032/2022</w:t>
      </w:r>
    </w:p>
    <w:p w:rsidR="00A43D13" w:rsidRPr="00134E76" w:rsidRDefault="00A43D13"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Tipo: MENOR PREÇO </w:t>
      </w:r>
      <w:r w:rsidR="005B6498" w:rsidRPr="00134E76">
        <w:rPr>
          <w:rFonts w:ascii="Times New Roman" w:hAnsi="Times New Roman"/>
          <w:b/>
          <w:szCs w:val="22"/>
          <w:u w:val="single"/>
        </w:rPr>
        <w:t>GLOBAL</w:t>
      </w:r>
    </w:p>
    <w:p w:rsidR="00A43D13" w:rsidRPr="00134E76" w:rsidRDefault="00A43D13" w:rsidP="0025424D">
      <w:pPr>
        <w:spacing w:line="360" w:lineRule="auto"/>
        <w:jc w:val="both"/>
        <w:rPr>
          <w:rFonts w:ascii="Times New Roman" w:hAnsi="Times New Roman"/>
          <w:b/>
          <w:szCs w:val="22"/>
        </w:rPr>
      </w:pPr>
    </w:p>
    <w:p w:rsidR="00AE52EA" w:rsidRPr="00134E76" w:rsidRDefault="00AE52EA" w:rsidP="0025424D">
      <w:pPr>
        <w:spacing w:line="360" w:lineRule="auto"/>
        <w:jc w:val="both"/>
        <w:rPr>
          <w:rFonts w:ascii="Times New Roman" w:hAnsi="Times New Roman"/>
          <w:b/>
          <w:szCs w:val="22"/>
        </w:rPr>
      </w:pPr>
    </w:p>
    <w:p w:rsidR="00BF17A0" w:rsidRPr="00134E76" w:rsidRDefault="00BF17A0" w:rsidP="0025424D">
      <w:pPr>
        <w:spacing w:line="360" w:lineRule="auto"/>
        <w:ind w:left="2835" w:hanging="4528"/>
        <w:jc w:val="both"/>
        <w:rPr>
          <w:rFonts w:ascii="Times New Roman" w:hAnsi="Times New Roman"/>
          <w:b/>
          <w:bCs/>
          <w:szCs w:val="22"/>
          <w:u w:val="single"/>
        </w:rPr>
      </w:pPr>
      <w:r w:rsidRPr="00134E76">
        <w:rPr>
          <w:rFonts w:ascii="Times New Roman" w:hAnsi="Times New Roman"/>
          <w:b/>
          <w:bCs/>
          <w:szCs w:val="22"/>
        </w:rPr>
        <w:t xml:space="preserve">                                                             </w:t>
      </w:r>
      <w:r w:rsidR="00522827" w:rsidRPr="00134E76">
        <w:rPr>
          <w:rFonts w:ascii="Times New Roman" w:hAnsi="Times New Roman"/>
          <w:b/>
          <w:bCs/>
          <w:szCs w:val="22"/>
        </w:rPr>
        <w:tab/>
      </w:r>
      <w:r w:rsidRPr="00134E76">
        <w:rPr>
          <w:rFonts w:ascii="Times New Roman" w:hAnsi="Times New Roman"/>
          <w:b/>
          <w:bCs/>
          <w:szCs w:val="22"/>
          <w:u w:val="single"/>
        </w:rPr>
        <w:t>CONTRATAÇÃO DE EMPRESA PARA PRESTAÇÃO D</w:t>
      </w:r>
      <w:r w:rsidR="002A060D" w:rsidRPr="00134E76">
        <w:rPr>
          <w:rFonts w:ascii="Times New Roman" w:hAnsi="Times New Roman"/>
          <w:b/>
          <w:bCs/>
          <w:szCs w:val="22"/>
          <w:u w:val="single"/>
        </w:rPr>
        <w:t>E SERVIÇOS DE COLETA SELETIVA, TRANSPORTE</w:t>
      </w:r>
      <w:r w:rsidRPr="00134E76">
        <w:rPr>
          <w:rFonts w:ascii="Times New Roman" w:hAnsi="Times New Roman"/>
          <w:b/>
          <w:bCs/>
          <w:szCs w:val="22"/>
          <w:u w:val="single"/>
        </w:rPr>
        <w:t>, TRIAGEM E DESTINAÇÃO FINAL DE RESÍDUOS DOMICILIARES URBANOS</w:t>
      </w:r>
      <w:r w:rsidR="0025424D" w:rsidRPr="00134E76">
        <w:rPr>
          <w:rFonts w:ascii="Times New Roman" w:hAnsi="Times New Roman"/>
          <w:b/>
          <w:bCs/>
          <w:szCs w:val="22"/>
          <w:u w:val="single"/>
        </w:rPr>
        <w:t xml:space="preserve"> E RURAIS</w:t>
      </w:r>
      <w:r w:rsidRPr="00134E76">
        <w:rPr>
          <w:rFonts w:ascii="Times New Roman" w:hAnsi="Times New Roman"/>
          <w:b/>
          <w:bCs/>
          <w:szCs w:val="22"/>
          <w:u w:val="single"/>
        </w:rPr>
        <w:t xml:space="preserve"> DO MUNICÍPIO DE CAMPOS BORGES RS.</w:t>
      </w:r>
    </w:p>
    <w:p w:rsidR="00BF17A0" w:rsidRPr="00134E76" w:rsidRDefault="00BF17A0" w:rsidP="0025424D">
      <w:pPr>
        <w:spacing w:line="360" w:lineRule="auto"/>
        <w:ind w:left="2552" w:hanging="4245"/>
        <w:jc w:val="both"/>
        <w:rPr>
          <w:rFonts w:ascii="Times New Roman" w:hAnsi="Times New Roman"/>
          <w:b/>
          <w:szCs w:val="22"/>
        </w:rPr>
      </w:pPr>
    </w:p>
    <w:p w:rsidR="00AE52EA" w:rsidRPr="00134E76" w:rsidRDefault="00AE52EA" w:rsidP="0025424D">
      <w:pPr>
        <w:spacing w:line="360" w:lineRule="auto"/>
        <w:ind w:left="2552" w:hanging="4245"/>
        <w:jc w:val="both"/>
        <w:rPr>
          <w:rFonts w:ascii="Times New Roman" w:hAnsi="Times New Roman"/>
          <w:b/>
          <w:szCs w:val="22"/>
        </w:rPr>
      </w:pPr>
    </w:p>
    <w:p w:rsidR="0053031D" w:rsidRPr="00134E76" w:rsidRDefault="00A43D13" w:rsidP="0025424D">
      <w:pPr>
        <w:spacing w:line="360" w:lineRule="auto"/>
        <w:ind w:firstLine="708"/>
        <w:jc w:val="both"/>
        <w:rPr>
          <w:rFonts w:ascii="Times New Roman" w:hAnsi="Times New Roman"/>
          <w:szCs w:val="22"/>
        </w:rPr>
      </w:pPr>
      <w:r w:rsidRPr="00134E76">
        <w:rPr>
          <w:rFonts w:ascii="Times New Roman" w:hAnsi="Times New Roman"/>
          <w:b/>
          <w:caps/>
          <w:szCs w:val="22"/>
        </w:rPr>
        <w:t xml:space="preserve">           </w:t>
      </w:r>
      <w:r w:rsidR="0053031D" w:rsidRPr="00134E76">
        <w:rPr>
          <w:rFonts w:ascii="Times New Roman" w:hAnsi="Times New Roman"/>
          <w:b/>
          <w:caps/>
          <w:szCs w:val="22"/>
          <w:u w:val="single"/>
        </w:rPr>
        <w:t>O Município de CAMPOS BORGES, Estado do Rio grande do Sul</w:t>
      </w:r>
      <w:r w:rsidR="0025424D" w:rsidRPr="00134E76">
        <w:rPr>
          <w:rFonts w:ascii="Times New Roman" w:hAnsi="Times New Roman"/>
          <w:szCs w:val="22"/>
        </w:rPr>
        <w:t xml:space="preserve"> neste ato representada pela</w:t>
      </w:r>
      <w:r w:rsidR="0053031D" w:rsidRPr="00134E76">
        <w:rPr>
          <w:rFonts w:ascii="Times New Roman" w:hAnsi="Times New Roman"/>
          <w:szCs w:val="22"/>
        </w:rPr>
        <w:t xml:space="preserve"> </w:t>
      </w:r>
      <w:r w:rsidR="007F5D87" w:rsidRPr="00134E76">
        <w:rPr>
          <w:rFonts w:ascii="Times New Roman" w:hAnsi="Times New Roman"/>
          <w:b/>
          <w:caps/>
          <w:szCs w:val="22"/>
          <w:u w:val="single"/>
        </w:rPr>
        <w:t xml:space="preserve">PrefeitA </w:t>
      </w:r>
      <w:r w:rsidR="0053031D" w:rsidRPr="00134E76">
        <w:rPr>
          <w:rFonts w:ascii="Times New Roman" w:hAnsi="Times New Roman"/>
          <w:b/>
          <w:caps/>
          <w:szCs w:val="22"/>
          <w:u w:val="single"/>
        </w:rPr>
        <w:t>Municipal,</w:t>
      </w:r>
      <w:r w:rsidR="0053031D" w:rsidRPr="00134E76">
        <w:rPr>
          <w:rFonts w:ascii="Times New Roman" w:hAnsi="Times New Roman"/>
          <w:caps/>
          <w:szCs w:val="22"/>
        </w:rPr>
        <w:t xml:space="preserve"> </w:t>
      </w:r>
      <w:r w:rsidR="0053031D" w:rsidRPr="00134E76">
        <w:rPr>
          <w:rFonts w:ascii="Times New Roman" w:hAnsi="Times New Roman"/>
          <w:szCs w:val="22"/>
        </w:rPr>
        <w:t>senhor</w:t>
      </w:r>
      <w:r w:rsidR="0025424D" w:rsidRPr="00134E76">
        <w:rPr>
          <w:rFonts w:ascii="Times New Roman" w:hAnsi="Times New Roman"/>
          <w:szCs w:val="22"/>
        </w:rPr>
        <w:t>a</w:t>
      </w:r>
      <w:r w:rsidR="0053031D" w:rsidRPr="00134E76">
        <w:rPr>
          <w:rFonts w:ascii="Times New Roman" w:hAnsi="Times New Roman"/>
          <w:szCs w:val="22"/>
        </w:rPr>
        <w:t xml:space="preserve"> </w:t>
      </w:r>
      <w:r w:rsidR="008E6C67" w:rsidRPr="00134E76">
        <w:rPr>
          <w:rFonts w:ascii="Times New Roman" w:hAnsi="Times New Roman"/>
          <w:b/>
          <w:caps/>
          <w:szCs w:val="22"/>
          <w:u w:val="single"/>
        </w:rPr>
        <w:t>CLEONICE PASQUALOTTO DA PAIXAO TOLEDO</w:t>
      </w:r>
      <w:r w:rsidR="0053031D" w:rsidRPr="00134E76">
        <w:rPr>
          <w:rFonts w:ascii="Times New Roman" w:hAnsi="Times New Roman"/>
          <w:szCs w:val="22"/>
        </w:rPr>
        <w:t xml:space="preserve">, CPF sob nº </w:t>
      </w:r>
      <w:r w:rsidR="008E6C67" w:rsidRPr="00134E76">
        <w:rPr>
          <w:rFonts w:ascii="Times New Roman" w:hAnsi="Times New Roman"/>
          <w:szCs w:val="22"/>
        </w:rPr>
        <w:t>536.280.710-20</w:t>
      </w:r>
      <w:r w:rsidR="0053031D" w:rsidRPr="00134E76">
        <w:rPr>
          <w:rFonts w:ascii="Times New Roman" w:hAnsi="Times New Roman"/>
          <w:szCs w:val="22"/>
        </w:rPr>
        <w:t xml:space="preserve">, no uso de suas atribuições legais e de conformidade com a Lei 8.666/93, e as alterações posteriores, </w:t>
      </w:r>
      <w:r w:rsidR="0053031D" w:rsidRPr="00134E76">
        <w:rPr>
          <w:rFonts w:ascii="Times New Roman" w:hAnsi="Times New Roman"/>
          <w:b/>
          <w:szCs w:val="22"/>
          <w:u w:val="single"/>
        </w:rPr>
        <w:t>TORNA PÚBLICO</w:t>
      </w:r>
      <w:r w:rsidR="0053031D" w:rsidRPr="00134E76">
        <w:rPr>
          <w:rFonts w:ascii="Times New Roman" w:hAnsi="Times New Roman"/>
          <w:szCs w:val="22"/>
        </w:rPr>
        <w:t>, para conhecimento dos interessados, que se e</w:t>
      </w:r>
      <w:r w:rsidR="0053031D" w:rsidRPr="00134E76">
        <w:rPr>
          <w:rFonts w:ascii="Times New Roman" w:hAnsi="Times New Roman"/>
          <w:szCs w:val="22"/>
        </w:rPr>
        <w:t>n</w:t>
      </w:r>
      <w:r w:rsidR="0053031D" w:rsidRPr="00134E76">
        <w:rPr>
          <w:rFonts w:ascii="Times New Roman" w:hAnsi="Times New Roman"/>
          <w:szCs w:val="22"/>
        </w:rPr>
        <w:t xml:space="preserve">contra aberto o Processo Licitatório Nº </w:t>
      </w:r>
      <w:r w:rsidR="008E6C67" w:rsidRPr="00134E76">
        <w:rPr>
          <w:rFonts w:ascii="Times New Roman" w:hAnsi="Times New Roman"/>
          <w:szCs w:val="22"/>
        </w:rPr>
        <w:t>095/2022</w:t>
      </w:r>
      <w:r w:rsidR="0053031D" w:rsidRPr="00134E76">
        <w:rPr>
          <w:rFonts w:ascii="Times New Roman" w:hAnsi="Times New Roman"/>
          <w:szCs w:val="22"/>
        </w:rPr>
        <w:t xml:space="preserve">, na Modalidade de </w:t>
      </w:r>
      <w:r w:rsidR="0053031D" w:rsidRPr="00134E76">
        <w:rPr>
          <w:rFonts w:ascii="Times New Roman" w:hAnsi="Times New Roman"/>
          <w:b/>
          <w:bCs/>
          <w:szCs w:val="22"/>
          <w:u w:val="single"/>
        </w:rPr>
        <w:t xml:space="preserve">PREGÃO PRESENCIAL Nº </w:t>
      </w:r>
      <w:r w:rsidR="008E6C67" w:rsidRPr="00134E76">
        <w:rPr>
          <w:rFonts w:ascii="Times New Roman" w:hAnsi="Times New Roman"/>
          <w:b/>
          <w:bCs/>
          <w:szCs w:val="22"/>
          <w:u w:val="single"/>
        </w:rPr>
        <w:t>032/2022</w:t>
      </w:r>
      <w:r w:rsidR="0053031D" w:rsidRPr="00134E76">
        <w:rPr>
          <w:rFonts w:ascii="Times New Roman" w:hAnsi="Times New Roman"/>
          <w:b/>
          <w:bCs/>
          <w:szCs w:val="22"/>
        </w:rPr>
        <w:t>,</w:t>
      </w:r>
      <w:r w:rsidR="0053031D" w:rsidRPr="00134E76">
        <w:rPr>
          <w:rFonts w:ascii="Times New Roman" w:hAnsi="Times New Roman"/>
          <w:szCs w:val="22"/>
        </w:rPr>
        <w:t xml:space="preserve"> do tipo </w:t>
      </w:r>
      <w:r w:rsidR="0053031D" w:rsidRPr="00134E76">
        <w:rPr>
          <w:rFonts w:ascii="Times New Roman" w:hAnsi="Times New Roman"/>
          <w:b/>
          <w:bCs/>
          <w:szCs w:val="22"/>
          <w:u w:val="single"/>
        </w:rPr>
        <w:t>MENOR PREÇO GLOBAL</w:t>
      </w:r>
      <w:r w:rsidR="0053031D" w:rsidRPr="00134E76">
        <w:rPr>
          <w:rFonts w:ascii="Times New Roman" w:hAnsi="Times New Roman"/>
          <w:szCs w:val="22"/>
        </w:rPr>
        <w:t xml:space="preserve">, e que </w:t>
      </w:r>
      <w:r w:rsidR="0053031D" w:rsidRPr="00134E76">
        <w:rPr>
          <w:rFonts w:ascii="Times New Roman" w:hAnsi="Times New Roman"/>
          <w:b/>
          <w:bCs/>
          <w:szCs w:val="22"/>
          <w:u w:val="single"/>
        </w:rPr>
        <w:t xml:space="preserve">às </w:t>
      </w:r>
      <w:r w:rsidR="009518E8" w:rsidRPr="00134E76">
        <w:rPr>
          <w:rFonts w:ascii="Times New Roman" w:hAnsi="Times New Roman"/>
          <w:b/>
          <w:bCs/>
          <w:szCs w:val="22"/>
          <w:u w:val="single"/>
        </w:rPr>
        <w:t>09hs00min</w:t>
      </w:r>
      <w:r w:rsidR="0053031D" w:rsidRPr="00134E76">
        <w:rPr>
          <w:rFonts w:ascii="Times New Roman" w:hAnsi="Times New Roman"/>
          <w:b/>
          <w:bCs/>
          <w:szCs w:val="22"/>
          <w:u w:val="single"/>
        </w:rPr>
        <w:t xml:space="preserve"> do dia </w:t>
      </w:r>
      <w:r w:rsidR="009518E8" w:rsidRPr="00134E76">
        <w:rPr>
          <w:rFonts w:ascii="Times New Roman" w:hAnsi="Times New Roman"/>
          <w:b/>
          <w:bCs/>
          <w:szCs w:val="22"/>
          <w:u w:val="single"/>
        </w:rPr>
        <w:t>17 de agosto de 2022</w:t>
      </w:r>
      <w:r w:rsidR="0053031D" w:rsidRPr="00134E76">
        <w:rPr>
          <w:rFonts w:ascii="Times New Roman" w:hAnsi="Times New Roman"/>
          <w:b/>
          <w:bCs/>
          <w:szCs w:val="22"/>
        </w:rPr>
        <w:t>,</w:t>
      </w:r>
      <w:r w:rsidR="0053031D" w:rsidRPr="00134E76">
        <w:rPr>
          <w:rFonts w:ascii="Times New Roman" w:hAnsi="Times New Roman"/>
          <w:szCs w:val="22"/>
        </w:rPr>
        <w:t xml:space="preserve"> na Sala da Secretaria Municipal da Fazenda junto a Prefeitura Municipal, sito a Praça 13 de Abril, 302, se reunirá a comissão de Licitação com a finalidade de receber, analisar e julgar os envelopes contendo documentação e propostas, para a </w:t>
      </w:r>
      <w:r w:rsidR="00BF17A0" w:rsidRPr="00134E76">
        <w:rPr>
          <w:rFonts w:ascii="Times New Roman" w:hAnsi="Times New Roman"/>
          <w:szCs w:val="22"/>
        </w:rPr>
        <w:t xml:space="preserve">Contratação de empresa para prestação de serviços de coleta seletiva, </w:t>
      </w:r>
      <w:r w:rsidR="002A060D" w:rsidRPr="00134E76">
        <w:rPr>
          <w:rFonts w:ascii="Times New Roman" w:hAnsi="Times New Roman"/>
          <w:szCs w:val="22"/>
        </w:rPr>
        <w:t>transporte</w:t>
      </w:r>
      <w:r w:rsidR="00BF17A0" w:rsidRPr="00134E76">
        <w:rPr>
          <w:rFonts w:ascii="Times New Roman" w:hAnsi="Times New Roman"/>
          <w:szCs w:val="22"/>
        </w:rPr>
        <w:t>, triagem e destinação final de resíduos domiciliares urbanos do município de Campos Borges RS</w:t>
      </w:r>
      <w:r w:rsidR="0087217B" w:rsidRPr="00134E76">
        <w:rPr>
          <w:rFonts w:ascii="Times New Roman" w:hAnsi="Times New Roman"/>
          <w:szCs w:val="22"/>
        </w:rPr>
        <w:t>,</w:t>
      </w:r>
      <w:r w:rsidR="0053031D" w:rsidRPr="00134E76">
        <w:rPr>
          <w:rFonts w:ascii="Times New Roman" w:hAnsi="Times New Roman"/>
          <w:szCs w:val="22"/>
        </w:rPr>
        <w:t xml:space="preserve"> conforme descrito nos itens do edital, processando-se esta Licitação nos termos da Lei Federal Nº 10.520 de 17 de julho de 2002, e do Decreto Municipal Nº 1281/2010 de 23 de junho de 2010, com aplicação subsidiária da Lei Fed</w:t>
      </w:r>
      <w:r w:rsidR="0053031D" w:rsidRPr="00134E76">
        <w:rPr>
          <w:rFonts w:ascii="Times New Roman" w:hAnsi="Times New Roman"/>
          <w:szCs w:val="22"/>
        </w:rPr>
        <w:t>e</w:t>
      </w:r>
      <w:r w:rsidR="0053031D" w:rsidRPr="00134E76">
        <w:rPr>
          <w:rFonts w:ascii="Times New Roman" w:hAnsi="Times New Roman"/>
          <w:szCs w:val="22"/>
        </w:rPr>
        <w:t>ral Nº 8.666/93 com suas alterações.</w:t>
      </w:r>
    </w:p>
    <w:p w:rsidR="0053031D" w:rsidRPr="00134E76" w:rsidRDefault="0053031D" w:rsidP="0025424D">
      <w:pPr>
        <w:spacing w:line="360" w:lineRule="auto"/>
        <w:ind w:firstLine="708"/>
        <w:jc w:val="both"/>
        <w:rPr>
          <w:rFonts w:ascii="Times New Roman" w:hAnsi="Times New Roman"/>
          <w:szCs w:val="22"/>
        </w:rPr>
      </w:pPr>
    </w:p>
    <w:p w:rsidR="005F0A5F" w:rsidRPr="00134E76" w:rsidRDefault="005E12F9"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r w:rsidRPr="00134E76">
        <w:rPr>
          <w:rFonts w:ascii="Times New Roman" w:hAnsi="Times New Roman"/>
          <w:b/>
          <w:szCs w:val="22"/>
        </w:rPr>
        <w:t>1</w:t>
      </w:r>
      <w:r w:rsidR="005F0A5F" w:rsidRPr="00134E76">
        <w:rPr>
          <w:rFonts w:ascii="Times New Roman" w:hAnsi="Times New Roman"/>
          <w:b/>
          <w:szCs w:val="22"/>
        </w:rPr>
        <w:t>. OBJETO</w:t>
      </w:r>
    </w:p>
    <w:p w:rsidR="005F0A5F" w:rsidRPr="00134E76" w:rsidRDefault="00A05C62" w:rsidP="0025424D">
      <w:pPr>
        <w:spacing w:line="360" w:lineRule="auto"/>
        <w:jc w:val="both"/>
        <w:rPr>
          <w:rFonts w:ascii="Times New Roman" w:hAnsi="Times New Roman"/>
          <w:b/>
          <w:szCs w:val="22"/>
          <w:u w:val="single"/>
        </w:rPr>
      </w:pPr>
      <w:r w:rsidRPr="00134E76">
        <w:rPr>
          <w:rFonts w:ascii="Times New Roman" w:hAnsi="Times New Roman"/>
          <w:b/>
          <w:szCs w:val="22"/>
        </w:rPr>
        <w:t xml:space="preserve">1.1 </w:t>
      </w:r>
      <w:r w:rsidR="005F0A5F" w:rsidRPr="00134E76">
        <w:rPr>
          <w:rFonts w:ascii="Times New Roman" w:hAnsi="Times New Roman"/>
          <w:b/>
          <w:szCs w:val="22"/>
          <w:u w:val="single"/>
        </w:rPr>
        <w:t xml:space="preserve">Constitui objeto da presente licitação a </w:t>
      </w:r>
      <w:r w:rsidR="00BF17A0" w:rsidRPr="00134E76">
        <w:rPr>
          <w:rFonts w:ascii="Times New Roman" w:hAnsi="Times New Roman"/>
          <w:b/>
          <w:szCs w:val="22"/>
          <w:u w:val="single"/>
        </w:rPr>
        <w:t xml:space="preserve">Contratação de empresa para prestação de serviço coleta seletiva, </w:t>
      </w:r>
      <w:r w:rsidR="002A060D" w:rsidRPr="00134E76">
        <w:rPr>
          <w:rFonts w:ascii="Times New Roman" w:hAnsi="Times New Roman"/>
          <w:b/>
          <w:szCs w:val="22"/>
          <w:u w:val="single"/>
        </w:rPr>
        <w:t>transporte</w:t>
      </w:r>
      <w:r w:rsidR="00BF17A0" w:rsidRPr="00134E76">
        <w:rPr>
          <w:rFonts w:ascii="Times New Roman" w:hAnsi="Times New Roman"/>
          <w:b/>
          <w:szCs w:val="22"/>
          <w:u w:val="single"/>
        </w:rPr>
        <w:t>, triagem e destinação final de resíduos domiciliares urbanos, sólidos e compact</w:t>
      </w:r>
      <w:r w:rsidR="00BF17A0" w:rsidRPr="00134E76">
        <w:rPr>
          <w:rFonts w:ascii="Times New Roman" w:hAnsi="Times New Roman"/>
          <w:b/>
          <w:szCs w:val="22"/>
          <w:u w:val="single"/>
        </w:rPr>
        <w:t>á</w:t>
      </w:r>
      <w:r w:rsidR="00BF17A0" w:rsidRPr="00134E76">
        <w:rPr>
          <w:rFonts w:ascii="Times New Roman" w:hAnsi="Times New Roman"/>
          <w:b/>
          <w:szCs w:val="22"/>
          <w:u w:val="single"/>
        </w:rPr>
        <w:t xml:space="preserve">veis, com lixo orgânico e inorgânico (seco), os mesmo deverão ser encaminhados para reciclagem e o restante de resíduos não aproveitados para aterro sanitário, todos em locais apropriados devidamente licenciados pelo Órgão Ambiental competente, de </w:t>
      </w:r>
      <w:r w:rsidR="00BF17A0" w:rsidRPr="00AA6182">
        <w:rPr>
          <w:rFonts w:ascii="Times New Roman" w:hAnsi="Times New Roman"/>
          <w:b/>
          <w:color w:val="000000" w:themeColor="text1"/>
          <w:szCs w:val="22"/>
          <w:u w:val="single"/>
        </w:rPr>
        <w:t>aproximadamente 3</w:t>
      </w:r>
      <w:r w:rsidR="00CE334D" w:rsidRPr="00AA6182">
        <w:rPr>
          <w:rFonts w:ascii="Times New Roman" w:hAnsi="Times New Roman"/>
          <w:b/>
          <w:color w:val="000000" w:themeColor="text1"/>
          <w:szCs w:val="22"/>
          <w:u w:val="single"/>
        </w:rPr>
        <w:t>0</w:t>
      </w:r>
      <w:r w:rsidR="00BF17A0" w:rsidRPr="00AA6182">
        <w:rPr>
          <w:rFonts w:ascii="Times New Roman" w:hAnsi="Times New Roman"/>
          <w:b/>
          <w:color w:val="000000" w:themeColor="text1"/>
          <w:szCs w:val="22"/>
          <w:u w:val="single"/>
        </w:rPr>
        <w:t xml:space="preserve"> (trinta) toneladas</w:t>
      </w:r>
      <w:r w:rsidR="00BF17A0" w:rsidRPr="00134E76">
        <w:rPr>
          <w:rFonts w:ascii="Times New Roman" w:hAnsi="Times New Roman"/>
          <w:b/>
          <w:szCs w:val="22"/>
          <w:u w:val="single"/>
        </w:rPr>
        <w:t>/mês de res</w:t>
      </w:r>
      <w:r w:rsidR="00BF17A0" w:rsidRPr="00134E76">
        <w:rPr>
          <w:rFonts w:ascii="Times New Roman" w:hAnsi="Times New Roman"/>
          <w:b/>
          <w:szCs w:val="22"/>
          <w:u w:val="single"/>
        </w:rPr>
        <w:t>í</w:t>
      </w:r>
      <w:r w:rsidR="00BF17A0" w:rsidRPr="00134E76">
        <w:rPr>
          <w:rFonts w:ascii="Times New Roman" w:hAnsi="Times New Roman"/>
          <w:b/>
          <w:szCs w:val="22"/>
          <w:u w:val="single"/>
        </w:rPr>
        <w:t>duos, e uma população de 3.525 (três mil quinhentos e vinte e cinco) habitantes, compreendendo área urbana e área rural, com no mínimo 01 caminhão, para a coleta três vezes por semana no município e destino até o Aterro Sanitário</w:t>
      </w:r>
      <w:r w:rsidR="005F0A5F" w:rsidRPr="00134E76">
        <w:rPr>
          <w:rFonts w:ascii="Times New Roman" w:hAnsi="Times New Roman"/>
          <w:b/>
          <w:szCs w:val="22"/>
          <w:u w:val="single"/>
        </w:rPr>
        <w:t>, a serem executados em regime de empreitada por preço global, co</w:t>
      </w:r>
      <w:r w:rsidR="005F0A5F" w:rsidRPr="00134E76">
        <w:rPr>
          <w:rFonts w:ascii="Times New Roman" w:hAnsi="Times New Roman"/>
          <w:b/>
          <w:szCs w:val="22"/>
          <w:u w:val="single"/>
        </w:rPr>
        <w:t>n</w:t>
      </w:r>
      <w:r w:rsidR="005F0A5F" w:rsidRPr="00134E76">
        <w:rPr>
          <w:rFonts w:ascii="Times New Roman" w:hAnsi="Times New Roman"/>
          <w:b/>
          <w:szCs w:val="22"/>
          <w:u w:val="single"/>
        </w:rPr>
        <w:t xml:space="preserve">forme especificações técnicas, </w:t>
      </w:r>
      <w:r w:rsidR="00BF17A0" w:rsidRPr="00134E76">
        <w:rPr>
          <w:rFonts w:ascii="Times New Roman" w:hAnsi="Times New Roman"/>
          <w:b/>
          <w:szCs w:val="22"/>
          <w:u w:val="single"/>
        </w:rPr>
        <w:t>contidas neste edital e seus anexos</w:t>
      </w:r>
      <w:r w:rsidR="005F0A5F" w:rsidRPr="00134E76">
        <w:rPr>
          <w:rFonts w:ascii="Times New Roman" w:hAnsi="Times New Roman"/>
          <w:b/>
          <w:szCs w:val="22"/>
          <w:u w:val="single"/>
        </w:rPr>
        <w:t>.</w:t>
      </w:r>
    </w:p>
    <w:p w:rsidR="00933BB3" w:rsidRPr="00134E76" w:rsidRDefault="00933BB3" w:rsidP="0025424D">
      <w:pPr>
        <w:spacing w:line="360" w:lineRule="auto"/>
        <w:ind w:right="57"/>
        <w:jc w:val="both"/>
        <w:rPr>
          <w:rFonts w:ascii="Times New Roman" w:hAnsi="Times New Roman"/>
          <w:b/>
          <w:szCs w:val="22"/>
        </w:rPr>
      </w:pPr>
    </w:p>
    <w:p w:rsidR="005F0A5F" w:rsidRPr="00AA6182" w:rsidRDefault="00933BB3" w:rsidP="0025424D">
      <w:pPr>
        <w:spacing w:line="360" w:lineRule="auto"/>
        <w:ind w:right="57"/>
        <w:jc w:val="both"/>
        <w:rPr>
          <w:rFonts w:ascii="Times New Roman" w:hAnsi="Times New Roman"/>
          <w:b/>
          <w:szCs w:val="22"/>
          <w:u w:val="single"/>
        </w:rPr>
      </w:pPr>
      <w:r w:rsidRPr="00AA6182">
        <w:rPr>
          <w:rFonts w:ascii="Times New Roman" w:hAnsi="Times New Roman"/>
          <w:b/>
          <w:szCs w:val="22"/>
          <w:u w:val="single"/>
        </w:rPr>
        <w:t xml:space="preserve">1.2 Da adjudicação </w:t>
      </w:r>
    </w:p>
    <w:p w:rsidR="00BF17A0" w:rsidRPr="00134E76" w:rsidRDefault="00BF17A0" w:rsidP="0025424D">
      <w:pPr>
        <w:spacing w:line="360" w:lineRule="auto"/>
        <w:ind w:right="57"/>
        <w:jc w:val="both"/>
        <w:rPr>
          <w:rFonts w:ascii="Times New Roman" w:hAnsi="Times New Roman"/>
          <w:b/>
          <w:szCs w:val="22"/>
        </w:rPr>
      </w:pPr>
    </w:p>
    <w:p w:rsidR="00BF17A0" w:rsidRPr="00134E76" w:rsidRDefault="00522827" w:rsidP="0025424D">
      <w:pPr>
        <w:spacing w:line="360" w:lineRule="auto"/>
        <w:ind w:right="57"/>
        <w:jc w:val="both"/>
        <w:rPr>
          <w:rFonts w:ascii="Times New Roman" w:hAnsi="Times New Roman"/>
          <w:b/>
          <w:szCs w:val="22"/>
        </w:rPr>
      </w:pPr>
      <w:r w:rsidRPr="00134E76">
        <w:rPr>
          <w:rFonts w:ascii="Times New Roman" w:hAnsi="Times New Roman"/>
          <w:b/>
          <w:szCs w:val="22"/>
        </w:rPr>
        <w:tab/>
        <w:t>A adjudicação dar-se-á pelo meno</w:t>
      </w:r>
      <w:r w:rsidR="0053031D" w:rsidRPr="00134E76">
        <w:rPr>
          <w:rFonts w:ascii="Times New Roman" w:hAnsi="Times New Roman"/>
          <w:b/>
          <w:szCs w:val="22"/>
        </w:rPr>
        <w:t>r</w:t>
      </w:r>
      <w:r w:rsidRPr="00134E76">
        <w:rPr>
          <w:rFonts w:ascii="Times New Roman" w:hAnsi="Times New Roman"/>
          <w:b/>
          <w:szCs w:val="22"/>
        </w:rPr>
        <w:t xml:space="preserve"> preço global ficando em até</w:t>
      </w:r>
      <w:r w:rsidRPr="00134E76">
        <w:rPr>
          <w:rFonts w:ascii="Times New Roman" w:hAnsi="Times New Roman"/>
          <w:b/>
          <w:szCs w:val="22"/>
          <w:u w:val="single"/>
        </w:rPr>
        <w:t xml:space="preserve"> R$ </w:t>
      </w:r>
      <w:r w:rsidR="00076ED2" w:rsidRPr="00134E76">
        <w:rPr>
          <w:rFonts w:ascii="Times New Roman" w:hAnsi="Times New Roman"/>
          <w:b/>
          <w:szCs w:val="22"/>
          <w:u w:val="single"/>
        </w:rPr>
        <w:t>20.831,70</w:t>
      </w:r>
      <w:r w:rsidRPr="00134E76">
        <w:rPr>
          <w:rFonts w:ascii="Times New Roman" w:hAnsi="Times New Roman"/>
          <w:b/>
          <w:szCs w:val="22"/>
          <w:u w:val="single"/>
        </w:rPr>
        <w:t xml:space="preserve"> (</w:t>
      </w:r>
      <w:r w:rsidR="00076ED2" w:rsidRPr="00134E76">
        <w:rPr>
          <w:rFonts w:ascii="Times New Roman" w:hAnsi="Times New Roman"/>
          <w:b/>
          <w:szCs w:val="22"/>
          <w:u w:val="single"/>
        </w:rPr>
        <w:t>Vinte mil oit</w:t>
      </w:r>
      <w:r w:rsidR="00076ED2" w:rsidRPr="00134E76">
        <w:rPr>
          <w:rFonts w:ascii="Times New Roman" w:hAnsi="Times New Roman"/>
          <w:b/>
          <w:szCs w:val="22"/>
          <w:u w:val="single"/>
        </w:rPr>
        <w:t>o</w:t>
      </w:r>
      <w:r w:rsidR="00076ED2" w:rsidRPr="00134E76">
        <w:rPr>
          <w:rFonts w:ascii="Times New Roman" w:hAnsi="Times New Roman"/>
          <w:b/>
          <w:szCs w:val="22"/>
          <w:u w:val="single"/>
        </w:rPr>
        <w:t>centos e trinta e um reais e setenta centavos</w:t>
      </w:r>
      <w:r w:rsidRPr="00134E76">
        <w:rPr>
          <w:rFonts w:ascii="Times New Roman" w:hAnsi="Times New Roman"/>
          <w:b/>
          <w:szCs w:val="22"/>
          <w:u w:val="single"/>
        </w:rPr>
        <w:t>)</w:t>
      </w:r>
      <w:r w:rsidR="00531C43" w:rsidRPr="00134E76">
        <w:rPr>
          <w:rFonts w:ascii="Times New Roman" w:hAnsi="Times New Roman"/>
          <w:b/>
          <w:szCs w:val="22"/>
          <w:u w:val="single"/>
        </w:rPr>
        <w:t xml:space="preserve"> mensais, totalizando em 12 meses o valor de R$ 249.980,40 (Duzentos e quarenta e nove mil novecentos e oitenta reais e quarenta centavos)</w:t>
      </w:r>
      <w:r w:rsidR="0012284C" w:rsidRPr="00134E76">
        <w:rPr>
          <w:rFonts w:ascii="Times New Roman" w:hAnsi="Times New Roman"/>
          <w:b/>
          <w:szCs w:val="22"/>
        </w:rPr>
        <w:t>, sendo este o v</w:t>
      </w:r>
      <w:r w:rsidR="00E36C8F" w:rsidRPr="00134E76">
        <w:rPr>
          <w:rFonts w:ascii="Times New Roman" w:hAnsi="Times New Roman"/>
          <w:b/>
          <w:szCs w:val="22"/>
        </w:rPr>
        <w:t>alor máximo que o Município se propõe a pagar pelo objeto desta licitação)</w:t>
      </w:r>
      <w:r w:rsidRPr="00134E76">
        <w:rPr>
          <w:rFonts w:ascii="Times New Roman" w:hAnsi="Times New Roman"/>
          <w:b/>
          <w:szCs w:val="22"/>
        </w:rPr>
        <w:t xml:space="preserve">. </w:t>
      </w:r>
    </w:p>
    <w:p w:rsidR="00522827" w:rsidRPr="00134E76" w:rsidRDefault="00522827" w:rsidP="0025424D">
      <w:pPr>
        <w:spacing w:line="360" w:lineRule="auto"/>
        <w:ind w:right="57"/>
        <w:jc w:val="both"/>
        <w:rPr>
          <w:rFonts w:ascii="Times New Roman" w:hAnsi="Times New Roman"/>
          <w:b/>
          <w:szCs w:val="22"/>
        </w:rPr>
      </w:pPr>
    </w:p>
    <w:p w:rsidR="00F454B6" w:rsidRPr="00134E76" w:rsidRDefault="00F454B6"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02 - DA PARTICIPAÇÃO</w:t>
      </w:r>
    </w:p>
    <w:p w:rsidR="00F454B6" w:rsidRPr="00134E76" w:rsidRDefault="00F454B6" w:rsidP="0025424D">
      <w:pPr>
        <w:autoSpaceDE w:val="0"/>
        <w:autoSpaceDN w:val="0"/>
        <w:adjustRightInd w:val="0"/>
        <w:spacing w:line="360" w:lineRule="auto"/>
        <w:ind w:left="435"/>
        <w:jc w:val="both"/>
        <w:rPr>
          <w:rFonts w:ascii="Times New Roman" w:hAnsi="Times New Roman"/>
          <w:b/>
          <w:bCs/>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szCs w:val="22"/>
        </w:rPr>
        <w:t>Para participação na presente Licitação, a Licitante, além de atender ao disposto o Item 07 deste Edital e deverá apresentar a sua proposta de preço e documentos de habilitação em envelopes distintos, lacrados, não transparentes, identificados, respectivamente, como de n° 01 e n° 02, para o que se sugere a seguinte inscr</w:t>
      </w:r>
      <w:r w:rsidRPr="00134E76">
        <w:rPr>
          <w:rFonts w:ascii="Times New Roman" w:hAnsi="Times New Roman"/>
          <w:szCs w:val="22"/>
        </w:rPr>
        <w:t>i</w:t>
      </w:r>
      <w:r w:rsidRPr="00134E76">
        <w:rPr>
          <w:rFonts w:ascii="Times New Roman" w:hAnsi="Times New Roman"/>
          <w:szCs w:val="22"/>
        </w:rPr>
        <w:t>ção: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szCs w:val="22"/>
        </w:rPr>
        <w:t>Envelope 01</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AO MUNICÍPIO DE CAMPOS BORGES</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 xml:space="preserve">EDITAL DE PREGÃO Nº </w:t>
      </w:r>
      <w:r w:rsidR="00AA6182">
        <w:rPr>
          <w:rFonts w:ascii="Times New Roman" w:hAnsi="Times New Roman"/>
          <w:b/>
          <w:bCs/>
          <w:szCs w:val="22"/>
        </w:rPr>
        <w:t>032/2022</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ENVELOPE Nº 01 – PROPOSTA</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PROPONENTE: (nome completo)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szCs w:val="22"/>
        </w:rPr>
        <w:t>Envelope 02</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AO MUNICÍPIO DE CAMPOS BORGES</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 xml:space="preserve">EDITAL DE PREGÃO Nº </w:t>
      </w:r>
      <w:r w:rsidR="00AA6182">
        <w:rPr>
          <w:rFonts w:ascii="Times New Roman" w:hAnsi="Times New Roman"/>
          <w:b/>
          <w:bCs/>
          <w:szCs w:val="22"/>
        </w:rPr>
        <w:t>032/2022</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ENVELOPE Nº 02 – DOCUMENTAÇÃO</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PROPONENTE: (nome completo)</w:t>
      </w:r>
    </w:p>
    <w:p w:rsidR="00F454B6" w:rsidRPr="00134E76" w:rsidRDefault="00F454B6" w:rsidP="0025424D">
      <w:pPr>
        <w:spacing w:line="360" w:lineRule="auto"/>
        <w:ind w:right="57"/>
        <w:jc w:val="both"/>
        <w:rPr>
          <w:rFonts w:ascii="Times New Roman" w:hAnsi="Times New Roman"/>
          <w:b/>
          <w:szCs w:val="22"/>
        </w:rPr>
      </w:pPr>
    </w:p>
    <w:p w:rsidR="00F454B6" w:rsidRPr="00134E76" w:rsidRDefault="00F454B6" w:rsidP="0025424D">
      <w:pPr>
        <w:tabs>
          <w:tab w:val="left" w:pos="6765"/>
        </w:tabs>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03 – DA REPRESENTAÇÃO E DO CREDENCIAMENTO</w:t>
      </w:r>
    </w:p>
    <w:p w:rsidR="00F454B6" w:rsidRPr="00134E76" w:rsidRDefault="00F454B6" w:rsidP="0025424D">
      <w:pPr>
        <w:tabs>
          <w:tab w:val="left" w:pos="6765"/>
        </w:tabs>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ab/>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3.1 – </w:t>
      </w:r>
      <w:r w:rsidRPr="00134E76">
        <w:rPr>
          <w:rFonts w:ascii="Times New Roman" w:hAnsi="Times New Roman"/>
          <w:szCs w:val="22"/>
        </w:rPr>
        <w:t>A Licitante deverá apresentar-se para credenciamento junto ao Pregoeiro, diretamente, por meio de seu representante legal, ou através de procurador regularmente constituído, que devidamente identificado e cr</w:t>
      </w:r>
      <w:r w:rsidRPr="00134E76">
        <w:rPr>
          <w:rFonts w:ascii="Times New Roman" w:hAnsi="Times New Roman"/>
          <w:szCs w:val="22"/>
        </w:rPr>
        <w:t>e</w:t>
      </w:r>
      <w:r w:rsidRPr="00134E76">
        <w:rPr>
          <w:rFonts w:ascii="Times New Roman" w:hAnsi="Times New Roman"/>
          <w:szCs w:val="22"/>
        </w:rPr>
        <w:t>denciado, será o único admitido a intervir no procedimento licitatório, no interesse da representada.</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3.1.1 - </w:t>
      </w:r>
      <w:r w:rsidRPr="00134E76">
        <w:rPr>
          <w:rFonts w:ascii="Times New Roman" w:hAnsi="Times New Roman"/>
          <w:szCs w:val="22"/>
        </w:rPr>
        <w:t>A identificação será realizada, exclusivamente, através da apresentação de documento de identidade.</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 xml:space="preserve">3.2 - </w:t>
      </w:r>
      <w:r w:rsidRPr="00134E76">
        <w:rPr>
          <w:rFonts w:ascii="Times New Roman" w:hAnsi="Times New Roman"/>
          <w:szCs w:val="22"/>
        </w:rPr>
        <w:t xml:space="preserve">A documentação referente ao credenciamento de que trata o Item 3.1 </w:t>
      </w:r>
      <w:r w:rsidRPr="00134E76">
        <w:rPr>
          <w:rFonts w:ascii="Times New Roman" w:hAnsi="Times New Roman"/>
          <w:b/>
          <w:bCs/>
          <w:szCs w:val="22"/>
        </w:rPr>
        <w:t>deverá ser apresentada fora dos envelopes</w:t>
      </w:r>
      <w:r w:rsidRPr="00134E76">
        <w:rPr>
          <w:rFonts w:ascii="Times New Roman" w:hAnsi="Times New Roman"/>
          <w:szCs w:val="22"/>
        </w:rPr>
        <w:t xml:space="preserve">, além da Declaração constante do item </w:t>
      </w:r>
      <w:r w:rsidRPr="00134E76">
        <w:rPr>
          <w:rFonts w:ascii="Times New Roman" w:hAnsi="Times New Roman"/>
          <w:b/>
          <w:bCs/>
          <w:szCs w:val="22"/>
        </w:rPr>
        <w:t>4.3, letra “b” deste edital</w:t>
      </w:r>
      <w:r w:rsidRPr="00134E76">
        <w:rPr>
          <w:rFonts w:ascii="Times New Roman" w:hAnsi="Times New Roman"/>
          <w:szCs w:val="22"/>
        </w:rPr>
        <w:t>. (declaração de que cumprem plenamente os requisitos de habilitação</w:t>
      </w:r>
      <w:r w:rsidR="0050225E" w:rsidRPr="00134E76">
        <w:rPr>
          <w:rFonts w:ascii="Times New Roman" w:hAnsi="Times New Roman"/>
          <w:szCs w:val="22"/>
        </w:rPr>
        <w:t>)</w:t>
      </w:r>
      <w:r w:rsidRPr="00134E76">
        <w:rPr>
          <w:rFonts w:ascii="Times New Roman" w:hAnsi="Times New Roman"/>
          <w:szCs w:val="22"/>
        </w:rPr>
        <w:t xml:space="preserve"> (Modelo Anexo III).</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3.3 - </w:t>
      </w:r>
      <w:r w:rsidRPr="00134E76">
        <w:rPr>
          <w:rFonts w:ascii="Times New Roman" w:hAnsi="Times New Roman"/>
          <w:szCs w:val="22"/>
        </w:rPr>
        <w:t>O credenciamento será efetuado da seguinte forma:</w:t>
      </w:r>
    </w:p>
    <w:p w:rsidR="00F454B6" w:rsidRPr="00134E76" w:rsidRDefault="00F454B6" w:rsidP="0025424D">
      <w:pPr>
        <w:autoSpaceDE w:val="0"/>
        <w:autoSpaceDN w:val="0"/>
        <w:adjustRightInd w:val="0"/>
        <w:spacing w:line="360" w:lineRule="auto"/>
        <w:jc w:val="both"/>
        <w:rPr>
          <w:rFonts w:ascii="Times New Roman" w:hAnsi="Times New Roman"/>
          <w:b/>
          <w:szCs w:val="22"/>
        </w:rPr>
      </w:pPr>
      <w:r w:rsidRPr="00134E76">
        <w:rPr>
          <w:rFonts w:ascii="Times New Roman" w:hAnsi="Times New Roman"/>
          <w:b/>
          <w:bCs/>
          <w:szCs w:val="22"/>
        </w:rPr>
        <w:t xml:space="preserve">a) </w:t>
      </w:r>
      <w:r w:rsidRPr="00134E76">
        <w:rPr>
          <w:rFonts w:ascii="Times New Roman" w:hAnsi="Times New Roman"/>
          <w:b/>
          <w:szCs w:val="22"/>
        </w:rPr>
        <w:t xml:space="preserve">se representada diretamente, por meio de dirigente, proprietário, sócio ou assemelhado, deverá </w:t>
      </w:r>
      <w:r w:rsidRPr="00134E76">
        <w:rPr>
          <w:rFonts w:ascii="Times New Roman" w:hAnsi="Times New Roman"/>
          <w:b/>
          <w:szCs w:val="22"/>
        </w:rPr>
        <w:t>a</w:t>
      </w:r>
      <w:r w:rsidRPr="00134E76">
        <w:rPr>
          <w:rFonts w:ascii="Times New Roman" w:hAnsi="Times New Roman"/>
          <w:b/>
          <w:szCs w:val="22"/>
        </w:rPr>
        <w:t>presentar:</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a.1) </w:t>
      </w:r>
      <w:r w:rsidRPr="00134E76">
        <w:rPr>
          <w:rFonts w:ascii="Times New Roman" w:hAnsi="Times New Roman"/>
          <w:szCs w:val="22"/>
        </w:rPr>
        <w:t>cópia do respectivo Estatuto ou Contrato Social em vigor, devidamente registrado;</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a.2) </w:t>
      </w:r>
      <w:r w:rsidRPr="00134E76">
        <w:rPr>
          <w:rFonts w:ascii="Times New Roman" w:hAnsi="Times New Roman"/>
          <w:szCs w:val="22"/>
        </w:rPr>
        <w:t>documento de eleição de seus administradores, em se tratando de sociedade comercial ou de sociedade por ações;</w:t>
      </w:r>
    </w:p>
    <w:p w:rsidR="00F454B6" w:rsidRPr="00134E76" w:rsidRDefault="00F454B6" w:rsidP="0025424D">
      <w:pPr>
        <w:autoSpaceDE w:val="0"/>
        <w:autoSpaceDN w:val="0"/>
        <w:adjustRightInd w:val="0"/>
        <w:spacing w:line="360" w:lineRule="auto"/>
        <w:jc w:val="both"/>
        <w:rPr>
          <w:rFonts w:ascii="Times New Roman" w:hAnsi="Times New Roman"/>
          <w:szCs w:val="22"/>
        </w:rPr>
      </w:pPr>
      <w:proofErr w:type="gramStart"/>
      <w:r w:rsidRPr="00134E76">
        <w:rPr>
          <w:rFonts w:ascii="Times New Roman" w:hAnsi="Times New Roman"/>
          <w:b/>
          <w:bCs/>
          <w:szCs w:val="22"/>
        </w:rPr>
        <w:t>a.</w:t>
      </w:r>
      <w:proofErr w:type="gramEnd"/>
      <w:r w:rsidRPr="00134E76">
        <w:rPr>
          <w:rFonts w:ascii="Times New Roman" w:hAnsi="Times New Roman"/>
          <w:b/>
          <w:bCs/>
          <w:szCs w:val="22"/>
        </w:rPr>
        <w:t xml:space="preserve">3) </w:t>
      </w:r>
      <w:r w:rsidRPr="00134E76">
        <w:rPr>
          <w:rFonts w:ascii="Times New Roman" w:hAnsi="Times New Roman"/>
          <w:szCs w:val="22"/>
        </w:rPr>
        <w:t>inscrição do ato constitutivo, acompanhado de prova de diretoria em  exercício, no caso de sociedade civil;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a.4) </w:t>
      </w:r>
      <w:r w:rsidRPr="00134E76">
        <w:rPr>
          <w:rFonts w:ascii="Times New Roman" w:hAnsi="Times New Roman"/>
          <w:szCs w:val="22"/>
        </w:rPr>
        <w:t>decreto de autorização, no qual estejam expressos seus poderes para exercer direitos e assumir obrig</w:t>
      </w:r>
      <w:r w:rsidRPr="00134E76">
        <w:rPr>
          <w:rFonts w:ascii="Times New Roman" w:hAnsi="Times New Roman"/>
          <w:szCs w:val="22"/>
        </w:rPr>
        <w:t>a</w:t>
      </w:r>
      <w:r w:rsidRPr="00134E76">
        <w:rPr>
          <w:rFonts w:ascii="Times New Roman" w:hAnsi="Times New Roman"/>
          <w:szCs w:val="22"/>
        </w:rPr>
        <w:t>ções em decorrência de tal investidura e para prática de todos os demais atos inerentes ao certame, em se tratando de empresa ou sociedade estrangeira em funcionamento no País;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a.5) </w:t>
      </w:r>
      <w:r w:rsidRPr="00134E76">
        <w:rPr>
          <w:rFonts w:ascii="Times New Roman" w:hAnsi="Times New Roman"/>
          <w:szCs w:val="22"/>
        </w:rPr>
        <w:t>registro comercial, se empresa individual.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 xml:space="preserve">a.6) </w:t>
      </w:r>
      <w:r w:rsidRPr="00134E76">
        <w:rPr>
          <w:rFonts w:ascii="Times New Roman" w:hAnsi="Times New Roman"/>
          <w:szCs w:val="22"/>
        </w:rPr>
        <w:t xml:space="preserve">declaração de que cumprem plenamente os requisitos de habilitação </w:t>
      </w:r>
      <w:r w:rsidRPr="00134E76">
        <w:rPr>
          <w:rFonts w:ascii="Times New Roman" w:hAnsi="Times New Roman"/>
          <w:b/>
          <w:szCs w:val="22"/>
        </w:rPr>
        <w:t xml:space="preserve">(Modelo Anexo </w:t>
      </w:r>
      <w:r w:rsidR="000147E6" w:rsidRPr="00134E76">
        <w:rPr>
          <w:rFonts w:ascii="Times New Roman" w:hAnsi="Times New Roman"/>
          <w:b/>
          <w:szCs w:val="22"/>
        </w:rPr>
        <w:t>v</w:t>
      </w:r>
      <w:r w:rsidRPr="00134E76">
        <w:rPr>
          <w:rFonts w:ascii="Times New Roman" w:hAnsi="Times New Roman"/>
          <w:b/>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b/>
          <w:szCs w:val="22"/>
        </w:rPr>
      </w:pPr>
      <w:r w:rsidRPr="00134E76">
        <w:rPr>
          <w:rFonts w:ascii="Times New Roman" w:hAnsi="Times New Roman"/>
          <w:b/>
          <w:bCs/>
          <w:szCs w:val="22"/>
        </w:rPr>
        <w:t xml:space="preserve">b) </w:t>
      </w:r>
      <w:r w:rsidRPr="00134E76">
        <w:rPr>
          <w:rFonts w:ascii="Times New Roman" w:hAnsi="Times New Roman"/>
          <w:b/>
          <w:szCs w:val="22"/>
        </w:rPr>
        <w:t>se representada por procurador, deverá apresentar:</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b.1) </w:t>
      </w:r>
      <w:r w:rsidRPr="00134E76">
        <w:rPr>
          <w:rFonts w:ascii="Times New Roman" w:hAnsi="Times New Roman"/>
          <w:szCs w:val="22"/>
        </w:rP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w:t>
      </w:r>
      <w:r w:rsidRPr="00134E76">
        <w:rPr>
          <w:rFonts w:ascii="Times New Roman" w:hAnsi="Times New Roman"/>
          <w:szCs w:val="22"/>
        </w:rPr>
        <w:t>a</w:t>
      </w:r>
      <w:r w:rsidRPr="00134E76">
        <w:rPr>
          <w:rFonts w:ascii="Times New Roman" w:hAnsi="Times New Roman"/>
          <w:szCs w:val="22"/>
        </w:rPr>
        <w:t xml:space="preserve">ção de amplos poderes para dar lance(s) em licitação pública; ou </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b.2) </w:t>
      </w:r>
      <w:r w:rsidRPr="00134E76">
        <w:rPr>
          <w:rFonts w:ascii="Times New Roman" w:hAnsi="Times New Roman"/>
          <w:szCs w:val="22"/>
        </w:rPr>
        <w:t>carta de credenciamento outorgado pelos representantes legais da licitante, com firma reconhecida, comprovando a existência dos necessários poderes para formulação de propostas e para prática de todos os demais atos inerentes ao certame.</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 xml:space="preserve">b.3) </w:t>
      </w:r>
      <w:r w:rsidRPr="00134E76">
        <w:rPr>
          <w:rFonts w:ascii="Times New Roman" w:hAnsi="Times New Roman"/>
          <w:szCs w:val="22"/>
        </w:rPr>
        <w:t xml:space="preserve">declaração de que cumprem plenamente os requisitos de habilitação </w:t>
      </w:r>
      <w:r w:rsidRPr="00134E76">
        <w:rPr>
          <w:rFonts w:ascii="Times New Roman" w:hAnsi="Times New Roman"/>
          <w:b/>
          <w:szCs w:val="22"/>
        </w:rPr>
        <w:t xml:space="preserve">(Modelo Anexo </w:t>
      </w:r>
      <w:r w:rsidR="000147E6" w:rsidRPr="00134E76">
        <w:rPr>
          <w:rFonts w:ascii="Times New Roman" w:hAnsi="Times New Roman"/>
          <w:b/>
          <w:szCs w:val="22"/>
        </w:rPr>
        <w:t>v</w:t>
      </w:r>
      <w:r w:rsidRPr="00134E76">
        <w:rPr>
          <w:rFonts w:ascii="Times New Roman" w:hAnsi="Times New Roman"/>
          <w:b/>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Observação 1: </w:t>
      </w:r>
      <w:r w:rsidRPr="00134E76">
        <w:rPr>
          <w:rFonts w:ascii="Times New Roman" w:hAnsi="Times New Roman"/>
          <w:szCs w:val="22"/>
        </w:rPr>
        <w:t>Em ambos os casos (b.1 e b.2), o instrumento de mandato deverá estar acompanhado do ato de investidura do outorgante como representante legal da empresa.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Observação 2: </w:t>
      </w:r>
      <w:r w:rsidRPr="00134E76">
        <w:rPr>
          <w:rFonts w:ascii="Times New Roman" w:hAnsi="Times New Roman"/>
          <w:szCs w:val="22"/>
        </w:rPr>
        <w:t>Caso o contrato social ou o estatuto determinem que mais de uma pessoa deva assinar a carta de credenciamento para o representante da empresa, a falta de qualquer uma invalida o documento para os fins deste procedimento licitatório.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 xml:space="preserve">3.4 - </w:t>
      </w:r>
      <w:r w:rsidRPr="00134E76">
        <w:rPr>
          <w:rFonts w:ascii="Times New Roman" w:hAnsi="Times New Roman"/>
          <w:szCs w:val="22"/>
        </w:rPr>
        <w:t>Para exercer os direitos de ofertar lances e/ou manifestar intenção de recorrer, é obrigatório a Licitante fazer-se representar em todas as sessões públicas referentes à licitação.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3.5 - </w:t>
      </w:r>
      <w:r w:rsidRPr="00134E76">
        <w:rPr>
          <w:rFonts w:ascii="Times New Roman" w:hAnsi="Times New Roman"/>
          <w:szCs w:val="22"/>
        </w:rPr>
        <w:t xml:space="preserve">A empresa que pretender se utilizar dos benefícios previstos nos art. 42 </w:t>
      </w:r>
      <w:proofErr w:type="gramStart"/>
      <w:r w:rsidRPr="00134E76">
        <w:rPr>
          <w:rFonts w:ascii="Times New Roman" w:hAnsi="Times New Roman"/>
          <w:szCs w:val="22"/>
        </w:rPr>
        <w:t>à</w:t>
      </w:r>
      <w:proofErr w:type="gramEnd"/>
      <w:r w:rsidRPr="00134E76">
        <w:rPr>
          <w:rFonts w:ascii="Times New Roman" w:hAnsi="Times New Roman"/>
          <w:szCs w:val="22"/>
        </w:rPr>
        <w:t xml:space="preserve"> 45 da Lei Complementar 123, de 14 de dezembro de 2006, disciplinados nos itens 6.15 à 6.18 e 7.3, deste edital, deverá apresentar, fora dos envelopes, no momento do credenciamento, </w:t>
      </w:r>
      <w:r w:rsidRPr="00134E76">
        <w:rPr>
          <w:rFonts w:ascii="Times New Roman" w:hAnsi="Times New Roman"/>
          <w:b/>
          <w:bCs/>
          <w:szCs w:val="22"/>
        </w:rPr>
        <w:t>declaração, firmada por contador, de que se enquadra como microempresa ou empresa de pequeno porte</w:t>
      </w:r>
      <w:r w:rsidRPr="00134E76">
        <w:rPr>
          <w:rFonts w:ascii="Times New Roman" w:hAnsi="Times New Roman"/>
          <w:szCs w:val="22"/>
        </w:rPr>
        <w:t>, com a identificação do número do CRC do contador.</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3.5.1 - </w:t>
      </w:r>
      <w:r w:rsidRPr="00134E76">
        <w:rPr>
          <w:rFonts w:ascii="Times New Roman" w:hAnsi="Times New Roman"/>
          <w:szCs w:val="22"/>
        </w:rPr>
        <w:t>As cooperativas que tenham auferido, no ano calendário anterior, receita bruta até o limite de 2.400.000,00 (dois milhões e quatrocentos mil reais), gozarão dos benefícios previstos nos art. 42 à 45 da Lei Complementar 123, de 14 de dezembro de 2006, disciplinados nos itens 6.15 à 6.18 e 7.3, deste edital, co</w:t>
      </w:r>
      <w:r w:rsidRPr="00134E76">
        <w:rPr>
          <w:rFonts w:ascii="Times New Roman" w:hAnsi="Times New Roman"/>
          <w:szCs w:val="22"/>
        </w:rPr>
        <w:t>n</w:t>
      </w:r>
      <w:r w:rsidRPr="00134E76">
        <w:rPr>
          <w:rFonts w:ascii="Times New Roman" w:hAnsi="Times New Roman"/>
          <w:szCs w:val="22"/>
        </w:rPr>
        <w:t xml:space="preserve">forme o disposto no art. 34, da Lei 11.488, de 15 de junho de 2007, desde que também apresentem, fora dos envelopes, no momento do credenciamento, </w:t>
      </w:r>
      <w:r w:rsidRPr="00134E76">
        <w:rPr>
          <w:rFonts w:ascii="Times New Roman" w:hAnsi="Times New Roman"/>
          <w:b/>
          <w:bCs/>
          <w:szCs w:val="22"/>
        </w:rPr>
        <w:t>declaração, firmada por contador, de que se enquadram no limite de receita referido acima</w:t>
      </w:r>
      <w:r w:rsidRPr="00134E76">
        <w:rPr>
          <w:rFonts w:ascii="Times New Roman" w:hAnsi="Times New Roman"/>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04 – DO RECEBIMENTO E ABERTURA DOS ENVELOPES</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4.1 - </w:t>
      </w:r>
      <w:r w:rsidRPr="00134E76">
        <w:rPr>
          <w:rFonts w:ascii="Times New Roman" w:hAnsi="Times New Roman"/>
          <w:szCs w:val="22"/>
        </w:rPr>
        <w:t>No dia, hora e local, mencionados no preâmbulo deste edital, na presença as Licitantes e demais pess</w:t>
      </w:r>
      <w:r w:rsidRPr="00134E76">
        <w:rPr>
          <w:rFonts w:ascii="Times New Roman" w:hAnsi="Times New Roman"/>
          <w:szCs w:val="22"/>
        </w:rPr>
        <w:t>o</w:t>
      </w:r>
      <w:r w:rsidRPr="00134E76">
        <w:rPr>
          <w:rFonts w:ascii="Times New Roman" w:hAnsi="Times New Roman"/>
          <w:szCs w:val="22"/>
        </w:rPr>
        <w:t>as presentes à sessão pública do Pregão, o Pregoeiro, inicialm</w:t>
      </w:r>
      <w:r w:rsidR="009518E8" w:rsidRPr="00134E76">
        <w:rPr>
          <w:rFonts w:ascii="Times New Roman" w:hAnsi="Times New Roman"/>
          <w:szCs w:val="22"/>
        </w:rPr>
        <w:t xml:space="preserve">ente, receberá </w:t>
      </w:r>
      <w:r w:rsidR="009518E8" w:rsidRPr="00134E76">
        <w:rPr>
          <w:rFonts w:ascii="Times New Roman" w:hAnsi="Times New Roman"/>
          <w:b/>
          <w:szCs w:val="22"/>
          <w:u w:val="single"/>
        </w:rPr>
        <w:t xml:space="preserve">os envelopes nº </w:t>
      </w:r>
      <w:r w:rsidRPr="00134E76">
        <w:rPr>
          <w:rFonts w:ascii="Times New Roman" w:hAnsi="Times New Roman"/>
          <w:b/>
          <w:szCs w:val="22"/>
          <w:u w:val="single"/>
        </w:rPr>
        <w:t>01 - PROPO</w:t>
      </w:r>
      <w:r w:rsidRPr="00134E76">
        <w:rPr>
          <w:rFonts w:ascii="Times New Roman" w:hAnsi="Times New Roman"/>
          <w:b/>
          <w:szCs w:val="22"/>
          <w:u w:val="single"/>
        </w:rPr>
        <w:t>S</w:t>
      </w:r>
      <w:r w:rsidRPr="00134E76">
        <w:rPr>
          <w:rFonts w:ascii="Times New Roman" w:hAnsi="Times New Roman"/>
          <w:b/>
          <w:szCs w:val="22"/>
          <w:u w:val="single"/>
        </w:rPr>
        <w:t>TA e 02 - DOCUMENTAÇÃO</w:t>
      </w:r>
      <w:r w:rsidRPr="00134E76">
        <w:rPr>
          <w:rFonts w:ascii="Times New Roman" w:hAnsi="Times New Roman"/>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4.2 - </w:t>
      </w:r>
      <w:r w:rsidRPr="00134E76">
        <w:rPr>
          <w:rFonts w:ascii="Times New Roman" w:hAnsi="Times New Roman"/>
          <w:szCs w:val="22"/>
        </w:rPr>
        <w:t>Uma vez encerrado o prazo para a entrega dos envelopes acima referidos, não será aceita a participação de nenhuma Licitante retardatária.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4.3 - </w:t>
      </w:r>
      <w:r w:rsidRPr="00134E76">
        <w:rPr>
          <w:rFonts w:ascii="Times New Roman" w:hAnsi="Times New Roman"/>
          <w:szCs w:val="22"/>
        </w:rPr>
        <w:t>O Pregoeiro realizará o credenciamento das interessadas, as quais deverão:</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comprovar, por meio de instrumento próprio, poderes para formulação de ofertas e lances verbais, bem como para a prática dos demais atos do certame;</w:t>
      </w:r>
    </w:p>
    <w:p w:rsidR="00AE52EA"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 xml:space="preserve">b) apresentar, ainda, declaração de que cumprem plenamente os requisitos de habilitação, conforme modelo (Anexo </w:t>
      </w:r>
      <w:r w:rsidR="000147E6" w:rsidRPr="00134E76">
        <w:rPr>
          <w:rFonts w:ascii="Times New Roman" w:hAnsi="Times New Roman"/>
          <w:b/>
          <w:bCs/>
          <w:szCs w:val="22"/>
        </w:rPr>
        <w:t>v</w:t>
      </w:r>
      <w:r w:rsidRPr="00134E76">
        <w:rPr>
          <w:rFonts w:ascii="Times New Roman" w:hAnsi="Times New Roman"/>
          <w:b/>
          <w:bCs/>
          <w:szCs w:val="22"/>
        </w:rPr>
        <w:t>).</w:t>
      </w:r>
    </w:p>
    <w:p w:rsidR="0050225E" w:rsidRPr="00134E76" w:rsidRDefault="0050225E" w:rsidP="0025424D">
      <w:pPr>
        <w:autoSpaceDE w:val="0"/>
        <w:autoSpaceDN w:val="0"/>
        <w:adjustRightInd w:val="0"/>
        <w:spacing w:line="360" w:lineRule="auto"/>
        <w:jc w:val="both"/>
        <w:rPr>
          <w:rFonts w:ascii="Times New Roman" w:hAnsi="Times New Roman"/>
          <w:b/>
          <w:bCs/>
          <w:szCs w:val="22"/>
        </w:rPr>
      </w:pPr>
    </w:p>
    <w:p w:rsidR="00F454B6" w:rsidRPr="00134E76" w:rsidRDefault="00F454B6"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05 – DA PROPOSTA DE PREÇO</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p>
    <w:p w:rsidR="00F454B6" w:rsidRPr="00134E76" w:rsidRDefault="00F454B6"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a)</w:t>
      </w:r>
      <w:r w:rsidRPr="00134E76">
        <w:rPr>
          <w:rFonts w:ascii="Times New Roman" w:hAnsi="Times New Roman"/>
          <w:szCs w:val="22"/>
        </w:rPr>
        <w:t xml:space="preserve"> proposta financeira, rubricadas em todas as páginas e assinada na última, pelo representante legal da empresa, mencionando o preço global para a execução do serviço objeto desta licitação, onde dev</w:t>
      </w:r>
      <w:r w:rsidRPr="00134E76">
        <w:rPr>
          <w:rFonts w:ascii="Times New Roman" w:hAnsi="Times New Roman"/>
          <w:szCs w:val="22"/>
        </w:rPr>
        <w:t>e</w:t>
      </w:r>
      <w:r w:rsidRPr="00134E76">
        <w:rPr>
          <w:rFonts w:ascii="Times New Roman" w:hAnsi="Times New Roman"/>
          <w:szCs w:val="22"/>
        </w:rPr>
        <w:t>rão estar incluídos todos os custos com material, mão-de-obra, inclusive o BDI (impostos, taxas, contribu</w:t>
      </w:r>
      <w:r w:rsidRPr="00134E76">
        <w:rPr>
          <w:rFonts w:ascii="Times New Roman" w:hAnsi="Times New Roman"/>
          <w:szCs w:val="22"/>
        </w:rPr>
        <w:t>i</w:t>
      </w:r>
      <w:r w:rsidRPr="00134E76">
        <w:rPr>
          <w:rFonts w:ascii="Times New Roman" w:hAnsi="Times New Roman"/>
          <w:szCs w:val="22"/>
        </w:rPr>
        <w:t>ções sociais, lucro do empreendimento etc.);</w:t>
      </w:r>
    </w:p>
    <w:p w:rsidR="00F454B6" w:rsidRPr="00134E76" w:rsidRDefault="00F454B6"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lastRenderedPageBreak/>
        <w:tab/>
      </w:r>
      <w:r w:rsidRPr="00134E76">
        <w:rPr>
          <w:rFonts w:ascii="Times New Roman" w:hAnsi="Times New Roman"/>
          <w:szCs w:val="22"/>
        </w:rPr>
        <w:tab/>
      </w:r>
      <w:r w:rsidRPr="00134E76">
        <w:rPr>
          <w:rFonts w:ascii="Times New Roman" w:hAnsi="Times New Roman"/>
          <w:b/>
          <w:szCs w:val="22"/>
        </w:rPr>
        <w:t>b)</w:t>
      </w:r>
      <w:r w:rsidRPr="00134E76">
        <w:rPr>
          <w:rFonts w:ascii="Times New Roman" w:hAnsi="Times New Roman"/>
          <w:szCs w:val="22"/>
        </w:rPr>
        <w:t xml:space="preserve"> planilha de quantitativos e custos unitários</w:t>
      </w:r>
      <w:r w:rsidR="00E36C8F" w:rsidRPr="00134E76">
        <w:rPr>
          <w:rFonts w:ascii="Times New Roman" w:hAnsi="Times New Roman"/>
          <w:szCs w:val="22"/>
        </w:rPr>
        <w:t xml:space="preserve"> (Conforme Modelo Sugestão do Município anexo II a deste Edital)</w:t>
      </w:r>
    </w:p>
    <w:p w:rsidR="00F454B6"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5</w:t>
      </w:r>
      <w:r w:rsidR="00F454B6" w:rsidRPr="00134E76">
        <w:rPr>
          <w:rFonts w:ascii="Times New Roman" w:hAnsi="Times New Roman"/>
          <w:b/>
          <w:szCs w:val="22"/>
        </w:rPr>
        <w:t xml:space="preserve">.2.1      </w:t>
      </w:r>
      <w:r w:rsidR="00F454B6" w:rsidRPr="00134E76">
        <w:rPr>
          <w:rFonts w:ascii="Times New Roman" w:hAnsi="Times New Roman"/>
          <w:szCs w:val="22"/>
        </w:rPr>
        <w:t>O prazo de validade da proposta é de 60 dias a contar da data aprazada para a sua entrega.</w:t>
      </w:r>
    </w:p>
    <w:p w:rsidR="00AE52EA"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bCs/>
          <w:szCs w:val="22"/>
        </w:rPr>
        <w:t>5</w:t>
      </w:r>
      <w:r w:rsidR="00F454B6" w:rsidRPr="00134E76">
        <w:rPr>
          <w:rFonts w:ascii="Times New Roman" w:hAnsi="Times New Roman"/>
          <w:b/>
          <w:bCs/>
          <w:szCs w:val="22"/>
        </w:rPr>
        <w:t xml:space="preserve">.2.2     </w:t>
      </w:r>
      <w:r w:rsidR="00F454B6" w:rsidRPr="00134E76">
        <w:rPr>
          <w:rFonts w:ascii="Times New Roman" w:hAnsi="Times New Roman"/>
          <w:szCs w:val="22"/>
        </w:rPr>
        <w:t xml:space="preserve"> Quaisquer inserções na proposta que visem modificar, extinguir ou criar direitos, sem previsão no edital, serão tidas como inexistentes, aproveitando-se a proposta no que não for conflitante com o instrume</w:t>
      </w:r>
      <w:r w:rsidR="00F454B6" w:rsidRPr="00134E76">
        <w:rPr>
          <w:rFonts w:ascii="Times New Roman" w:hAnsi="Times New Roman"/>
          <w:szCs w:val="22"/>
        </w:rPr>
        <w:t>n</w:t>
      </w:r>
      <w:r w:rsidR="00F454B6" w:rsidRPr="00134E76">
        <w:rPr>
          <w:rFonts w:ascii="Times New Roman" w:hAnsi="Times New Roman"/>
          <w:szCs w:val="22"/>
        </w:rPr>
        <w:t>to convocatório.</w:t>
      </w:r>
    </w:p>
    <w:p w:rsidR="0050225E" w:rsidRPr="00134E76" w:rsidRDefault="0050225E"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p>
    <w:p w:rsidR="00F454B6" w:rsidRPr="00134E76" w:rsidRDefault="0050225E"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6</w:t>
      </w:r>
      <w:r w:rsidR="00F454B6" w:rsidRPr="00134E76">
        <w:rPr>
          <w:rFonts w:ascii="Times New Roman" w:hAnsi="Times New Roman"/>
          <w:b/>
          <w:szCs w:val="22"/>
          <w:u w:val="single"/>
        </w:rPr>
        <w:t>. JULGAMENTO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szCs w:val="22"/>
        </w:rPr>
        <w:t xml:space="preserve">O julgamento será realizado pela Comissão de Licitações, levando em consideração o </w:t>
      </w:r>
      <w:r w:rsidRPr="00134E76">
        <w:rPr>
          <w:rFonts w:ascii="Times New Roman" w:hAnsi="Times New Roman"/>
          <w:b/>
          <w:szCs w:val="22"/>
          <w:u w:val="single"/>
        </w:rPr>
        <w:t>menor preço global</w:t>
      </w:r>
      <w:r w:rsidRPr="00134E76">
        <w:rPr>
          <w:rFonts w:ascii="Times New Roman" w:hAnsi="Times New Roman"/>
          <w:szCs w:val="22"/>
        </w:rPr>
        <w:t>.</w:t>
      </w:r>
    </w:p>
    <w:p w:rsidR="00F454B6" w:rsidRPr="00134E76" w:rsidRDefault="0050225E" w:rsidP="0050225E">
      <w:pPr>
        <w:tabs>
          <w:tab w:val="left" w:pos="288"/>
          <w:tab w:val="left" w:pos="426"/>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.2</w:t>
      </w:r>
      <w:r w:rsidR="004D18ED" w:rsidRPr="00134E76">
        <w:rPr>
          <w:rFonts w:ascii="Times New Roman" w:hAnsi="Times New Roman"/>
          <w:b/>
          <w:szCs w:val="22"/>
        </w:rPr>
        <w:t xml:space="preserve"> - </w:t>
      </w:r>
      <w:r w:rsidR="00F454B6" w:rsidRPr="00134E76">
        <w:rPr>
          <w:rFonts w:ascii="Times New Roman" w:hAnsi="Times New Roman"/>
          <w:szCs w:val="22"/>
        </w:rPr>
        <w:t>Para efeitos de classificação, sobre o preço proposto por cooperativa de trabalho serão acrescidos 15% (quinze por cento), incidente sobre o valor bruto, correspondente ao encargo previdenciário a ser suportado pelo Município, deduzidos daquele os valores, expressos na planilha de quantitativos e custos unitários, rel</w:t>
      </w:r>
      <w:r w:rsidR="00F454B6" w:rsidRPr="00134E76">
        <w:rPr>
          <w:rFonts w:ascii="Times New Roman" w:hAnsi="Times New Roman"/>
          <w:szCs w:val="22"/>
        </w:rPr>
        <w:t>a</w:t>
      </w:r>
      <w:r w:rsidR="00F454B6" w:rsidRPr="00134E76">
        <w:rPr>
          <w:rFonts w:ascii="Times New Roman" w:hAnsi="Times New Roman"/>
          <w:szCs w:val="22"/>
        </w:rPr>
        <w:t>tivos ao fornecimento de material e aluguel de equipamentos a serem utilizados na execução do serviço.</w:t>
      </w:r>
    </w:p>
    <w:p w:rsidR="00F454B6" w:rsidRPr="00134E76" w:rsidRDefault="0050225E" w:rsidP="0050225E">
      <w:pPr>
        <w:tabs>
          <w:tab w:val="left" w:pos="288"/>
          <w:tab w:val="left" w:pos="426"/>
          <w:tab w:val="left" w:pos="567"/>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.2.1</w:t>
      </w:r>
      <w:r w:rsidR="004D18ED" w:rsidRPr="00134E76">
        <w:rPr>
          <w:rFonts w:ascii="Times New Roman" w:hAnsi="Times New Roman"/>
          <w:b/>
          <w:szCs w:val="22"/>
        </w:rPr>
        <w:t xml:space="preserve"> - </w:t>
      </w:r>
      <w:r w:rsidR="00F454B6" w:rsidRPr="00134E76">
        <w:rPr>
          <w:rFonts w:ascii="Times New Roman" w:hAnsi="Times New Roman"/>
          <w:szCs w:val="22"/>
        </w:rPr>
        <w:t>Os valores da dedução acima indicada, relativos ao fornecimento de material e aluguel de equipame</w:t>
      </w:r>
      <w:r w:rsidR="00F454B6" w:rsidRPr="00134E76">
        <w:rPr>
          <w:rFonts w:ascii="Times New Roman" w:hAnsi="Times New Roman"/>
          <w:szCs w:val="22"/>
        </w:rPr>
        <w:t>n</w:t>
      </w:r>
      <w:r w:rsidR="00F454B6" w:rsidRPr="00134E76">
        <w:rPr>
          <w:rFonts w:ascii="Times New Roman" w:hAnsi="Times New Roman"/>
          <w:szCs w:val="22"/>
        </w:rPr>
        <w:t>tos da licitante a serem utilizados na execução do serviço, deverão fazer parte do contrato e comprovados, no momento da liquidação da fatura, por documento fiscal.</w:t>
      </w:r>
    </w:p>
    <w:p w:rsidR="00F454B6" w:rsidRPr="00134E76" w:rsidRDefault="0050225E"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.3</w:t>
      </w:r>
      <w:r w:rsidR="00F454B6" w:rsidRPr="00134E76">
        <w:rPr>
          <w:rFonts w:ascii="Times New Roman" w:hAnsi="Times New Roman"/>
          <w:szCs w:val="22"/>
        </w:rPr>
        <w:tab/>
      </w:r>
      <w:r w:rsidR="004D18ED" w:rsidRPr="00134E76">
        <w:rPr>
          <w:rFonts w:ascii="Times New Roman" w:hAnsi="Times New Roman"/>
          <w:szCs w:val="22"/>
        </w:rPr>
        <w:t xml:space="preserve"> -</w:t>
      </w:r>
      <w:r w:rsidRPr="00134E76">
        <w:rPr>
          <w:rFonts w:ascii="Times New Roman" w:hAnsi="Times New Roman"/>
          <w:szCs w:val="22"/>
        </w:rPr>
        <w:t xml:space="preserve"> </w:t>
      </w:r>
      <w:r w:rsidR="00F454B6" w:rsidRPr="00134E76">
        <w:rPr>
          <w:rFonts w:ascii="Times New Roman" w:hAnsi="Times New Roman"/>
          <w:szCs w:val="22"/>
        </w:rPr>
        <w:t>Esta licitação será processada e julgada com observância do previsto nos artigos 43 e 44 e seus incisos e parágrafos da Lei n.º 8.666/93.</w:t>
      </w:r>
    </w:p>
    <w:p w:rsidR="00F454B6" w:rsidRPr="00134E76" w:rsidRDefault="0050225E" w:rsidP="0050225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.4</w:t>
      </w:r>
      <w:r w:rsidR="004D18ED" w:rsidRPr="00134E76">
        <w:rPr>
          <w:rFonts w:ascii="Times New Roman" w:hAnsi="Times New Roman"/>
          <w:b/>
          <w:szCs w:val="22"/>
        </w:rPr>
        <w:t xml:space="preserve"> -</w:t>
      </w:r>
      <w:r w:rsidRPr="00134E76">
        <w:rPr>
          <w:rFonts w:ascii="Times New Roman" w:hAnsi="Times New Roman"/>
          <w:szCs w:val="22"/>
        </w:rPr>
        <w:t xml:space="preserve"> </w:t>
      </w:r>
      <w:r w:rsidR="00F454B6" w:rsidRPr="00134E76">
        <w:rPr>
          <w:rFonts w:ascii="Times New Roman" w:hAnsi="Times New Roman"/>
          <w:szCs w:val="22"/>
        </w:rPr>
        <w:t>Em caso de empate entre duas ou mais propostas, será utilizado como critério de desempate o sorteio, em ato público, com a convocação prévia de todos os licitantes.</w:t>
      </w:r>
    </w:p>
    <w:p w:rsidR="00F454B6" w:rsidRPr="00134E76" w:rsidRDefault="0050225E"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.5</w:t>
      </w:r>
      <w:r w:rsidR="004D18ED"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Verificada a conformidade com os requisitos estabelecidos neste edital, a autora da oferta de valor mais baixo e as das ofertas com preços até 10% (dez por cento) superiores àquela poderão fazer novos lances, verbais e sucessivos, na forma dos itens subseqüentes, até a proclamação da vencedora.</w:t>
      </w:r>
    </w:p>
    <w:p w:rsidR="00F454B6" w:rsidRPr="00134E76" w:rsidRDefault="0050225E"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.6</w:t>
      </w:r>
      <w:r w:rsidR="004D18ED"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.7</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No curso da sessão, as autoras das propostas que atenderem aos requisitos dos itens anteriores serão convidadas, individualmente, a apresentarem novos lances, verbais e sucessivos, em valores distintos e d</w:t>
      </w:r>
      <w:r w:rsidR="00F454B6" w:rsidRPr="00134E76">
        <w:rPr>
          <w:rFonts w:ascii="Times New Roman" w:hAnsi="Times New Roman"/>
          <w:szCs w:val="22"/>
        </w:rPr>
        <w:t>e</w:t>
      </w:r>
      <w:r w:rsidR="00F454B6" w:rsidRPr="00134E76">
        <w:rPr>
          <w:rFonts w:ascii="Times New Roman" w:hAnsi="Times New Roman"/>
          <w:szCs w:val="22"/>
        </w:rPr>
        <w:t>crescentes, a partir da autora da proposta classificada em segundo lugar, até a proclamação da vencedora.</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.8</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Caso duas ou mais propostas iniciais apresentem preços iguais, será realizado sorteio para determinação da ordem de oferta dos lances.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6</w:t>
      </w:r>
      <w:r w:rsidR="00F454B6" w:rsidRPr="00134E76">
        <w:rPr>
          <w:rFonts w:ascii="Times New Roman" w:hAnsi="Times New Roman"/>
          <w:b/>
          <w:bCs/>
          <w:szCs w:val="22"/>
        </w:rPr>
        <w:t>.9</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A oferta dos lances deverá ser efetuada no momento em que for conferida a palavra à Licitante, obed</w:t>
      </w:r>
      <w:r w:rsidR="00F454B6" w:rsidRPr="00134E76">
        <w:rPr>
          <w:rFonts w:ascii="Times New Roman" w:hAnsi="Times New Roman"/>
          <w:szCs w:val="22"/>
        </w:rPr>
        <w:t>e</w:t>
      </w:r>
      <w:r w:rsidR="00F454B6" w:rsidRPr="00134E76">
        <w:rPr>
          <w:rFonts w:ascii="Times New Roman" w:hAnsi="Times New Roman"/>
          <w:szCs w:val="22"/>
        </w:rPr>
        <w:t>cida a ordem prevista nos Itens 6.3 e 6.4.</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.9.1</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Dada a palavra à licitante, esta disporá de até três (3) minutos para apresentar nova proposta.</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.10</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É vedada a oferta de lance com vista ao empate.</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6.10.1 -</w:t>
      </w:r>
      <w:r w:rsidR="00F454B6" w:rsidRPr="00134E76">
        <w:rPr>
          <w:rFonts w:ascii="Times New Roman" w:hAnsi="Times New Roman"/>
          <w:b/>
          <w:bCs/>
          <w:szCs w:val="22"/>
        </w:rPr>
        <w:t xml:space="preserve"> </w:t>
      </w:r>
      <w:r w:rsidR="00F454B6" w:rsidRPr="00134E76">
        <w:rPr>
          <w:rFonts w:ascii="Times New Roman" w:hAnsi="Times New Roman"/>
          <w:b/>
          <w:szCs w:val="22"/>
          <w:u w:val="single"/>
        </w:rPr>
        <w:t xml:space="preserve">A diferença entre cada lance não poderá ser inferior a 0,2% (zero vírgula </w:t>
      </w:r>
      <w:r w:rsidRPr="00134E76">
        <w:rPr>
          <w:rFonts w:ascii="Times New Roman" w:hAnsi="Times New Roman"/>
          <w:b/>
          <w:szCs w:val="22"/>
          <w:u w:val="single"/>
        </w:rPr>
        <w:t xml:space="preserve">dois </w:t>
      </w:r>
      <w:r w:rsidR="00F454B6" w:rsidRPr="00134E76">
        <w:rPr>
          <w:rFonts w:ascii="Times New Roman" w:hAnsi="Times New Roman"/>
          <w:b/>
          <w:szCs w:val="22"/>
          <w:u w:val="single"/>
        </w:rPr>
        <w:t>por cento) do menor valor ofertado para cada item do objeto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.10.2</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Não poderá haver desistência dos lances já ofertados, sujeitando-se a proponente desistente às pen</w:t>
      </w:r>
      <w:r w:rsidR="00F454B6" w:rsidRPr="00134E76">
        <w:rPr>
          <w:rFonts w:ascii="Times New Roman" w:hAnsi="Times New Roman"/>
          <w:szCs w:val="22"/>
        </w:rPr>
        <w:t>a</w:t>
      </w:r>
      <w:r w:rsidR="00F454B6" w:rsidRPr="00134E76">
        <w:rPr>
          <w:rFonts w:ascii="Times New Roman" w:hAnsi="Times New Roman"/>
          <w:szCs w:val="22"/>
        </w:rPr>
        <w:t>lidades constantes do item 12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.11</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O desinteresse em apresentar lance verbal, quando convocada pelo Pregoeiro, implicará na exclusão da Licitante da etapa competitiva e, conseqüentemente, no impedimento de apresentar novos lances, sendo mantido o último preço apresentado pela mesma, que será considerado para efeito de ordenação das propo</w:t>
      </w:r>
      <w:r w:rsidR="00F454B6" w:rsidRPr="00134E76">
        <w:rPr>
          <w:rFonts w:ascii="Times New Roman" w:hAnsi="Times New Roman"/>
          <w:szCs w:val="22"/>
        </w:rPr>
        <w:t>s</w:t>
      </w:r>
      <w:r w:rsidR="00F454B6" w:rsidRPr="00134E76">
        <w:rPr>
          <w:rFonts w:ascii="Times New Roman" w:hAnsi="Times New Roman"/>
          <w:szCs w:val="22"/>
        </w:rPr>
        <w:t>tas.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.12</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Caso não seja ofertado nenhum lance verbal, será verificada a conformidade entre a proposta escrita de menor preço por item e o valor estimado para a contratação, podendo o Pregoeiro negociar diretamente com a proponente para que seja obtido preço melhor.</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.13</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O encerramento da etapa competitiva dar-se-á quando, convocadas pelo Pregoeiro, as Licitantes man</w:t>
      </w:r>
      <w:r w:rsidR="00F454B6" w:rsidRPr="00134E76">
        <w:rPr>
          <w:rFonts w:ascii="Times New Roman" w:hAnsi="Times New Roman"/>
          <w:szCs w:val="22"/>
        </w:rPr>
        <w:t>i</w:t>
      </w:r>
      <w:r w:rsidR="00F454B6" w:rsidRPr="00134E76">
        <w:rPr>
          <w:rFonts w:ascii="Times New Roman" w:hAnsi="Times New Roman"/>
          <w:szCs w:val="22"/>
        </w:rPr>
        <w:t>festarem seu desinteresse em apresentar novos lances.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.14</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Encerrada a etapa competitiva e ordenadas as ofertas, de acordo com o menor preço apresentado, o Pregoeiro verificará a aceitabilidade da proposta de valor mais baixo, comparando-a com os valores consi</w:t>
      </w:r>
      <w:r w:rsidR="00F454B6" w:rsidRPr="00134E76">
        <w:rPr>
          <w:rFonts w:ascii="Times New Roman" w:hAnsi="Times New Roman"/>
          <w:szCs w:val="22"/>
        </w:rPr>
        <w:t>g</w:t>
      </w:r>
      <w:r w:rsidR="00F454B6" w:rsidRPr="00134E76">
        <w:rPr>
          <w:rFonts w:ascii="Times New Roman" w:hAnsi="Times New Roman"/>
          <w:szCs w:val="22"/>
        </w:rPr>
        <w:t>nados em planilhas, decidindo motivadamente a respeito.</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.15</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A classificação dar-se-á pela ordem crescente de preços propostos e aceitáveis. Será declarada venc</w:t>
      </w:r>
      <w:r w:rsidR="00F454B6" w:rsidRPr="00134E76">
        <w:rPr>
          <w:rFonts w:ascii="Times New Roman" w:hAnsi="Times New Roman"/>
          <w:szCs w:val="22"/>
        </w:rPr>
        <w:t>e</w:t>
      </w:r>
      <w:r w:rsidR="00F454B6" w:rsidRPr="00134E76">
        <w:rPr>
          <w:rFonts w:ascii="Times New Roman" w:hAnsi="Times New Roman"/>
          <w:szCs w:val="22"/>
        </w:rPr>
        <w:t>dora a Licitante que ofertar o menor preço por item, desde que a proposta tenha sido apresentada de acordo com as especificações deste edital e seja compatível com o preço de mercado.</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.16</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Serão desclassificadas as propostas que:</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não atenderem às exigências contidas no objeto desta licitação;</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 </w:t>
      </w:r>
      <w:r w:rsidRPr="00134E76">
        <w:rPr>
          <w:rFonts w:ascii="Times New Roman" w:hAnsi="Times New Roman"/>
          <w:szCs w:val="22"/>
        </w:rPr>
        <w:t>contiverem opções de preços alternativos;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c) </w:t>
      </w:r>
      <w:r w:rsidRPr="00134E76">
        <w:rPr>
          <w:rFonts w:ascii="Times New Roman" w:hAnsi="Times New Roman"/>
          <w:szCs w:val="22"/>
        </w:rPr>
        <w:t>forem omissas em pontos essenciais, de modo a ensejar dúvidas;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d) </w:t>
      </w:r>
      <w:r w:rsidRPr="00134E76">
        <w:rPr>
          <w:rFonts w:ascii="Times New Roman" w:hAnsi="Times New Roman"/>
          <w:szCs w:val="22"/>
        </w:rPr>
        <w:t>se oponham a qualquer dispositivo legal vigente, bem como as que não atenderem aos requisitos do item 5 deste edital;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e) </w:t>
      </w:r>
      <w:r w:rsidRPr="00134E76">
        <w:rPr>
          <w:rFonts w:ascii="Times New Roman" w:hAnsi="Times New Roman"/>
          <w:szCs w:val="22"/>
        </w:rPr>
        <w:t>apresentarem preços manifestamente inexeqüíveis.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f) </w:t>
      </w:r>
      <w:r w:rsidRPr="00134E76">
        <w:rPr>
          <w:rFonts w:ascii="Times New Roman" w:hAnsi="Times New Roman"/>
          <w:szCs w:val="22"/>
        </w:rPr>
        <w:t xml:space="preserve">Que conterem mais que </w:t>
      </w:r>
      <w:r w:rsidR="00812567" w:rsidRPr="00134E76">
        <w:rPr>
          <w:rFonts w:ascii="Times New Roman" w:hAnsi="Times New Roman"/>
          <w:szCs w:val="22"/>
        </w:rPr>
        <w:t>dois</w:t>
      </w:r>
      <w:r w:rsidRPr="00134E76">
        <w:rPr>
          <w:rFonts w:ascii="Times New Roman" w:hAnsi="Times New Roman"/>
          <w:szCs w:val="22"/>
        </w:rPr>
        <w:t xml:space="preserve"> algarismos após a virgula.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g)</w:t>
      </w:r>
      <w:r w:rsidRPr="00134E76">
        <w:rPr>
          <w:rFonts w:ascii="Times New Roman" w:hAnsi="Times New Roman"/>
          <w:szCs w:val="22"/>
        </w:rPr>
        <w:t xml:space="preserve"> Que apresentarem valores superiores aos relacionados no item 1.2 do Edital. </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Observação</w:t>
      </w:r>
      <w:r w:rsidRPr="00134E76">
        <w:rPr>
          <w:rFonts w:ascii="Times New Roman" w:hAnsi="Times New Roman"/>
          <w:szCs w:val="22"/>
        </w:rPr>
        <w:t>: Quaisquer inserções na proposta que visem modificar, extinguir ou criar direitos, sem previsão no edital, serão tidas como inexistentes, aproveitando-se a proposta no que não for conflitante com o instr</w:t>
      </w:r>
      <w:r w:rsidRPr="00134E76">
        <w:rPr>
          <w:rFonts w:ascii="Times New Roman" w:hAnsi="Times New Roman"/>
          <w:szCs w:val="22"/>
        </w:rPr>
        <w:t>u</w:t>
      </w:r>
      <w:r w:rsidRPr="00134E76">
        <w:rPr>
          <w:rFonts w:ascii="Times New Roman" w:hAnsi="Times New Roman"/>
          <w:szCs w:val="22"/>
        </w:rPr>
        <w:t>mento convocatório.</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.17</w:t>
      </w:r>
      <w:r w:rsidRPr="00134E76">
        <w:rPr>
          <w:rFonts w:ascii="Times New Roman" w:hAnsi="Times New Roman"/>
          <w:b/>
          <w:bCs/>
          <w:szCs w:val="22"/>
        </w:rPr>
        <w:t xml:space="preserve"> - </w:t>
      </w:r>
      <w:r w:rsidR="00F454B6" w:rsidRPr="00134E76">
        <w:rPr>
          <w:rFonts w:ascii="Times New Roman" w:hAnsi="Times New Roman"/>
          <w:szCs w:val="22"/>
        </w:rPr>
        <w:t>Não serão consideradas, para julgamento das propostas, vantagens não previstas no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.18</w:t>
      </w:r>
      <w:r w:rsidRPr="00134E76">
        <w:rPr>
          <w:rFonts w:ascii="Times New Roman" w:hAnsi="Times New Roman"/>
          <w:b/>
          <w:bCs/>
          <w:szCs w:val="22"/>
        </w:rPr>
        <w:t xml:space="preserve"> - </w:t>
      </w:r>
      <w:r w:rsidR="00F454B6" w:rsidRPr="00134E76">
        <w:rPr>
          <w:rFonts w:ascii="Times New Roman" w:hAnsi="Times New Roman"/>
          <w:szCs w:val="22"/>
        </w:rPr>
        <w:t>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aos itens 3.5 e 3.5.1,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 xml:space="preserve">.18.1 - </w:t>
      </w:r>
      <w:r w:rsidR="00F454B6" w:rsidRPr="00134E76">
        <w:rPr>
          <w:rFonts w:ascii="Times New Roman" w:hAnsi="Times New Roman"/>
          <w:szCs w:val="22"/>
        </w:rPr>
        <w:t>Entende-se como empate ficto aquelas situações em que as propostas apresentadas pela microempr</w:t>
      </w:r>
      <w:r w:rsidR="00F454B6" w:rsidRPr="00134E76">
        <w:rPr>
          <w:rFonts w:ascii="Times New Roman" w:hAnsi="Times New Roman"/>
          <w:szCs w:val="22"/>
        </w:rPr>
        <w:t>e</w:t>
      </w:r>
      <w:r w:rsidR="00F454B6" w:rsidRPr="00134E76">
        <w:rPr>
          <w:rFonts w:ascii="Times New Roman" w:hAnsi="Times New Roman"/>
          <w:szCs w:val="22"/>
        </w:rPr>
        <w:t>sa e pela empresa de pequeno porte, bem como pela cooperativa, sejam superiores em até 5% (cinco por cento) à proposta de menor valor.</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6.19</w:t>
      </w:r>
      <w:r w:rsidR="00F454B6" w:rsidRPr="00134E76">
        <w:rPr>
          <w:rFonts w:ascii="Times New Roman" w:hAnsi="Times New Roman"/>
          <w:b/>
          <w:bCs/>
          <w:szCs w:val="22"/>
        </w:rPr>
        <w:t xml:space="preserve"> - </w:t>
      </w:r>
      <w:r w:rsidR="00F454B6" w:rsidRPr="00134E76">
        <w:rPr>
          <w:rFonts w:ascii="Times New Roman" w:hAnsi="Times New Roman"/>
          <w:szCs w:val="22"/>
        </w:rPr>
        <w:t>Ocorrendo o empate, na forma do item anterior, proceder-se-á da seguinte forma: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de cada item, objeto deste edital.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 </w:t>
      </w:r>
      <w:r w:rsidRPr="00134E76">
        <w:rPr>
          <w:rFonts w:ascii="Times New Roman" w:hAnsi="Times New Roman"/>
          <w:szCs w:val="22"/>
        </w:rPr>
        <w:t>Se a microempresa, a empresa de pequeno porte ou a cooperativa, convocada na forma da alínea anterior, não apresentar nova proposta, inferior à de menor preço, será facultada, pela ordem de classificação, às d</w:t>
      </w:r>
      <w:r w:rsidRPr="00134E76">
        <w:rPr>
          <w:rFonts w:ascii="Times New Roman" w:hAnsi="Times New Roman"/>
          <w:szCs w:val="22"/>
        </w:rPr>
        <w:t>e</w:t>
      </w:r>
      <w:r w:rsidRPr="00134E76">
        <w:rPr>
          <w:rFonts w:ascii="Times New Roman" w:hAnsi="Times New Roman"/>
          <w:szCs w:val="22"/>
        </w:rPr>
        <w:t>mais microempresas, empresas de pequeno porte ou cooperativas remanescentes, que se enquadrarem na hipótese do item 6.15.1 deste edital, a apresentação de nova proposta, no prazo previsto na alínea a deste item.</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6.20</w:t>
      </w:r>
      <w:r w:rsidR="00F454B6" w:rsidRPr="00134E76">
        <w:rPr>
          <w:rFonts w:ascii="Times New Roman" w:hAnsi="Times New Roman"/>
          <w:b/>
          <w:bCs/>
          <w:szCs w:val="22"/>
        </w:rPr>
        <w:t xml:space="preserve"> - </w:t>
      </w:r>
      <w:r w:rsidR="00F454B6" w:rsidRPr="00134E76">
        <w:rPr>
          <w:rFonts w:ascii="Times New Roman" w:hAnsi="Times New Roman"/>
          <w:szCs w:val="22"/>
        </w:rPr>
        <w:t>Se nenhuma microempresa, empresa de pequeno porte ou cooperativa, satisfizer as exigências do item 6.16 deste edital, será declarado vencedor do certame o licitante detentor da proposta originariamente de menor valor.</w:t>
      </w:r>
    </w:p>
    <w:p w:rsidR="00812567"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6.21</w:t>
      </w:r>
      <w:r w:rsidR="00F454B6" w:rsidRPr="00134E76">
        <w:rPr>
          <w:rFonts w:ascii="Times New Roman" w:hAnsi="Times New Roman"/>
          <w:b/>
          <w:bCs/>
          <w:szCs w:val="22"/>
        </w:rPr>
        <w:t xml:space="preserve"> - </w:t>
      </w:r>
      <w:r w:rsidR="00F454B6" w:rsidRPr="00134E76">
        <w:rPr>
          <w:rFonts w:ascii="Times New Roman" w:hAnsi="Times New Roman"/>
          <w:szCs w:val="22"/>
        </w:rPr>
        <w:t>O disposto nos itens 6.15 a 6.17, deste edital, não se aplica às hipóteses em que a proposta de menor valor inicial tiver sido apresentada por microempresa,</w:t>
      </w:r>
      <w:r w:rsidR="00812567" w:rsidRPr="00134E76">
        <w:rPr>
          <w:rFonts w:ascii="Times New Roman" w:hAnsi="Times New Roman"/>
          <w:szCs w:val="22"/>
        </w:rPr>
        <w:t xml:space="preserve"> </w:t>
      </w:r>
      <w:r w:rsidR="00F454B6" w:rsidRPr="00134E76">
        <w:rPr>
          <w:rFonts w:ascii="Times New Roman" w:hAnsi="Times New Roman"/>
          <w:szCs w:val="22"/>
        </w:rPr>
        <w:t xml:space="preserve">empresa de pequeno porte ou cooperativa. </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6.22 -</w:t>
      </w:r>
      <w:r w:rsidR="00812567" w:rsidRPr="00134E76">
        <w:rPr>
          <w:rFonts w:ascii="Times New Roman" w:hAnsi="Times New Roman"/>
          <w:szCs w:val="22"/>
        </w:rPr>
        <w:t xml:space="preserve"> As demais hipóteses de empate terão como critério de desempate o sorteio, em ato público, com a convocação prévia de todos os licitantes.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6.23</w:t>
      </w:r>
      <w:r w:rsidR="00F454B6" w:rsidRPr="00134E76">
        <w:rPr>
          <w:rFonts w:ascii="Times New Roman" w:hAnsi="Times New Roman"/>
          <w:b/>
          <w:bCs/>
          <w:szCs w:val="22"/>
        </w:rPr>
        <w:t xml:space="preserve"> - </w:t>
      </w:r>
      <w:r w:rsidR="00F454B6" w:rsidRPr="00134E76">
        <w:rPr>
          <w:rFonts w:ascii="Times New Roman" w:hAnsi="Times New Roman"/>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6.24</w:t>
      </w:r>
      <w:r w:rsidR="00F454B6" w:rsidRPr="00134E76">
        <w:rPr>
          <w:rFonts w:ascii="Times New Roman" w:hAnsi="Times New Roman"/>
          <w:b/>
          <w:bCs/>
          <w:szCs w:val="22"/>
        </w:rPr>
        <w:t xml:space="preserve"> - </w:t>
      </w:r>
      <w:r w:rsidR="00F454B6" w:rsidRPr="00134E76">
        <w:rPr>
          <w:rFonts w:ascii="Times New Roman" w:hAnsi="Times New Roman"/>
          <w:szCs w:val="22"/>
        </w:rPr>
        <w:t>A sessão pública não será suspensa, salvo motivo excepcional, devendo todas e quaisquer informações acerca do objeto serem esclarecidas previamente junto ao setor de licitações deste Município, conforme sub</w:t>
      </w:r>
      <w:r w:rsidR="00F454B6" w:rsidRPr="00134E76">
        <w:rPr>
          <w:rFonts w:ascii="Times New Roman" w:hAnsi="Times New Roman"/>
          <w:szCs w:val="22"/>
        </w:rPr>
        <w:t>i</w:t>
      </w:r>
      <w:r w:rsidR="00F454B6" w:rsidRPr="00134E76">
        <w:rPr>
          <w:rFonts w:ascii="Times New Roman" w:hAnsi="Times New Roman"/>
          <w:szCs w:val="22"/>
        </w:rPr>
        <w:t>tem 13.1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6.25</w:t>
      </w:r>
      <w:r w:rsidR="00F454B6" w:rsidRPr="00134E76">
        <w:rPr>
          <w:rFonts w:ascii="Times New Roman" w:hAnsi="Times New Roman"/>
          <w:b/>
          <w:bCs/>
          <w:szCs w:val="22"/>
        </w:rPr>
        <w:t xml:space="preserve"> - </w:t>
      </w:r>
      <w:r w:rsidR="00F454B6" w:rsidRPr="00134E76">
        <w:rPr>
          <w:rFonts w:ascii="Times New Roman" w:hAnsi="Times New Roman"/>
          <w:szCs w:val="22"/>
        </w:rPr>
        <w:t>Caso haja necessidade de adiamento da sessão pública, será marcada nova data para continuação dos trabalhos, devendo ficar intimadas, no mesmo ato, as Licitantes presentes.</w:t>
      </w:r>
    </w:p>
    <w:p w:rsidR="0031439C" w:rsidRPr="00134E76" w:rsidRDefault="004D18ED" w:rsidP="0025424D">
      <w:pPr>
        <w:spacing w:line="360" w:lineRule="auto"/>
        <w:jc w:val="both"/>
        <w:rPr>
          <w:rFonts w:ascii="Times New Roman" w:hAnsi="Times New Roman"/>
          <w:szCs w:val="22"/>
        </w:rPr>
      </w:pPr>
      <w:r w:rsidRPr="00134E76">
        <w:rPr>
          <w:rFonts w:ascii="Times New Roman" w:hAnsi="Times New Roman"/>
          <w:b/>
          <w:szCs w:val="22"/>
        </w:rPr>
        <w:lastRenderedPageBreak/>
        <w:t>6.26</w:t>
      </w:r>
      <w:r w:rsidR="0031439C" w:rsidRPr="00134E76">
        <w:rPr>
          <w:rFonts w:ascii="Times New Roman" w:hAnsi="Times New Roman"/>
          <w:szCs w:val="22"/>
        </w:rPr>
        <w:t xml:space="preserve"> - Será considerada vencedora a proposta de </w:t>
      </w:r>
      <w:r w:rsidR="0031439C" w:rsidRPr="00134E76">
        <w:rPr>
          <w:rFonts w:ascii="Times New Roman" w:hAnsi="Times New Roman"/>
          <w:b/>
          <w:szCs w:val="22"/>
          <w:u w:val="single"/>
        </w:rPr>
        <w:t>MENOR PREÇO GLOBAL</w:t>
      </w:r>
      <w:r w:rsidR="0031439C" w:rsidRPr="00134E76">
        <w:rPr>
          <w:rFonts w:ascii="Times New Roman" w:hAnsi="Times New Roman"/>
          <w:szCs w:val="22"/>
        </w:rPr>
        <w:t xml:space="preserve">, de acordo com especificado neste edital, desde que atendidas as especificações nele constantes. </w:t>
      </w:r>
      <w:r w:rsidR="0031439C" w:rsidRPr="00134E76">
        <w:rPr>
          <w:rFonts w:ascii="Times New Roman" w:hAnsi="Times New Roman"/>
          <w:b/>
          <w:szCs w:val="22"/>
          <w:u w:val="single"/>
        </w:rPr>
        <w:t>Em havendo oferta de lances reduzi</w:t>
      </w:r>
      <w:r w:rsidR="0031439C" w:rsidRPr="00134E76">
        <w:rPr>
          <w:rFonts w:ascii="Times New Roman" w:hAnsi="Times New Roman"/>
          <w:b/>
          <w:szCs w:val="22"/>
          <w:u w:val="single"/>
        </w:rPr>
        <w:t>n</w:t>
      </w:r>
      <w:r w:rsidR="0031439C" w:rsidRPr="00134E76">
        <w:rPr>
          <w:rFonts w:ascii="Times New Roman" w:hAnsi="Times New Roman"/>
          <w:b/>
          <w:szCs w:val="22"/>
          <w:u w:val="single"/>
        </w:rPr>
        <w:t>do o valor da proposta inicial e proclamada a licitante vencedora, a mesma terá prazo de 3 (três) dias após a homologação da licitação para apresentar novas planilhas de preço detalhando e adequando os valores da Planilha de custos ao valor total geral da proposta.</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2C77B2" w:rsidRPr="00134E76" w:rsidRDefault="002C77B2"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w:t>
      </w:r>
      <w:r w:rsidR="004D18ED" w:rsidRPr="00134E76">
        <w:rPr>
          <w:rFonts w:ascii="Times New Roman" w:hAnsi="Times New Roman"/>
          <w:b/>
          <w:bCs/>
          <w:szCs w:val="22"/>
          <w:u w:val="single"/>
        </w:rPr>
        <w:t>7</w:t>
      </w:r>
      <w:r w:rsidRPr="00134E76">
        <w:rPr>
          <w:rFonts w:ascii="Times New Roman" w:hAnsi="Times New Roman"/>
          <w:b/>
          <w:bCs/>
          <w:szCs w:val="22"/>
          <w:u w:val="single"/>
        </w:rPr>
        <w:t xml:space="preserve"> – DA HABILITAÇÃO</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p>
    <w:p w:rsidR="00C35803" w:rsidRPr="00134E76" w:rsidRDefault="002C77B2" w:rsidP="0025424D">
      <w:pPr>
        <w:spacing w:line="360" w:lineRule="auto"/>
        <w:jc w:val="both"/>
        <w:rPr>
          <w:rFonts w:ascii="Times New Roman" w:hAnsi="Times New Roman"/>
          <w:szCs w:val="22"/>
        </w:rPr>
      </w:pPr>
      <w:r w:rsidRPr="00134E76">
        <w:rPr>
          <w:rFonts w:ascii="Times New Roman" w:hAnsi="Times New Roman"/>
          <w:szCs w:val="22"/>
        </w:rPr>
        <w:t xml:space="preserve">Para fins de habilitação neste Pregão, a Licitante deverá apresentar, dentro do </w:t>
      </w:r>
      <w:r w:rsidRPr="00134E76">
        <w:rPr>
          <w:rFonts w:ascii="Times New Roman" w:hAnsi="Times New Roman"/>
          <w:b/>
          <w:szCs w:val="22"/>
          <w:u w:val="single"/>
        </w:rPr>
        <w:t>ENVELOPE Nº 02</w:t>
      </w:r>
      <w:r w:rsidRPr="00134E76">
        <w:rPr>
          <w:rFonts w:ascii="Times New Roman" w:hAnsi="Times New Roman"/>
          <w:szCs w:val="22"/>
        </w:rPr>
        <w:t>, os s</w:t>
      </w:r>
      <w:r w:rsidRPr="00134E76">
        <w:rPr>
          <w:rFonts w:ascii="Times New Roman" w:hAnsi="Times New Roman"/>
          <w:szCs w:val="22"/>
        </w:rPr>
        <w:t>e</w:t>
      </w:r>
      <w:r w:rsidRPr="00134E76">
        <w:rPr>
          <w:rFonts w:ascii="Times New Roman" w:hAnsi="Times New Roman"/>
          <w:szCs w:val="22"/>
        </w:rPr>
        <w:t>guintes documentos que</w:t>
      </w:r>
      <w:r w:rsidR="00C35803" w:rsidRPr="00134E76">
        <w:rPr>
          <w:rFonts w:ascii="Times New Roman" w:hAnsi="Times New Roman"/>
          <w:szCs w:val="22"/>
        </w:rPr>
        <w:t xml:space="preserve"> </w:t>
      </w:r>
      <w:r w:rsidR="0045370D" w:rsidRPr="00134E76">
        <w:rPr>
          <w:rFonts w:ascii="Times New Roman" w:hAnsi="Times New Roman"/>
          <w:b/>
          <w:szCs w:val="22"/>
          <w:u w:val="single"/>
        </w:rPr>
        <w:t>deverão</w:t>
      </w:r>
      <w:r w:rsidR="00C35803" w:rsidRPr="00134E76">
        <w:rPr>
          <w:rFonts w:ascii="Times New Roman" w:hAnsi="Times New Roman"/>
          <w:b/>
          <w:szCs w:val="22"/>
          <w:u w:val="single"/>
        </w:rPr>
        <w:t xml:space="preserve"> ser apresentados em original, por cópia autenticada por tabelião, por funcionário do Município</w:t>
      </w:r>
      <w:r w:rsidR="00BF17A0" w:rsidRPr="00134E76">
        <w:rPr>
          <w:rFonts w:ascii="Times New Roman" w:hAnsi="Times New Roman"/>
          <w:b/>
          <w:szCs w:val="22"/>
          <w:u w:val="single"/>
        </w:rPr>
        <w:t xml:space="preserve"> de Campos Borges</w:t>
      </w:r>
      <w:r w:rsidR="00C35803" w:rsidRPr="00134E76">
        <w:rPr>
          <w:rFonts w:ascii="Times New Roman" w:hAnsi="Times New Roman"/>
          <w:b/>
          <w:szCs w:val="22"/>
          <w:u w:val="single"/>
        </w:rPr>
        <w:t xml:space="preserve"> ou publicação em órgão da imprensa oficial</w:t>
      </w:r>
      <w:r w:rsidR="00C35803" w:rsidRPr="00134E76">
        <w:rPr>
          <w:rFonts w:ascii="Times New Roman" w:hAnsi="Times New Roman"/>
          <w:szCs w:val="22"/>
        </w:rPr>
        <w:t>.</w:t>
      </w:r>
    </w:p>
    <w:p w:rsidR="00C35803" w:rsidRPr="00134E76" w:rsidRDefault="00C35803" w:rsidP="0025424D">
      <w:pPr>
        <w:spacing w:line="360" w:lineRule="auto"/>
        <w:ind w:firstLine="708"/>
        <w:jc w:val="both"/>
        <w:rPr>
          <w:rFonts w:ascii="Times New Roman" w:hAnsi="Times New Roman"/>
          <w:szCs w:val="22"/>
        </w:rPr>
      </w:pPr>
    </w:p>
    <w:p w:rsidR="00FC7CE0"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7</w:t>
      </w:r>
      <w:r w:rsidR="002C77B2" w:rsidRPr="00134E76">
        <w:rPr>
          <w:rFonts w:ascii="Times New Roman" w:hAnsi="Times New Roman"/>
          <w:b/>
          <w:szCs w:val="22"/>
          <w:u w:val="single"/>
        </w:rPr>
        <w:t>.1</w:t>
      </w:r>
      <w:r w:rsidR="00FC7CE0" w:rsidRPr="00134E76">
        <w:rPr>
          <w:rFonts w:ascii="Times New Roman" w:hAnsi="Times New Roman"/>
          <w:b/>
          <w:szCs w:val="22"/>
          <w:u w:val="single"/>
        </w:rPr>
        <w:t xml:space="preserve"> HABILITAÇÃO JURÍDICA:</w:t>
      </w:r>
    </w:p>
    <w:p w:rsidR="004D18ED"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
    <w:p w:rsidR="00BF17A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00BF17A0" w:rsidRPr="00134E76">
        <w:rPr>
          <w:rFonts w:ascii="Times New Roman" w:hAnsi="Times New Roman"/>
          <w:szCs w:val="22"/>
        </w:rPr>
        <w:t>a) Cédula de identidade dos diretores</w:t>
      </w:r>
    </w:p>
    <w:p w:rsidR="00FC7CE0" w:rsidRPr="00134E76" w:rsidRDefault="00BF17A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t>b</w:t>
      </w:r>
      <w:r w:rsidR="00FC7CE0" w:rsidRPr="00134E76">
        <w:rPr>
          <w:rFonts w:ascii="Times New Roman" w:hAnsi="Times New Roman"/>
          <w:b/>
          <w:szCs w:val="22"/>
        </w:rPr>
        <w:t>)</w:t>
      </w:r>
      <w:r w:rsidR="00FC7CE0" w:rsidRPr="00134E76">
        <w:rPr>
          <w:rFonts w:ascii="Times New Roman" w:hAnsi="Times New Roman"/>
          <w:szCs w:val="22"/>
        </w:rPr>
        <w:t xml:space="preserve"> registro Comercial, no caso de empresa individual;</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00BF17A0" w:rsidRPr="00134E76">
        <w:rPr>
          <w:rFonts w:ascii="Times New Roman" w:hAnsi="Times New Roman"/>
          <w:szCs w:val="22"/>
        </w:rPr>
        <w:t>c</w:t>
      </w:r>
      <w:r w:rsidRPr="00134E76">
        <w:rPr>
          <w:rFonts w:ascii="Times New Roman" w:hAnsi="Times New Roman"/>
          <w:b/>
          <w:szCs w:val="22"/>
        </w:rPr>
        <w:t>)</w:t>
      </w:r>
      <w:r w:rsidRPr="00134E76">
        <w:rPr>
          <w:rFonts w:ascii="Times New Roman" w:hAnsi="Times New Roman"/>
          <w:szCs w:val="22"/>
        </w:rPr>
        <w:t xml:space="preserve"> ato constitutivo, estatuto ou contrato social em vigor, devidamente registrado, em se tratando de sociedades comerciais, e, no caso de sociedade por ações, acompanhado de documentos de eleição de seus administradores;</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00BF17A0" w:rsidRPr="00134E76">
        <w:rPr>
          <w:rFonts w:ascii="Times New Roman" w:hAnsi="Times New Roman"/>
          <w:szCs w:val="22"/>
        </w:rPr>
        <w:t>d</w:t>
      </w:r>
      <w:r w:rsidRPr="00134E76">
        <w:rPr>
          <w:rFonts w:ascii="Times New Roman" w:hAnsi="Times New Roman"/>
          <w:b/>
          <w:szCs w:val="22"/>
        </w:rPr>
        <w:t>)</w:t>
      </w:r>
      <w:r w:rsidRPr="00134E76">
        <w:rPr>
          <w:rFonts w:ascii="Times New Roman" w:hAnsi="Times New Roman"/>
          <w:szCs w:val="22"/>
        </w:rPr>
        <w:t xml:space="preserve"> decreto de autorização, em se tratando de empresa ou sociedade estrangeira em funcionamento no País, e ato de registro ou autorização para funcionamento expedido pelo órgão competente, quando a at</w:t>
      </w:r>
      <w:r w:rsidRPr="00134E76">
        <w:rPr>
          <w:rFonts w:ascii="Times New Roman" w:hAnsi="Times New Roman"/>
          <w:szCs w:val="22"/>
        </w:rPr>
        <w:t>i</w:t>
      </w:r>
      <w:r w:rsidRPr="00134E76">
        <w:rPr>
          <w:rFonts w:ascii="Times New Roman" w:hAnsi="Times New Roman"/>
          <w:szCs w:val="22"/>
        </w:rPr>
        <w:t>vidade assim o exigir.</w:t>
      </w:r>
    </w:p>
    <w:p w:rsidR="009F231F" w:rsidRPr="00134E76" w:rsidRDefault="009F231F"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9F231F" w:rsidRPr="00134E76" w:rsidRDefault="00432C52" w:rsidP="0025424D">
      <w:pPr>
        <w:pStyle w:val="Textodenotaderodap"/>
        <w:spacing w:line="360" w:lineRule="auto"/>
        <w:ind w:firstLine="708"/>
        <w:rPr>
          <w:sz w:val="22"/>
          <w:szCs w:val="22"/>
        </w:rPr>
      </w:pPr>
      <w:r w:rsidRPr="00134E76">
        <w:rPr>
          <w:b/>
          <w:sz w:val="22"/>
          <w:szCs w:val="22"/>
        </w:rPr>
        <w:t>7</w:t>
      </w:r>
      <w:r w:rsidR="002C77B2" w:rsidRPr="00134E76">
        <w:rPr>
          <w:b/>
          <w:sz w:val="22"/>
          <w:szCs w:val="22"/>
        </w:rPr>
        <w:t>.1.1</w:t>
      </w:r>
      <w:r w:rsidR="009F231F" w:rsidRPr="00134E76">
        <w:rPr>
          <w:sz w:val="22"/>
          <w:szCs w:val="22"/>
        </w:rPr>
        <w:t xml:space="preserve"> Em se tratando de cooperativa a habilitação jurídica será comprovada mediante a apresentação dos seguintes documentos:</w:t>
      </w:r>
    </w:p>
    <w:p w:rsidR="009F231F" w:rsidRPr="00134E76" w:rsidRDefault="009F231F" w:rsidP="0025424D">
      <w:pPr>
        <w:pStyle w:val="Textodenotaderodap"/>
        <w:spacing w:line="360" w:lineRule="auto"/>
        <w:ind w:firstLine="708"/>
        <w:rPr>
          <w:sz w:val="22"/>
          <w:szCs w:val="22"/>
        </w:rPr>
      </w:pPr>
    </w:p>
    <w:p w:rsidR="009F231F" w:rsidRPr="00134E76" w:rsidRDefault="00BF17A0" w:rsidP="0025424D">
      <w:pPr>
        <w:pStyle w:val="Textodenotaderodap"/>
        <w:spacing w:line="360" w:lineRule="auto"/>
        <w:jc w:val="both"/>
        <w:rPr>
          <w:sz w:val="22"/>
          <w:szCs w:val="22"/>
        </w:rPr>
      </w:pPr>
      <w:r w:rsidRPr="00134E76">
        <w:rPr>
          <w:sz w:val="22"/>
          <w:szCs w:val="22"/>
        </w:rPr>
        <w:t>e</w:t>
      </w:r>
      <w:r w:rsidR="009F231F" w:rsidRPr="00134E76">
        <w:rPr>
          <w:sz w:val="22"/>
          <w:szCs w:val="22"/>
        </w:rPr>
        <w:t xml:space="preserve">) Estatuto Social e Ata de Assembléia Geral de Constituição da Cooperativa, </w:t>
      </w:r>
      <w:r w:rsidR="009F231F" w:rsidRPr="00134E76">
        <w:rPr>
          <w:b/>
          <w:sz w:val="22"/>
          <w:szCs w:val="22"/>
        </w:rPr>
        <w:t>devidamente registrada</w:t>
      </w:r>
      <w:r w:rsidR="009F231F" w:rsidRPr="00134E76">
        <w:rPr>
          <w:sz w:val="22"/>
          <w:szCs w:val="22"/>
        </w:rPr>
        <w:t>;</w:t>
      </w:r>
    </w:p>
    <w:p w:rsidR="009F231F" w:rsidRPr="00134E76" w:rsidRDefault="009F231F" w:rsidP="0025424D">
      <w:pPr>
        <w:pStyle w:val="Textodenotaderodap"/>
        <w:spacing w:line="360" w:lineRule="auto"/>
        <w:rPr>
          <w:sz w:val="22"/>
          <w:szCs w:val="22"/>
        </w:rPr>
      </w:pPr>
    </w:p>
    <w:p w:rsidR="009F231F" w:rsidRPr="00134E76" w:rsidRDefault="00BF17A0" w:rsidP="0025424D">
      <w:pPr>
        <w:pStyle w:val="Textodenotaderodap"/>
        <w:spacing w:line="360" w:lineRule="auto"/>
        <w:rPr>
          <w:sz w:val="22"/>
          <w:szCs w:val="22"/>
        </w:rPr>
      </w:pPr>
      <w:r w:rsidRPr="00134E76">
        <w:rPr>
          <w:b/>
          <w:sz w:val="22"/>
          <w:szCs w:val="22"/>
        </w:rPr>
        <w:t>f</w:t>
      </w:r>
      <w:r w:rsidR="009F231F" w:rsidRPr="00134E76">
        <w:rPr>
          <w:b/>
          <w:sz w:val="22"/>
          <w:szCs w:val="22"/>
        </w:rPr>
        <w:t>)</w:t>
      </w:r>
      <w:r w:rsidR="009F231F" w:rsidRPr="00134E76">
        <w:rPr>
          <w:sz w:val="22"/>
          <w:szCs w:val="22"/>
        </w:rPr>
        <w:t xml:space="preserve"> Ata de Assembléia autorizando a cooperativa a contratar o objeto;</w:t>
      </w:r>
    </w:p>
    <w:p w:rsidR="009F231F" w:rsidRPr="00134E76" w:rsidRDefault="009F231F" w:rsidP="0025424D">
      <w:pPr>
        <w:pStyle w:val="Textodenotaderodap"/>
        <w:spacing w:line="360" w:lineRule="auto"/>
        <w:rPr>
          <w:sz w:val="22"/>
          <w:szCs w:val="22"/>
        </w:rPr>
      </w:pPr>
    </w:p>
    <w:p w:rsidR="009F231F" w:rsidRPr="00134E76" w:rsidRDefault="00BF17A0" w:rsidP="0025424D">
      <w:pPr>
        <w:pStyle w:val="Textodenotaderodap"/>
        <w:spacing w:line="360" w:lineRule="auto"/>
        <w:rPr>
          <w:sz w:val="22"/>
          <w:szCs w:val="22"/>
        </w:rPr>
      </w:pPr>
      <w:r w:rsidRPr="00134E76">
        <w:rPr>
          <w:b/>
          <w:sz w:val="22"/>
          <w:szCs w:val="22"/>
        </w:rPr>
        <w:t>g</w:t>
      </w:r>
      <w:r w:rsidR="009F231F" w:rsidRPr="00134E76">
        <w:rPr>
          <w:b/>
          <w:sz w:val="22"/>
          <w:szCs w:val="22"/>
        </w:rPr>
        <w:t>)</w:t>
      </w:r>
      <w:r w:rsidR="009F231F" w:rsidRPr="00134E76">
        <w:rPr>
          <w:sz w:val="22"/>
          <w:szCs w:val="22"/>
        </w:rPr>
        <w:t xml:space="preserve"> Ata de Assembléia, atualizada, com a composição dos cooperados;</w:t>
      </w:r>
    </w:p>
    <w:p w:rsidR="009F231F" w:rsidRPr="00134E76" w:rsidRDefault="009F231F" w:rsidP="0025424D">
      <w:pPr>
        <w:pStyle w:val="Textodenotaderodap"/>
        <w:spacing w:line="360" w:lineRule="auto"/>
        <w:rPr>
          <w:sz w:val="22"/>
          <w:szCs w:val="22"/>
        </w:rPr>
      </w:pPr>
    </w:p>
    <w:p w:rsidR="009F231F" w:rsidRPr="00134E76" w:rsidRDefault="00BF17A0" w:rsidP="00432C52">
      <w:pPr>
        <w:pStyle w:val="Textodenotaderodap"/>
        <w:spacing w:line="360" w:lineRule="auto"/>
        <w:jc w:val="both"/>
        <w:rPr>
          <w:sz w:val="22"/>
          <w:szCs w:val="22"/>
        </w:rPr>
      </w:pPr>
      <w:r w:rsidRPr="00134E76">
        <w:rPr>
          <w:b/>
          <w:sz w:val="22"/>
          <w:szCs w:val="22"/>
        </w:rPr>
        <w:t>h</w:t>
      </w:r>
      <w:r w:rsidR="009F231F" w:rsidRPr="00134E76">
        <w:rPr>
          <w:b/>
          <w:sz w:val="22"/>
          <w:szCs w:val="22"/>
        </w:rPr>
        <w:t>)</w:t>
      </w:r>
      <w:r w:rsidR="009F231F" w:rsidRPr="00134E76">
        <w:rPr>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9F231F" w:rsidRPr="00134E76" w:rsidRDefault="00BF17A0" w:rsidP="0025424D">
      <w:pPr>
        <w:pStyle w:val="Textodenotaderodap"/>
        <w:spacing w:line="360" w:lineRule="auto"/>
        <w:jc w:val="both"/>
        <w:rPr>
          <w:sz w:val="22"/>
          <w:szCs w:val="22"/>
        </w:rPr>
      </w:pPr>
      <w:r w:rsidRPr="00134E76">
        <w:rPr>
          <w:b/>
          <w:sz w:val="22"/>
          <w:szCs w:val="22"/>
        </w:rPr>
        <w:lastRenderedPageBreak/>
        <w:t>i</w:t>
      </w:r>
      <w:r w:rsidR="009F231F" w:rsidRPr="00134E76">
        <w:rPr>
          <w:b/>
          <w:sz w:val="22"/>
          <w:szCs w:val="22"/>
        </w:rPr>
        <w:t>)</w:t>
      </w:r>
      <w:r w:rsidR="009F231F" w:rsidRPr="00134E76">
        <w:rPr>
          <w:sz w:val="22"/>
          <w:szCs w:val="22"/>
        </w:rPr>
        <w:t xml:space="preserve"> Regimento dos fundos instituídos pelos cooperados (com a ata da assembléia que o aprovou);</w:t>
      </w:r>
    </w:p>
    <w:p w:rsidR="009F231F" w:rsidRPr="00134E76" w:rsidRDefault="009F231F" w:rsidP="0025424D">
      <w:pPr>
        <w:pStyle w:val="Textodenotaderodap"/>
        <w:spacing w:line="360" w:lineRule="auto"/>
        <w:rPr>
          <w:sz w:val="22"/>
          <w:szCs w:val="22"/>
        </w:rPr>
      </w:pPr>
    </w:p>
    <w:p w:rsidR="009F231F" w:rsidRPr="00134E76" w:rsidRDefault="00BF17A0" w:rsidP="0025424D">
      <w:pPr>
        <w:pStyle w:val="Textodenotaderodap"/>
        <w:spacing w:line="360" w:lineRule="auto"/>
        <w:jc w:val="both"/>
        <w:rPr>
          <w:sz w:val="22"/>
          <w:szCs w:val="22"/>
        </w:rPr>
      </w:pPr>
      <w:r w:rsidRPr="00134E76">
        <w:rPr>
          <w:b/>
          <w:sz w:val="22"/>
          <w:szCs w:val="22"/>
        </w:rPr>
        <w:t>j</w:t>
      </w:r>
      <w:r w:rsidR="009F231F" w:rsidRPr="00134E76">
        <w:rPr>
          <w:b/>
          <w:sz w:val="22"/>
          <w:szCs w:val="22"/>
        </w:rPr>
        <w:t xml:space="preserve">) </w:t>
      </w:r>
      <w:r w:rsidR="009F231F" w:rsidRPr="00134E76">
        <w:rPr>
          <w:sz w:val="22"/>
          <w:szCs w:val="22"/>
        </w:rPr>
        <w:t>Editais de convocação das três últimas assembléias gerais extraordinárias (para comprovação da representatividade dos dirigentes e conselheiros da cooperativa);</w:t>
      </w:r>
    </w:p>
    <w:p w:rsidR="009F231F" w:rsidRPr="00134E76" w:rsidRDefault="009F231F" w:rsidP="0025424D">
      <w:pPr>
        <w:pStyle w:val="Textodenotaderodap"/>
        <w:spacing w:line="360" w:lineRule="auto"/>
        <w:rPr>
          <w:sz w:val="22"/>
          <w:szCs w:val="22"/>
        </w:rPr>
      </w:pPr>
    </w:p>
    <w:p w:rsidR="009F231F" w:rsidRPr="00134E76" w:rsidRDefault="00933498" w:rsidP="0025424D">
      <w:pPr>
        <w:pStyle w:val="Textodenotaderodap"/>
        <w:spacing w:line="360" w:lineRule="auto"/>
        <w:rPr>
          <w:sz w:val="22"/>
          <w:szCs w:val="22"/>
        </w:rPr>
      </w:pPr>
      <w:r w:rsidRPr="00134E76">
        <w:rPr>
          <w:b/>
          <w:sz w:val="22"/>
          <w:szCs w:val="22"/>
        </w:rPr>
        <w:t>k</w:t>
      </w:r>
      <w:r w:rsidR="009F231F" w:rsidRPr="00134E76">
        <w:rPr>
          <w:b/>
          <w:sz w:val="22"/>
          <w:szCs w:val="22"/>
        </w:rPr>
        <w:t>)</w:t>
      </w:r>
      <w:r w:rsidR="009F231F" w:rsidRPr="00134E76">
        <w:rPr>
          <w:sz w:val="22"/>
          <w:szCs w:val="22"/>
        </w:rPr>
        <w:t xml:space="preserve"> Registro de presença dos cooperados em assembléias gerais.</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FC7CE0"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7</w:t>
      </w:r>
      <w:r w:rsidR="002C77B2" w:rsidRPr="00134E76">
        <w:rPr>
          <w:rFonts w:ascii="Times New Roman" w:hAnsi="Times New Roman"/>
          <w:b/>
          <w:szCs w:val="22"/>
          <w:u w:val="single"/>
        </w:rPr>
        <w:t>.2</w:t>
      </w:r>
      <w:r w:rsidR="00FC7CE0" w:rsidRPr="00134E76">
        <w:rPr>
          <w:rFonts w:ascii="Times New Roman" w:hAnsi="Times New Roman"/>
          <w:b/>
          <w:szCs w:val="22"/>
          <w:u w:val="single"/>
        </w:rPr>
        <w:t xml:space="preserve"> REGULARIDADE FISCAL:</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a)</w:t>
      </w:r>
      <w:r w:rsidRPr="00134E76">
        <w:rPr>
          <w:rFonts w:ascii="Times New Roman" w:hAnsi="Times New Roman"/>
          <w:szCs w:val="22"/>
        </w:rPr>
        <w:t xml:space="preserve"> prova de inscrição no Cadastro Nacional de </w:t>
      </w:r>
      <w:r w:rsidRPr="00134E76">
        <w:rPr>
          <w:rFonts w:ascii="Times New Roman" w:hAnsi="Times New Roman"/>
          <w:b/>
          <w:szCs w:val="22"/>
          <w:u w:val="single"/>
        </w:rPr>
        <w:t>Pessoa Jurídica (CNPJ/MF)</w:t>
      </w:r>
      <w:r w:rsidRPr="00134E76">
        <w:rPr>
          <w:rFonts w:ascii="Times New Roman" w:hAnsi="Times New Roman"/>
          <w:b/>
          <w:szCs w:val="22"/>
        </w:rPr>
        <w:t>;</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b)</w:t>
      </w:r>
      <w:r w:rsidRPr="00134E76">
        <w:rPr>
          <w:rFonts w:ascii="Times New Roman" w:hAnsi="Times New Roman"/>
          <w:szCs w:val="22"/>
        </w:rPr>
        <w:t xml:space="preserve"> prova de inscrição no Cadastro de Contribuintes do Município </w:t>
      </w:r>
      <w:r w:rsidRPr="00134E76">
        <w:rPr>
          <w:rFonts w:ascii="Times New Roman" w:hAnsi="Times New Roman"/>
          <w:szCs w:val="22"/>
          <w:u w:val="single"/>
        </w:rPr>
        <w:t>(</w:t>
      </w:r>
      <w:r w:rsidRPr="00134E76">
        <w:rPr>
          <w:rFonts w:ascii="Times New Roman" w:hAnsi="Times New Roman"/>
          <w:b/>
          <w:szCs w:val="22"/>
          <w:u w:val="single"/>
        </w:rPr>
        <w:t>ALVARÁ)</w:t>
      </w:r>
      <w:r w:rsidRPr="00134E76">
        <w:rPr>
          <w:rFonts w:ascii="Times New Roman" w:hAnsi="Times New Roman"/>
          <w:b/>
          <w:szCs w:val="22"/>
        </w:rPr>
        <w:t>,</w:t>
      </w:r>
      <w:r w:rsidRPr="00134E76">
        <w:rPr>
          <w:rFonts w:ascii="Times New Roman" w:hAnsi="Times New Roman"/>
          <w:szCs w:val="22"/>
        </w:rPr>
        <w:t xml:space="preserve"> relativo ao dom</w:t>
      </w:r>
      <w:r w:rsidRPr="00134E76">
        <w:rPr>
          <w:rFonts w:ascii="Times New Roman" w:hAnsi="Times New Roman"/>
          <w:szCs w:val="22"/>
        </w:rPr>
        <w:t>i</w:t>
      </w:r>
      <w:r w:rsidRPr="00134E76">
        <w:rPr>
          <w:rFonts w:ascii="Times New Roman" w:hAnsi="Times New Roman"/>
          <w:szCs w:val="22"/>
        </w:rPr>
        <w:t>cílio ou sede do licitante, pertinente ao seu ramo de atividades;</w:t>
      </w:r>
    </w:p>
    <w:p w:rsidR="00742E2D"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c)</w:t>
      </w:r>
      <w:r w:rsidRPr="00134E76">
        <w:rPr>
          <w:rFonts w:ascii="Times New Roman" w:hAnsi="Times New Roman"/>
          <w:szCs w:val="22"/>
        </w:rPr>
        <w:t xml:space="preserve"> </w:t>
      </w:r>
      <w:r w:rsidR="00742E2D" w:rsidRPr="00134E76">
        <w:rPr>
          <w:rFonts w:ascii="Times New Roman" w:hAnsi="Times New Roman"/>
          <w:szCs w:val="22"/>
        </w:rPr>
        <w:t xml:space="preserve">prova de regularidade com a Fazenda </w:t>
      </w:r>
      <w:r w:rsidR="00742E2D" w:rsidRPr="00134E76">
        <w:rPr>
          <w:rFonts w:ascii="Times New Roman" w:hAnsi="Times New Roman"/>
          <w:b/>
          <w:szCs w:val="22"/>
          <w:u w:val="single"/>
        </w:rPr>
        <w:t>Federal</w:t>
      </w:r>
      <w:r w:rsidR="00742E2D" w:rsidRPr="00134E76">
        <w:rPr>
          <w:rFonts w:ascii="Times New Roman" w:hAnsi="Times New Roman"/>
          <w:szCs w:val="22"/>
        </w:rPr>
        <w:t xml:space="preserve"> (Certidão Negativa de Débito de Tributos e Contribuições </w:t>
      </w:r>
      <w:proofErr w:type="gramStart"/>
      <w:r w:rsidR="00742E2D" w:rsidRPr="00134E76">
        <w:rPr>
          <w:rFonts w:ascii="Times New Roman" w:hAnsi="Times New Roman"/>
          <w:szCs w:val="22"/>
        </w:rPr>
        <w:t>Federais expedida pela Secretaria da Receita Federal e Certidão Negativa de Débitos quanto à dívida ativa da União, expedida pela Procuradoria Geral da Fazenda Nacional</w:t>
      </w:r>
      <w:proofErr w:type="gramEnd"/>
      <w:r w:rsidR="00742E2D" w:rsidRPr="00134E76">
        <w:rPr>
          <w:rFonts w:ascii="Times New Roman" w:hAnsi="Times New Roman"/>
          <w:szCs w:val="22"/>
        </w:rPr>
        <w:t xml:space="preserve">), </w:t>
      </w:r>
      <w:r w:rsidR="00742E2D" w:rsidRPr="00134E76">
        <w:rPr>
          <w:rFonts w:ascii="Times New Roman" w:hAnsi="Times New Roman"/>
          <w:b/>
          <w:szCs w:val="22"/>
          <w:u w:val="single"/>
        </w:rPr>
        <w:t xml:space="preserve">Estadual </w:t>
      </w:r>
      <w:r w:rsidR="00742E2D" w:rsidRPr="00134E76">
        <w:rPr>
          <w:rFonts w:ascii="Times New Roman" w:hAnsi="Times New Roman"/>
          <w:szCs w:val="22"/>
        </w:rPr>
        <w:t xml:space="preserve">e </w:t>
      </w:r>
      <w:r w:rsidR="00742E2D" w:rsidRPr="00134E76">
        <w:rPr>
          <w:rFonts w:ascii="Times New Roman" w:hAnsi="Times New Roman"/>
          <w:b/>
          <w:szCs w:val="22"/>
          <w:u w:val="single"/>
        </w:rPr>
        <w:t>Municipal</w:t>
      </w:r>
      <w:r w:rsidR="00742E2D" w:rsidRPr="00134E76">
        <w:rPr>
          <w:rFonts w:ascii="Times New Roman" w:hAnsi="Times New Roman"/>
          <w:szCs w:val="22"/>
        </w:rPr>
        <w:t>, se</w:t>
      </w:r>
      <w:r w:rsidR="00742E2D" w:rsidRPr="00134E76">
        <w:rPr>
          <w:rFonts w:ascii="Times New Roman" w:hAnsi="Times New Roman"/>
          <w:szCs w:val="22"/>
        </w:rPr>
        <w:t>n</w:t>
      </w:r>
      <w:r w:rsidR="00742E2D" w:rsidRPr="00134E76">
        <w:rPr>
          <w:rFonts w:ascii="Times New Roman" w:hAnsi="Times New Roman"/>
          <w:szCs w:val="22"/>
        </w:rPr>
        <w:t>do a última do domicílio ou sede do licitante;</w:t>
      </w:r>
    </w:p>
    <w:p w:rsidR="00742E2D"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sidRPr="00134E76">
        <w:rPr>
          <w:rFonts w:ascii="Times New Roman" w:hAnsi="Times New Roman"/>
          <w:szCs w:val="22"/>
        </w:rPr>
        <w:tab/>
      </w:r>
      <w:r w:rsidRPr="00134E76">
        <w:rPr>
          <w:rFonts w:ascii="Times New Roman" w:hAnsi="Times New Roman"/>
          <w:szCs w:val="22"/>
        </w:rPr>
        <w:tab/>
      </w:r>
      <w:r w:rsidR="00742E2D" w:rsidRPr="00134E76">
        <w:rPr>
          <w:rFonts w:ascii="Times New Roman" w:hAnsi="Times New Roman"/>
          <w:b/>
          <w:szCs w:val="22"/>
        </w:rPr>
        <w:t>d</w:t>
      </w:r>
      <w:r w:rsidRPr="00134E76">
        <w:rPr>
          <w:rFonts w:ascii="Times New Roman" w:hAnsi="Times New Roman"/>
          <w:b/>
          <w:szCs w:val="22"/>
        </w:rPr>
        <w:t>)</w:t>
      </w:r>
      <w:r w:rsidRPr="00134E76">
        <w:rPr>
          <w:rFonts w:ascii="Times New Roman" w:hAnsi="Times New Roman"/>
          <w:szCs w:val="22"/>
        </w:rPr>
        <w:t xml:space="preserve"> prova de regularidade junto ao Fundo de Garan</w:t>
      </w:r>
      <w:r w:rsidR="00360E57" w:rsidRPr="00134E76">
        <w:rPr>
          <w:rFonts w:ascii="Times New Roman" w:hAnsi="Times New Roman"/>
          <w:szCs w:val="22"/>
        </w:rPr>
        <w:t xml:space="preserve">tia por Tempo de Serviço </w:t>
      </w:r>
      <w:r w:rsidR="00360E57" w:rsidRPr="00134E76">
        <w:rPr>
          <w:rFonts w:ascii="Times New Roman" w:hAnsi="Times New Roman"/>
          <w:b/>
          <w:szCs w:val="22"/>
        </w:rPr>
        <w:t>(FGTS).</w:t>
      </w:r>
    </w:p>
    <w:p w:rsidR="00FC7CE0" w:rsidRPr="00134E76" w:rsidRDefault="003D74A7" w:rsidP="003D74A7">
      <w:pPr>
        <w:pStyle w:val="Corpodetexto"/>
        <w:tabs>
          <w:tab w:val="left" w:pos="1276"/>
          <w:tab w:val="left" w:pos="8505"/>
          <w:tab w:val="left" w:pos="10773"/>
          <w:tab w:val="left" w:pos="13041"/>
          <w:tab w:val="left" w:pos="15309"/>
          <w:tab w:val="right" w:pos="15876"/>
          <w:tab w:val="right" w:pos="16443"/>
          <w:tab w:val="right" w:pos="16727"/>
          <w:tab w:val="left" w:pos="17861"/>
        </w:tabs>
        <w:spacing w:line="360" w:lineRule="auto"/>
        <w:ind w:firstLine="993"/>
        <w:rPr>
          <w:b/>
          <w:bCs/>
          <w:sz w:val="22"/>
          <w:szCs w:val="22"/>
        </w:rPr>
      </w:pPr>
      <w:r w:rsidRPr="00134E76">
        <w:rPr>
          <w:b/>
          <w:bCs/>
          <w:sz w:val="22"/>
          <w:szCs w:val="22"/>
        </w:rPr>
        <w:t>e</w:t>
      </w:r>
      <w:r w:rsidR="00FC7CE0" w:rsidRPr="00134E76">
        <w:rPr>
          <w:b/>
          <w:bCs/>
          <w:sz w:val="22"/>
          <w:szCs w:val="22"/>
        </w:rPr>
        <w:t>)</w:t>
      </w:r>
      <w:r w:rsidR="00FC7CE0" w:rsidRPr="00134E76">
        <w:rPr>
          <w:sz w:val="22"/>
          <w:szCs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00FC7CE0" w:rsidRPr="00134E76">
        <w:rPr>
          <w:b/>
          <w:bCs/>
          <w:sz w:val="22"/>
          <w:szCs w:val="22"/>
        </w:rPr>
        <w:t xml:space="preserve">. </w:t>
      </w:r>
    </w:p>
    <w:p w:rsidR="00FC7CE0" w:rsidRPr="00134E76" w:rsidRDefault="003D74A7" w:rsidP="003D74A7">
      <w:pPr>
        <w:tabs>
          <w:tab w:val="left" w:pos="288"/>
          <w:tab w:val="left" w:pos="1008"/>
          <w:tab w:val="left" w:pos="1276"/>
          <w:tab w:val="left" w:pos="1728"/>
          <w:tab w:val="left" w:pos="2448"/>
          <w:tab w:val="left" w:pos="3168"/>
          <w:tab w:val="left" w:pos="3888"/>
          <w:tab w:val="left" w:pos="4608"/>
          <w:tab w:val="left" w:pos="5328"/>
          <w:tab w:val="left" w:pos="6048"/>
          <w:tab w:val="left" w:pos="6768"/>
        </w:tabs>
        <w:spacing w:line="360" w:lineRule="auto"/>
        <w:ind w:firstLine="993"/>
        <w:jc w:val="both"/>
        <w:rPr>
          <w:rFonts w:ascii="Times New Roman" w:hAnsi="Times New Roman"/>
          <w:szCs w:val="22"/>
        </w:rPr>
      </w:pPr>
      <w:r w:rsidRPr="00134E76">
        <w:rPr>
          <w:rFonts w:ascii="Times New Roman" w:hAnsi="Times New Roman"/>
          <w:b/>
          <w:szCs w:val="22"/>
        </w:rPr>
        <w:t xml:space="preserve"> f)</w:t>
      </w:r>
      <w:r w:rsidR="00FC7CE0" w:rsidRPr="00134E76">
        <w:rPr>
          <w:rFonts w:ascii="Times New Roman" w:hAnsi="Times New Roman"/>
          <w:b/>
          <w:szCs w:val="22"/>
        </w:rPr>
        <w:t xml:space="preserve"> </w:t>
      </w:r>
      <w:r w:rsidR="00FC7CE0" w:rsidRPr="00134E76">
        <w:rPr>
          <w:rFonts w:ascii="Times New Roman" w:hAnsi="Times New Roman"/>
          <w:szCs w:val="22"/>
        </w:rPr>
        <w:t>Declaração que atende ao disposto no artigo 7°, inciso XXXIII, da Constituição da República, conforme o modelo do Decreto Federal n° 4.358/2002;</w:t>
      </w:r>
    </w:p>
    <w:p w:rsidR="00FC7CE0" w:rsidRPr="00134E76" w:rsidRDefault="00FC7CE0" w:rsidP="0025424D">
      <w:pPr>
        <w:pStyle w:val="Corpodetexto"/>
        <w:tabs>
          <w:tab w:val="left" w:pos="8505"/>
          <w:tab w:val="left" w:pos="10773"/>
          <w:tab w:val="left" w:pos="13041"/>
          <w:tab w:val="left" w:pos="15309"/>
          <w:tab w:val="right" w:pos="15876"/>
          <w:tab w:val="right" w:pos="16443"/>
          <w:tab w:val="right" w:pos="16727"/>
          <w:tab w:val="left" w:pos="17861"/>
        </w:tabs>
        <w:spacing w:line="360" w:lineRule="auto"/>
        <w:rPr>
          <w:b/>
          <w:bCs/>
          <w:sz w:val="22"/>
          <w:szCs w:val="22"/>
        </w:rPr>
      </w:pPr>
    </w:p>
    <w:p w:rsidR="00FC7CE0"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7</w:t>
      </w:r>
      <w:r w:rsidR="002C77B2" w:rsidRPr="00134E76">
        <w:rPr>
          <w:rFonts w:ascii="Times New Roman" w:hAnsi="Times New Roman"/>
          <w:b/>
          <w:szCs w:val="22"/>
          <w:u w:val="single"/>
        </w:rPr>
        <w:t>.4</w:t>
      </w:r>
      <w:r w:rsidR="00FC7CE0" w:rsidRPr="00134E76">
        <w:rPr>
          <w:rFonts w:ascii="Times New Roman" w:hAnsi="Times New Roman"/>
          <w:b/>
          <w:szCs w:val="22"/>
          <w:u w:val="single"/>
        </w:rPr>
        <w:t xml:space="preserve"> QUALIFICAÇÃO TÉCNICA</w:t>
      </w:r>
    </w:p>
    <w:p w:rsidR="00EB4F51" w:rsidRPr="00134E76" w:rsidRDefault="00EB4F51"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
    <w:p w:rsidR="00FC7CE0" w:rsidRPr="00AA6182"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r w:rsidRPr="00AA6182">
        <w:rPr>
          <w:rFonts w:ascii="Times New Roman" w:hAnsi="Times New Roman"/>
          <w:b/>
          <w:color w:val="000000" w:themeColor="text1"/>
          <w:szCs w:val="22"/>
        </w:rPr>
        <w:t xml:space="preserve">a) </w:t>
      </w:r>
      <w:r w:rsidR="002C1876" w:rsidRPr="00AA6182">
        <w:rPr>
          <w:rFonts w:ascii="Times New Roman" w:hAnsi="Times New Roman"/>
          <w:color w:val="000000" w:themeColor="text1"/>
          <w:szCs w:val="22"/>
        </w:rPr>
        <w:t>Registro ou inscrição na entidade profissional competente do licitante e dos responsáveis técnicos pelo serviço a ser prestado nos termos da lei vigente respectivamente</w:t>
      </w:r>
      <w:r w:rsidRPr="00AA6182">
        <w:rPr>
          <w:rFonts w:ascii="Times New Roman" w:hAnsi="Times New Roman"/>
          <w:color w:val="000000" w:themeColor="text1"/>
          <w:szCs w:val="22"/>
        </w:rPr>
        <w:t>;</w:t>
      </w:r>
    </w:p>
    <w:p w:rsidR="00014190" w:rsidRPr="00AA6182" w:rsidRDefault="0001419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p>
    <w:p w:rsidR="00FC7CE0" w:rsidRPr="00AA6182"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r w:rsidRPr="00AA6182">
        <w:rPr>
          <w:rFonts w:ascii="Times New Roman" w:hAnsi="Times New Roman"/>
          <w:b/>
          <w:color w:val="000000" w:themeColor="text1"/>
          <w:szCs w:val="22"/>
        </w:rPr>
        <w:t>b)</w:t>
      </w:r>
      <w:r w:rsidR="00942A67" w:rsidRPr="00AA6182">
        <w:rPr>
          <w:rStyle w:val="Absatz-Standardschriftart"/>
          <w:rFonts w:ascii="Times New Roman" w:hAnsi="Times New Roman"/>
          <w:color w:val="000000" w:themeColor="text1"/>
          <w:szCs w:val="22"/>
        </w:rPr>
        <w:t xml:space="preserve"> </w:t>
      </w:r>
      <w:r w:rsidR="00942A67" w:rsidRPr="00AA6182">
        <w:rPr>
          <w:rStyle w:val="fontstyle01"/>
          <w:rFonts w:ascii="Times New Roman" w:hAnsi="Times New Roman"/>
          <w:b/>
          <w:color w:val="000000" w:themeColor="text1"/>
          <w:u w:val="single"/>
        </w:rPr>
        <w:t>Atestado de qualificação técnica-operacional</w:t>
      </w:r>
      <w:r w:rsidR="00942A67" w:rsidRPr="00AA6182">
        <w:rPr>
          <w:rStyle w:val="fontstyle01"/>
          <w:rFonts w:ascii="Times New Roman" w:hAnsi="Times New Roman"/>
          <w:color w:val="000000" w:themeColor="text1"/>
        </w:rPr>
        <w:t>, em nome da empresa licitante,</w:t>
      </w:r>
      <w:r w:rsidR="00EB4F51" w:rsidRPr="00AA6182">
        <w:rPr>
          <w:rStyle w:val="fontstyle01"/>
          <w:rFonts w:ascii="Times New Roman" w:hAnsi="Times New Roman"/>
          <w:color w:val="000000" w:themeColor="text1"/>
        </w:rPr>
        <w:t xml:space="preserve"> </w:t>
      </w:r>
      <w:r w:rsidR="00942A67" w:rsidRPr="00AA6182">
        <w:rPr>
          <w:rStyle w:val="fontstyle01"/>
          <w:rFonts w:ascii="Times New Roman" w:hAnsi="Times New Roman"/>
          <w:color w:val="000000" w:themeColor="text1"/>
        </w:rPr>
        <w:t>fornecido por pessoa jur</w:t>
      </w:r>
      <w:r w:rsidR="00942A67" w:rsidRPr="00AA6182">
        <w:rPr>
          <w:rStyle w:val="fontstyle01"/>
          <w:rFonts w:ascii="Times New Roman" w:hAnsi="Times New Roman"/>
          <w:color w:val="000000" w:themeColor="text1"/>
        </w:rPr>
        <w:t>í</w:t>
      </w:r>
      <w:r w:rsidR="00942A67" w:rsidRPr="00AA6182">
        <w:rPr>
          <w:rStyle w:val="fontstyle01"/>
          <w:rFonts w:ascii="Times New Roman" w:hAnsi="Times New Roman"/>
          <w:color w:val="000000" w:themeColor="text1"/>
        </w:rPr>
        <w:t>dica de direito público ou privado, comprovando que a empresa</w:t>
      </w:r>
      <w:r w:rsidR="00EB4F51" w:rsidRPr="00AA6182">
        <w:rPr>
          <w:rStyle w:val="fontstyle01"/>
          <w:rFonts w:ascii="Times New Roman" w:hAnsi="Times New Roman"/>
          <w:color w:val="000000" w:themeColor="text1"/>
        </w:rPr>
        <w:t xml:space="preserve"> </w:t>
      </w:r>
      <w:r w:rsidR="00942A67" w:rsidRPr="00AA6182">
        <w:rPr>
          <w:rStyle w:val="fontstyle01"/>
          <w:rFonts w:ascii="Times New Roman" w:hAnsi="Times New Roman"/>
          <w:color w:val="000000" w:themeColor="text1"/>
        </w:rPr>
        <w:t>licitante forneceu satisfatoriamente objeto co</w:t>
      </w:r>
      <w:r w:rsidR="00942A67" w:rsidRPr="00AA6182">
        <w:rPr>
          <w:rStyle w:val="fontstyle01"/>
          <w:rFonts w:ascii="Times New Roman" w:hAnsi="Times New Roman"/>
          <w:color w:val="000000" w:themeColor="text1"/>
        </w:rPr>
        <w:t>m</w:t>
      </w:r>
      <w:r w:rsidR="00942A67" w:rsidRPr="00AA6182">
        <w:rPr>
          <w:rStyle w:val="fontstyle01"/>
          <w:rFonts w:ascii="Times New Roman" w:hAnsi="Times New Roman"/>
          <w:color w:val="000000" w:themeColor="text1"/>
        </w:rPr>
        <w:t>patível em características com o objeto da</w:t>
      </w:r>
      <w:r w:rsidR="00EB4F51" w:rsidRPr="00AA6182">
        <w:rPr>
          <w:rStyle w:val="fontstyle01"/>
          <w:rFonts w:ascii="Times New Roman" w:hAnsi="Times New Roman"/>
          <w:color w:val="000000" w:themeColor="text1"/>
        </w:rPr>
        <w:t xml:space="preserve"> </w:t>
      </w:r>
      <w:r w:rsidR="00942A67" w:rsidRPr="00AA6182">
        <w:rPr>
          <w:rStyle w:val="fontstyle01"/>
          <w:rFonts w:ascii="Times New Roman" w:hAnsi="Times New Roman"/>
          <w:color w:val="000000" w:themeColor="text1"/>
        </w:rPr>
        <w:t>presente licitação</w:t>
      </w:r>
      <w:r w:rsidRPr="00AA6182">
        <w:rPr>
          <w:rFonts w:ascii="Times New Roman" w:hAnsi="Times New Roman"/>
          <w:color w:val="000000" w:themeColor="text1"/>
          <w:szCs w:val="22"/>
        </w:rPr>
        <w:t>;</w:t>
      </w:r>
    </w:p>
    <w:p w:rsidR="00014190" w:rsidRPr="00AA6182" w:rsidRDefault="0001419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p>
    <w:p w:rsidR="00014190" w:rsidRPr="00AA6182" w:rsidRDefault="00E64FA4"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r w:rsidRPr="00AA6182">
        <w:rPr>
          <w:rFonts w:ascii="Times New Roman" w:hAnsi="Times New Roman"/>
          <w:b/>
          <w:bCs/>
          <w:color w:val="000000" w:themeColor="text1"/>
          <w:szCs w:val="22"/>
        </w:rPr>
        <w:t>c</w:t>
      </w:r>
      <w:r w:rsidR="00FC7CE0" w:rsidRPr="00AA6182">
        <w:rPr>
          <w:rFonts w:ascii="Times New Roman" w:hAnsi="Times New Roman"/>
          <w:b/>
          <w:bCs/>
          <w:color w:val="000000" w:themeColor="text1"/>
          <w:szCs w:val="22"/>
        </w:rPr>
        <w:t>)</w:t>
      </w:r>
      <w:r w:rsidR="00FC7CE0" w:rsidRPr="00AA6182">
        <w:rPr>
          <w:rFonts w:ascii="Times New Roman" w:hAnsi="Times New Roman"/>
          <w:color w:val="000000" w:themeColor="text1"/>
          <w:szCs w:val="22"/>
        </w:rPr>
        <w:t xml:space="preserve"> </w:t>
      </w:r>
      <w:r w:rsidR="002C1876" w:rsidRPr="00AA6182">
        <w:rPr>
          <w:rFonts w:ascii="Times New Roman" w:hAnsi="Times New Roman"/>
          <w:color w:val="000000" w:themeColor="text1"/>
          <w:szCs w:val="22"/>
        </w:rPr>
        <w:t xml:space="preserve">Declaração da licitante de que possui o licenciamento ambiental junto ao </w:t>
      </w:r>
      <w:r w:rsidR="00014190" w:rsidRPr="00AA6182">
        <w:rPr>
          <w:rFonts w:ascii="Times New Roman" w:hAnsi="Times New Roman"/>
          <w:color w:val="000000" w:themeColor="text1"/>
          <w:szCs w:val="22"/>
        </w:rPr>
        <w:t>órgão competente (FEPAM ou Município)</w:t>
      </w:r>
      <w:r w:rsidR="002C1876" w:rsidRPr="00AA6182">
        <w:rPr>
          <w:rFonts w:ascii="Times New Roman" w:hAnsi="Times New Roman"/>
          <w:color w:val="000000" w:themeColor="text1"/>
          <w:szCs w:val="22"/>
        </w:rPr>
        <w:t xml:space="preserve"> e o Cadastro Técnico Federal de Atividades Potencialmente Poluidoras e /ou Utilizadoras de Recursos Ambientais (CTF/APP) ou de que a empresa reúne condições de apresentá-los no momento da celebração do contrato</w:t>
      </w:r>
      <w:r w:rsidR="00014190" w:rsidRPr="00AA6182">
        <w:rPr>
          <w:rFonts w:ascii="Times New Roman" w:hAnsi="Times New Roman"/>
          <w:color w:val="000000" w:themeColor="text1"/>
          <w:szCs w:val="22"/>
        </w:rPr>
        <w:t>;</w:t>
      </w:r>
    </w:p>
    <w:p w:rsidR="002C1876" w:rsidRPr="00AA6182" w:rsidRDefault="002C77B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r w:rsidRPr="00AA6182">
        <w:rPr>
          <w:rFonts w:ascii="Times New Roman" w:hAnsi="Times New Roman"/>
          <w:b/>
          <w:color w:val="000000" w:themeColor="text1"/>
          <w:szCs w:val="22"/>
        </w:rPr>
        <w:lastRenderedPageBreak/>
        <w:t>d)</w:t>
      </w:r>
      <w:r w:rsidRPr="00AA6182">
        <w:rPr>
          <w:rFonts w:ascii="Times New Roman" w:hAnsi="Times New Roman"/>
          <w:bCs/>
          <w:color w:val="000000" w:themeColor="text1"/>
          <w:szCs w:val="22"/>
        </w:rPr>
        <w:t xml:space="preserve"> </w:t>
      </w:r>
      <w:r w:rsidR="002C1876" w:rsidRPr="00AA6182">
        <w:rPr>
          <w:rFonts w:ascii="Times New Roman" w:hAnsi="Times New Roman"/>
          <w:color w:val="000000" w:themeColor="text1"/>
          <w:szCs w:val="22"/>
        </w:rPr>
        <w:t>Declaração da licitante de conhecimento dos locais das coletas e de suas condições pelo qual reconhece ser perfeitamente viável o cumprimento integral e pontual das obrigações assumidas e estabelecidas no pr</w:t>
      </w:r>
      <w:r w:rsidR="002C1876" w:rsidRPr="00AA6182">
        <w:rPr>
          <w:rFonts w:ascii="Times New Roman" w:hAnsi="Times New Roman"/>
          <w:color w:val="000000" w:themeColor="text1"/>
          <w:szCs w:val="22"/>
        </w:rPr>
        <w:t>e</w:t>
      </w:r>
      <w:r w:rsidR="002C1876" w:rsidRPr="00AA6182">
        <w:rPr>
          <w:rFonts w:ascii="Times New Roman" w:hAnsi="Times New Roman"/>
          <w:color w:val="000000" w:themeColor="text1"/>
          <w:szCs w:val="22"/>
        </w:rPr>
        <w:t>sente Edital, em todas as fases da presente licitação, em que verificou todos os itinerários, materiais, ferr</w:t>
      </w:r>
      <w:r w:rsidR="002C1876" w:rsidRPr="00AA6182">
        <w:rPr>
          <w:rFonts w:ascii="Times New Roman" w:hAnsi="Times New Roman"/>
          <w:color w:val="000000" w:themeColor="text1"/>
          <w:szCs w:val="22"/>
        </w:rPr>
        <w:t>a</w:t>
      </w:r>
      <w:r w:rsidR="002C1876" w:rsidRPr="00AA6182">
        <w:rPr>
          <w:rFonts w:ascii="Times New Roman" w:hAnsi="Times New Roman"/>
          <w:color w:val="000000" w:themeColor="text1"/>
          <w:szCs w:val="22"/>
        </w:rPr>
        <w:t xml:space="preserve">mentas e equipamentos necessários à execução do objeto da presente licitação, que deverá ser efetuada e atestada pelo responsável técnico da empresa proponente. </w:t>
      </w:r>
    </w:p>
    <w:p w:rsidR="00014190" w:rsidRPr="00AA6182" w:rsidRDefault="0001419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p>
    <w:p w:rsidR="00E64FA4" w:rsidRPr="00AA6182" w:rsidRDefault="002C77B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olor w:val="000000" w:themeColor="text1"/>
          <w:szCs w:val="22"/>
        </w:rPr>
      </w:pPr>
      <w:r w:rsidRPr="00AA6182">
        <w:rPr>
          <w:rFonts w:ascii="Times New Roman" w:hAnsi="Times New Roman"/>
          <w:b/>
          <w:color w:val="000000" w:themeColor="text1"/>
          <w:szCs w:val="22"/>
        </w:rPr>
        <w:t>e</w:t>
      </w:r>
      <w:r w:rsidR="00E64FA4" w:rsidRPr="00AA6182">
        <w:rPr>
          <w:rFonts w:ascii="Times New Roman" w:hAnsi="Times New Roman"/>
          <w:b/>
          <w:color w:val="000000" w:themeColor="text1"/>
          <w:szCs w:val="22"/>
        </w:rPr>
        <w:t xml:space="preserve">) </w:t>
      </w:r>
      <w:r w:rsidR="002C1876" w:rsidRPr="00AA6182">
        <w:rPr>
          <w:rFonts w:ascii="Times New Roman" w:hAnsi="Times New Roman"/>
          <w:color w:val="000000" w:themeColor="text1"/>
          <w:szCs w:val="22"/>
        </w:rPr>
        <w:t xml:space="preserve">Declaração de disponibilidade de materiais, equipamentos, caminhão coletor compactador e mão de </w:t>
      </w:r>
      <w:proofErr w:type="gramStart"/>
      <w:r w:rsidR="002C1876" w:rsidRPr="00AA6182">
        <w:rPr>
          <w:rFonts w:ascii="Times New Roman" w:hAnsi="Times New Roman"/>
          <w:color w:val="000000" w:themeColor="text1"/>
          <w:szCs w:val="22"/>
        </w:rPr>
        <w:t>obra necessários, a ser disponível pela licitante,</w:t>
      </w:r>
      <w:proofErr w:type="gramEnd"/>
      <w:r w:rsidR="002C1876" w:rsidRPr="00AA6182">
        <w:rPr>
          <w:rFonts w:ascii="Times New Roman" w:hAnsi="Times New Roman"/>
          <w:color w:val="000000" w:themeColor="text1"/>
          <w:szCs w:val="22"/>
        </w:rPr>
        <w:t xml:space="preserve"> de que por ocasião do início da prestação dos serviços licitados, disporá de matérias, equipamentos e mão de obra suficientes e adequados para o desempenho desses serv</w:t>
      </w:r>
      <w:r w:rsidR="002C1876" w:rsidRPr="00AA6182">
        <w:rPr>
          <w:rFonts w:ascii="Times New Roman" w:hAnsi="Times New Roman"/>
          <w:color w:val="000000" w:themeColor="text1"/>
          <w:szCs w:val="22"/>
        </w:rPr>
        <w:t>i</w:t>
      </w:r>
      <w:r w:rsidR="002C1876" w:rsidRPr="00AA6182">
        <w:rPr>
          <w:rFonts w:ascii="Times New Roman" w:hAnsi="Times New Roman"/>
          <w:color w:val="000000" w:themeColor="text1"/>
          <w:szCs w:val="22"/>
        </w:rPr>
        <w:t>ços, atendendo as normas técnicas e ambientais especificas e vigentes, nos termos exigidos no edital e seus anexos.</w:t>
      </w:r>
      <w:r w:rsidR="00E64FA4" w:rsidRPr="00AA6182">
        <w:rPr>
          <w:rFonts w:ascii="Times New Roman" w:hAnsi="Times New Roman"/>
          <w:color w:val="000000" w:themeColor="text1"/>
          <w:szCs w:val="22"/>
        </w:rPr>
        <w:t xml:space="preserve">  </w:t>
      </w:r>
    </w:p>
    <w:p w:rsidR="00E64FA4" w:rsidRPr="00AA6182" w:rsidRDefault="002C77B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color w:val="000000" w:themeColor="text1"/>
          <w:szCs w:val="22"/>
        </w:rPr>
      </w:pPr>
      <w:r w:rsidRPr="00AA6182">
        <w:rPr>
          <w:rFonts w:ascii="Times New Roman" w:hAnsi="Times New Roman"/>
          <w:b/>
          <w:color w:val="000000" w:themeColor="text1"/>
          <w:szCs w:val="22"/>
        </w:rPr>
        <w:t>f</w:t>
      </w:r>
      <w:r w:rsidR="00E64FA4" w:rsidRPr="00AA6182">
        <w:rPr>
          <w:rFonts w:ascii="Times New Roman" w:hAnsi="Times New Roman"/>
          <w:b/>
          <w:color w:val="000000" w:themeColor="text1"/>
          <w:szCs w:val="22"/>
        </w:rPr>
        <w:t xml:space="preserve">) </w:t>
      </w:r>
      <w:r w:rsidR="00014190" w:rsidRPr="00AA6182">
        <w:rPr>
          <w:rFonts w:ascii="Times New Roman" w:hAnsi="Times New Roman"/>
          <w:color w:val="000000" w:themeColor="text1"/>
          <w:szCs w:val="22"/>
        </w:rPr>
        <w:t>Declaração de que a licitante dispõe de mão de obra necessária à execução do serviço, bem como atende a todas as normas de higiene e segurança do trabalho e, ainda, é responsável por todos os encargos exigíveis e demais determinações das leis trabalhistas, previdenciárias, fiscais, comerciais, e outras de qualquer natureza e indenização de acidentes de trabalho de qualquer natureza</w:t>
      </w:r>
      <w:r w:rsidR="00E64FA4" w:rsidRPr="00AA6182">
        <w:rPr>
          <w:rFonts w:ascii="Times New Roman" w:hAnsi="Times New Roman"/>
          <w:color w:val="000000" w:themeColor="text1"/>
          <w:szCs w:val="22"/>
        </w:rPr>
        <w:t>;</w:t>
      </w:r>
    </w:p>
    <w:p w:rsidR="00014190" w:rsidRPr="00AA6182" w:rsidRDefault="00014190"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color w:val="000000" w:themeColor="text1"/>
          <w:szCs w:val="22"/>
        </w:rPr>
      </w:pPr>
    </w:p>
    <w:p w:rsidR="00E64FA4" w:rsidRPr="00AA6182" w:rsidRDefault="002C77B2" w:rsidP="0025424D">
      <w:pPr>
        <w:pStyle w:val="Corpodetexto2"/>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rPr>
          <w:rFonts w:ascii="Times New Roman" w:hAnsi="Times New Roman"/>
          <w:color w:val="000000" w:themeColor="text1"/>
          <w:szCs w:val="22"/>
        </w:rPr>
      </w:pPr>
      <w:r w:rsidRPr="00AA6182">
        <w:rPr>
          <w:rFonts w:ascii="Times New Roman" w:hAnsi="Times New Roman"/>
          <w:b/>
          <w:color w:val="000000" w:themeColor="text1"/>
          <w:szCs w:val="22"/>
        </w:rPr>
        <w:t>g</w:t>
      </w:r>
      <w:r w:rsidR="00E64FA4" w:rsidRPr="00AA6182">
        <w:rPr>
          <w:rFonts w:ascii="Times New Roman" w:hAnsi="Times New Roman"/>
          <w:b/>
          <w:color w:val="000000" w:themeColor="text1"/>
          <w:szCs w:val="22"/>
        </w:rPr>
        <w:t xml:space="preserve">) </w:t>
      </w:r>
      <w:r w:rsidR="00014190" w:rsidRPr="00AA6182">
        <w:rPr>
          <w:rFonts w:ascii="Times New Roman" w:hAnsi="Times New Roman"/>
          <w:color w:val="000000" w:themeColor="text1"/>
          <w:szCs w:val="22"/>
        </w:rPr>
        <w:t>Declaração da licitante de que os condutores dos veículos, que farão o serviço licitado, atenderão ao di</w:t>
      </w:r>
      <w:r w:rsidR="00014190" w:rsidRPr="00AA6182">
        <w:rPr>
          <w:rFonts w:ascii="Times New Roman" w:hAnsi="Times New Roman"/>
          <w:color w:val="000000" w:themeColor="text1"/>
          <w:szCs w:val="22"/>
        </w:rPr>
        <w:t>s</w:t>
      </w:r>
      <w:r w:rsidR="00014190" w:rsidRPr="00AA6182">
        <w:rPr>
          <w:rFonts w:ascii="Times New Roman" w:hAnsi="Times New Roman"/>
          <w:color w:val="000000" w:themeColor="text1"/>
          <w:szCs w:val="22"/>
        </w:rPr>
        <w:t>posto na Lei nº 9.503/97, Artigos 143 e 144, do Código de Trânsito Brasileiro, demais leis complementares</w:t>
      </w:r>
      <w:r w:rsidR="00E64FA4" w:rsidRPr="00AA6182">
        <w:rPr>
          <w:rFonts w:ascii="Times New Roman" w:hAnsi="Times New Roman"/>
          <w:color w:val="000000" w:themeColor="text1"/>
          <w:szCs w:val="22"/>
        </w:rPr>
        <w:t>;</w:t>
      </w:r>
    </w:p>
    <w:p w:rsidR="00014190" w:rsidRPr="00BE37B9" w:rsidRDefault="00014190" w:rsidP="0025424D">
      <w:pPr>
        <w:pStyle w:val="Corpodetexto2"/>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rPr>
          <w:rFonts w:ascii="Times New Roman" w:hAnsi="Times New Roman"/>
          <w:color w:val="FF0000"/>
          <w:szCs w:val="22"/>
        </w:rPr>
      </w:pPr>
    </w:p>
    <w:p w:rsidR="00E64FA4" w:rsidRPr="000822F7" w:rsidRDefault="002C77B2" w:rsidP="0025424D">
      <w:pPr>
        <w:spacing w:line="360" w:lineRule="auto"/>
        <w:jc w:val="both"/>
        <w:rPr>
          <w:rFonts w:ascii="Times New Roman" w:hAnsi="Times New Roman"/>
          <w:szCs w:val="22"/>
        </w:rPr>
      </w:pPr>
      <w:r w:rsidRPr="000822F7">
        <w:rPr>
          <w:rFonts w:ascii="Times New Roman" w:hAnsi="Times New Roman"/>
          <w:b/>
          <w:szCs w:val="22"/>
        </w:rPr>
        <w:t>h</w:t>
      </w:r>
      <w:r w:rsidR="00E64FA4" w:rsidRPr="000822F7">
        <w:rPr>
          <w:rFonts w:ascii="Times New Roman" w:hAnsi="Times New Roman"/>
          <w:b/>
          <w:szCs w:val="22"/>
        </w:rPr>
        <w:t xml:space="preserve">) </w:t>
      </w:r>
      <w:r w:rsidR="00E64FA4" w:rsidRPr="000822F7">
        <w:rPr>
          <w:rFonts w:ascii="Times New Roman" w:hAnsi="Times New Roman"/>
          <w:b/>
          <w:szCs w:val="22"/>
          <w:u w:val="single"/>
        </w:rPr>
        <w:t>Atestado de visita ao local onde serão executados os serviços de coleta de lixo, a ser feita pelo re</w:t>
      </w:r>
      <w:r w:rsidR="00E64FA4" w:rsidRPr="000822F7">
        <w:rPr>
          <w:rFonts w:ascii="Times New Roman" w:hAnsi="Times New Roman"/>
          <w:b/>
          <w:szCs w:val="22"/>
          <w:u w:val="single"/>
        </w:rPr>
        <w:t>s</w:t>
      </w:r>
      <w:r w:rsidR="00E64FA4" w:rsidRPr="000822F7">
        <w:rPr>
          <w:rFonts w:ascii="Times New Roman" w:hAnsi="Times New Roman"/>
          <w:b/>
          <w:szCs w:val="22"/>
          <w:u w:val="single"/>
        </w:rPr>
        <w:t xml:space="preserve">ponsável devidamente autorizado pela empresa através de procuração, acompanhado pelo Secretário Municipal de Infra-Estrutura e Meio Ambiente do Município de Campos Borges, </w:t>
      </w:r>
      <w:r w:rsidRPr="000822F7">
        <w:rPr>
          <w:rFonts w:ascii="Times New Roman" w:hAnsi="Times New Roman"/>
          <w:b/>
          <w:szCs w:val="22"/>
          <w:u w:val="single"/>
        </w:rPr>
        <w:t>ou servidor design</w:t>
      </w:r>
      <w:r w:rsidRPr="000822F7">
        <w:rPr>
          <w:rFonts w:ascii="Times New Roman" w:hAnsi="Times New Roman"/>
          <w:b/>
          <w:szCs w:val="22"/>
          <w:u w:val="single"/>
        </w:rPr>
        <w:t>a</w:t>
      </w:r>
      <w:r w:rsidRPr="000822F7">
        <w:rPr>
          <w:rFonts w:ascii="Times New Roman" w:hAnsi="Times New Roman"/>
          <w:b/>
          <w:szCs w:val="22"/>
          <w:u w:val="single"/>
        </w:rPr>
        <w:t xml:space="preserve">do </w:t>
      </w:r>
      <w:r w:rsidR="00E64FA4" w:rsidRPr="000822F7">
        <w:rPr>
          <w:rFonts w:ascii="Times New Roman" w:hAnsi="Times New Roman"/>
          <w:b/>
          <w:szCs w:val="22"/>
          <w:u w:val="single"/>
        </w:rPr>
        <w:t>o qual atestará esta visita</w:t>
      </w:r>
      <w:r w:rsidRPr="000822F7">
        <w:rPr>
          <w:rFonts w:ascii="Times New Roman" w:hAnsi="Times New Roman"/>
          <w:b/>
          <w:szCs w:val="22"/>
          <w:u w:val="single"/>
        </w:rPr>
        <w:t>, emitindo atestado assinado por ambas as partes</w:t>
      </w:r>
      <w:r w:rsidR="00E64FA4" w:rsidRPr="000822F7">
        <w:rPr>
          <w:rFonts w:ascii="Times New Roman" w:hAnsi="Times New Roman"/>
          <w:b/>
          <w:szCs w:val="22"/>
          <w:u w:val="single"/>
        </w:rPr>
        <w:t xml:space="preserve">. A referida visita deverá ser realizada até </w:t>
      </w:r>
      <w:r w:rsidRPr="000822F7">
        <w:rPr>
          <w:rFonts w:ascii="Times New Roman" w:hAnsi="Times New Roman"/>
          <w:b/>
          <w:szCs w:val="22"/>
          <w:u w:val="single"/>
        </w:rPr>
        <w:t>o terceiro dia anterior a data marcada</w:t>
      </w:r>
      <w:r w:rsidR="00432C52" w:rsidRPr="000822F7">
        <w:rPr>
          <w:rFonts w:ascii="Times New Roman" w:hAnsi="Times New Roman"/>
          <w:b/>
          <w:szCs w:val="22"/>
          <w:u w:val="single"/>
        </w:rPr>
        <w:t>, ou seja, dia 12/08/2022,</w:t>
      </w:r>
      <w:r w:rsidRPr="000822F7">
        <w:rPr>
          <w:rFonts w:ascii="Times New Roman" w:hAnsi="Times New Roman"/>
          <w:b/>
          <w:szCs w:val="22"/>
          <w:u w:val="single"/>
        </w:rPr>
        <w:t xml:space="preserve"> para abertura e ju</w:t>
      </w:r>
      <w:r w:rsidRPr="000822F7">
        <w:rPr>
          <w:rFonts w:ascii="Times New Roman" w:hAnsi="Times New Roman"/>
          <w:b/>
          <w:szCs w:val="22"/>
          <w:u w:val="single"/>
        </w:rPr>
        <w:t>l</w:t>
      </w:r>
      <w:r w:rsidRPr="000822F7">
        <w:rPr>
          <w:rFonts w:ascii="Times New Roman" w:hAnsi="Times New Roman"/>
          <w:b/>
          <w:szCs w:val="22"/>
          <w:u w:val="single"/>
        </w:rPr>
        <w:t>gamento dos documentos de habilitação e propostas</w:t>
      </w:r>
      <w:r w:rsidR="00E64FA4" w:rsidRPr="000822F7">
        <w:rPr>
          <w:rFonts w:ascii="Times New Roman" w:hAnsi="Times New Roman"/>
          <w:b/>
          <w:szCs w:val="22"/>
          <w:u w:val="single"/>
        </w:rPr>
        <w:t>. Fone para marcar a visita (54) 3326.1122, 1136.</w:t>
      </w:r>
      <w:r w:rsidR="00E64FA4" w:rsidRPr="000822F7">
        <w:rPr>
          <w:rFonts w:ascii="Times New Roman" w:hAnsi="Times New Roman"/>
          <w:szCs w:val="22"/>
        </w:rPr>
        <w:t xml:space="preserve"> </w:t>
      </w:r>
    </w:p>
    <w:p w:rsidR="00942A67" w:rsidRPr="00BE37B9" w:rsidRDefault="00942A67" w:rsidP="0025424D">
      <w:pPr>
        <w:spacing w:line="360" w:lineRule="auto"/>
        <w:jc w:val="both"/>
        <w:rPr>
          <w:rFonts w:ascii="Times New Roman" w:hAnsi="Times New Roman"/>
          <w:color w:val="FF0000"/>
          <w:szCs w:val="22"/>
        </w:rPr>
      </w:pPr>
    </w:p>
    <w:p w:rsidR="00942A67" w:rsidRPr="00AA6182" w:rsidRDefault="00F724E9" w:rsidP="00F724E9">
      <w:pPr>
        <w:spacing w:line="360" w:lineRule="auto"/>
        <w:jc w:val="both"/>
        <w:rPr>
          <w:rStyle w:val="fontstyle01"/>
          <w:rFonts w:ascii="Times New Roman" w:hAnsi="Times New Roman"/>
          <w:color w:val="000000" w:themeColor="text1"/>
        </w:rPr>
      </w:pPr>
      <w:r w:rsidRPr="00AA6182">
        <w:rPr>
          <w:rStyle w:val="fontstyle01"/>
          <w:rFonts w:ascii="Times New Roman" w:hAnsi="Times New Roman"/>
          <w:color w:val="000000" w:themeColor="text1"/>
        </w:rPr>
        <w:t xml:space="preserve">i) Declaração de disponibilidade da empresa proprietária do aterro sanitário aceitando receber os resíduos sólidos do Município de </w:t>
      </w:r>
      <w:r w:rsidR="00607D30" w:rsidRPr="00AA6182">
        <w:rPr>
          <w:rStyle w:val="fontstyle01"/>
          <w:rFonts w:ascii="Times New Roman" w:hAnsi="Times New Roman"/>
          <w:color w:val="000000" w:themeColor="text1"/>
        </w:rPr>
        <w:t>Campos Borges</w:t>
      </w:r>
      <w:r w:rsidRPr="00AA6182">
        <w:rPr>
          <w:rStyle w:val="fontstyle01"/>
          <w:rFonts w:ascii="Times New Roman" w:hAnsi="Times New Roman"/>
          <w:color w:val="000000" w:themeColor="text1"/>
        </w:rPr>
        <w:t xml:space="preserve"> pelo prazo de 12 (doze) meses, acompanhada da referida Licença de Operação. </w:t>
      </w:r>
    </w:p>
    <w:p w:rsidR="00607D30" w:rsidRPr="00AA6182" w:rsidRDefault="00607D30" w:rsidP="00F724E9">
      <w:pPr>
        <w:spacing w:line="360" w:lineRule="auto"/>
        <w:jc w:val="both"/>
        <w:rPr>
          <w:rStyle w:val="fontstyle01"/>
          <w:rFonts w:ascii="Times New Roman" w:hAnsi="Times New Roman"/>
          <w:color w:val="000000" w:themeColor="text1"/>
        </w:rPr>
      </w:pPr>
    </w:p>
    <w:p w:rsidR="00F724E9" w:rsidRPr="00AA6182" w:rsidRDefault="00F724E9" w:rsidP="00F724E9">
      <w:pPr>
        <w:spacing w:line="360" w:lineRule="auto"/>
        <w:jc w:val="both"/>
        <w:rPr>
          <w:rFonts w:ascii="Times New Roman" w:hAnsi="Times New Roman"/>
          <w:color w:val="000000" w:themeColor="text1"/>
          <w:szCs w:val="22"/>
        </w:rPr>
      </w:pPr>
      <w:r w:rsidRPr="00AA6182">
        <w:rPr>
          <w:rStyle w:val="fontstyle01"/>
          <w:rFonts w:ascii="Times New Roman" w:hAnsi="Times New Roman"/>
          <w:color w:val="000000" w:themeColor="text1"/>
        </w:rPr>
        <w:t xml:space="preserve">j) Declaração de disponibilidade da empresa proprietária do centro de triagem aceitando receber os resíduos sólidos do Município de </w:t>
      </w:r>
      <w:r w:rsidR="00607D30" w:rsidRPr="00AA6182">
        <w:rPr>
          <w:rStyle w:val="fontstyle01"/>
          <w:rFonts w:ascii="Times New Roman" w:hAnsi="Times New Roman"/>
          <w:color w:val="000000" w:themeColor="text1"/>
        </w:rPr>
        <w:t>Campos Borges</w:t>
      </w:r>
      <w:r w:rsidRPr="00AA6182">
        <w:rPr>
          <w:rStyle w:val="fontstyle01"/>
          <w:rFonts w:ascii="Times New Roman" w:hAnsi="Times New Roman"/>
          <w:color w:val="000000" w:themeColor="text1"/>
        </w:rPr>
        <w:t xml:space="preserve"> pelo prazo de 12 (doze) meses, acompanhada da referida Licença de Operação. </w:t>
      </w:r>
    </w:p>
    <w:p w:rsidR="00014190" w:rsidRPr="00BE37B9" w:rsidRDefault="00014190" w:rsidP="0025424D">
      <w:pPr>
        <w:spacing w:line="360" w:lineRule="auto"/>
        <w:jc w:val="both"/>
        <w:rPr>
          <w:rFonts w:ascii="Times New Roman" w:hAnsi="Times New Roman"/>
          <w:color w:val="FF0000"/>
          <w:szCs w:val="22"/>
        </w:rPr>
      </w:pPr>
    </w:p>
    <w:p w:rsidR="00014190" w:rsidRPr="00AA6182" w:rsidRDefault="00014190" w:rsidP="0025424D">
      <w:pPr>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lastRenderedPageBreak/>
        <w:t>OBS: As Declarações apresentadas pelas proponentes deverão conter a indicação e a qualificação (nome, nº do RG e nº do CPF) de quem subscreve os documentos apresentados, bem como firme reconhecida em cart</w:t>
      </w:r>
      <w:r w:rsidRPr="00AA6182">
        <w:rPr>
          <w:rFonts w:ascii="Times New Roman" w:hAnsi="Times New Roman"/>
          <w:color w:val="000000" w:themeColor="text1"/>
          <w:szCs w:val="22"/>
        </w:rPr>
        <w:t>ó</w:t>
      </w:r>
      <w:r w:rsidRPr="00AA6182">
        <w:rPr>
          <w:rFonts w:ascii="Times New Roman" w:hAnsi="Times New Roman"/>
          <w:color w:val="000000" w:themeColor="text1"/>
          <w:szCs w:val="22"/>
        </w:rPr>
        <w:t>rio.</w:t>
      </w:r>
    </w:p>
    <w:p w:rsidR="002A02FD" w:rsidRPr="00134E76" w:rsidRDefault="002A02FD"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p>
    <w:p w:rsidR="00FC7CE0"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r w:rsidRPr="00134E76">
        <w:rPr>
          <w:rFonts w:ascii="Times New Roman" w:hAnsi="Times New Roman"/>
          <w:b/>
          <w:szCs w:val="22"/>
        </w:rPr>
        <w:t>7</w:t>
      </w:r>
      <w:r w:rsidR="00812567" w:rsidRPr="00134E76">
        <w:rPr>
          <w:rFonts w:ascii="Times New Roman" w:hAnsi="Times New Roman"/>
          <w:b/>
          <w:szCs w:val="22"/>
        </w:rPr>
        <w:t xml:space="preserve">.5 </w:t>
      </w:r>
      <w:r w:rsidR="00FC7CE0" w:rsidRPr="00134E76">
        <w:rPr>
          <w:rFonts w:ascii="Times New Roman" w:hAnsi="Times New Roman"/>
          <w:b/>
          <w:szCs w:val="22"/>
          <w:u w:val="single"/>
        </w:rPr>
        <w:t>QUALIFICAÇÃO ECONÔMICO-FINANCEIRA:</w:t>
      </w:r>
    </w:p>
    <w:p w:rsidR="00FC7CE0" w:rsidRPr="00134E76" w:rsidRDefault="00FC7CE0" w:rsidP="0025424D">
      <w:pPr>
        <w:tabs>
          <w:tab w:val="left" w:pos="993"/>
          <w:tab w:val="left" w:pos="4253"/>
          <w:tab w:val="left" w:pos="5387"/>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b/>
          <w:szCs w:val="22"/>
        </w:rPr>
        <w:t>a)</w:t>
      </w:r>
      <w:r w:rsidRPr="00134E76">
        <w:rPr>
          <w:rFonts w:ascii="Times New Roman" w:hAnsi="Times New Roman"/>
          <w:szCs w:val="22"/>
        </w:rPr>
        <w:t xml:space="preserve"> Balanço patrimonial e demonstrações contábeis do último exercício social, já exigíveis e apr</w:t>
      </w:r>
      <w:r w:rsidRPr="00134E76">
        <w:rPr>
          <w:rFonts w:ascii="Times New Roman" w:hAnsi="Times New Roman"/>
          <w:szCs w:val="22"/>
        </w:rPr>
        <w:t>e</w:t>
      </w:r>
      <w:r w:rsidRPr="00134E76">
        <w:rPr>
          <w:rFonts w:ascii="Times New Roman" w:hAnsi="Times New Roman"/>
          <w:szCs w:val="22"/>
        </w:rPr>
        <w:t>sentados na forma da lei, com a indicação do n.° do Livro Diário, número de registro no órgão competente e numeração das folhas onde se encontram os lançamentos, que comprovem a boa situação financeira da e</w:t>
      </w:r>
      <w:r w:rsidRPr="00134E76">
        <w:rPr>
          <w:rFonts w:ascii="Times New Roman" w:hAnsi="Times New Roman"/>
          <w:szCs w:val="22"/>
        </w:rPr>
        <w:t>m</w:t>
      </w:r>
      <w:r w:rsidRPr="00134E76">
        <w:rPr>
          <w:rFonts w:ascii="Times New Roman" w:hAnsi="Times New Roman"/>
          <w:szCs w:val="22"/>
        </w:rPr>
        <w:t>presa</w:t>
      </w:r>
      <w:r w:rsidR="00E64FA4" w:rsidRPr="00134E76">
        <w:rPr>
          <w:rFonts w:ascii="Times New Roman" w:hAnsi="Times New Roman"/>
          <w:b/>
          <w:szCs w:val="22"/>
          <w:u w:val="single"/>
        </w:rPr>
        <w:t xml:space="preserve"> c</w:t>
      </w:r>
      <w:r w:rsidR="00E64FA4" w:rsidRPr="00134E76">
        <w:rPr>
          <w:rFonts w:ascii="Times New Roman" w:hAnsi="Times New Roman"/>
          <w:b/>
          <w:i/>
          <w:szCs w:val="22"/>
          <w:u w:val="single"/>
        </w:rPr>
        <w:t>om a devida apresentação dos cálculos</w:t>
      </w:r>
      <w:r w:rsidRPr="00134E76">
        <w:rPr>
          <w:rFonts w:ascii="Times New Roman" w:hAnsi="Times New Roman"/>
          <w:szCs w:val="22"/>
        </w:rPr>
        <w:t>.</w:t>
      </w:r>
    </w:p>
    <w:p w:rsidR="00FC7CE0" w:rsidRPr="00134E76" w:rsidRDefault="00FC7CE0" w:rsidP="0025424D">
      <w:pPr>
        <w:tabs>
          <w:tab w:val="left" w:pos="993"/>
          <w:tab w:val="left" w:pos="4253"/>
          <w:tab w:val="left" w:pos="5387"/>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b/>
          <w:bCs/>
          <w:szCs w:val="22"/>
        </w:rPr>
        <w:t>a.1)</w:t>
      </w:r>
      <w:r w:rsidRPr="00134E76">
        <w:rPr>
          <w:rFonts w:ascii="Times New Roman" w:hAnsi="Times New Roman"/>
          <w:szCs w:val="22"/>
        </w:rPr>
        <w:t xml:space="preserve"> para a comprovação da boa situação financeira da empresa, serão apurados índices mínimos aceitáveis, pela aplicação da seguinte fórmula:</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AD</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LIQUIDEZ INSTANTÂNEA:   -----------   = índice mínimo: </w:t>
      </w:r>
      <w:r w:rsidRPr="00134E76">
        <w:rPr>
          <w:rFonts w:ascii="Times New Roman" w:hAnsi="Times New Roman"/>
          <w:szCs w:val="22"/>
        </w:rPr>
        <w:t>(</w:t>
      </w:r>
      <w:r w:rsidR="00812567" w:rsidRPr="00134E76">
        <w:rPr>
          <w:rFonts w:ascii="Times New Roman" w:hAnsi="Times New Roman"/>
          <w:szCs w:val="22"/>
        </w:rPr>
        <w:t>0,02</w:t>
      </w:r>
      <w:r w:rsidRPr="00134E76">
        <w:rPr>
          <w:rFonts w:ascii="Times New Roman" w:hAnsi="Times New Roman"/>
          <w:szCs w:val="22"/>
        </w:rPr>
        <w:t>)</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AC</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LIQUIDEZ CORRENTE:   ----------   = índice mínimo: </w:t>
      </w:r>
      <w:r w:rsidRPr="00134E76">
        <w:rPr>
          <w:rFonts w:ascii="Times New Roman" w:hAnsi="Times New Roman"/>
          <w:szCs w:val="22"/>
        </w:rPr>
        <w:t>(</w:t>
      </w:r>
      <w:r w:rsidR="00742E2D" w:rsidRPr="00134E76">
        <w:rPr>
          <w:rFonts w:ascii="Times New Roman" w:hAnsi="Times New Roman"/>
          <w:szCs w:val="22"/>
        </w:rPr>
        <w:t>1,0</w:t>
      </w:r>
      <w:r w:rsidRPr="00134E76">
        <w:rPr>
          <w:rFonts w:ascii="Times New Roman" w:hAnsi="Times New Roman"/>
          <w:szCs w:val="22"/>
        </w:rPr>
        <w:t>)</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szCs w:val="22"/>
        </w:rPr>
        <w:t xml:space="preserve">                                     AC + ARLP</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LIQUIDEZ GERAL:  ---------------------   = índice mínimo: </w:t>
      </w:r>
      <w:r w:rsidRPr="00134E76">
        <w:rPr>
          <w:rFonts w:ascii="Times New Roman" w:hAnsi="Times New Roman"/>
          <w:szCs w:val="22"/>
        </w:rPr>
        <w:t>(</w:t>
      </w:r>
      <w:r w:rsidR="00742E2D" w:rsidRPr="00134E76">
        <w:rPr>
          <w:rFonts w:ascii="Times New Roman" w:hAnsi="Times New Roman"/>
          <w:szCs w:val="22"/>
        </w:rPr>
        <w:t>1,0</w:t>
      </w:r>
      <w:r w:rsidRPr="00134E76">
        <w:rPr>
          <w:rFonts w:ascii="Times New Roman" w:hAnsi="Times New Roman"/>
          <w:szCs w:val="22"/>
        </w:rPr>
        <w:t>)</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 + PELP</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 + PELP</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GRAU DE ENDIVIDAMENTO:   --------------------    = índice máximo: </w:t>
      </w:r>
      <w:r w:rsidRPr="00134E76">
        <w:rPr>
          <w:rFonts w:ascii="Times New Roman" w:hAnsi="Times New Roman"/>
          <w:szCs w:val="22"/>
        </w:rPr>
        <w:t>(</w:t>
      </w:r>
      <w:r w:rsidR="00742E2D" w:rsidRPr="00134E76">
        <w:rPr>
          <w:rFonts w:ascii="Times New Roman" w:hAnsi="Times New Roman"/>
          <w:szCs w:val="22"/>
        </w:rPr>
        <w:t>1,0</w:t>
      </w:r>
      <w:r w:rsidRPr="00134E76">
        <w:rPr>
          <w:rFonts w:ascii="Times New Roman" w:hAnsi="Times New Roman"/>
          <w:szCs w:val="22"/>
        </w:rPr>
        <w:t>)</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AT</w:t>
      </w:r>
    </w:p>
    <w:p w:rsidR="00FC7CE0" w:rsidRPr="00134E76" w:rsidRDefault="00FC7CE0" w:rsidP="0025424D">
      <w:pPr>
        <w:tabs>
          <w:tab w:val="left" w:pos="6094"/>
          <w:tab w:val="left" w:pos="9213"/>
          <w:tab w:val="left" w:pos="10347"/>
        </w:tabs>
        <w:spacing w:line="360" w:lineRule="auto"/>
        <w:ind w:right="57"/>
        <w:jc w:val="both"/>
        <w:rPr>
          <w:rFonts w:ascii="Times New Roman" w:hAnsi="Times New Roman"/>
          <w:i/>
          <w:szCs w:val="22"/>
        </w:rPr>
      </w:pPr>
    </w:p>
    <w:p w:rsidR="00FC7CE0" w:rsidRPr="00134E76" w:rsidRDefault="00FC7CE0" w:rsidP="0025424D">
      <w:pPr>
        <w:tabs>
          <w:tab w:val="left" w:pos="6094"/>
          <w:tab w:val="left" w:pos="9213"/>
          <w:tab w:val="left" w:pos="10347"/>
        </w:tabs>
        <w:spacing w:line="360" w:lineRule="auto"/>
        <w:ind w:right="57"/>
        <w:jc w:val="both"/>
        <w:rPr>
          <w:rFonts w:ascii="Times New Roman" w:hAnsi="Times New Roman"/>
          <w:i/>
          <w:szCs w:val="22"/>
        </w:rPr>
      </w:pPr>
    </w:p>
    <w:p w:rsidR="00FC7CE0" w:rsidRPr="00134E76" w:rsidRDefault="00FC7CE0" w:rsidP="0025424D">
      <w:pPr>
        <w:tabs>
          <w:tab w:val="left" w:pos="1134"/>
          <w:tab w:val="left" w:pos="4253"/>
          <w:tab w:val="left" w:pos="5387"/>
        </w:tabs>
        <w:spacing w:line="360" w:lineRule="auto"/>
        <w:ind w:right="57"/>
        <w:jc w:val="both"/>
        <w:rPr>
          <w:rFonts w:ascii="Times New Roman" w:hAnsi="Times New Roman"/>
          <w:i/>
          <w:szCs w:val="22"/>
        </w:rPr>
      </w:pPr>
      <w:r w:rsidRPr="00134E76">
        <w:rPr>
          <w:rFonts w:ascii="Times New Roman" w:hAnsi="Times New Roman"/>
          <w:i/>
          <w:szCs w:val="22"/>
        </w:rPr>
        <w:t xml:space="preserve">                 </w:t>
      </w:r>
      <w:r w:rsidRPr="00134E76">
        <w:rPr>
          <w:rFonts w:ascii="Times New Roman" w:hAnsi="Times New Roman"/>
          <w:szCs w:val="22"/>
        </w:rPr>
        <w:t>Onde</w:t>
      </w:r>
      <w:r w:rsidRPr="00134E76">
        <w:rPr>
          <w:rFonts w:ascii="Times New Roman" w:hAnsi="Times New Roman"/>
          <w:i/>
          <w:szCs w:val="22"/>
        </w:rPr>
        <w:t>: AC = Ativo Circulante; AD = Ativo Disponível; ARLP = Ativo Realizável a Longo Prazo; AP = Ativo Permanente; AT = Ativo Total; PC = Passivo Circulante; PELP = Passivo Exigível a Longo Prazo; PL = Patrimônio Líquido.</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 xml:space="preserve">a.2) </w:t>
      </w:r>
      <w:r w:rsidRPr="00134E76">
        <w:rPr>
          <w:rFonts w:ascii="Times New Roman" w:hAnsi="Times New Roman"/>
          <w:szCs w:val="22"/>
        </w:rPr>
        <w:t>é</w:t>
      </w:r>
      <w:r w:rsidRPr="00134E76">
        <w:rPr>
          <w:rFonts w:ascii="Times New Roman" w:hAnsi="Times New Roman"/>
          <w:b/>
          <w:szCs w:val="22"/>
        </w:rPr>
        <w:t xml:space="preserve"> </w:t>
      </w:r>
      <w:r w:rsidRPr="00134E76">
        <w:rPr>
          <w:rFonts w:ascii="Times New Roman" w:hAnsi="Times New Roman"/>
          <w:szCs w:val="22"/>
        </w:rPr>
        <w:t>vedada a substituição do balanço patrimonial por balancete ou balanço provisório, podendo aquele ser atualizado por índices oficiais quando encerrado há mais de 03 (três) meses da data de apresent</w:t>
      </w:r>
      <w:r w:rsidRPr="00134E76">
        <w:rPr>
          <w:rFonts w:ascii="Times New Roman" w:hAnsi="Times New Roman"/>
          <w:szCs w:val="22"/>
        </w:rPr>
        <w:t>a</w:t>
      </w:r>
      <w:r w:rsidRPr="00134E76">
        <w:rPr>
          <w:rFonts w:ascii="Times New Roman" w:hAnsi="Times New Roman"/>
          <w:szCs w:val="22"/>
        </w:rPr>
        <w:t>ção da proposta.</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lastRenderedPageBreak/>
        <w:tab/>
      </w:r>
      <w:r w:rsidRPr="00134E76">
        <w:rPr>
          <w:rFonts w:ascii="Times New Roman" w:hAnsi="Times New Roman"/>
          <w:szCs w:val="22"/>
        </w:rPr>
        <w:tab/>
      </w:r>
      <w:r w:rsidRPr="00134E76">
        <w:rPr>
          <w:rFonts w:ascii="Times New Roman" w:hAnsi="Times New Roman"/>
          <w:b/>
          <w:bCs/>
          <w:szCs w:val="22"/>
        </w:rPr>
        <w:t xml:space="preserve">a.3) </w:t>
      </w:r>
      <w:r w:rsidRPr="00134E76">
        <w:rPr>
          <w:rFonts w:ascii="Times New Roman" w:hAnsi="Times New Roman"/>
          <w:szCs w:val="22"/>
        </w:rPr>
        <w:t>licitantes que aguardam a autenticação do balanço patrimonial pela Junta Comercial poderão apresentar, em substituição ao registro, o protocolo de envio no SPED (Sistema Público de Escrituração D</w:t>
      </w:r>
      <w:r w:rsidRPr="00134E76">
        <w:rPr>
          <w:rFonts w:ascii="Times New Roman" w:hAnsi="Times New Roman"/>
          <w:szCs w:val="22"/>
        </w:rPr>
        <w:t>i</w:t>
      </w:r>
      <w:r w:rsidRPr="00134E76">
        <w:rPr>
          <w:rFonts w:ascii="Times New Roman" w:hAnsi="Times New Roman"/>
          <w:szCs w:val="22"/>
        </w:rPr>
        <w:t>gital) a Receita Federal do Brasil.</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b)</w:t>
      </w:r>
      <w:r w:rsidRPr="00134E76">
        <w:rPr>
          <w:rFonts w:ascii="Times New Roman" w:hAnsi="Times New Roman"/>
          <w:szCs w:val="22"/>
        </w:rPr>
        <w:t xml:space="preserve"> </w:t>
      </w:r>
      <w:r w:rsidRPr="00134E76">
        <w:rPr>
          <w:rFonts w:ascii="Times New Roman" w:hAnsi="Times New Roman"/>
          <w:b/>
          <w:szCs w:val="22"/>
        </w:rPr>
        <w:t>certidão negativa de falência ou recuperação judicial</w:t>
      </w:r>
      <w:r w:rsidRPr="00134E76">
        <w:rPr>
          <w:rFonts w:ascii="Times New Roman" w:hAnsi="Times New Roman"/>
          <w:szCs w:val="22"/>
        </w:rPr>
        <w:t xml:space="preserve"> expedida pelo distribuidor da sede da pessoa jurídica, em prazo não superior a 30 (trinta) dias da data designada para a apresentação do docume</w:t>
      </w:r>
      <w:r w:rsidRPr="00134E76">
        <w:rPr>
          <w:rFonts w:ascii="Times New Roman" w:hAnsi="Times New Roman"/>
          <w:szCs w:val="22"/>
        </w:rPr>
        <w:t>n</w:t>
      </w:r>
      <w:r w:rsidRPr="00134E76">
        <w:rPr>
          <w:rFonts w:ascii="Times New Roman" w:hAnsi="Times New Roman"/>
          <w:szCs w:val="22"/>
        </w:rPr>
        <w:t>to;</w:t>
      </w:r>
    </w:p>
    <w:p w:rsidR="00933BB3"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r w:rsidRPr="00134E76">
        <w:rPr>
          <w:rFonts w:ascii="Times New Roman" w:hAnsi="Times New Roman"/>
          <w:b/>
          <w:szCs w:val="22"/>
        </w:rPr>
        <w:t>7</w:t>
      </w:r>
      <w:r w:rsidR="00812567" w:rsidRPr="00134E76">
        <w:rPr>
          <w:rFonts w:ascii="Times New Roman" w:hAnsi="Times New Roman"/>
          <w:b/>
          <w:szCs w:val="22"/>
        </w:rPr>
        <w:t>.5.1</w:t>
      </w:r>
      <w:r w:rsidR="00933BB3" w:rsidRPr="00134E76">
        <w:rPr>
          <w:rFonts w:ascii="Times New Roman" w:hAnsi="Times New Roman"/>
          <w:b/>
          <w:szCs w:val="22"/>
        </w:rPr>
        <w:t xml:space="preserve"> Dos benefícios da Lei Complementar 123, de 14 de dezembro de 2006.</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szCs w:val="22"/>
        </w:rPr>
        <w:t xml:space="preserve">a) A empresa que pretender se utilizar dos benefícios previstos nos art. 42 a 45 da Lei Complementar nº 123, de 14 de dezembro de 2006, deverá apresentar, </w:t>
      </w:r>
      <w:r w:rsidRPr="00134E76">
        <w:rPr>
          <w:rFonts w:ascii="Times New Roman" w:hAnsi="Times New Roman"/>
          <w:b/>
          <w:szCs w:val="22"/>
        </w:rPr>
        <w:t>no credenciamento</w:t>
      </w:r>
      <w:r w:rsidRPr="00134E76">
        <w:rPr>
          <w:rFonts w:ascii="Times New Roman" w:hAnsi="Times New Roman"/>
          <w:szCs w:val="22"/>
        </w:rPr>
        <w:t>, declaração, firmada por contador, de que se enquadra como microempresa ou empresa de pequeno porte, além de todos os documentos previstos neste edital.</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szCs w:val="22"/>
        </w:rPr>
        <w:t>b)</w:t>
      </w:r>
      <w:r w:rsidRPr="00134E76">
        <w:rPr>
          <w:rFonts w:ascii="Times New Roman" w:hAnsi="Times New Roman"/>
          <w:b/>
          <w:szCs w:val="22"/>
        </w:rPr>
        <w:t xml:space="preserve"> </w:t>
      </w:r>
      <w:r w:rsidRPr="00134E76">
        <w:rPr>
          <w:rFonts w:ascii="Times New Roman" w:hAnsi="Times New Roman"/>
          <w:szCs w:val="22"/>
        </w:rPr>
        <w:t>As cooperativas que tenham auferido, no ano calendário anterior, receita bruta até o limite de 3.600.000,00 (três milhões e seiscentos mil reais), gozarão dos benefícios previstos nos art. 42 a 45 da Lei Complementar nº 123, de 14 de dezembro de 2006 e no art. 34, da Lei nº 11.488, de 15 de junho de 2007, desde que também apresentem, no credenciamento, declaração de que se enquadram no limite de receita referido acima, além de todos os documentos previstos neste edital.</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szCs w:val="22"/>
        </w:rPr>
        <w:t>c)</w:t>
      </w:r>
      <w:r w:rsidRPr="00134E76">
        <w:rPr>
          <w:rFonts w:ascii="Times New Roman" w:hAnsi="Times New Roman"/>
          <w:b/>
          <w:szCs w:val="22"/>
        </w:rPr>
        <w:tab/>
      </w:r>
      <w:r w:rsidRPr="00134E76">
        <w:rPr>
          <w:rFonts w:ascii="Times New Roman" w:hAnsi="Times New Roman"/>
          <w:szCs w:val="22"/>
        </w:rPr>
        <w:t>A microempresa e a empresa de pequeno porte, bem como a cooperativa que atender a letra “a”, que possuir restrição em qualquer dos documentos de regularidade fiscal, previstos neste edital, terá sua habilit</w:t>
      </w:r>
      <w:r w:rsidRPr="00134E76">
        <w:rPr>
          <w:rFonts w:ascii="Times New Roman" w:hAnsi="Times New Roman"/>
          <w:szCs w:val="22"/>
        </w:rPr>
        <w:t>a</w:t>
      </w:r>
      <w:r w:rsidRPr="00134E76">
        <w:rPr>
          <w:rFonts w:ascii="Times New Roman" w:hAnsi="Times New Roman"/>
          <w:szCs w:val="22"/>
        </w:rPr>
        <w:t>ção condicionada à apresentação de nova documentação, que comprove a sua regularidade em cinco dias úteis, a contar da data em que for declarada como vencedora do certame.</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t>d)</w:t>
      </w:r>
      <w:r w:rsidRPr="00134E76">
        <w:rPr>
          <w:rFonts w:ascii="Times New Roman" w:hAnsi="Times New Roman"/>
          <w:b/>
          <w:szCs w:val="22"/>
        </w:rPr>
        <w:tab/>
      </w:r>
      <w:r w:rsidRPr="00134E76">
        <w:rPr>
          <w:rFonts w:ascii="Times New Roman" w:hAnsi="Times New Roman"/>
          <w:szCs w:val="22"/>
        </w:rPr>
        <w:t>O benefício de que trata o item anterior não eximirá a microempresa, a empresa de pequeno porte e a cooperativa, da apresentação de todos os documentos, ainda que apresentem alguma restrição.</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t>e)</w:t>
      </w:r>
      <w:r w:rsidRPr="00134E76">
        <w:rPr>
          <w:rFonts w:ascii="Times New Roman" w:hAnsi="Times New Roman"/>
          <w:b/>
          <w:szCs w:val="22"/>
        </w:rPr>
        <w:tab/>
      </w:r>
      <w:r w:rsidRPr="00134E76">
        <w:rPr>
          <w:rFonts w:ascii="Times New Roman" w:hAnsi="Times New Roman"/>
          <w:szCs w:val="22"/>
        </w:rPr>
        <w:t>O prazo de que trata a letra “c” poderá ser prorrogado uma única vez, por igual período, a critério da Administração, desde que seja requerido pelo interessado, de forma motivada e durante o transcurso do re</w:t>
      </w:r>
      <w:r w:rsidRPr="00134E76">
        <w:rPr>
          <w:rFonts w:ascii="Times New Roman" w:hAnsi="Times New Roman"/>
          <w:szCs w:val="22"/>
        </w:rPr>
        <w:t>s</w:t>
      </w:r>
      <w:r w:rsidRPr="00134E76">
        <w:rPr>
          <w:rFonts w:ascii="Times New Roman" w:hAnsi="Times New Roman"/>
          <w:szCs w:val="22"/>
        </w:rPr>
        <w:t>pectivo prazo.</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f)</w:t>
      </w:r>
      <w:r w:rsidRPr="00134E76">
        <w:rPr>
          <w:rFonts w:ascii="Times New Roman" w:hAnsi="Times New Roman"/>
          <w:b/>
          <w:szCs w:val="22"/>
        </w:rPr>
        <w:tab/>
      </w:r>
      <w:r w:rsidRPr="00134E76">
        <w:rPr>
          <w:rFonts w:ascii="Times New Roman" w:hAnsi="Times New Roman"/>
          <w:szCs w:val="22"/>
        </w:rPr>
        <w:t>A não regularização da documentação, no prazo fixado na letra “c”, implicará na decadência do direito à contratação, sem prejuízo das penalidades cabíveis, sendo facultado à Administração convocar os licitantes remanescentes, na ordem de classificação, para a assinatura do contrato, ou revogar a licitação.</w:t>
      </w:r>
    </w:p>
    <w:p w:rsidR="00B14E2A" w:rsidRPr="00134E76" w:rsidRDefault="00B14E2A" w:rsidP="0025424D">
      <w:pPr>
        <w:spacing w:line="360" w:lineRule="auto"/>
        <w:jc w:val="both"/>
        <w:rPr>
          <w:rFonts w:ascii="Times New Roman" w:hAnsi="Times New Roman"/>
          <w:b/>
          <w:szCs w:val="22"/>
        </w:rPr>
      </w:pPr>
    </w:p>
    <w:p w:rsidR="005F0A5F"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8</w:t>
      </w:r>
      <w:r w:rsidR="005F0A5F" w:rsidRPr="00134E76">
        <w:rPr>
          <w:rFonts w:ascii="Times New Roman" w:hAnsi="Times New Roman"/>
          <w:b/>
          <w:szCs w:val="22"/>
          <w:u w:val="single"/>
        </w:rPr>
        <w:t xml:space="preserve">. </w:t>
      </w:r>
      <w:r w:rsidR="005F0A5F" w:rsidRPr="00134E76">
        <w:rPr>
          <w:rFonts w:ascii="Times New Roman" w:hAnsi="Times New Roman"/>
          <w:b/>
          <w:szCs w:val="22"/>
          <w:u w:val="single"/>
        </w:rPr>
        <w:tab/>
        <w:t>CRITÉRIOS DE ACEITABILIDADE</w:t>
      </w:r>
    </w:p>
    <w:p w:rsidR="00432C52"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p>
    <w:p w:rsidR="005F0A5F"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8</w:t>
      </w:r>
      <w:r w:rsidR="005F0A5F" w:rsidRPr="00134E76">
        <w:rPr>
          <w:rFonts w:ascii="Times New Roman" w:hAnsi="Times New Roman"/>
          <w:b/>
          <w:szCs w:val="22"/>
        </w:rPr>
        <w:t>.1</w:t>
      </w:r>
      <w:r w:rsidR="005F0A5F" w:rsidRPr="00134E76">
        <w:rPr>
          <w:rFonts w:ascii="Times New Roman" w:hAnsi="Times New Roman"/>
          <w:b/>
          <w:szCs w:val="22"/>
        </w:rPr>
        <w:tab/>
      </w:r>
      <w:r w:rsidRPr="00134E76">
        <w:rPr>
          <w:rFonts w:ascii="Times New Roman" w:hAnsi="Times New Roman"/>
          <w:szCs w:val="22"/>
        </w:rPr>
        <w:t xml:space="preserve"> - S</w:t>
      </w:r>
      <w:r w:rsidR="005F0A5F" w:rsidRPr="00134E76">
        <w:rPr>
          <w:rFonts w:ascii="Times New Roman" w:hAnsi="Times New Roman"/>
          <w:szCs w:val="22"/>
        </w:rPr>
        <w:t xml:space="preserve">erão aceitas as propostas cujo preço global ofertado e valores unitários não excedam o limite </w:t>
      </w:r>
      <w:r w:rsidR="00933BB3" w:rsidRPr="00134E76">
        <w:rPr>
          <w:rFonts w:ascii="Times New Roman" w:hAnsi="Times New Roman"/>
          <w:szCs w:val="22"/>
        </w:rPr>
        <w:t xml:space="preserve">do valor </w:t>
      </w:r>
      <w:r w:rsidR="00812567" w:rsidRPr="00134E76">
        <w:rPr>
          <w:rFonts w:ascii="Times New Roman" w:hAnsi="Times New Roman"/>
          <w:szCs w:val="22"/>
        </w:rPr>
        <w:t>estimado pelo Município no item 1.2,</w:t>
      </w:r>
      <w:r w:rsidR="005F0A5F" w:rsidRPr="00134E76">
        <w:rPr>
          <w:rFonts w:ascii="Times New Roman" w:hAnsi="Times New Roman"/>
          <w:szCs w:val="22"/>
        </w:rPr>
        <w:t xml:space="preserve"> incluindo-se neste cômputo o BDI.</w:t>
      </w:r>
    </w:p>
    <w:p w:rsidR="005F0A5F" w:rsidRPr="00134E76" w:rsidRDefault="00432C52" w:rsidP="00432C52">
      <w:pPr>
        <w:tabs>
          <w:tab w:val="left" w:pos="288"/>
          <w:tab w:val="left" w:pos="426"/>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lastRenderedPageBreak/>
        <w:t>8</w:t>
      </w:r>
      <w:r w:rsidR="005F0A5F" w:rsidRPr="00134E76">
        <w:rPr>
          <w:rFonts w:ascii="Times New Roman" w:hAnsi="Times New Roman"/>
          <w:b/>
          <w:szCs w:val="22"/>
        </w:rPr>
        <w:t>.2</w:t>
      </w:r>
      <w:r w:rsidRPr="00134E76">
        <w:rPr>
          <w:rFonts w:ascii="Times New Roman" w:hAnsi="Times New Roman"/>
          <w:b/>
          <w:szCs w:val="22"/>
        </w:rPr>
        <w:t xml:space="preserve"> - </w:t>
      </w:r>
      <w:r w:rsidR="005F0A5F" w:rsidRPr="00134E76">
        <w:rPr>
          <w:rFonts w:ascii="Times New Roman" w:hAnsi="Times New Roman"/>
          <w:szCs w:val="22"/>
        </w:rPr>
        <w:t>Serão desclassificadas as propostas que se apresentarem em desconformidade com este edital, bem c</w:t>
      </w:r>
      <w:r w:rsidR="005F0A5F" w:rsidRPr="00134E76">
        <w:rPr>
          <w:rFonts w:ascii="Times New Roman" w:hAnsi="Times New Roman"/>
          <w:szCs w:val="22"/>
        </w:rPr>
        <w:t>o</w:t>
      </w:r>
      <w:r w:rsidR="005F0A5F" w:rsidRPr="00134E76">
        <w:rPr>
          <w:rFonts w:ascii="Times New Roman" w:hAnsi="Times New Roman"/>
          <w:szCs w:val="22"/>
        </w:rPr>
        <w:t xml:space="preserve">mo com preços unitários e/ou global superestimados ou </w:t>
      </w:r>
      <w:r w:rsidR="009838B6" w:rsidRPr="00134E76">
        <w:rPr>
          <w:rFonts w:ascii="Times New Roman" w:hAnsi="Times New Roman"/>
          <w:szCs w:val="22"/>
        </w:rPr>
        <w:t>inexequíveis</w:t>
      </w:r>
      <w:r w:rsidR="005F0A5F" w:rsidRPr="00134E76">
        <w:rPr>
          <w:rFonts w:ascii="Times New Roman" w:hAnsi="Times New Roman"/>
          <w:szCs w:val="22"/>
        </w:rPr>
        <w:t>.</w:t>
      </w:r>
    </w:p>
    <w:p w:rsidR="00543C9A" w:rsidRPr="00134E76" w:rsidRDefault="00543C9A"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31439C" w:rsidRPr="00134E76" w:rsidRDefault="00432C52"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9</w:t>
      </w:r>
      <w:r w:rsidR="0031439C" w:rsidRPr="00134E76">
        <w:rPr>
          <w:rFonts w:ascii="Times New Roman" w:hAnsi="Times New Roman"/>
          <w:b/>
          <w:bCs/>
          <w:szCs w:val="22"/>
          <w:u w:val="single"/>
        </w:rPr>
        <w:t xml:space="preserve"> – DOS RECURSOS ADMINISTRATIVOS</w:t>
      </w:r>
    </w:p>
    <w:p w:rsidR="0031439C" w:rsidRPr="00134E76" w:rsidRDefault="0031439C" w:rsidP="0025424D">
      <w:pPr>
        <w:autoSpaceDE w:val="0"/>
        <w:autoSpaceDN w:val="0"/>
        <w:adjustRightInd w:val="0"/>
        <w:spacing w:line="360" w:lineRule="auto"/>
        <w:jc w:val="both"/>
        <w:rPr>
          <w:rFonts w:ascii="Times New Roman" w:hAnsi="Times New Roman"/>
          <w:b/>
          <w:bCs/>
          <w:szCs w:val="22"/>
        </w:rPr>
      </w:pP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.1 - </w:t>
      </w:r>
      <w:r w:rsidR="0031439C" w:rsidRPr="00134E76">
        <w:rPr>
          <w:rFonts w:ascii="Times New Roman" w:hAnsi="Times New Roman"/>
          <w:szCs w:val="22"/>
        </w:rPr>
        <w:t>Tendo a Licitante manifestado motivadamente, na sessão pública do Pregão, a intenção de recorrer, esta terá o prazo de 03 (três) dias corridos para apresentação das razões de recurso.</w:t>
      </w: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.2 - </w:t>
      </w:r>
      <w:r w:rsidR="0031439C" w:rsidRPr="00134E76">
        <w:rPr>
          <w:rFonts w:ascii="Times New Roman" w:hAnsi="Times New Roman"/>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.3 - </w:t>
      </w:r>
      <w:r w:rsidR="0031439C" w:rsidRPr="00134E76">
        <w:rPr>
          <w:rFonts w:ascii="Times New Roman" w:hAnsi="Times New Roman"/>
          <w:szCs w:val="22"/>
        </w:rPr>
        <w:t>A manifestação expressa da intenção de interpor recurso e da motivação, na sessão pública do Pregão, são pressupostos de admissibilidade dos recursos.</w:t>
      </w: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.4 </w:t>
      </w:r>
      <w:r w:rsidR="0031439C" w:rsidRPr="00134E76">
        <w:rPr>
          <w:rFonts w:ascii="Times New Roman" w:hAnsi="Times New Roman"/>
          <w:szCs w:val="22"/>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w:t>
      </w:r>
      <w:r w:rsidR="0031439C" w:rsidRPr="00134E76">
        <w:rPr>
          <w:rFonts w:ascii="Times New Roman" w:hAnsi="Times New Roman"/>
          <w:szCs w:val="22"/>
        </w:rPr>
        <w:t>i</w:t>
      </w:r>
      <w:r w:rsidR="0031439C" w:rsidRPr="00134E76">
        <w:rPr>
          <w:rFonts w:ascii="Times New Roman" w:hAnsi="Times New Roman"/>
          <w:szCs w:val="22"/>
        </w:rPr>
        <w:t>da do recurso, sob pena de responsabilidade daquele que houver dado causa à demora.</w:t>
      </w:r>
    </w:p>
    <w:p w:rsidR="0031439C" w:rsidRPr="00134E76" w:rsidRDefault="0031439C" w:rsidP="0025424D">
      <w:pPr>
        <w:spacing w:line="360" w:lineRule="auto"/>
        <w:rPr>
          <w:rFonts w:ascii="Times New Roman" w:hAnsi="Times New Roman"/>
          <w:b/>
          <w:szCs w:val="22"/>
          <w:u w:val="single"/>
        </w:rPr>
      </w:pPr>
    </w:p>
    <w:p w:rsidR="0031439C" w:rsidRPr="00134E76" w:rsidRDefault="00432C52" w:rsidP="0025424D">
      <w:pPr>
        <w:spacing w:line="360" w:lineRule="auto"/>
        <w:rPr>
          <w:rFonts w:ascii="Times New Roman" w:hAnsi="Times New Roman"/>
          <w:b/>
          <w:szCs w:val="22"/>
          <w:u w:val="single"/>
        </w:rPr>
      </w:pPr>
      <w:r w:rsidRPr="00134E76">
        <w:rPr>
          <w:rFonts w:ascii="Times New Roman" w:hAnsi="Times New Roman"/>
          <w:b/>
          <w:szCs w:val="22"/>
          <w:u w:val="single"/>
        </w:rPr>
        <w:t>10</w:t>
      </w:r>
      <w:r w:rsidR="0031439C" w:rsidRPr="00134E76">
        <w:rPr>
          <w:rFonts w:ascii="Times New Roman" w:hAnsi="Times New Roman"/>
          <w:b/>
          <w:szCs w:val="22"/>
          <w:u w:val="single"/>
        </w:rPr>
        <w:t xml:space="preserve"> - DA IMPUGNAÇÃO DO ATO CONVOCATÓRIO</w:t>
      </w:r>
    </w:p>
    <w:p w:rsidR="0031439C" w:rsidRPr="00134E76" w:rsidRDefault="0031439C" w:rsidP="0025424D">
      <w:pPr>
        <w:spacing w:line="360" w:lineRule="auto"/>
        <w:rPr>
          <w:rFonts w:ascii="Times New Roman" w:hAnsi="Times New Roman"/>
          <w:b/>
          <w:szCs w:val="22"/>
          <w:u w:val="single"/>
        </w:rPr>
      </w:pPr>
    </w:p>
    <w:p w:rsidR="0031439C" w:rsidRPr="00134E76" w:rsidRDefault="00432C52" w:rsidP="0025424D">
      <w:pPr>
        <w:spacing w:line="360" w:lineRule="auto"/>
        <w:jc w:val="both"/>
        <w:rPr>
          <w:rFonts w:ascii="Times New Roman" w:hAnsi="Times New Roman"/>
          <w:szCs w:val="22"/>
        </w:rPr>
      </w:pPr>
      <w:r w:rsidRPr="00134E76">
        <w:rPr>
          <w:rFonts w:ascii="Times New Roman" w:hAnsi="Times New Roman"/>
          <w:b/>
          <w:szCs w:val="22"/>
        </w:rPr>
        <w:t>10</w:t>
      </w:r>
      <w:r w:rsidR="0031439C" w:rsidRPr="00134E76">
        <w:rPr>
          <w:rFonts w:ascii="Times New Roman" w:hAnsi="Times New Roman"/>
          <w:b/>
          <w:szCs w:val="22"/>
        </w:rPr>
        <w:t>.1</w:t>
      </w:r>
      <w:r w:rsidR="0031439C" w:rsidRPr="00134E76">
        <w:rPr>
          <w:rFonts w:ascii="Times New Roman" w:hAnsi="Times New Roman"/>
          <w:szCs w:val="22"/>
        </w:rPr>
        <w:t xml:space="preserve"> </w:t>
      </w:r>
      <w:r w:rsidR="0031439C" w:rsidRPr="00134E76">
        <w:rPr>
          <w:rFonts w:ascii="Times New Roman" w:hAnsi="Times New Roman"/>
          <w:b/>
          <w:szCs w:val="22"/>
        </w:rPr>
        <w:t>-</w:t>
      </w:r>
      <w:r w:rsidR="0031439C" w:rsidRPr="00134E76">
        <w:rPr>
          <w:rFonts w:ascii="Times New Roman" w:hAnsi="Times New Roman"/>
          <w:szCs w:val="22"/>
        </w:rPr>
        <w:t xml:space="preserve"> Qualquer cidadão poderá solicitar esclarecimentos, providências ou impugnar os termos do presente Edital por irregularidade, protocolizando o pedido até 2 (dois) dias úteis antes da data fixada para a realiz</w:t>
      </w:r>
      <w:r w:rsidR="0031439C" w:rsidRPr="00134E76">
        <w:rPr>
          <w:rFonts w:ascii="Times New Roman" w:hAnsi="Times New Roman"/>
          <w:szCs w:val="22"/>
        </w:rPr>
        <w:t>a</w:t>
      </w:r>
      <w:r w:rsidR="0031439C" w:rsidRPr="00134E76">
        <w:rPr>
          <w:rFonts w:ascii="Times New Roman" w:hAnsi="Times New Roman"/>
          <w:szCs w:val="22"/>
        </w:rPr>
        <w:t>ção do Pregão, no Protocolo da Prefeitura Municipal de Campos Borges- RS, situado no endereço mencion</w:t>
      </w:r>
      <w:r w:rsidR="0031439C" w:rsidRPr="00134E76">
        <w:rPr>
          <w:rFonts w:ascii="Times New Roman" w:hAnsi="Times New Roman"/>
          <w:szCs w:val="22"/>
        </w:rPr>
        <w:t>a</w:t>
      </w:r>
      <w:r w:rsidR="0031439C" w:rsidRPr="00134E76">
        <w:rPr>
          <w:rFonts w:ascii="Times New Roman" w:hAnsi="Times New Roman"/>
          <w:szCs w:val="22"/>
        </w:rPr>
        <w:t xml:space="preserve">do no preâmbulo, cabendo ao Pregoeiro decidir sobre a petição no prazo de 24(vinte e quatro) horas. </w:t>
      </w:r>
    </w:p>
    <w:p w:rsidR="0031439C" w:rsidRPr="00134E76" w:rsidRDefault="00432C52" w:rsidP="0025424D">
      <w:pPr>
        <w:spacing w:line="360" w:lineRule="auto"/>
        <w:jc w:val="both"/>
        <w:rPr>
          <w:rFonts w:ascii="Times New Roman" w:hAnsi="Times New Roman"/>
          <w:szCs w:val="22"/>
        </w:rPr>
      </w:pPr>
      <w:r w:rsidRPr="00134E76">
        <w:rPr>
          <w:rFonts w:ascii="Times New Roman" w:hAnsi="Times New Roman"/>
          <w:b/>
          <w:szCs w:val="22"/>
        </w:rPr>
        <w:t>10</w:t>
      </w:r>
      <w:r w:rsidR="0031439C" w:rsidRPr="00134E76">
        <w:rPr>
          <w:rFonts w:ascii="Times New Roman" w:hAnsi="Times New Roman"/>
          <w:b/>
          <w:szCs w:val="22"/>
        </w:rPr>
        <w:t>.2 -</w:t>
      </w:r>
      <w:r w:rsidR="0031439C" w:rsidRPr="00134E76">
        <w:rPr>
          <w:rFonts w:ascii="Times New Roman" w:hAnsi="Times New Roman"/>
          <w:szCs w:val="22"/>
        </w:rPr>
        <w:t xml:space="preserve"> Decairá do direito de impugnar os termos do presente Edital o proponente que não apontar as falhas ou irregularidades supostamente existentes no Edital até o 2º(segundo) dia útil que anteceder a data de realiz</w:t>
      </w:r>
      <w:r w:rsidR="0031439C" w:rsidRPr="00134E76">
        <w:rPr>
          <w:rFonts w:ascii="Times New Roman" w:hAnsi="Times New Roman"/>
          <w:szCs w:val="22"/>
        </w:rPr>
        <w:t>a</w:t>
      </w:r>
      <w:r w:rsidR="0031439C" w:rsidRPr="00134E76">
        <w:rPr>
          <w:rFonts w:ascii="Times New Roman" w:hAnsi="Times New Roman"/>
          <w:szCs w:val="22"/>
        </w:rPr>
        <w:t>ção do Pregão. Sendo intempestiva, a comunicação do suposto vício não suspenderá o curso do certame.</w:t>
      </w:r>
    </w:p>
    <w:p w:rsidR="0031439C" w:rsidRPr="00134E76" w:rsidRDefault="00432C52" w:rsidP="0025424D">
      <w:pPr>
        <w:spacing w:line="360" w:lineRule="auto"/>
        <w:jc w:val="both"/>
        <w:rPr>
          <w:rFonts w:ascii="Times New Roman" w:hAnsi="Times New Roman"/>
          <w:szCs w:val="22"/>
        </w:rPr>
      </w:pPr>
      <w:r w:rsidRPr="00134E76">
        <w:rPr>
          <w:rFonts w:ascii="Times New Roman" w:hAnsi="Times New Roman"/>
          <w:b/>
          <w:szCs w:val="22"/>
        </w:rPr>
        <w:t>10</w:t>
      </w:r>
      <w:r w:rsidR="0031439C" w:rsidRPr="00134E76">
        <w:rPr>
          <w:rFonts w:ascii="Times New Roman" w:hAnsi="Times New Roman"/>
          <w:b/>
          <w:szCs w:val="22"/>
        </w:rPr>
        <w:t>.3 -</w:t>
      </w:r>
      <w:r w:rsidR="0031439C" w:rsidRPr="00134E76">
        <w:rPr>
          <w:rFonts w:ascii="Times New Roman" w:hAnsi="Times New Roman"/>
          <w:szCs w:val="22"/>
        </w:rPr>
        <w:t xml:space="preserve"> A impugnação feita tempestivamente pela proponente não a impedirá de participar do processo licit</w:t>
      </w:r>
      <w:r w:rsidR="0031439C" w:rsidRPr="00134E76">
        <w:rPr>
          <w:rFonts w:ascii="Times New Roman" w:hAnsi="Times New Roman"/>
          <w:szCs w:val="22"/>
        </w:rPr>
        <w:t>a</w:t>
      </w:r>
      <w:r w:rsidR="0031439C" w:rsidRPr="00134E76">
        <w:rPr>
          <w:rFonts w:ascii="Times New Roman" w:hAnsi="Times New Roman"/>
          <w:szCs w:val="22"/>
        </w:rPr>
        <w:t>tório, ao menos até o trânsito em julgado da decisão a ela pertinente. Acolhida a petição contra o ato conv</w:t>
      </w:r>
      <w:r w:rsidR="0031439C" w:rsidRPr="00134E76">
        <w:rPr>
          <w:rFonts w:ascii="Times New Roman" w:hAnsi="Times New Roman"/>
          <w:szCs w:val="22"/>
        </w:rPr>
        <w:t>o</w:t>
      </w:r>
      <w:r w:rsidR="0031439C" w:rsidRPr="00134E76">
        <w:rPr>
          <w:rFonts w:ascii="Times New Roman" w:hAnsi="Times New Roman"/>
          <w:szCs w:val="22"/>
        </w:rPr>
        <w:t>catório, será designada nova data para a realização do certame, sendo corrigido o ato convocatório.</w:t>
      </w:r>
    </w:p>
    <w:p w:rsidR="0031439C" w:rsidRPr="00134E76" w:rsidRDefault="0031439C" w:rsidP="0025424D">
      <w:pPr>
        <w:spacing w:line="360" w:lineRule="auto"/>
        <w:jc w:val="both"/>
        <w:rPr>
          <w:rFonts w:ascii="Times New Roman" w:hAnsi="Times New Roman"/>
          <w:szCs w:val="22"/>
        </w:rPr>
      </w:pP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1</w:t>
      </w:r>
      <w:r w:rsidR="00432C52" w:rsidRPr="00134E76">
        <w:rPr>
          <w:rFonts w:ascii="Times New Roman" w:hAnsi="Times New Roman"/>
          <w:b/>
          <w:szCs w:val="22"/>
          <w:u w:val="single"/>
        </w:rPr>
        <w:t>1</w:t>
      </w:r>
      <w:r w:rsidR="005F0A5F" w:rsidRPr="00134E76">
        <w:rPr>
          <w:rFonts w:ascii="Times New Roman" w:hAnsi="Times New Roman"/>
          <w:b/>
          <w:szCs w:val="22"/>
          <w:u w:val="single"/>
        </w:rPr>
        <w:t xml:space="preserve">. PRAZOS </w:t>
      </w:r>
    </w:p>
    <w:p w:rsidR="00432C52"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lastRenderedPageBreak/>
        <w:t>1</w:t>
      </w:r>
      <w:r w:rsidR="00432C52" w:rsidRPr="00134E76">
        <w:rPr>
          <w:rFonts w:ascii="Times New Roman" w:hAnsi="Times New Roman"/>
          <w:b/>
          <w:szCs w:val="22"/>
        </w:rPr>
        <w:t>1</w:t>
      </w:r>
      <w:r w:rsidR="005F0A5F" w:rsidRPr="00134E76">
        <w:rPr>
          <w:rFonts w:ascii="Times New Roman" w:hAnsi="Times New Roman"/>
          <w:b/>
          <w:szCs w:val="22"/>
        </w:rPr>
        <w:t>.1</w:t>
      </w:r>
      <w:r w:rsidR="00432C52" w:rsidRPr="00134E76">
        <w:rPr>
          <w:rFonts w:ascii="Times New Roman" w:hAnsi="Times New Roman"/>
          <w:szCs w:val="22"/>
        </w:rPr>
        <w:t xml:space="preserve"> - </w:t>
      </w:r>
      <w:r w:rsidR="005F0A5F" w:rsidRPr="00134E76">
        <w:rPr>
          <w:rFonts w:ascii="Times New Roman" w:hAnsi="Times New Roman"/>
          <w:szCs w:val="22"/>
        </w:rPr>
        <w:t xml:space="preserve">Esgotados todos os prazos recursais, a Administração, no prazo de </w:t>
      </w:r>
      <w:r w:rsidR="000761C7" w:rsidRPr="00134E76">
        <w:rPr>
          <w:rFonts w:ascii="Times New Roman" w:hAnsi="Times New Roman"/>
          <w:szCs w:val="22"/>
        </w:rPr>
        <w:t>05</w:t>
      </w:r>
      <w:r w:rsidR="005F0A5F" w:rsidRPr="00134E76">
        <w:rPr>
          <w:rFonts w:ascii="Times New Roman" w:hAnsi="Times New Roman"/>
          <w:szCs w:val="22"/>
        </w:rPr>
        <w:t xml:space="preserve"> (</w:t>
      </w:r>
      <w:r w:rsidR="000761C7" w:rsidRPr="00134E76">
        <w:rPr>
          <w:rFonts w:ascii="Times New Roman" w:hAnsi="Times New Roman"/>
          <w:szCs w:val="22"/>
        </w:rPr>
        <w:t>cinco</w:t>
      </w:r>
      <w:r w:rsidR="005F0A5F" w:rsidRPr="00134E76">
        <w:rPr>
          <w:rFonts w:ascii="Times New Roman" w:hAnsi="Times New Roman"/>
          <w:szCs w:val="22"/>
        </w:rPr>
        <w:t>) dias, convocará o venc</w:t>
      </w:r>
      <w:r w:rsidR="005F0A5F" w:rsidRPr="00134E76">
        <w:rPr>
          <w:rFonts w:ascii="Times New Roman" w:hAnsi="Times New Roman"/>
          <w:szCs w:val="22"/>
        </w:rPr>
        <w:t>e</w:t>
      </w:r>
      <w:r w:rsidR="005F0A5F" w:rsidRPr="00134E76">
        <w:rPr>
          <w:rFonts w:ascii="Times New Roman" w:hAnsi="Times New Roman"/>
          <w:szCs w:val="22"/>
        </w:rPr>
        <w:t>dor para assinar o contrato, sob pena de decair do direito à contratação, sem prejuízo das sanções previstas no art. 81 da Lei n.º 8.666/93.</w:t>
      </w: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1</w:t>
      </w:r>
      <w:r w:rsidR="005F0A5F" w:rsidRPr="00134E76">
        <w:rPr>
          <w:rFonts w:ascii="Times New Roman" w:hAnsi="Times New Roman"/>
          <w:b/>
          <w:szCs w:val="22"/>
        </w:rPr>
        <w:t>.2</w:t>
      </w:r>
      <w:r w:rsidR="00432C52" w:rsidRPr="00134E76">
        <w:rPr>
          <w:rFonts w:ascii="Times New Roman" w:hAnsi="Times New Roman"/>
          <w:szCs w:val="22"/>
        </w:rPr>
        <w:t xml:space="preserve"> - </w:t>
      </w:r>
      <w:r w:rsidR="005F0A5F" w:rsidRPr="00134E76">
        <w:rPr>
          <w:rFonts w:ascii="Times New Roman" w:hAnsi="Times New Roman"/>
          <w:szCs w:val="22"/>
        </w:rPr>
        <w:t>O prazo de que trata o item anterior poderá ser prorrogado uma vez, pelo mesmo período, desde que seja feito de forma motivada e durante o transcurso do respectivo prazo.</w:t>
      </w: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1</w:t>
      </w:r>
      <w:r w:rsidR="005F0A5F" w:rsidRPr="00134E76">
        <w:rPr>
          <w:rFonts w:ascii="Times New Roman" w:hAnsi="Times New Roman"/>
          <w:b/>
          <w:szCs w:val="22"/>
        </w:rPr>
        <w:t>.3</w:t>
      </w:r>
      <w:r w:rsidR="00432C52" w:rsidRPr="00134E76">
        <w:rPr>
          <w:rFonts w:ascii="Times New Roman" w:hAnsi="Times New Roman"/>
          <w:szCs w:val="22"/>
        </w:rPr>
        <w:t xml:space="preserve"> - </w:t>
      </w:r>
      <w:r w:rsidR="005F0A5F" w:rsidRPr="00134E76">
        <w:rPr>
          <w:rFonts w:ascii="Times New Roman" w:hAnsi="Times New Roman"/>
          <w:szCs w:val="22"/>
        </w:rPr>
        <w:t>Se, dentro do prazo, o convocado não assinar o contrato, a Administração convocará os licitantes r</w:t>
      </w:r>
      <w:r w:rsidR="005F0A5F" w:rsidRPr="00134E76">
        <w:rPr>
          <w:rFonts w:ascii="Times New Roman" w:hAnsi="Times New Roman"/>
          <w:szCs w:val="22"/>
        </w:rPr>
        <w:t>e</w:t>
      </w:r>
      <w:r w:rsidR="005F0A5F" w:rsidRPr="00134E76">
        <w:rPr>
          <w:rFonts w:ascii="Times New Roman" w:hAnsi="Times New Roman"/>
          <w:szCs w:val="22"/>
        </w:rPr>
        <w:t>manescentes, na ordem de classificação, para a assinatura do contrato, em igual prazo e nas mesmas cond</w:t>
      </w:r>
      <w:r w:rsidR="005F0A5F" w:rsidRPr="00134E76">
        <w:rPr>
          <w:rFonts w:ascii="Times New Roman" w:hAnsi="Times New Roman"/>
          <w:szCs w:val="22"/>
        </w:rPr>
        <w:t>i</w:t>
      </w:r>
      <w:r w:rsidR="005F0A5F" w:rsidRPr="00134E76">
        <w:rPr>
          <w:rFonts w:ascii="Times New Roman" w:hAnsi="Times New Roman"/>
          <w:szCs w:val="22"/>
        </w:rPr>
        <w:t xml:space="preserve">ções propostas pelo primeiro classificado, inclusive quanto aos preços atualizados pelo critério previsto neste edital, ou então revogará a licitação, sem prejuízo da aplicação da pena de multa, no valor correspondente a </w:t>
      </w:r>
      <w:r w:rsidR="0031300F" w:rsidRPr="00134E76">
        <w:rPr>
          <w:rFonts w:ascii="Times New Roman" w:hAnsi="Times New Roman"/>
          <w:szCs w:val="22"/>
        </w:rPr>
        <w:t xml:space="preserve">10 % (dez </w:t>
      </w:r>
      <w:r w:rsidR="005F0A5F" w:rsidRPr="00134E76">
        <w:rPr>
          <w:rFonts w:ascii="Times New Roman" w:hAnsi="Times New Roman"/>
          <w:szCs w:val="22"/>
        </w:rPr>
        <w:t>por cento) do valor do contrato e mais a suspensão temporária da participação em licitação e i</w:t>
      </w:r>
      <w:r w:rsidR="005F0A5F" w:rsidRPr="00134E76">
        <w:rPr>
          <w:rFonts w:ascii="Times New Roman" w:hAnsi="Times New Roman"/>
          <w:szCs w:val="22"/>
        </w:rPr>
        <w:t>m</w:t>
      </w:r>
      <w:r w:rsidR="005F0A5F" w:rsidRPr="00134E76">
        <w:rPr>
          <w:rFonts w:ascii="Times New Roman" w:hAnsi="Times New Roman"/>
          <w:szCs w:val="22"/>
        </w:rPr>
        <w:t>pedimento de contratar com a Administração por prazo de 02 (dois) anos.</w:t>
      </w: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 xml:space="preserve">1.4 - </w:t>
      </w:r>
      <w:r w:rsidR="005F0A5F" w:rsidRPr="00134E76">
        <w:rPr>
          <w:rFonts w:ascii="Times New Roman" w:hAnsi="Times New Roman"/>
          <w:b/>
          <w:szCs w:val="22"/>
          <w:u w:val="single"/>
        </w:rPr>
        <w:t>O prazo de vigência do contrato será de 12 meses, a contar de sua assinatura</w:t>
      </w:r>
      <w:r w:rsidR="005F0A5F" w:rsidRPr="00134E76">
        <w:rPr>
          <w:rFonts w:ascii="Times New Roman" w:hAnsi="Times New Roman"/>
          <w:szCs w:val="22"/>
        </w:rPr>
        <w:t>, podendo ser prorr</w:t>
      </w:r>
      <w:r w:rsidR="005F0A5F" w:rsidRPr="00134E76">
        <w:rPr>
          <w:rFonts w:ascii="Times New Roman" w:hAnsi="Times New Roman"/>
          <w:szCs w:val="22"/>
        </w:rPr>
        <w:t>o</w:t>
      </w:r>
      <w:r w:rsidR="005F0A5F" w:rsidRPr="00134E76">
        <w:rPr>
          <w:rFonts w:ascii="Times New Roman" w:hAnsi="Times New Roman"/>
          <w:szCs w:val="22"/>
        </w:rPr>
        <w:t>gado, a critério da Administração e com a anuência da contratada, nos termos do art. 57, inciso II, da Lei n.° 8.666-93.</w:t>
      </w:r>
    </w:p>
    <w:p w:rsidR="0085579E" w:rsidRPr="00134E76" w:rsidRDefault="0085579E"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bCs/>
          <w:szCs w:val="22"/>
        </w:rPr>
      </w:pPr>
    </w:p>
    <w:p w:rsidR="005F0A5F"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12</w:t>
      </w:r>
      <w:r w:rsidR="005F0A5F" w:rsidRPr="00134E76">
        <w:rPr>
          <w:rFonts w:ascii="Times New Roman" w:hAnsi="Times New Roman"/>
          <w:b/>
          <w:szCs w:val="22"/>
          <w:u w:val="single"/>
        </w:rPr>
        <w:t>. PENALIDADES</w:t>
      </w:r>
    </w:p>
    <w:p w:rsidR="00432C52"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p>
    <w:p w:rsidR="0031300F" w:rsidRPr="00134E76" w:rsidRDefault="0031300F"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2</w:t>
      </w:r>
      <w:r w:rsidR="005F0A5F" w:rsidRPr="00134E76">
        <w:rPr>
          <w:rFonts w:ascii="Times New Roman" w:hAnsi="Times New Roman"/>
          <w:b/>
          <w:szCs w:val="22"/>
        </w:rPr>
        <w:t>.1</w:t>
      </w:r>
      <w:r w:rsidR="005F0A5F" w:rsidRPr="00134E76">
        <w:rPr>
          <w:rFonts w:ascii="Times New Roman" w:hAnsi="Times New Roman"/>
          <w:b/>
          <w:szCs w:val="22"/>
        </w:rPr>
        <w:tab/>
      </w:r>
      <w:r w:rsidRPr="00134E76">
        <w:rPr>
          <w:rFonts w:ascii="Times New Roman" w:hAnsi="Times New Roman"/>
          <w:szCs w:val="22"/>
        </w:rPr>
        <w:t xml:space="preserve">Em caso de descumprimento das obrigações contratuais, a </w:t>
      </w:r>
      <w:r w:rsidRPr="00134E76">
        <w:rPr>
          <w:rFonts w:ascii="Times New Roman" w:hAnsi="Times New Roman"/>
          <w:b/>
          <w:bCs/>
          <w:szCs w:val="22"/>
        </w:rPr>
        <w:t xml:space="preserve">CONTRATADA </w:t>
      </w:r>
      <w:r w:rsidRPr="00134E76">
        <w:rPr>
          <w:rFonts w:ascii="Times New Roman" w:hAnsi="Times New Roman"/>
          <w:szCs w:val="22"/>
        </w:rPr>
        <w:t>ficará sujeita às segui</w:t>
      </w:r>
      <w:r w:rsidRPr="00134E76">
        <w:rPr>
          <w:rFonts w:ascii="Times New Roman" w:hAnsi="Times New Roman"/>
          <w:szCs w:val="22"/>
        </w:rPr>
        <w:t>n</w:t>
      </w:r>
      <w:r w:rsidRPr="00134E76">
        <w:rPr>
          <w:rFonts w:ascii="Times New Roman" w:hAnsi="Times New Roman"/>
          <w:szCs w:val="22"/>
        </w:rPr>
        <w:t>tes penalidades:</w:t>
      </w:r>
    </w:p>
    <w:p w:rsidR="0031300F" w:rsidRPr="00134E76" w:rsidRDefault="0031300F" w:rsidP="002217D6">
      <w:pPr>
        <w:pStyle w:val="PargrafodaLista"/>
        <w:numPr>
          <w:ilvl w:val="0"/>
          <w:numId w:val="17"/>
        </w:numPr>
        <w:spacing w:line="360" w:lineRule="auto"/>
        <w:jc w:val="both"/>
        <w:rPr>
          <w:sz w:val="22"/>
          <w:szCs w:val="22"/>
        </w:rPr>
      </w:pPr>
      <w:r w:rsidRPr="00134E76">
        <w:rPr>
          <w:sz w:val="22"/>
          <w:szCs w:val="22"/>
        </w:rPr>
        <w:t>Advertência por escrito sempre que verificadas pequenas irregularidades, para as quais a</w:t>
      </w:r>
      <w:r w:rsidRPr="00134E76">
        <w:rPr>
          <w:b/>
          <w:sz w:val="22"/>
          <w:szCs w:val="22"/>
        </w:rPr>
        <w:t xml:space="preserve"> CO</w:t>
      </w:r>
      <w:r w:rsidRPr="00134E76">
        <w:rPr>
          <w:b/>
          <w:sz w:val="22"/>
          <w:szCs w:val="22"/>
        </w:rPr>
        <w:t>N</w:t>
      </w:r>
      <w:r w:rsidRPr="00134E76">
        <w:rPr>
          <w:b/>
          <w:sz w:val="22"/>
          <w:szCs w:val="22"/>
        </w:rPr>
        <w:t>TRATADA</w:t>
      </w:r>
      <w:r w:rsidRPr="00134E76">
        <w:rPr>
          <w:sz w:val="22"/>
          <w:szCs w:val="22"/>
        </w:rPr>
        <w:t xml:space="preserve"> tenha concorrido;</w:t>
      </w:r>
    </w:p>
    <w:p w:rsidR="0031300F" w:rsidRPr="00134E76" w:rsidRDefault="0031300F" w:rsidP="002217D6">
      <w:pPr>
        <w:pStyle w:val="PargrafodaLista"/>
        <w:autoSpaceDE w:val="0"/>
        <w:autoSpaceDN w:val="0"/>
        <w:adjustRightInd w:val="0"/>
        <w:spacing w:line="360" w:lineRule="auto"/>
        <w:ind w:left="1440"/>
        <w:jc w:val="both"/>
        <w:rPr>
          <w:sz w:val="22"/>
          <w:szCs w:val="22"/>
        </w:rPr>
      </w:pPr>
      <w:r w:rsidRPr="00134E76">
        <w:rPr>
          <w:b/>
          <w:bCs/>
          <w:sz w:val="22"/>
          <w:szCs w:val="22"/>
        </w:rPr>
        <w:t xml:space="preserve">a.1.) </w:t>
      </w:r>
      <w:r w:rsidRPr="00134E76">
        <w:rPr>
          <w:sz w:val="22"/>
          <w:szCs w:val="22"/>
        </w:rPr>
        <w:t>Considerando o número de advertências e a gravidade das faltas, poderá ser encam</w:t>
      </w:r>
      <w:r w:rsidRPr="00134E76">
        <w:rPr>
          <w:sz w:val="22"/>
          <w:szCs w:val="22"/>
        </w:rPr>
        <w:t>i</w:t>
      </w:r>
      <w:r w:rsidRPr="00134E76">
        <w:rPr>
          <w:sz w:val="22"/>
          <w:szCs w:val="22"/>
        </w:rPr>
        <w:t>nhado o caso à autoridade municipal competente, com pedido formal de rescisão de Contr</w:t>
      </w:r>
      <w:r w:rsidRPr="00134E76">
        <w:rPr>
          <w:sz w:val="22"/>
          <w:szCs w:val="22"/>
        </w:rPr>
        <w:t>a</w:t>
      </w:r>
      <w:r w:rsidRPr="00134E76">
        <w:rPr>
          <w:sz w:val="22"/>
          <w:szCs w:val="22"/>
        </w:rPr>
        <w:t>to.</w:t>
      </w:r>
    </w:p>
    <w:p w:rsidR="0031300F" w:rsidRPr="00134E76" w:rsidRDefault="0031300F" w:rsidP="0025424D">
      <w:pPr>
        <w:pStyle w:val="PargrafodaLista"/>
        <w:spacing w:line="360" w:lineRule="auto"/>
        <w:ind w:left="720"/>
        <w:jc w:val="both"/>
        <w:rPr>
          <w:sz w:val="22"/>
          <w:szCs w:val="22"/>
        </w:rPr>
      </w:pPr>
    </w:p>
    <w:p w:rsidR="0031300F" w:rsidRPr="00134E76" w:rsidRDefault="0031300F" w:rsidP="002217D6">
      <w:pPr>
        <w:pStyle w:val="PargrafodaLista"/>
        <w:numPr>
          <w:ilvl w:val="0"/>
          <w:numId w:val="17"/>
        </w:numPr>
        <w:spacing w:line="360" w:lineRule="auto"/>
        <w:jc w:val="both"/>
        <w:rPr>
          <w:sz w:val="22"/>
          <w:szCs w:val="22"/>
        </w:rPr>
      </w:pPr>
      <w:r w:rsidRPr="00134E76">
        <w:rPr>
          <w:sz w:val="22"/>
          <w:szCs w:val="22"/>
        </w:rPr>
        <w:t xml:space="preserve">Sem prejuízo de outras cominações, a </w:t>
      </w:r>
      <w:r w:rsidRPr="00134E76">
        <w:rPr>
          <w:b/>
          <w:sz w:val="22"/>
          <w:szCs w:val="22"/>
        </w:rPr>
        <w:t>CONTRATADA</w:t>
      </w:r>
      <w:r w:rsidRPr="00134E76">
        <w:rPr>
          <w:sz w:val="22"/>
          <w:szCs w:val="22"/>
        </w:rPr>
        <w:t xml:space="preserve"> ficará sujeita às seguintes multas:</w:t>
      </w:r>
    </w:p>
    <w:p w:rsidR="0031300F" w:rsidRPr="00134E76" w:rsidRDefault="0031300F" w:rsidP="002217D6">
      <w:pPr>
        <w:pStyle w:val="PargrafodaLista"/>
        <w:numPr>
          <w:ilvl w:val="1"/>
          <w:numId w:val="17"/>
        </w:numPr>
        <w:spacing w:line="360" w:lineRule="auto"/>
        <w:jc w:val="both"/>
        <w:rPr>
          <w:sz w:val="22"/>
          <w:szCs w:val="22"/>
        </w:rPr>
      </w:pPr>
      <w:proofErr w:type="gramStart"/>
      <w:r w:rsidRPr="00134E76">
        <w:rPr>
          <w:b/>
          <w:sz w:val="22"/>
          <w:szCs w:val="22"/>
        </w:rPr>
        <w:t>b.</w:t>
      </w:r>
      <w:proofErr w:type="gramEnd"/>
      <w:r w:rsidRPr="00134E76">
        <w:rPr>
          <w:b/>
          <w:sz w:val="22"/>
          <w:szCs w:val="22"/>
        </w:rPr>
        <w:t>1)</w:t>
      </w:r>
      <w:r w:rsidRPr="00134E76">
        <w:rPr>
          <w:sz w:val="22"/>
          <w:szCs w:val="22"/>
        </w:rPr>
        <w:t xml:space="preserve"> de  até 5% (cinco por cento) do valor do contrato, pelo descumprimento de quaisquer de suas cláusulas e/ou legislação pertinente;</w:t>
      </w:r>
    </w:p>
    <w:p w:rsidR="0031300F" w:rsidRPr="00134E76" w:rsidRDefault="0031300F" w:rsidP="002217D6">
      <w:pPr>
        <w:pStyle w:val="PargrafodaLista"/>
        <w:numPr>
          <w:ilvl w:val="1"/>
          <w:numId w:val="17"/>
        </w:numPr>
        <w:spacing w:line="360" w:lineRule="auto"/>
        <w:jc w:val="both"/>
        <w:rPr>
          <w:sz w:val="22"/>
          <w:szCs w:val="22"/>
        </w:rPr>
      </w:pPr>
      <w:proofErr w:type="gramStart"/>
      <w:r w:rsidRPr="00134E76">
        <w:rPr>
          <w:b/>
          <w:sz w:val="22"/>
          <w:szCs w:val="22"/>
        </w:rPr>
        <w:t>b.</w:t>
      </w:r>
      <w:proofErr w:type="gramEnd"/>
      <w:r w:rsidRPr="00134E76">
        <w:rPr>
          <w:b/>
          <w:sz w:val="22"/>
          <w:szCs w:val="22"/>
        </w:rPr>
        <w:t>2)</w:t>
      </w:r>
      <w:r w:rsidRPr="00134E76">
        <w:rPr>
          <w:sz w:val="22"/>
          <w:szCs w:val="22"/>
        </w:rPr>
        <w:t xml:space="preserve"> de até 10% (dez por cento) sobre o total atualizado do contrato, na hipótese de  inexec</w:t>
      </w:r>
      <w:r w:rsidRPr="00134E76">
        <w:rPr>
          <w:sz w:val="22"/>
          <w:szCs w:val="22"/>
        </w:rPr>
        <w:t>u</w:t>
      </w:r>
      <w:r w:rsidRPr="00134E76">
        <w:rPr>
          <w:sz w:val="22"/>
          <w:szCs w:val="22"/>
        </w:rPr>
        <w:t xml:space="preserve">ção total.  </w:t>
      </w:r>
    </w:p>
    <w:p w:rsidR="0031300F" w:rsidRPr="00134E76" w:rsidRDefault="0031300F" w:rsidP="002217D6">
      <w:pPr>
        <w:pStyle w:val="PargrafodaLista"/>
        <w:numPr>
          <w:ilvl w:val="0"/>
          <w:numId w:val="17"/>
        </w:numPr>
        <w:spacing w:line="360" w:lineRule="auto"/>
        <w:jc w:val="both"/>
        <w:rPr>
          <w:sz w:val="22"/>
          <w:szCs w:val="22"/>
        </w:rPr>
      </w:pPr>
      <w:r w:rsidRPr="00134E76">
        <w:rPr>
          <w:sz w:val="22"/>
          <w:szCs w:val="22"/>
        </w:rPr>
        <w:t>Suspensão do direito de licitar, num prazo de até 02 (dois) anos, dependendo da gravidade ou falta;</w:t>
      </w:r>
    </w:p>
    <w:p w:rsidR="002217D6" w:rsidRPr="00134E76" w:rsidRDefault="0031300F" w:rsidP="002217D6">
      <w:pPr>
        <w:pStyle w:val="PargrafodaLista"/>
        <w:numPr>
          <w:ilvl w:val="0"/>
          <w:numId w:val="17"/>
        </w:numPr>
        <w:spacing w:line="360" w:lineRule="auto"/>
        <w:jc w:val="both"/>
        <w:rPr>
          <w:sz w:val="22"/>
          <w:szCs w:val="22"/>
        </w:rPr>
      </w:pPr>
      <w:r w:rsidRPr="00134E76">
        <w:rPr>
          <w:sz w:val="22"/>
          <w:szCs w:val="22"/>
        </w:rPr>
        <w:t>Na aplicação destas penalidades serão admitidos os recursos previstos em lei;</w:t>
      </w:r>
    </w:p>
    <w:p w:rsidR="00A4732D" w:rsidRPr="00134E76" w:rsidRDefault="0031300F" w:rsidP="002217D6">
      <w:pPr>
        <w:pStyle w:val="PargrafodaLista"/>
        <w:numPr>
          <w:ilvl w:val="1"/>
          <w:numId w:val="18"/>
        </w:numPr>
        <w:spacing w:line="360" w:lineRule="auto"/>
        <w:jc w:val="both"/>
        <w:rPr>
          <w:sz w:val="22"/>
          <w:szCs w:val="22"/>
        </w:rPr>
      </w:pPr>
      <w:r w:rsidRPr="00134E76">
        <w:rPr>
          <w:sz w:val="22"/>
          <w:szCs w:val="22"/>
        </w:rPr>
        <w:t>As penalidades acima poderão ser aplicadas isolada ou cumulativamente, a critério do</w:t>
      </w:r>
      <w:r w:rsidRPr="00134E76">
        <w:rPr>
          <w:b/>
          <w:sz w:val="22"/>
          <w:szCs w:val="22"/>
        </w:rPr>
        <w:t xml:space="preserve"> CONTRATANTE</w:t>
      </w:r>
      <w:r w:rsidRPr="00134E76">
        <w:rPr>
          <w:sz w:val="22"/>
          <w:szCs w:val="22"/>
        </w:rPr>
        <w:t>, admitida sua reiteração;</w:t>
      </w:r>
    </w:p>
    <w:p w:rsidR="00A4732D" w:rsidRPr="00134E76" w:rsidRDefault="0031300F" w:rsidP="002217D6">
      <w:pPr>
        <w:pStyle w:val="PargrafodaLista"/>
        <w:numPr>
          <w:ilvl w:val="1"/>
          <w:numId w:val="18"/>
        </w:numPr>
        <w:spacing w:line="360" w:lineRule="auto"/>
        <w:jc w:val="both"/>
        <w:rPr>
          <w:sz w:val="22"/>
          <w:szCs w:val="22"/>
        </w:rPr>
      </w:pPr>
      <w:r w:rsidRPr="00134E76">
        <w:rPr>
          <w:sz w:val="22"/>
          <w:szCs w:val="22"/>
        </w:rPr>
        <w:lastRenderedPageBreak/>
        <w:t xml:space="preserve">Quando a </w:t>
      </w:r>
      <w:r w:rsidRPr="00134E76">
        <w:rPr>
          <w:b/>
          <w:sz w:val="22"/>
          <w:szCs w:val="22"/>
        </w:rPr>
        <w:t>CONTRATADA</w:t>
      </w:r>
      <w:r w:rsidRPr="00134E76">
        <w:rPr>
          <w:sz w:val="22"/>
          <w:szCs w:val="22"/>
        </w:rPr>
        <w:t xml:space="preserve"> motivar rescisão contratual, será responsável pelas perdas e d</w:t>
      </w:r>
      <w:r w:rsidRPr="00134E76">
        <w:rPr>
          <w:sz w:val="22"/>
          <w:szCs w:val="22"/>
        </w:rPr>
        <w:t>a</w:t>
      </w:r>
      <w:r w:rsidRPr="00134E76">
        <w:rPr>
          <w:sz w:val="22"/>
          <w:szCs w:val="22"/>
        </w:rPr>
        <w:t xml:space="preserve">nos decorrentes para o </w:t>
      </w:r>
      <w:r w:rsidRPr="00134E76">
        <w:rPr>
          <w:b/>
          <w:sz w:val="22"/>
          <w:szCs w:val="22"/>
        </w:rPr>
        <w:t>CONTRATANTE</w:t>
      </w:r>
      <w:r w:rsidRPr="00134E76">
        <w:rPr>
          <w:sz w:val="22"/>
          <w:szCs w:val="22"/>
        </w:rPr>
        <w:t>.</w:t>
      </w:r>
    </w:p>
    <w:p w:rsidR="00A4732D" w:rsidRPr="00134E76" w:rsidRDefault="0031300F" w:rsidP="002217D6">
      <w:pPr>
        <w:pStyle w:val="PargrafodaLista"/>
        <w:numPr>
          <w:ilvl w:val="1"/>
          <w:numId w:val="18"/>
        </w:numPr>
        <w:spacing w:line="360" w:lineRule="auto"/>
        <w:jc w:val="both"/>
        <w:rPr>
          <w:sz w:val="22"/>
          <w:szCs w:val="22"/>
        </w:rPr>
      </w:pPr>
      <w:r w:rsidRPr="00134E76">
        <w:rPr>
          <w:sz w:val="22"/>
          <w:szCs w:val="22"/>
        </w:rPr>
        <w:t xml:space="preserve">O não cumprimento das condições estabelecidas no Projeto Básico implicará em multa de até 10% do valor percebido mensalmente pela </w:t>
      </w:r>
      <w:r w:rsidRPr="00134E76">
        <w:rPr>
          <w:b/>
          <w:sz w:val="22"/>
          <w:szCs w:val="22"/>
        </w:rPr>
        <w:t>CONTRATADA</w:t>
      </w:r>
      <w:r w:rsidRPr="00134E76">
        <w:rPr>
          <w:sz w:val="22"/>
          <w:szCs w:val="22"/>
        </w:rPr>
        <w:t xml:space="preserve"> e a reincidência resultará em nova multa com o dobro do valor.</w:t>
      </w:r>
    </w:p>
    <w:p w:rsidR="0031300F" w:rsidRPr="00134E76" w:rsidRDefault="0031300F" w:rsidP="002217D6">
      <w:pPr>
        <w:pStyle w:val="PargrafodaLista"/>
        <w:numPr>
          <w:ilvl w:val="1"/>
          <w:numId w:val="18"/>
        </w:numPr>
        <w:spacing w:line="360" w:lineRule="auto"/>
        <w:jc w:val="both"/>
        <w:rPr>
          <w:sz w:val="22"/>
          <w:szCs w:val="22"/>
        </w:rPr>
      </w:pPr>
      <w:r w:rsidRPr="00134E76">
        <w:rPr>
          <w:sz w:val="22"/>
          <w:szCs w:val="22"/>
        </w:rPr>
        <w:t xml:space="preserve">Ocorrendo qualquer das hipóteses da alínea “b.2”, a </w:t>
      </w:r>
      <w:r w:rsidRPr="00134E76">
        <w:rPr>
          <w:b/>
          <w:bCs/>
          <w:sz w:val="22"/>
          <w:szCs w:val="22"/>
        </w:rPr>
        <w:t>CONTRATADA f</w:t>
      </w:r>
      <w:r w:rsidRPr="00134E76">
        <w:rPr>
          <w:sz w:val="22"/>
          <w:szCs w:val="22"/>
        </w:rPr>
        <w:t>icará sujeita, além da aplicação da multa correspondente, às penalidades previstas no artigo 87, inciso III, da Lei n.º 8.666/93, nos termos que seguem:</w:t>
      </w:r>
    </w:p>
    <w:p w:rsidR="0031300F" w:rsidRPr="00134E76" w:rsidRDefault="0031300F" w:rsidP="002217D6">
      <w:pPr>
        <w:pStyle w:val="PargrafodaLista"/>
        <w:numPr>
          <w:ilvl w:val="0"/>
          <w:numId w:val="17"/>
        </w:numPr>
        <w:autoSpaceDE w:val="0"/>
        <w:autoSpaceDN w:val="0"/>
        <w:adjustRightInd w:val="0"/>
        <w:spacing w:line="360" w:lineRule="auto"/>
        <w:jc w:val="both"/>
        <w:rPr>
          <w:sz w:val="22"/>
          <w:szCs w:val="22"/>
        </w:rPr>
      </w:pPr>
      <w:r w:rsidRPr="00134E76">
        <w:rPr>
          <w:sz w:val="22"/>
          <w:szCs w:val="22"/>
        </w:rPr>
        <w:t>Suspensão de participar em licitação e impedimento de c</w:t>
      </w:r>
      <w:r w:rsidR="00A05C62" w:rsidRPr="00134E76">
        <w:rPr>
          <w:sz w:val="22"/>
          <w:szCs w:val="22"/>
        </w:rPr>
        <w:t xml:space="preserve">ontratar com a Administração, </w:t>
      </w:r>
      <w:r w:rsidRPr="00134E76">
        <w:rPr>
          <w:sz w:val="22"/>
          <w:szCs w:val="22"/>
        </w:rPr>
        <w:t>prazo de 01 (um) ano, em caso de inexecução parcial do Contrato.</w:t>
      </w:r>
    </w:p>
    <w:p w:rsidR="0031300F" w:rsidRPr="00134E76" w:rsidRDefault="0031300F" w:rsidP="002217D6">
      <w:pPr>
        <w:pStyle w:val="PargrafodaLista"/>
        <w:numPr>
          <w:ilvl w:val="0"/>
          <w:numId w:val="17"/>
        </w:numPr>
        <w:autoSpaceDE w:val="0"/>
        <w:autoSpaceDN w:val="0"/>
        <w:adjustRightInd w:val="0"/>
        <w:spacing w:line="360" w:lineRule="auto"/>
        <w:jc w:val="both"/>
        <w:rPr>
          <w:sz w:val="22"/>
          <w:szCs w:val="22"/>
        </w:rPr>
      </w:pPr>
      <w:r w:rsidRPr="00134E76">
        <w:rPr>
          <w:sz w:val="22"/>
          <w:szCs w:val="22"/>
        </w:rPr>
        <w:t>Suspensão de participar em licitação e impedimento de contratar com a Administração, pelo prazo de 02 (dois) anos, e declaração de idoneidade para licitar ou contratar com a Administração Pública e</w:t>
      </w:r>
      <w:r w:rsidRPr="00134E76">
        <w:rPr>
          <w:sz w:val="22"/>
          <w:szCs w:val="22"/>
        </w:rPr>
        <w:t>n</w:t>
      </w:r>
      <w:r w:rsidRPr="00134E76">
        <w:rPr>
          <w:sz w:val="22"/>
          <w:szCs w:val="22"/>
        </w:rPr>
        <w:t>quanto perdurarem os motivos determinantes da punição ou até que seja promovida a reabilitação perante a própria autoridade que aplicou a penalidade, em caso de inexecução total do objeto.</w:t>
      </w:r>
    </w:p>
    <w:p w:rsidR="002217D6" w:rsidRPr="00134E76" w:rsidRDefault="002217D6" w:rsidP="002217D6">
      <w:pPr>
        <w:pStyle w:val="PargrafodaLista"/>
        <w:autoSpaceDE w:val="0"/>
        <w:autoSpaceDN w:val="0"/>
        <w:adjustRightInd w:val="0"/>
        <w:spacing w:line="360" w:lineRule="auto"/>
        <w:ind w:left="720"/>
        <w:jc w:val="both"/>
        <w:rPr>
          <w:sz w:val="22"/>
          <w:szCs w:val="22"/>
        </w:rPr>
      </w:pPr>
    </w:p>
    <w:p w:rsidR="00AA6182" w:rsidRDefault="00A4732D"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2217D6" w:rsidRPr="00134E76">
        <w:rPr>
          <w:rFonts w:ascii="Times New Roman" w:hAnsi="Times New Roman"/>
          <w:b/>
          <w:szCs w:val="22"/>
          <w:u w:val="single"/>
        </w:rPr>
        <w:t>3</w:t>
      </w:r>
      <w:r w:rsidR="005F0A5F" w:rsidRPr="00134E76">
        <w:rPr>
          <w:rFonts w:ascii="Times New Roman" w:hAnsi="Times New Roman"/>
          <w:b/>
          <w:szCs w:val="22"/>
          <w:u w:val="single"/>
        </w:rPr>
        <w:t>. CONDIÇÕES DE PAGAMENTO</w:t>
      </w:r>
    </w:p>
    <w:p w:rsidR="00AA6182" w:rsidRPr="00134E76" w:rsidRDefault="00AA618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.1</w:t>
      </w:r>
      <w:r w:rsidR="002217D6" w:rsidRPr="00134E76">
        <w:rPr>
          <w:rFonts w:ascii="Times New Roman" w:hAnsi="Times New Roman"/>
          <w:b/>
          <w:szCs w:val="22"/>
        </w:rPr>
        <w:t xml:space="preserve"> - </w:t>
      </w:r>
      <w:r w:rsidRPr="00134E76">
        <w:rPr>
          <w:rFonts w:ascii="Times New Roman" w:hAnsi="Times New Roman"/>
          <w:szCs w:val="22"/>
        </w:rPr>
        <w:t xml:space="preserve">O pagamento será efetuado </w:t>
      </w:r>
      <w:r w:rsidR="00933BB3" w:rsidRPr="00134E76">
        <w:rPr>
          <w:rFonts w:ascii="Times New Roman" w:hAnsi="Times New Roman"/>
          <w:szCs w:val="22"/>
        </w:rPr>
        <w:t>30</w:t>
      </w:r>
      <w:r w:rsidR="0031300F" w:rsidRPr="00134E76">
        <w:rPr>
          <w:rFonts w:ascii="Times New Roman" w:hAnsi="Times New Roman"/>
          <w:szCs w:val="22"/>
        </w:rPr>
        <w:t xml:space="preserve"> (</w:t>
      </w:r>
      <w:r w:rsidR="00933BB3" w:rsidRPr="00134E76">
        <w:rPr>
          <w:rFonts w:ascii="Times New Roman" w:hAnsi="Times New Roman"/>
          <w:szCs w:val="22"/>
        </w:rPr>
        <w:t>trinta</w:t>
      </w:r>
      <w:r w:rsidR="00601C1B" w:rsidRPr="00134E76">
        <w:rPr>
          <w:rFonts w:ascii="Times New Roman" w:hAnsi="Times New Roman"/>
          <w:szCs w:val="22"/>
        </w:rPr>
        <w:t>) dias</w:t>
      </w:r>
      <w:r w:rsidRPr="00134E76">
        <w:rPr>
          <w:rFonts w:ascii="Times New Roman" w:hAnsi="Times New Roman"/>
          <w:szCs w:val="22"/>
        </w:rPr>
        <w:t>, a contar do recebimento da fatura acompanhada da plan</w:t>
      </w:r>
      <w:r w:rsidRPr="00134E76">
        <w:rPr>
          <w:rFonts w:ascii="Times New Roman" w:hAnsi="Times New Roman"/>
          <w:szCs w:val="22"/>
        </w:rPr>
        <w:t>i</w:t>
      </w:r>
      <w:r w:rsidRPr="00134E76">
        <w:rPr>
          <w:rFonts w:ascii="Times New Roman" w:hAnsi="Times New Roman"/>
          <w:szCs w:val="22"/>
        </w:rPr>
        <w:t>lha de medição</w:t>
      </w:r>
      <w:r w:rsidR="00A4732D" w:rsidRPr="00134E76">
        <w:rPr>
          <w:rFonts w:ascii="Times New Roman" w:hAnsi="Times New Roman"/>
          <w:szCs w:val="22"/>
        </w:rPr>
        <w:t xml:space="preserve"> de custos mensais</w:t>
      </w:r>
      <w:r w:rsidRPr="00134E76">
        <w:rPr>
          <w:rFonts w:ascii="Times New Roman" w:hAnsi="Times New Roman"/>
          <w:szCs w:val="22"/>
        </w:rPr>
        <w:t>,</w:t>
      </w:r>
      <w:r w:rsidR="00555DA6" w:rsidRPr="00134E76">
        <w:rPr>
          <w:rFonts w:ascii="Times New Roman" w:hAnsi="Times New Roman"/>
          <w:szCs w:val="22"/>
        </w:rPr>
        <w:t xml:space="preserve"> com o limite no valor máximo contratado,</w:t>
      </w:r>
      <w:r w:rsidRPr="00134E76">
        <w:rPr>
          <w:rFonts w:ascii="Times New Roman" w:hAnsi="Times New Roman"/>
          <w:szCs w:val="22"/>
        </w:rPr>
        <w:t xml:space="preserve"> aprovada pelo servidor respo</w:t>
      </w:r>
      <w:r w:rsidRPr="00134E76">
        <w:rPr>
          <w:rFonts w:ascii="Times New Roman" w:hAnsi="Times New Roman"/>
          <w:szCs w:val="22"/>
        </w:rPr>
        <w:t>n</w:t>
      </w:r>
      <w:r w:rsidRPr="00134E76">
        <w:rPr>
          <w:rFonts w:ascii="Times New Roman" w:hAnsi="Times New Roman"/>
          <w:szCs w:val="22"/>
        </w:rPr>
        <w:t xml:space="preserve">sável pela fiscalização do contrato e pelo </w:t>
      </w:r>
      <w:r w:rsidR="004B2E22" w:rsidRPr="00134E76">
        <w:rPr>
          <w:rFonts w:ascii="Times New Roman" w:hAnsi="Times New Roman"/>
          <w:szCs w:val="22"/>
        </w:rPr>
        <w:t>Secretário Municipal de Infraestrutura e Meio Ambiente</w:t>
      </w:r>
      <w:r w:rsidR="00F434C2" w:rsidRPr="00134E76">
        <w:rPr>
          <w:rFonts w:ascii="Times New Roman" w:hAnsi="Times New Roman"/>
          <w:szCs w:val="22"/>
        </w:rPr>
        <w:t>.</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.2</w:t>
      </w:r>
      <w:r w:rsidR="002217D6" w:rsidRPr="00134E76">
        <w:rPr>
          <w:rFonts w:ascii="Times New Roman" w:hAnsi="Times New Roman"/>
          <w:szCs w:val="22"/>
        </w:rPr>
        <w:t xml:space="preserve"> - </w:t>
      </w:r>
      <w:r w:rsidRPr="00134E76">
        <w:rPr>
          <w:rFonts w:ascii="Times New Roman" w:hAnsi="Times New Roman"/>
          <w:szCs w:val="22"/>
        </w:rPr>
        <w:t>Para o efetivo pagamento, as faturas deverão se fazer acompanhar da guia de recolhimento das contr</w:t>
      </w:r>
      <w:r w:rsidRPr="00134E76">
        <w:rPr>
          <w:rFonts w:ascii="Times New Roman" w:hAnsi="Times New Roman"/>
          <w:szCs w:val="22"/>
        </w:rPr>
        <w:t>i</w:t>
      </w:r>
      <w:r w:rsidRPr="00134E76">
        <w:rPr>
          <w:rFonts w:ascii="Times New Roman" w:hAnsi="Times New Roman"/>
          <w:szCs w:val="22"/>
        </w:rPr>
        <w:t>buições para o FGTS e o INSS relativa aos empregados utilizados na prestação do serviço.</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.3</w:t>
      </w:r>
      <w:r w:rsidR="002217D6" w:rsidRPr="00134E76">
        <w:rPr>
          <w:rFonts w:ascii="Times New Roman" w:hAnsi="Times New Roman"/>
          <w:b/>
          <w:szCs w:val="22"/>
        </w:rPr>
        <w:t xml:space="preserve"> - </w:t>
      </w:r>
      <w:r w:rsidRPr="00134E76">
        <w:rPr>
          <w:rFonts w:ascii="Times New Roman" w:hAnsi="Times New Roman"/>
          <w:szCs w:val="22"/>
        </w:rPr>
        <w:t xml:space="preserve">Ocorrendo atraso no pagamento, os valores serão corrigidos monetariamente pelo IGP-M/FGV do período, ou outro índice que vier a substituí-lo, e a Administração compensará a contratada com juros de 0,5% ao mês, </w:t>
      </w:r>
      <w:r w:rsidRPr="00134E76">
        <w:rPr>
          <w:rFonts w:ascii="Times New Roman" w:hAnsi="Times New Roman"/>
          <w:i/>
          <w:szCs w:val="22"/>
        </w:rPr>
        <w:t>pro rata</w:t>
      </w:r>
      <w:r w:rsidRPr="00134E76">
        <w:rPr>
          <w:rFonts w:ascii="Times New Roman" w:hAnsi="Times New Roman"/>
          <w:szCs w:val="22"/>
        </w:rPr>
        <w:t>.</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.4</w:t>
      </w:r>
      <w:r w:rsidR="002217D6" w:rsidRPr="00134E76">
        <w:rPr>
          <w:rFonts w:ascii="Times New Roman" w:hAnsi="Times New Roman"/>
          <w:szCs w:val="22"/>
        </w:rPr>
        <w:t xml:space="preserve"> - </w:t>
      </w:r>
      <w:r w:rsidRPr="00134E76">
        <w:rPr>
          <w:rFonts w:ascii="Times New Roman" w:hAnsi="Times New Roman"/>
          <w:szCs w:val="22"/>
        </w:rPr>
        <w:t>Serão processadas as retenções previdenciárias nos termos da lei que regula a matéria.</w:t>
      </w:r>
    </w:p>
    <w:p w:rsidR="00543C9A" w:rsidRPr="00134E76" w:rsidRDefault="00543C9A"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p>
    <w:p w:rsidR="005F0A5F"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2217D6" w:rsidRPr="00134E76">
        <w:rPr>
          <w:rFonts w:ascii="Times New Roman" w:hAnsi="Times New Roman"/>
          <w:b/>
          <w:szCs w:val="22"/>
          <w:u w:val="single"/>
        </w:rPr>
        <w:t>4</w:t>
      </w:r>
      <w:r w:rsidRPr="00134E76">
        <w:rPr>
          <w:rFonts w:ascii="Times New Roman" w:hAnsi="Times New Roman"/>
          <w:b/>
          <w:szCs w:val="22"/>
          <w:u w:val="single"/>
        </w:rPr>
        <w:t>. IMPUGNAÇÃO AO EDITAL</w:t>
      </w:r>
    </w:p>
    <w:p w:rsidR="00AA6182" w:rsidRPr="00134E76" w:rsidRDefault="00AA618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4</w:t>
      </w:r>
      <w:r w:rsidRPr="00134E76">
        <w:rPr>
          <w:rFonts w:ascii="Times New Roman" w:hAnsi="Times New Roman"/>
          <w:b/>
          <w:szCs w:val="22"/>
        </w:rPr>
        <w:t>.1</w:t>
      </w:r>
      <w:r w:rsidR="002217D6" w:rsidRPr="00134E76">
        <w:rPr>
          <w:rFonts w:ascii="Times New Roman" w:hAnsi="Times New Roman"/>
          <w:b/>
          <w:szCs w:val="22"/>
        </w:rPr>
        <w:t xml:space="preserve"> - </w:t>
      </w:r>
      <w:r w:rsidRPr="00134E76">
        <w:rPr>
          <w:rFonts w:ascii="Times New Roman" w:hAnsi="Times New Roman"/>
          <w:szCs w:val="22"/>
        </w:rPr>
        <w:t>A impugnação ao edital será feita na forma do art. 41 da Lei nº 8.666/1993, observando-se as segui</w:t>
      </w:r>
      <w:r w:rsidRPr="00134E76">
        <w:rPr>
          <w:rFonts w:ascii="Times New Roman" w:hAnsi="Times New Roman"/>
          <w:szCs w:val="22"/>
        </w:rPr>
        <w:t>n</w:t>
      </w:r>
      <w:r w:rsidRPr="00134E76">
        <w:rPr>
          <w:rFonts w:ascii="Times New Roman" w:hAnsi="Times New Roman"/>
          <w:szCs w:val="22"/>
        </w:rPr>
        <w:t>tes normas:</w:t>
      </w:r>
    </w:p>
    <w:p w:rsidR="005F0A5F" w:rsidRPr="00134E76" w:rsidRDefault="005F0A5F" w:rsidP="002217D6">
      <w:pPr>
        <w:tabs>
          <w:tab w:val="left" w:pos="27"/>
          <w:tab w:val="left" w:pos="1008"/>
          <w:tab w:val="left" w:pos="1728"/>
          <w:tab w:val="left" w:pos="2448"/>
          <w:tab w:val="left" w:pos="3168"/>
          <w:tab w:val="left" w:pos="3888"/>
          <w:tab w:val="left" w:pos="4608"/>
          <w:tab w:val="left" w:pos="5328"/>
          <w:tab w:val="left" w:pos="6048"/>
          <w:tab w:val="left" w:pos="6768"/>
        </w:tabs>
        <w:spacing w:before="120" w:line="360" w:lineRule="auto"/>
        <w:ind w:left="13" w:hanging="13"/>
        <w:jc w:val="both"/>
        <w:rPr>
          <w:rFonts w:ascii="Times New Roman" w:hAnsi="Times New Roman"/>
          <w:szCs w:val="22"/>
        </w:rPr>
      </w:pPr>
      <w:r w:rsidRPr="00134E76">
        <w:rPr>
          <w:rFonts w:ascii="Times New Roman" w:hAnsi="Times New Roman"/>
          <w:b/>
          <w:szCs w:val="22"/>
        </w:rPr>
        <w:lastRenderedPageBreak/>
        <w:tab/>
      </w:r>
      <w:r w:rsidRPr="00134E76">
        <w:rPr>
          <w:rFonts w:ascii="Times New Roman" w:hAnsi="Times New Roman"/>
          <w:b/>
          <w:szCs w:val="22"/>
        </w:rPr>
        <w:tab/>
      </w:r>
      <w:r w:rsidRPr="00134E76">
        <w:rPr>
          <w:rFonts w:ascii="Times New Roman" w:hAnsi="Times New Roman"/>
          <w:b/>
          <w:szCs w:val="22"/>
        </w:rPr>
        <w:tab/>
        <w:t xml:space="preserve">a) </w:t>
      </w:r>
      <w:r w:rsidRPr="00134E76">
        <w:rPr>
          <w:rFonts w:ascii="Times New Roman" w:hAnsi="Times New Roman"/>
          <w:szCs w:val="22"/>
        </w:rPr>
        <w:t>o pedido de impugnação ao edital</w:t>
      </w:r>
      <w:r w:rsidRPr="00134E76">
        <w:rPr>
          <w:rFonts w:ascii="Times New Roman" w:hAnsi="Times New Roman"/>
          <w:b/>
          <w:szCs w:val="22"/>
        </w:rPr>
        <w:t xml:space="preserve"> </w:t>
      </w:r>
      <w:r w:rsidRPr="00134E76">
        <w:rPr>
          <w:rFonts w:ascii="Times New Roman" w:hAnsi="Times New Roman"/>
          <w:szCs w:val="22"/>
        </w:rPr>
        <w:t>poderá ser feito por qualquer cidadão, devendo ser protoc</w:t>
      </w:r>
      <w:r w:rsidRPr="00134E76">
        <w:rPr>
          <w:rFonts w:ascii="Times New Roman" w:hAnsi="Times New Roman"/>
          <w:szCs w:val="22"/>
        </w:rPr>
        <w:t>o</w:t>
      </w:r>
      <w:r w:rsidRPr="00134E76">
        <w:rPr>
          <w:rFonts w:ascii="Times New Roman" w:hAnsi="Times New Roman"/>
          <w:szCs w:val="22"/>
        </w:rPr>
        <w:t>lizado até 5 (cinco) dias úteis antes da data marcada para o recebimento dos envelopes.</w:t>
      </w:r>
    </w:p>
    <w:p w:rsidR="005F0A5F" w:rsidRPr="00134E76" w:rsidRDefault="005F0A5F" w:rsidP="002217D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13" w:hanging="13"/>
        <w:jc w:val="both"/>
        <w:rPr>
          <w:rFonts w:ascii="Times New Roman" w:hAnsi="Times New Roman"/>
          <w:szCs w:val="22"/>
        </w:rPr>
      </w:pPr>
      <w:r w:rsidRPr="00134E76">
        <w:rPr>
          <w:rFonts w:ascii="Times New Roman" w:hAnsi="Times New Roman"/>
          <w:b/>
          <w:bCs/>
          <w:szCs w:val="22"/>
        </w:rPr>
        <w:t xml:space="preserve"> </w:t>
      </w:r>
      <w:r w:rsidRPr="00134E76">
        <w:rPr>
          <w:rFonts w:ascii="Times New Roman" w:hAnsi="Times New Roman"/>
          <w:b/>
          <w:bCs/>
          <w:szCs w:val="22"/>
        </w:rPr>
        <w:tab/>
      </w:r>
      <w:r w:rsidRPr="00134E76">
        <w:rPr>
          <w:rFonts w:ascii="Times New Roman" w:hAnsi="Times New Roman"/>
          <w:b/>
          <w:bCs/>
          <w:szCs w:val="22"/>
        </w:rPr>
        <w:tab/>
        <w:t xml:space="preserve">b) </w:t>
      </w:r>
      <w:r w:rsidRPr="00134E76">
        <w:rPr>
          <w:rFonts w:ascii="Times New Roman" w:hAnsi="Times New Roman"/>
          <w:szCs w:val="22"/>
        </w:rPr>
        <w:t>os licitantes poderão impugnar o edital até o 2º (segundo) dia útil antecedente a data marcada para o recebimento dos envelopes.</w:t>
      </w:r>
    </w:p>
    <w:p w:rsidR="004B2E22" w:rsidRPr="00134E76" w:rsidRDefault="005F0A5F" w:rsidP="002217D6">
      <w:pPr>
        <w:spacing w:before="120" w:line="360" w:lineRule="auto"/>
        <w:ind w:left="13" w:hanging="13"/>
        <w:jc w:val="both"/>
        <w:rPr>
          <w:rFonts w:ascii="Times New Roman" w:hAnsi="Times New Roman"/>
          <w:szCs w:val="22"/>
        </w:rPr>
      </w:pPr>
      <w:r w:rsidRPr="00134E76">
        <w:rPr>
          <w:rFonts w:ascii="Times New Roman" w:hAnsi="Times New Roman"/>
          <w:b/>
          <w:szCs w:val="22"/>
        </w:rPr>
        <w:t xml:space="preserve">  </w:t>
      </w:r>
      <w:r w:rsidRPr="00134E76">
        <w:rPr>
          <w:rFonts w:ascii="Times New Roman" w:hAnsi="Times New Roman"/>
          <w:b/>
          <w:szCs w:val="22"/>
        </w:rPr>
        <w:tab/>
        <w:t xml:space="preserve">    c) </w:t>
      </w:r>
      <w:r w:rsidRPr="00134E76">
        <w:rPr>
          <w:rFonts w:ascii="Times New Roman" w:hAnsi="Times New Roman"/>
          <w:szCs w:val="22"/>
        </w:rPr>
        <w:t>os pedidos de impugnação ao edital serão dirigidos à Comissão de Licitação no Setor</w:t>
      </w:r>
      <w:r w:rsidR="00601C1B" w:rsidRPr="00134E76">
        <w:rPr>
          <w:rFonts w:ascii="Times New Roman" w:hAnsi="Times New Roman"/>
          <w:szCs w:val="22"/>
        </w:rPr>
        <w:t xml:space="preserve"> Licit</w:t>
      </w:r>
      <w:r w:rsidR="00601C1B" w:rsidRPr="00134E76">
        <w:rPr>
          <w:rFonts w:ascii="Times New Roman" w:hAnsi="Times New Roman"/>
          <w:szCs w:val="22"/>
        </w:rPr>
        <w:t>a</w:t>
      </w:r>
      <w:r w:rsidR="00601C1B" w:rsidRPr="00134E76">
        <w:rPr>
          <w:rFonts w:ascii="Times New Roman" w:hAnsi="Times New Roman"/>
          <w:szCs w:val="22"/>
        </w:rPr>
        <w:t>ções</w:t>
      </w:r>
      <w:r w:rsidRPr="00134E76">
        <w:rPr>
          <w:rFonts w:ascii="Times New Roman" w:hAnsi="Times New Roman"/>
          <w:szCs w:val="22"/>
        </w:rPr>
        <w:t xml:space="preserve">, durante o horário de expediente, </w:t>
      </w:r>
      <w:r w:rsidR="002217D6" w:rsidRPr="00134E76">
        <w:rPr>
          <w:rFonts w:ascii="Times New Roman" w:hAnsi="Times New Roman"/>
          <w:szCs w:val="22"/>
        </w:rPr>
        <w:t>08hs00min as 11hs30min e das 13hs30min as 17hs00min.</w:t>
      </w:r>
    </w:p>
    <w:p w:rsidR="005F0A5F" w:rsidRPr="00134E76" w:rsidRDefault="005F0A5F" w:rsidP="002217D6">
      <w:pPr>
        <w:spacing w:before="120" w:line="360" w:lineRule="auto"/>
        <w:ind w:left="13" w:hanging="13"/>
        <w:jc w:val="both"/>
        <w:rPr>
          <w:rFonts w:ascii="Times New Roman" w:hAnsi="Times New Roman"/>
          <w:szCs w:val="22"/>
        </w:rPr>
      </w:pPr>
      <w:r w:rsidRPr="00134E76">
        <w:rPr>
          <w:rFonts w:ascii="Times New Roman" w:hAnsi="Times New Roman"/>
          <w:b/>
          <w:szCs w:val="22"/>
        </w:rPr>
        <w:tab/>
        <w:t xml:space="preserve"> </w:t>
      </w:r>
      <w:r w:rsidRPr="00134E76">
        <w:rPr>
          <w:rFonts w:ascii="Times New Roman" w:hAnsi="Times New Roman"/>
          <w:b/>
          <w:szCs w:val="22"/>
        </w:rPr>
        <w:tab/>
      </w:r>
      <w:r w:rsidR="002217D6" w:rsidRPr="00134E76">
        <w:rPr>
          <w:rFonts w:ascii="Times New Roman" w:hAnsi="Times New Roman"/>
          <w:b/>
          <w:szCs w:val="22"/>
        </w:rPr>
        <w:t xml:space="preserve">    </w:t>
      </w:r>
      <w:r w:rsidRPr="00134E76">
        <w:rPr>
          <w:rFonts w:ascii="Times New Roman" w:hAnsi="Times New Roman"/>
          <w:b/>
          <w:szCs w:val="22"/>
        </w:rPr>
        <w:t xml:space="preserve">d) </w:t>
      </w:r>
      <w:r w:rsidRPr="00134E76">
        <w:rPr>
          <w:rFonts w:ascii="Times New Roman" w:hAnsi="Times New Roman"/>
          <w:szCs w:val="22"/>
        </w:rPr>
        <w:t>Não serão aceitos pedidos de impugnação ao edital apresentados fora do prazo ou enviados via fax, e-mail ou por qualquer outro meio além do previsto na alínea anterior.</w:t>
      </w:r>
    </w:p>
    <w:p w:rsidR="001F153C" w:rsidRPr="00134E76" w:rsidRDefault="001F153C" w:rsidP="002217D6">
      <w:pPr>
        <w:spacing w:before="120" w:line="360" w:lineRule="auto"/>
        <w:ind w:left="13" w:hanging="13"/>
        <w:jc w:val="both"/>
        <w:rPr>
          <w:rFonts w:ascii="Times New Roman" w:hAnsi="Times New Roman"/>
          <w:szCs w:val="22"/>
        </w:rPr>
      </w:pP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2217D6" w:rsidRPr="00134E76">
        <w:rPr>
          <w:rFonts w:ascii="Times New Roman" w:hAnsi="Times New Roman"/>
          <w:b/>
          <w:szCs w:val="22"/>
          <w:u w:val="single"/>
        </w:rPr>
        <w:t>5</w:t>
      </w:r>
      <w:r w:rsidRPr="00134E76">
        <w:rPr>
          <w:rFonts w:ascii="Times New Roman" w:hAnsi="Times New Roman"/>
          <w:b/>
          <w:szCs w:val="22"/>
          <w:u w:val="single"/>
        </w:rPr>
        <w:t>. DOTAÇÃO ORÇAMENTÁRIA</w:t>
      </w:r>
    </w:p>
    <w:p w:rsidR="001F153C" w:rsidRPr="00134E76" w:rsidRDefault="001F153C"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p>
    <w:p w:rsidR="004B2E22" w:rsidRPr="00134E76" w:rsidRDefault="005F0A5F" w:rsidP="0025424D">
      <w:pPr>
        <w:tabs>
          <w:tab w:val="left" w:pos="1134"/>
        </w:tabs>
        <w:spacing w:line="360" w:lineRule="auto"/>
        <w:jc w:val="both"/>
        <w:rPr>
          <w:rFonts w:ascii="Times New Roman" w:hAnsi="Times New Roman"/>
          <w:szCs w:val="22"/>
        </w:rPr>
      </w:pPr>
      <w:r w:rsidRPr="00134E76">
        <w:rPr>
          <w:rFonts w:ascii="Times New Roman" w:hAnsi="Times New Roman"/>
          <w:b/>
          <w:szCs w:val="22"/>
        </w:rPr>
        <w:tab/>
      </w:r>
      <w:r w:rsidRPr="00134E76">
        <w:rPr>
          <w:rFonts w:ascii="Times New Roman" w:hAnsi="Times New Roman"/>
          <w:szCs w:val="22"/>
        </w:rPr>
        <w:tab/>
      </w:r>
      <w:r w:rsidR="004B2E22" w:rsidRPr="00134E76">
        <w:rPr>
          <w:rFonts w:ascii="Times New Roman" w:hAnsi="Times New Roman"/>
          <w:szCs w:val="22"/>
        </w:rPr>
        <w:t>Os recursos financeiros para as despesas decorrentes desta licitação serão provenientes da seguinte dotação</w:t>
      </w:r>
      <w:r w:rsidR="001F153C" w:rsidRPr="00134E76">
        <w:rPr>
          <w:rFonts w:ascii="Times New Roman" w:hAnsi="Times New Roman"/>
          <w:szCs w:val="22"/>
        </w:rPr>
        <w:t xml:space="preserve"> orçamentária para o ano de 2022</w:t>
      </w:r>
      <w:r w:rsidR="004B2E22" w:rsidRPr="00134E76">
        <w:rPr>
          <w:rFonts w:ascii="Times New Roman" w:hAnsi="Times New Roman"/>
          <w:szCs w:val="22"/>
        </w:rPr>
        <w:t xml:space="preserve">, Lei </w:t>
      </w:r>
      <w:r w:rsidR="001F153C" w:rsidRPr="00134E76">
        <w:rPr>
          <w:rFonts w:ascii="Times New Roman" w:hAnsi="Times New Roman"/>
          <w:szCs w:val="22"/>
        </w:rPr>
        <w:t>orçamentária nº. 1.724, de 24 de dezembro de 2021</w:t>
      </w:r>
      <w:r w:rsidR="004B2E22" w:rsidRPr="00134E76">
        <w:rPr>
          <w:rFonts w:ascii="Times New Roman" w:hAnsi="Times New Roman"/>
          <w:szCs w:val="22"/>
        </w:rPr>
        <w:t>.</w:t>
      </w:r>
    </w:p>
    <w:p w:rsidR="004B2E22" w:rsidRPr="00134E76" w:rsidRDefault="004B2E22" w:rsidP="0025424D">
      <w:pPr>
        <w:tabs>
          <w:tab w:val="left" w:pos="1134"/>
        </w:tabs>
        <w:spacing w:line="360" w:lineRule="auto"/>
        <w:jc w:val="both"/>
        <w:rPr>
          <w:rFonts w:ascii="Times New Roman" w:hAnsi="Times New Roman"/>
          <w:szCs w:val="22"/>
        </w:rPr>
      </w:pPr>
    </w:p>
    <w:p w:rsidR="004B2E22" w:rsidRPr="00134E76" w:rsidRDefault="004B2E22"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ÓRGÃO: 07 – SEC. MUN. DE INFRAESTRUTURA E MEIO AMBIENTE</w:t>
      </w:r>
    </w:p>
    <w:p w:rsidR="004B2E22" w:rsidRPr="00134E76" w:rsidRDefault="004B2E22"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UNIDADE: 07.0</w:t>
      </w:r>
      <w:r w:rsidR="00417E91" w:rsidRPr="00134E76">
        <w:rPr>
          <w:rFonts w:ascii="Times New Roman" w:hAnsi="Times New Roman"/>
          <w:b/>
          <w:szCs w:val="22"/>
        </w:rPr>
        <w:t>3</w:t>
      </w:r>
      <w:r w:rsidRPr="00134E76">
        <w:rPr>
          <w:rFonts w:ascii="Times New Roman" w:hAnsi="Times New Roman"/>
          <w:b/>
          <w:szCs w:val="22"/>
        </w:rPr>
        <w:t xml:space="preserve"> – </w:t>
      </w:r>
      <w:r w:rsidR="00417E91" w:rsidRPr="00134E76">
        <w:rPr>
          <w:rFonts w:ascii="Times New Roman" w:hAnsi="Times New Roman"/>
          <w:b/>
          <w:szCs w:val="22"/>
        </w:rPr>
        <w:t>FUNDO MUNICIPAL DE MEIO AMBIENTE</w:t>
      </w:r>
      <w:r w:rsidRPr="00134E76">
        <w:rPr>
          <w:rFonts w:ascii="Times New Roman" w:hAnsi="Times New Roman"/>
          <w:b/>
          <w:szCs w:val="22"/>
        </w:rPr>
        <w:t xml:space="preserve">  </w:t>
      </w:r>
    </w:p>
    <w:p w:rsidR="004B2E22" w:rsidRPr="00134E76" w:rsidRDefault="004B2E22"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 xml:space="preserve">PROJETO: 2063 – MANUTENÇÃO </w:t>
      </w:r>
      <w:r w:rsidR="00417E91" w:rsidRPr="00134E76">
        <w:rPr>
          <w:rFonts w:ascii="Times New Roman" w:hAnsi="Times New Roman"/>
          <w:b/>
          <w:szCs w:val="22"/>
        </w:rPr>
        <w:t>DAS ATIVIDADES AMBIENTAIS</w:t>
      </w:r>
    </w:p>
    <w:p w:rsidR="004B2E22" w:rsidRPr="00134E76" w:rsidRDefault="004B2E2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sidRPr="00134E76">
        <w:rPr>
          <w:rFonts w:ascii="Times New Roman" w:hAnsi="Times New Roman"/>
          <w:b/>
          <w:szCs w:val="22"/>
        </w:rPr>
        <w:t xml:space="preserve">RUBRICA: 3.390.39.00.00.00 – OUTROS SERVIÇOS TERCEIROS PESSOA JURIDICA </w:t>
      </w:r>
    </w:p>
    <w:p w:rsidR="00417E91" w:rsidRPr="00134E76" w:rsidRDefault="00417E91" w:rsidP="0025424D">
      <w:pPr>
        <w:tabs>
          <w:tab w:val="right" w:pos="8838"/>
        </w:tabs>
        <w:autoSpaceDE w:val="0"/>
        <w:autoSpaceDN w:val="0"/>
        <w:adjustRightInd w:val="0"/>
        <w:spacing w:line="360" w:lineRule="auto"/>
        <w:jc w:val="both"/>
        <w:rPr>
          <w:rFonts w:ascii="Times New Roman" w:hAnsi="Times New Roman"/>
          <w:b/>
          <w:bCs/>
          <w:szCs w:val="22"/>
        </w:rPr>
      </w:pPr>
    </w:p>
    <w:p w:rsidR="00417E91" w:rsidRPr="00134E76" w:rsidRDefault="00417E91" w:rsidP="0025424D">
      <w:pPr>
        <w:tabs>
          <w:tab w:val="right" w:pos="8838"/>
        </w:tabs>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1</w:t>
      </w:r>
      <w:r w:rsidR="001F153C" w:rsidRPr="00134E76">
        <w:rPr>
          <w:rFonts w:ascii="Times New Roman" w:hAnsi="Times New Roman"/>
          <w:b/>
          <w:bCs/>
          <w:szCs w:val="22"/>
          <w:u w:val="single"/>
        </w:rPr>
        <w:t xml:space="preserve">6. </w:t>
      </w:r>
      <w:r w:rsidRPr="00134E76">
        <w:rPr>
          <w:rFonts w:ascii="Times New Roman" w:hAnsi="Times New Roman"/>
          <w:b/>
          <w:bCs/>
          <w:szCs w:val="22"/>
          <w:u w:val="single"/>
        </w:rPr>
        <w:t>DO CONTRATO</w:t>
      </w:r>
    </w:p>
    <w:p w:rsidR="00417E91" w:rsidRPr="00134E76" w:rsidRDefault="00417E91" w:rsidP="0025424D">
      <w:pPr>
        <w:tabs>
          <w:tab w:val="right" w:pos="8838"/>
        </w:tabs>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ab/>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 xml:space="preserve">.1 - </w:t>
      </w:r>
      <w:r w:rsidRPr="00134E76">
        <w:rPr>
          <w:rFonts w:ascii="Times New Roman" w:hAnsi="Times New Roman"/>
          <w:szCs w:val="22"/>
        </w:rPr>
        <w:t>Esgotados todos os prazos recursais, a Administração, no prazo de até 05 (cinco) dias corridos, conv</w:t>
      </w:r>
      <w:r w:rsidRPr="00134E76">
        <w:rPr>
          <w:rFonts w:ascii="Times New Roman" w:hAnsi="Times New Roman"/>
          <w:szCs w:val="22"/>
        </w:rPr>
        <w:t>o</w:t>
      </w:r>
      <w:r w:rsidRPr="00134E76">
        <w:rPr>
          <w:rFonts w:ascii="Times New Roman" w:hAnsi="Times New Roman"/>
          <w:szCs w:val="22"/>
        </w:rPr>
        <w:t>cará o adjudicatário para assinar o contrato, sob pena de decair do direito à contratação sem prejuízo das sanções previstas neste edital e no art. 81 da Lei 8.666/93.</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b/>
          <w:bCs/>
          <w:color w:val="000000" w:themeColor="text1"/>
          <w:szCs w:val="22"/>
        </w:rPr>
        <w:t>16.2</w:t>
      </w:r>
      <w:r w:rsidRPr="00AA6182">
        <w:rPr>
          <w:rFonts w:ascii="Times New Roman" w:hAnsi="Times New Roman"/>
          <w:color w:val="000000" w:themeColor="text1"/>
          <w:szCs w:val="22"/>
        </w:rPr>
        <w:t xml:space="preserve"> - A Empresa vencedora deverá apresentar na assinatura do contrato: </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 xml:space="preserve">a) Declaração formal de disponibilidade ou propriedade dos equipamentos necessários </w:t>
      </w:r>
      <w:proofErr w:type="gramStart"/>
      <w:r w:rsidRPr="00AA6182">
        <w:rPr>
          <w:rFonts w:ascii="Times New Roman" w:hAnsi="Times New Roman"/>
          <w:color w:val="000000" w:themeColor="text1"/>
          <w:szCs w:val="22"/>
        </w:rPr>
        <w:t>a</w:t>
      </w:r>
      <w:proofErr w:type="gramEnd"/>
      <w:r w:rsidRPr="00AA6182">
        <w:rPr>
          <w:rFonts w:ascii="Times New Roman" w:hAnsi="Times New Roman"/>
          <w:color w:val="000000" w:themeColor="text1"/>
          <w:szCs w:val="22"/>
        </w:rPr>
        <w:t xml:space="preserve"> execução do objeto da presente licitação contendo a marca, modelo, potência/capacidade, ano de fabricação, atendendo as ex</w:t>
      </w:r>
      <w:r w:rsidRPr="00AA6182">
        <w:rPr>
          <w:rFonts w:ascii="Times New Roman" w:hAnsi="Times New Roman"/>
          <w:color w:val="000000" w:themeColor="text1"/>
          <w:szCs w:val="22"/>
        </w:rPr>
        <w:t>i</w:t>
      </w:r>
      <w:r w:rsidRPr="00AA6182">
        <w:rPr>
          <w:rFonts w:ascii="Times New Roman" w:hAnsi="Times New Roman"/>
          <w:color w:val="000000" w:themeColor="text1"/>
          <w:szCs w:val="22"/>
        </w:rPr>
        <w:t>gências do Edital e seus anexos;</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 xml:space="preserve">b) Relação de trabalhadores; </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 xml:space="preserve">c) Carteira de motorista compatível ao veículo; </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d) Apresentar cópias do LTCAT (Laudo Técnico de Condições Ambientais de Trabalho); PCMSO (Progr</w:t>
      </w:r>
      <w:r w:rsidRPr="00AA6182">
        <w:rPr>
          <w:rFonts w:ascii="Times New Roman" w:hAnsi="Times New Roman"/>
          <w:color w:val="000000" w:themeColor="text1"/>
          <w:szCs w:val="22"/>
        </w:rPr>
        <w:t>a</w:t>
      </w:r>
      <w:r w:rsidRPr="00AA6182">
        <w:rPr>
          <w:rFonts w:ascii="Times New Roman" w:hAnsi="Times New Roman"/>
          <w:color w:val="000000" w:themeColor="text1"/>
          <w:szCs w:val="22"/>
        </w:rPr>
        <w:t xml:space="preserve">ma de Controle Médico de Saúde Ocupacional) e PPRA (Programa de Prevenção de Riscos Ambientais) da Licitante, em vigor. </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lastRenderedPageBreak/>
        <w:t>e) Licença ambiental para as atividades de triagem e compostagem emitida pelo órgão competente (pode ser licença da FEPAM ou do Município), podendo ser centro de triagem e compostagem próprio ou de terceiros. Caso a empresa possua centro de Triagem ou compostagem próprios deverá apresentar licença em seu nome, caso contrário deverá apresentar a Licença em nome de terceiros com quem possua contrato de fornecime</w:t>
      </w:r>
      <w:r w:rsidRPr="00AA6182">
        <w:rPr>
          <w:rFonts w:ascii="Times New Roman" w:hAnsi="Times New Roman"/>
          <w:color w:val="000000" w:themeColor="text1"/>
          <w:szCs w:val="22"/>
        </w:rPr>
        <w:t>n</w:t>
      </w:r>
      <w:r w:rsidRPr="00AA6182">
        <w:rPr>
          <w:rFonts w:ascii="Times New Roman" w:hAnsi="Times New Roman"/>
          <w:color w:val="000000" w:themeColor="text1"/>
          <w:szCs w:val="22"/>
        </w:rPr>
        <w:t xml:space="preserve">to, juntamente com o contrato para comprovar o </w:t>
      </w:r>
      <w:r w:rsidR="00BE37B9" w:rsidRPr="00AA6182">
        <w:rPr>
          <w:rFonts w:ascii="Times New Roman" w:hAnsi="Times New Roman"/>
          <w:color w:val="000000" w:themeColor="text1"/>
          <w:szCs w:val="22"/>
        </w:rPr>
        <w:t>vínculo</w:t>
      </w:r>
      <w:r w:rsidRPr="00AA6182">
        <w:rPr>
          <w:rFonts w:ascii="Times New Roman" w:hAnsi="Times New Roman"/>
          <w:color w:val="000000" w:themeColor="text1"/>
          <w:szCs w:val="22"/>
        </w:rPr>
        <w:t>.</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f) Cadastro Técnico Federal de Atividades Potencialmente Poluidoras e /ou Utilizadoras de Recursos Amb</w:t>
      </w:r>
      <w:r w:rsidRPr="00AA6182">
        <w:rPr>
          <w:rFonts w:ascii="Times New Roman" w:hAnsi="Times New Roman"/>
          <w:color w:val="000000" w:themeColor="text1"/>
          <w:szCs w:val="22"/>
        </w:rPr>
        <w:t>i</w:t>
      </w:r>
      <w:r w:rsidRPr="00AA6182">
        <w:rPr>
          <w:rFonts w:ascii="Times New Roman" w:hAnsi="Times New Roman"/>
          <w:color w:val="000000" w:themeColor="text1"/>
          <w:szCs w:val="22"/>
        </w:rPr>
        <w:t>entais (CTF/APP)</w:t>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3</w:t>
      </w:r>
      <w:r w:rsidRPr="00134E76">
        <w:rPr>
          <w:rFonts w:ascii="Times New Roman" w:hAnsi="Times New Roman"/>
          <w:b/>
          <w:bCs/>
          <w:szCs w:val="22"/>
        </w:rPr>
        <w:t xml:space="preserve"> - </w:t>
      </w:r>
      <w:r w:rsidRPr="00134E76">
        <w:rPr>
          <w:rFonts w:ascii="Times New Roman" w:hAnsi="Times New Roman"/>
          <w:szCs w:val="22"/>
        </w:rPr>
        <w:t>O prazo de que trata o item anterior poderá ser prorrogado uma vez, pelo mesmo período, desde que seja feito de forma motivada e durante o transcurso do referido prazo.</w:t>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4</w:t>
      </w:r>
      <w:r w:rsidRPr="00134E76">
        <w:rPr>
          <w:rFonts w:ascii="Times New Roman" w:hAnsi="Times New Roman"/>
          <w:b/>
          <w:bCs/>
          <w:szCs w:val="22"/>
        </w:rPr>
        <w:t xml:space="preserve"> -</w:t>
      </w:r>
      <w:r w:rsidRPr="00134E76">
        <w:rPr>
          <w:rFonts w:ascii="Times New Roman" w:hAnsi="Times New Roman"/>
          <w:szCs w:val="22"/>
        </w:rPr>
        <w:t xml:space="preserve"> O Contrato terá sua vigência por doze meses, podendo ser prorrogado nos limites da Lei mediante termos aditivos. </w:t>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5</w:t>
      </w:r>
      <w:r w:rsidRPr="00134E76">
        <w:rPr>
          <w:rFonts w:ascii="Times New Roman" w:hAnsi="Times New Roman"/>
          <w:szCs w:val="22"/>
        </w:rPr>
        <w:t xml:space="preserve"> </w:t>
      </w:r>
      <w:r w:rsidRPr="00134E76">
        <w:rPr>
          <w:rFonts w:ascii="Times New Roman" w:hAnsi="Times New Roman"/>
          <w:b/>
          <w:szCs w:val="22"/>
        </w:rPr>
        <w:t xml:space="preserve">- </w:t>
      </w:r>
      <w:r w:rsidRPr="00134E76">
        <w:rPr>
          <w:rFonts w:ascii="Times New Roman" w:hAnsi="Times New Roman"/>
          <w:szCs w:val="22"/>
        </w:rPr>
        <w:t>O contrato poderá ser aditivado, dentro das necessidades do município, e de acordo com Art. 65 letra d § 1º da Lei 8.666/93.</w:t>
      </w:r>
    </w:p>
    <w:p w:rsidR="00C40788" w:rsidRPr="00134E76" w:rsidRDefault="00C40788" w:rsidP="0025424D">
      <w:pPr>
        <w:autoSpaceDE w:val="0"/>
        <w:autoSpaceDN w:val="0"/>
        <w:adjustRightInd w:val="0"/>
        <w:spacing w:line="360" w:lineRule="auto"/>
        <w:jc w:val="both"/>
        <w:rPr>
          <w:rFonts w:ascii="Times New Roman" w:hAnsi="Times New Roman"/>
          <w:b/>
          <w:szCs w:val="22"/>
        </w:rPr>
      </w:pPr>
      <w:r w:rsidRPr="00134E76">
        <w:rPr>
          <w:rFonts w:ascii="Times New Roman" w:hAnsi="Times New Roman"/>
          <w:b/>
          <w:szCs w:val="22"/>
        </w:rPr>
        <w:t>1</w:t>
      </w:r>
      <w:r w:rsidR="001F153C" w:rsidRPr="00134E76">
        <w:rPr>
          <w:rFonts w:ascii="Times New Roman" w:hAnsi="Times New Roman"/>
          <w:b/>
          <w:szCs w:val="22"/>
        </w:rPr>
        <w:t>6</w:t>
      </w:r>
      <w:r w:rsidRPr="00134E76">
        <w:rPr>
          <w:rFonts w:ascii="Times New Roman" w:hAnsi="Times New Roman"/>
          <w:b/>
          <w:szCs w:val="22"/>
        </w:rPr>
        <w:t>.</w:t>
      </w:r>
      <w:r w:rsidR="00134E76">
        <w:rPr>
          <w:rFonts w:ascii="Times New Roman" w:hAnsi="Times New Roman"/>
          <w:b/>
          <w:szCs w:val="22"/>
        </w:rPr>
        <w:t>4</w:t>
      </w:r>
      <w:r w:rsidRPr="00134E76">
        <w:rPr>
          <w:rFonts w:ascii="Times New Roman" w:hAnsi="Times New Roman"/>
          <w:b/>
          <w:szCs w:val="22"/>
        </w:rPr>
        <w:t xml:space="preserve">.1 </w:t>
      </w:r>
      <w:r w:rsidRPr="00134E76">
        <w:rPr>
          <w:rFonts w:ascii="Times New Roman" w:hAnsi="Times New Roman"/>
          <w:szCs w:val="22"/>
        </w:rPr>
        <w:t>Em havendo prorrogação do prazo de vigência do contrato os valores poderão ser corrigidos anua</w:t>
      </w:r>
      <w:r w:rsidRPr="00134E76">
        <w:rPr>
          <w:rFonts w:ascii="Times New Roman" w:hAnsi="Times New Roman"/>
          <w:szCs w:val="22"/>
        </w:rPr>
        <w:t>l</w:t>
      </w:r>
      <w:r w:rsidRPr="00134E76">
        <w:rPr>
          <w:rFonts w:ascii="Times New Roman" w:hAnsi="Times New Roman"/>
          <w:szCs w:val="22"/>
        </w:rPr>
        <w:t>mente tendo como indexador o IGPM – FGV</w:t>
      </w:r>
      <w:r w:rsidR="001F153C" w:rsidRPr="00134E76">
        <w:rPr>
          <w:rFonts w:ascii="Times New Roman" w:hAnsi="Times New Roman"/>
          <w:szCs w:val="22"/>
        </w:rPr>
        <w:t>, INPC ou IPCA, ou através de uma media variável entre os indexadores</w:t>
      </w:r>
      <w:r w:rsidRPr="00134E76">
        <w:rPr>
          <w:rFonts w:ascii="Times New Roman" w:hAnsi="Times New Roman"/>
          <w:szCs w:val="22"/>
        </w:rPr>
        <w:t>.</w:t>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6</w:t>
      </w:r>
      <w:r w:rsidRPr="00134E76">
        <w:rPr>
          <w:rFonts w:ascii="Times New Roman" w:hAnsi="Times New Roman"/>
          <w:b/>
          <w:bCs/>
          <w:szCs w:val="22"/>
        </w:rPr>
        <w:t xml:space="preserve"> </w:t>
      </w:r>
      <w:r w:rsidR="00AE52EA" w:rsidRPr="00134E76">
        <w:rPr>
          <w:rFonts w:ascii="Times New Roman" w:hAnsi="Times New Roman"/>
          <w:b/>
          <w:bCs/>
          <w:szCs w:val="22"/>
        </w:rPr>
        <w:t>–</w:t>
      </w:r>
      <w:r w:rsidRPr="00134E76">
        <w:rPr>
          <w:rFonts w:ascii="Times New Roman" w:hAnsi="Times New Roman"/>
          <w:b/>
          <w:bCs/>
          <w:szCs w:val="22"/>
        </w:rPr>
        <w:t xml:space="preserve"> </w:t>
      </w:r>
      <w:r w:rsidR="00AE52EA" w:rsidRPr="00134E76">
        <w:rPr>
          <w:rFonts w:ascii="Times New Roman" w:hAnsi="Times New Roman"/>
          <w:szCs w:val="22"/>
        </w:rPr>
        <w:t>O Contratado fica obrigado a aceitar nas mesmas condições contratuais os acrecimos ou supressões que se fizerem nos serviços, até 25% (vinte e cinco por cento) do valor inicial atualizado do contrato</w:t>
      </w:r>
      <w:r w:rsidRPr="00134E76">
        <w:rPr>
          <w:rFonts w:ascii="Times New Roman" w:hAnsi="Times New Roman"/>
          <w:szCs w:val="22"/>
        </w:rPr>
        <w:t>.</w:t>
      </w:r>
    </w:p>
    <w:p w:rsidR="00417E91" w:rsidRPr="00134E76" w:rsidRDefault="00417E91" w:rsidP="0025424D">
      <w:pPr>
        <w:autoSpaceDE w:val="0"/>
        <w:autoSpaceDN w:val="0"/>
        <w:adjustRightInd w:val="0"/>
        <w:spacing w:line="360" w:lineRule="auto"/>
        <w:jc w:val="both"/>
        <w:rPr>
          <w:rFonts w:ascii="Times New Roman" w:hAnsi="Times New Roman"/>
          <w:b/>
          <w:bCs/>
          <w:szCs w:val="22"/>
          <w:u w:val="single"/>
        </w:rPr>
      </w:pP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1F153C" w:rsidRPr="00134E76">
        <w:rPr>
          <w:rFonts w:ascii="Times New Roman" w:hAnsi="Times New Roman"/>
          <w:b/>
          <w:szCs w:val="22"/>
          <w:u w:val="single"/>
        </w:rPr>
        <w:t>7</w:t>
      </w:r>
      <w:r w:rsidRPr="00134E76">
        <w:rPr>
          <w:rFonts w:ascii="Times New Roman" w:hAnsi="Times New Roman"/>
          <w:b/>
          <w:szCs w:val="22"/>
          <w:u w:val="single"/>
        </w:rPr>
        <w:t>. DISPOSIÇÕES GERAIS</w:t>
      </w:r>
    </w:p>
    <w:p w:rsidR="001F153C" w:rsidRPr="00134E76" w:rsidRDefault="001F153C"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1F153C" w:rsidRPr="00134E76">
        <w:rPr>
          <w:rFonts w:ascii="Times New Roman" w:hAnsi="Times New Roman"/>
          <w:b/>
          <w:szCs w:val="22"/>
        </w:rPr>
        <w:t>7</w:t>
      </w:r>
      <w:r w:rsidRPr="00134E76">
        <w:rPr>
          <w:rFonts w:ascii="Times New Roman" w:hAnsi="Times New Roman"/>
          <w:b/>
          <w:szCs w:val="22"/>
        </w:rPr>
        <w:t>.1</w:t>
      </w:r>
      <w:r w:rsidR="001F153C" w:rsidRPr="00134E76">
        <w:rPr>
          <w:rFonts w:ascii="Times New Roman" w:hAnsi="Times New Roman"/>
          <w:b/>
          <w:szCs w:val="22"/>
        </w:rPr>
        <w:t xml:space="preserve"> - </w:t>
      </w:r>
      <w:r w:rsidRPr="00134E76">
        <w:rPr>
          <w:rFonts w:ascii="Times New Roman" w:hAnsi="Times New Roman"/>
          <w:szCs w:val="22"/>
        </w:rPr>
        <w:t>O contratante se obriga a preparar o terreno e realizar o aterro necessário, fornecendo máquinas, op</w:t>
      </w:r>
      <w:r w:rsidRPr="00134E76">
        <w:rPr>
          <w:rFonts w:ascii="Times New Roman" w:hAnsi="Times New Roman"/>
          <w:szCs w:val="22"/>
        </w:rPr>
        <w:t>e</w:t>
      </w:r>
      <w:r w:rsidRPr="00134E76">
        <w:rPr>
          <w:rFonts w:ascii="Times New Roman" w:hAnsi="Times New Roman"/>
          <w:szCs w:val="22"/>
        </w:rPr>
        <w:t>radores e material necessário para tanto.</w:t>
      </w:r>
    </w:p>
    <w:p w:rsidR="005F0A5F" w:rsidRPr="00AA6182"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color w:val="000000" w:themeColor="text1"/>
          <w:szCs w:val="22"/>
        </w:rPr>
      </w:pPr>
      <w:r w:rsidRPr="00AA6182">
        <w:rPr>
          <w:rFonts w:ascii="Times New Roman" w:hAnsi="Times New Roman"/>
          <w:b/>
          <w:color w:val="000000" w:themeColor="text1"/>
          <w:szCs w:val="22"/>
        </w:rPr>
        <w:t>1</w:t>
      </w:r>
      <w:r w:rsidR="001F153C" w:rsidRPr="00AA6182">
        <w:rPr>
          <w:rFonts w:ascii="Times New Roman" w:hAnsi="Times New Roman"/>
          <w:b/>
          <w:color w:val="000000" w:themeColor="text1"/>
          <w:szCs w:val="22"/>
        </w:rPr>
        <w:t>7</w:t>
      </w:r>
      <w:r w:rsidRPr="00AA6182">
        <w:rPr>
          <w:rFonts w:ascii="Times New Roman" w:hAnsi="Times New Roman"/>
          <w:b/>
          <w:color w:val="000000" w:themeColor="text1"/>
          <w:szCs w:val="22"/>
        </w:rPr>
        <w:t>.2</w:t>
      </w:r>
      <w:r w:rsidR="001F153C" w:rsidRPr="00AA6182">
        <w:rPr>
          <w:rFonts w:ascii="Times New Roman" w:hAnsi="Times New Roman"/>
          <w:b/>
          <w:color w:val="000000" w:themeColor="text1"/>
          <w:szCs w:val="22"/>
        </w:rPr>
        <w:t xml:space="preserve"> - </w:t>
      </w:r>
      <w:r w:rsidRPr="00AA6182">
        <w:rPr>
          <w:rFonts w:ascii="Times New Roman" w:hAnsi="Times New Roman"/>
          <w:color w:val="000000" w:themeColor="text1"/>
          <w:szCs w:val="22"/>
        </w:rPr>
        <w:t xml:space="preserve">O contratante se obriga a obter, junto </w:t>
      </w:r>
      <w:r w:rsidR="00607D30" w:rsidRPr="00AA6182">
        <w:rPr>
          <w:rFonts w:ascii="Times New Roman" w:hAnsi="Times New Roman"/>
          <w:color w:val="000000" w:themeColor="text1"/>
          <w:szCs w:val="22"/>
        </w:rPr>
        <w:t>ao órgão licenciador</w:t>
      </w:r>
      <w:r w:rsidRPr="00AA6182">
        <w:rPr>
          <w:rFonts w:ascii="Times New Roman" w:hAnsi="Times New Roman"/>
          <w:color w:val="000000" w:themeColor="text1"/>
          <w:szCs w:val="22"/>
        </w:rPr>
        <w:t>, as licenças prévias de instalação e de fu</w:t>
      </w:r>
      <w:r w:rsidRPr="00AA6182">
        <w:rPr>
          <w:rFonts w:ascii="Times New Roman" w:hAnsi="Times New Roman"/>
          <w:color w:val="000000" w:themeColor="text1"/>
          <w:szCs w:val="22"/>
        </w:rPr>
        <w:t>n</w:t>
      </w:r>
      <w:r w:rsidRPr="00AA6182">
        <w:rPr>
          <w:rFonts w:ascii="Times New Roman" w:hAnsi="Times New Roman"/>
          <w:color w:val="000000" w:themeColor="text1"/>
          <w:szCs w:val="22"/>
        </w:rPr>
        <w:t>cionamento d</w:t>
      </w:r>
      <w:r w:rsidR="00607D30" w:rsidRPr="00AA6182">
        <w:rPr>
          <w:rFonts w:ascii="Times New Roman" w:hAnsi="Times New Roman"/>
          <w:color w:val="000000" w:themeColor="text1"/>
          <w:szCs w:val="22"/>
        </w:rPr>
        <w:t>a central de coleta, triagem e compostagem, transbordo e destino final</w:t>
      </w:r>
      <w:r w:rsidRPr="00AA6182">
        <w:rPr>
          <w:rFonts w:ascii="Times New Roman" w:hAnsi="Times New Roman"/>
          <w:color w:val="000000" w:themeColor="text1"/>
          <w:szCs w:val="22"/>
        </w:rPr>
        <w:t>.</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1F153C" w:rsidRPr="00134E76">
        <w:rPr>
          <w:rFonts w:ascii="Times New Roman" w:hAnsi="Times New Roman"/>
          <w:b/>
          <w:szCs w:val="22"/>
        </w:rPr>
        <w:t>7</w:t>
      </w:r>
      <w:r w:rsidRPr="00134E76">
        <w:rPr>
          <w:rFonts w:ascii="Times New Roman" w:hAnsi="Times New Roman"/>
          <w:b/>
          <w:szCs w:val="22"/>
        </w:rPr>
        <w:t>.3</w:t>
      </w:r>
      <w:r w:rsidR="001F153C" w:rsidRPr="00134E76">
        <w:rPr>
          <w:rFonts w:ascii="Times New Roman" w:hAnsi="Times New Roman"/>
          <w:szCs w:val="22"/>
        </w:rPr>
        <w:t xml:space="preserve"> - </w:t>
      </w:r>
      <w:r w:rsidRPr="00134E76">
        <w:rPr>
          <w:rFonts w:ascii="Times New Roman" w:hAnsi="Times New Roman"/>
          <w:szCs w:val="22"/>
        </w:rPr>
        <w:t>Não serão consideradas as propostas que deixarem de atender qualquer da</w:t>
      </w:r>
      <w:r w:rsidR="00607D30" w:rsidRPr="00134E76">
        <w:rPr>
          <w:rFonts w:ascii="Times New Roman" w:hAnsi="Times New Roman"/>
          <w:szCs w:val="22"/>
        </w:rPr>
        <w:t>s</w:t>
      </w:r>
      <w:r w:rsidRPr="00134E76">
        <w:rPr>
          <w:rFonts w:ascii="Times New Roman" w:hAnsi="Times New Roman"/>
          <w:szCs w:val="22"/>
        </w:rPr>
        <w:t xml:space="preserve"> disposições do presente edital.</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1F153C" w:rsidRPr="00134E76">
        <w:rPr>
          <w:rFonts w:ascii="Times New Roman" w:hAnsi="Times New Roman"/>
          <w:b/>
          <w:szCs w:val="22"/>
        </w:rPr>
        <w:t>7</w:t>
      </w:r>
      <w:r w:rsidRPr="00134E76">
        <w:rPr>
          <w:rFonts w:ascii="Times New Roman" w:hAnsi="Times New Roman"/>
          <w:b/>
          <w:szCs w:val="22"/>
        </w:rPr>
        <w:t>.4</w:t>
      </w:r>
      <w:r w:rsidR="001F153C" w:rsidRPr="00134E76">
        <w:rPr>
          <w:rFonts w:ascii="Times New Roman" w:hAnsi="Times New Roman"/>
          <w:szCs w:val="22"/>
        </w:rPr>
        <w:t xml:space="preserve"> - </w:t>
      </w:r>
      <w:r w:rsidRPr="00134E76">
        <w:rPr>
          <w:rFonts w:ascii="Times New Roman" w:hAnsi="Times New Roman"/>
          <w:szCs w:val="22"/>
        </w:rPr>
        <w:t>Em nenhuma hipótese serão aceitos quaisquer documentos ou propostas fora do prazo e local estabel</w:t>
      </w:r>
      <w:r w:rsidRPr="00134E76">
        <w:rPr>
          <w:rFonts w:ascii="Times New Roman" w:hAnsi="Times New Roman"/>
          <w:szCs w:val="22"/>
        </w:rPr>
        <w:t>e</w:t>
      </w:r>
      <w:r w:rsidRPr="00134E76">
        <w:rPr>
          <w:rFonts w:ascii="Times New Roman" w:hAnsi="Times New Roman"/>
          <w:szCs w:val="22"/>
        </w:rPr>
        <w:t>cidos neste edital.</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.5</w:t>
      </w:r>
      <w:r w:rsidR="00A12B0B" w:rsidRPr="00134E76">
        <w:rPr>
          <w:rFonts w:ascii="Times New Roman" w:hAnsi="Times New Roman"/>
          <w:szCs w:val="22"/>
        </w:rPr>
        <w:t xml:space="preserve"> - </w:t>
      </w:r>
      <w:r w:rsidRPr="00134E76">
        <w:rPr>
          <w:rFonts w:ascii="Times New Roman" w:hAnsi="Times New Roman"/>
          <w:szCs w:val="22"/>
        </w:rPr>
        <w:t>Não serão admitidas, por qualquer motivo, modificações ou substituições das propostas ou quaisquer outros documentos.</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.6</w:t>
      </w:r>
      <w:r w:rsidR="00A12B0B" w:rsidRPr="00134E76">
        <w:rPr>
          <w:rFonts w:ascii="Times New Roman" w:hAnsi="Times New Roman"/>
          <w:szCs w:val="22"/>
        </w:rPr>
        <w:t xml:space="preserve"> - </w:t>
      </w:r>
      <w:r w:rsidRPr="00134E76">
        <w:rPr>
          <w:rFonts w:ascii="Times New Roman" w:hAnsi="Times New Roman"/>
          <w:szCs w:val="22"/>
        </w:rPr>
        <w:t>Só terão direito a usar a palavra, rubricar as propostas, apresentar reclamações ou recursos, assinar atas e contratos, os licitantes ou seus representantes credenciados e os membros da Comissão Julgadora.</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bCs/>
          <w:szCs w:val="22"/>
        </w:rPr>
        <w:lastRenderedPageBreak/>
        <w:t>1</w:t>
      </w:r>
      <w:r w:rsidR="00A12B0B" w:rsidRPr="00134E76">
        <w:rPr>
          <w:rFonts w:ascii="Times New Roman" w:hAnsi="Times New Roman"/>
          <w:b/>
          <w:bCs/>
          <w:szCs w:val="22"/>
        </w:rPr>
        <w:t>7</w:t>
      </w:r>
      <w:r w:rsidRPr="00134E76">
        <w:rPr>
          <w:rFonts w:ascii="Times New Roman" w:hAnsi="Times New Roman"/>
          <w:b/>
          <w:bCs/>
          <w:szCs w:val="22"/>
        </w:rPr>
        <w:t>.6.1</w:t>
      </w:r>
      <w:r w:rsidR="00A12B0B" w:rsidRPr="00134E76">
        <w:rPr>
          <w:rFonts w:ascii="Times New Roman" w:hAnsi="Times New Roman"/>
          <w:szCs w:val="22"/>
        </w:rPr>
        <w:t xml:space="preserve"> - </w:t>
      </w:r>
      <w:r w:rsidRPr="00134E76">
        <w:rPr>
          <w:rFonts w:ascii="Times New Roman" w:hAnsi="Times New Roman"/>
          <w:szCs w:val="22"/>
        </w:rPr>
        <w:t>Não serão lançadas em ata consignações que versarem sobre matéria objeto de recurso próprio, c</w:t>
      </w:r>
      <w:r w:rsidRPr="00134E76">
        <w:rPr>
          <w:rFonts w:ascii="Times New Roman" w:hAnsi="Times New Roman"/>
          <w:szCs w:val="22"/>
        </w:rPr>
        <w:t>o</w:t>
      </w:r>
      <w:r w:rsidRPr="00134E76">
        <w:rPr>
          <w:rFonts w:ascii="Times New Roman" w:hAnsi="Times New Roman"/>
          <w:szCs w:val="22"/>
        </w:rPr>
        <w:t xml:space="preserve">mo por exemplo, sobre os documentos de habilitação e proposta financeira (art. 109, inciso I, </w:t>
      </w:r>
      <w:r w:rsidRPr="00134E76">
        <w:rPr>
          <w:rFonts w:ascii="Times New Roman" w:hAnsi="Times New Roman"/>
          <w:i/>
          <w:szCs w:val="22"/>
        </w:rPr>
        <w:t xml:space="preserve">a </w:t>
      </w:r>
      <w:r w:rsidRPr="00134E76">
        <w:rPr>
          <w:rFonts w:ascii="Times New Roman" w:hAnsi="Times New Roman"/>
          <w:szCs w:val="22"/>
        </w:rPr>
        <w:t xml:space="preserve">e </w:t>
      </w:r>
      <w:r w:rsidRPr="00134E76">
        <w:rPr>
          <w:rFonts w:ascii="Times New Roman" w:hAnsi="Times New Roman"/>
          <w:i/>
          <w:szCs w:val="22"/>
        </w:rPr>
        <w:t xml:space="preserve">b, </w:t>
      </w:r>
      <w:r w:rsidRPr="00134E76">
        <w:rPr>
          <w:rFonts w:ascii="Times New Roman" w:hAnsi="Times New Roman"/>
          <w:szCs w:val="22"/>
        </w:rPr>
        <w:t>da Lei n.° 8.666/93).</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.7</w:t>
      </w:r>
      <w:r w:rsidR="00A12B0B" w:rsidRPr="00134E76">
        <w:rPr>
          <w:rFonts w:ascii="Times New Roman" w:hAnsi="Times New Roman"/>
          <w:szCs w:val="22"/>
        </w:rPr>
        <w:t xml:space="preserve"> - </w:t>
      </w:r>
      <w:r w:rsidRPr="00134E76">
        <w:rPr>
          <w:rFonts w:ascii="Times New Roman" w:hAnsi="Times New Roman"/>
          <w:szCs w:val="22"/>
        </w:rPr>
        <w:t xml:space="preserve">Uma vez iniciada a abertura dos envelopes relativos </w:t>
      </w:r>
      <w:proofErr w:type="gramStart"/>
      <w:r w:rsidRPr="00134E76">
        <w:rPr>
          <w:rFonts w:ascii="Times New Roman" w:hAnsi="Times New Roman"/>
          <w:szCs w:val="22"/>
        </w:rPr>
        <w:t>a</w:t>
      </w:r>
      <w:proofErr w:type="gramEnd"/>
      <w:r w:rsidRPr="00134E76">
        <w:rPr>
          <w:rFonts w:ascii="Times New Roman" w:hAnsi="Times New Roman"/>
          <w:szCs w:val="22"/>
        </w:rPr>
        <w:t xml:space="preserve"> habilitação, não serão admitidos à licitação os participantes retardatários.</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.8</w:t>
      </w:r>
      <w:r w:rsidR="00A12B0B" w:rsidRPr="00134E76">
        <w:rPr>
          <w:rFonts w:ascii="Times New Roman" w:hAnsi="Times New Roman"/>
          <w:szCs w:val="22"/>
        </w:rPr>
        <w:t xml:space="preserve"> - </w:t>
      </w:r>
      <w:r w:rsidRPr="00134E76">
        <w:rPr>
          <w:rFonts w:ascii="Times New Roman" w:hAnsi="Times New Roman"/>
          <w:szCs w:val="22"/>
        </w:rPr>
        <w:t>Do contrato a ser assinado com o vencedor da presente licitação constarão as cláusulas necessárias previstas no art. 55, e a possibilidade de rescisão do contrato, na forma determinada nos artigos 77 a 79 da Lei n.º 8.666/93.</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bCs/>
          <w:szCs w:val="22"/>
        </w:rPr>
      </w:pPr>
      <w:r w:rsidRPr="00134E76">
        <w:rPr>
          <w:rFonts w:ascii="Times New Roman" w:hAnsi="Times New Roman"/>
          <w:b/>
          <w:bCs/>
          <w:szCs w:val="22"/>
        </w:rPr>
        <w:t>1</w:t>
      </w:r>
      <w:r w:rsidR="00A12B0B" w:rsidRPr="00134E76">
        <w:rPr>
          <w:rFonts w:ascii="Times New Roman" w:hAnsi="Times New Roman"/>
          <w:b/>
          <w:bCs/>
          <w:szCs w:val="22"/>
        </w:rPr>
        <w:t xml:space="preserve">7.9 - </w:t>
      </w:r>
      <w:r w:rsidRPr="00134E76">
        <w:rPr>
          <w:rFonts w:ascii="Times New Roman" w:hAnsi="Times New Roman"/>
          <w:bCs/>
          <w:szCs w:val="22"/>
        </w:rPr>
        <w:t>Dentre as obrigações do contratado, estão as comprovações da existência de laudo técnico de cond</w:t>
      </w:r>
      <w:r w:rsidRPr="00134E76">
        <w:rPr>
          <w:rFonts w:ascii="Times New Roman" w:hAnsi="Times New Roman"/>
          <w:bCs/>
          <w:szCs w:val="22"/>
        </w:rPr>
        <w:t>i</w:t>
      </w:r>
      <w:r w:rsidRPr="00134E76">
        <w:rPr>
          <w:rFonts w:ascii="Times New Roman" w:hAnsi="Times New Roman"/>
          <w:bCs/>
          <w:szCs w:val="22"/>
        </w:rPr>
        <w:t>ções ambientais de trabalho - LTCAT, programa de prevenção de riscos ambientais - PPRA e programa de controle médico de saúde ocupacional - PCMSO.</w:t>
      </w:r>
      <w:r w:rsidRPr="00134E76">
        <w:rPr>
          <w:rFonts w:ascii="Times New Roman" w:hAnsi="Times New Roman"/>
          <w:b/>
          <w:bCs/>
          <w:szCs w:val="22"/>
        </w:rPr>
        <w:t xml:space="preserve">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.10</w:t>
      </w:r>
      <w:r w:rsidR="00A12B0B" w:rsidRPr="00134E76">
        <w:rPr>
          <w:rFonts w:ascii="Times New Roman" w:hAnsi="Times New Roman"/>
          <w:b/>
          <w:szCs w:val="22"/>
        </w:rPr>
        <w:t xml:space="preserve"> - </w:t>
      </w:r>
      <w:r w:rsidRPr="00134E76">
        <w:rPr>
          <w:rFonts w:ascii="Times New Roman" w:hAnsi="Times New Roman"/>
          <w:szCs w:val="22"/>
        </w:rPr>
        <w:t xml:space="preserve">Constituem anexos e fazem parte integrante deste edital: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 xml:space="preserve">I - projeto básico;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 xml:space="preserve">II - planilha de orçamento;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I</w:t>
      </w:r>
      <w:r w:rsidR="003C7E5A" w:rsidRPr="00134E76">
        <w:rPr>
          <w:rFonts w:ascii="Times New Roman" w:hAnsi="Times New Roman"/>
          <w:b/>
          <w:szCs w:val="22"/>
          <w:u w:val="single"/>
        </w:rPr>
        <w:t>II</w:t>
      </w:r>
      <w:r w:rsidRPr="00134E76">
        <w:rPr>
          <w:rFonts w:ascii="Times New Roman" w:hAnsi="Times New Roman"/>
          <w:b/>
          <w:szCs w:val="22"/>
          <w:u w:val="single"/>
        </w:rPr>
        <w:t xml:space="preserve"> - minuta do contrato;</w:t>
      </w:r>
    </w:p>
    <w:p w:rsidR="005F0A5F" w:rsidRPr="00134E76" w:rsidRDefault="003C7E5A"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I</w:t>
      </w:r>
      <w:r w:rsidR="005F0A5F" w:rsidRPr="00134E76">
        <w:rPr>
          <w:rFonts w:ascii="Times New Roman" w:hAnsi="Times New Roman"/>
          <w:b/>
          <w:szCs w:val="22"/>
          <w:u w:val="single"/>
        </w:rPr>
        <w:t>V – modelo de declaração (Decreto Federal n° 4.358/2002).</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t xml:space="preserve">Informações serão prestadas aos interessados no horário das </w:t>
      </w:r>
      <w:r w:rsidR="00417E91" w:rsidRPr="00134E76">
        <w:rPr>
          <w:rFonts w:ascii="Times New Roman" w:hAnsi="Times New Roman"/>
          <w:szCs w:val="22"/>
        </w:rPr>
        <w:t>8:00</w:t>
      </w:r>
      <w:r w:rsidRPr="00134E76">
        <w:rPr>
          <w:rFonts w:ascii="Times New Roman" w:hAnsi="Times New Roman"/>
          <w:szCs w:val="22"/>
        </w:rPr>
        <w:t xml:space="preserve">h às </w:t>
      </w:r>
      <w:r w:rsidR="00417E91" w:rsidRPr="00134E76">
        <w:rPr>
          <w:rFonts w:ascii="Times New Roman" w:hAnsi="Times New Roman"/>
          <w:szCs w:val="22"/>
        </w:rPr>
        <w:t xml:space="preserve">11:30h e das 13:30h as 17:00h </w:t>
      </w:r>
      <w:r w:rsidRPr="00134E76">
        <w:rPr>
          <w:rFonts w:ascii="Times New Roman" w:hAnsi="Times New Roman"/>
          <w:szCs w:val="22"/>
        </w:rPr>
        <w:t xml:space="preserve">na Prefeitura Municipal de </w:t>
      </w:r>
      <w:r w:rsidR="00417E91" w:rsidRPr="00134E76">
        <w:rPr>
          <w:rFonts w:ascii="Times New Roman" w:hAnsi="Times New Roman"/>
          <w:szCs w:val="22"/>
        </w:rPr>
        <w:t>Campos Borges</w:t>
      </w:r>
      <w:r w:rsidRPr="00134E76">
        <w:rPr>
          <w:rFonts w:ascii="Times New Roman" w:hAnsi="Times New Roman"/>
          <w:szCs w:val="22"/>
        </w:rPr>
        <w:t xml:space="preserve">, </w:t>
      </w:r>
      <w:r w:rsidR="003C7E5A" w:rsidRPr="00134E76">
        <w:rPr>
          <w:rFonts w:ascii="Times New Roman" w:hAnsi="Times New Roman"/>
          <w:szCs w:val="22"/>
        </w:rPr>
        <w:t>no Setor de Licitações da Prefeitura Municipal</w:t>
      </w:r>
      <w:r w:rsidRPr="00134E76">
        <w:rPr>
          <w:rFonts w:ascii="Times New Roman" w:hAnsi="Times New Roman"/>
          <w:szCs w:val="22"/>
        </w:rPr>
        <w:t xml:space="preserve">, sito à </w:t>
      </w:r>
      <w:r w:rsidR="003C7E5A" w:rsidRPr="00134E76">
        <w:rPr>
          <w:rFonts w:ascii="Times New Roman" w:hAnsi="Times New Roman"/>
          <w:szCs w:val="22"/>
        </w:rPr>
        <w:t xml:space="preserve">Praça </w:t>
      </w:r>
      <w:r w:rsidR="00417E91" w:rsidRPr="00134E76">
        <w:rPr>
          <w:rFonts w:ascii="Times New Roman" w:hAnsi="Times New Roman"/>
          <w:szCs w:val="22"/>
        </w:rPr>
        <w:t>13 de Abril nº 302</w:t>
      </w:r>
      <w:r w:rsidRPr="00134E76">
        <w:rPr>
          <w:rFonts w:ascii="Times New Roman" w:hAnsi="Times New Roman"/>
          <w:szCs w:val="22"/>
        </w:rPr>
        <w:t xml:space="preserve">, bairro </w:t>
      </w:r>
      <w:r w:rsidR="003C7E5A" w:rsidRPr="00134E76">
        <w:rPr>
          <w:rFonts w:ascii="Times New Roman" w:hAnsi="Times New Roman"/>
          <w:szCs w:val="22"/>
        </w:rPr>
        <w:t>Centro</w:t>
      </w:r>
      <w:r w:rsidRPr="00134E76">
        <w:rPr>
          <w:rFonts w:ascii="Times New Roman" w:hAnsi="Times New Roman"/>
          <w:szCs w:val="22"/>
        </w:rPr>
        <w:t>, onde poderão ser obtidas cópias do edital e seus anexos</w:t>
      </w:r>
      <w:r w:rsidR="003C7E5A" w:rsidRPr="00134E76">
        <w:rPr>
          <w:rFonts w:ascii="Times New Roman" w:hAnsi="Times New Roman"/>
          <w:szCs w:val="22"/>
        </w:rPr>
        <w:t>.</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004B2E22" w:rsidRPr="00134E76">
        <w:rPr>
          <w:rFonts w:ascii="Times New Roman" w:hAnsi="Times New Roman"/>
          <w:szCs w:val="22"/>
        </w:rPr>
        <w:t>Campos Borges</w:t>
      </w:r>
      <w:r w:rsidR="00F434C2" w:rsidRPr="00134E76">
        <w:rPr>
          <w:rFonts w:ascii="Times New Roman" w:hAnsi="Times New Roman"/>
          <w:szCs w:val="22"/>
        </w:rPr>
        <w:t xml:space="preserve">, </w:t>
      </w:r>
      <w:r w:rsidR="00A12B0B" w:rsidRPr="00134E76">
        <w:rPr>
          <w:rFonts w:ascii="Times New Roman" w:hAnsi="Times New Roman"/>
          <w:szCs w:val="22"/>
        </w:rPr>
        <w:t>27 de julho de 2022</w:t>
      </w:r>
      <w:r w:rsidR="00F434C2" w:rsidRPr="00134E76">
        <w:rPr>
          <w:rFonts w:ascii="Times New Roman" w:hAnsi="Times New Roman"/>
          <w:szCs w:val="22"/>
        </w:rPr>
        <w:t>.</w:t>
      </w:r>
    </w:p>
    <w:p w:rsidR="00656901" w:rsidRPr="00134E76" w:rsidRDefault="00656901"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rFonts w:ascii="Times New Roman" w:hAnsi="Times New Roman"/>
          <w:szCs w:val="22"/>
        </w:rPr>
      </w:pPr>
      <w:r w:rsidRPr="00134E76">
        <w:rPr>
          <w:rFonts w:ascii="Times New Roman" w:hAnsi="Times New Roman"/>
          <w:szCs w:val="22"/>
        </w:rPr>
        <w:t>__________________________________</w:t>
      </w:r>
      <w:r w:rsidR="00A12B0B" w:rsidRPr="00134E76">
        <w:rPr>
          <w:rFonts w:ascii="Times New Roman" w:hAnsi="Times New Roman"/>
          <w:szCs w:val="22"/>
        </w:rPr>
        <w:t>_________________</w:t>
      </w:r>
    </w:p>
    <w:p w:rsidR="0085579E" w:rsidRPr="00134E76" w:rsidRDefault="00A12B0B"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b/>
          <w:szCs w:val="22"/>
        </w:rPr>
      </w:pPr>
      <w:r w:rsidRPr="00134E76">
        <w:rPr>
          <w:rFonts w:ascii="Times New Roman" w:hAnsi="Times New Roman"/>
          <w:b/>
          <w:szCs w:val="22"/>
        </w:rPr>
        <w:t>CLEONICE PASQUALOTO DA PAIXAO TOLEDO</w:t>
      </w:r>
    </w:p>
    <w:p w:rsidR="005F0A5F" w:rsidRPr="00134E76" w:rsidRDefault="00F434C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szCs w:val="22"/>
        </w:rPr>
      </w:pPr>
      <w:r w:rsidRPr="00134E76">
        <w:rPr>
          <w:rFonts w:ascii="Times New Roman" w:hAnsi="Times New Roman"/>
          <w:szCs w:val="22"/>
        </w:rPr>
        <w:t>Prefeito</w:t>
      </w:r>
      <w:r w:rsidR="00BC3527" w:rsidRPr="00134E76">
        <w:rPr>
          <w:rFonts w:ascii="Times New Roman" w:hAnsi="Times New Roman"/>
          <w:szCs w:val="22"/>
        </w:rPr>
        <w:t xml:space="preserve"> Municipal </w:t>
      </w:r>
    </w:p>
    <w:p w:rsidR="00656901" w:rsidRPr="00134E76" w:rsidRDefault="00656901"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rFonts w:ascii="Times New Roman" w:hAnsi="Times New Roman"/>
          <w:b/>
          <w:szCs w:val="22"/>
        </w:rPr>
      </w:pPr>
    </w:p>
    <w:p w:rsidR="0085579E" w:rsidRPr="00134E76" w:rsidRDefault="003C7E5A" w:rsidP="0025424D">
      <w:pPr>
        <w:pStyle w:val="Default"/>
        <w:pageBreakBefore/>
        <w:spacing w:line="360" w:lineRule="auto"/>
        <w:jc w:val="center"/>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lastRenderedPageBreak/>
        <w:t>ANEXO I</w:t>
      </w:r>
      <w:r w:rsidR="00E74570" w:rsidRPr="00134E76">
        <w:rPr>
          <w:rFonts w:ascii="Times New Roman" w:hAnsi="Times New Roman" w:cs="Times New Roman"/>
          <w:b/>
          <w:bCs/>
          <w:color w:val="auto"/>
          <w:sz w:val="22"/>
          <w:szCs w:val="22"/>
          <w:u w:val="single"/>
        </w:rPr>
        <w:t>I</w:t>
      </w:r>
    </w:p>
    <w:p w:rsidR="00C40788" w:rsidRPr="00134E76" w:rsidRDefault="00C40788" w:rsidP="00A12B0B">
      <w:pPr>
        <w:spacing w:after="130" w:line="360" w:lineRule="auto"/>
        <w:jc w:val="center"/>
        <w:rPr>
          <w:rFonts w:ascii="Times New Roman" w:hAnsi="Times New Roman"/>
          <w:szCs w:val="22"/>
        </w:rPr>
      </w:pPr>
      <w:r w:rsidRPr="00134E76">
        <w:rPr>
          <w:rFonts w:ascii="Times New Roman" w:hAnsi="Times New Roman"/>
          <w:b/>
          <w:szCs w:val="22"/>
          <w:u w:val="single" w:color="000000"/>
        </w:rPr>
        <w:t xml:space="preserve">PROJETO BÁSICO PARA PRESTAÇÃO DE SERVIÇOS DE COLETA SELETIVA, </w:t>
      </w:r>
      <w:r w:rsidR="002A060D" w:rsidRPr="00134E76">
        <w:rPr>
          <w:rFonts w:ascii="Times New Roman" w:hAnsi="Times New Roman"/>
          <w:b/>
          <w:szCs w:val="22"/>
          <w:u w:val="single" w:color="000000"/>
        </w:rPr>
        <w:t>TRANSPO</w:t>
      </w:r>
      <w:r w:rsidR="002A060D" w:rsidRPr="00134E76">
        <w:rPr>
          <w:rFonts w:ascii="Times New Roman" w:hAnsi="Times New Roman"/>
          <w:b/>
          <w:szCs w:val="22"/>
          <w:u w:val="single" w:color="000000"/>
        </w:rPr>
        <w:t>R</w:t>
      </w:r>
      <w:r w:rsidR="002A060D" w:rsidRPr="00134E76">
        <w:rPr>
          <w:rFonts w:ascii="Times New Roman" w:hAnsi="Times New Roman"/>
          <w:b/>
          <w:szCs w:val="22"/>
          <w:u w:val="single" w:color="000000"/>
        </w:rPr>
        <w:t>TE</w:t>
      </w:r>
      <w:r w:rsidRPr="00134E76">
        <w:rPr>
          <w:rFonts w:ascii="Times New Roman" w:hAnsi="Times New Roman"/>
          <w:b/>
          <w:szCs w:val="22"/>
          <w:u w:val="single" w:color="000000"/>
        </w:rPr>
        <w:t>, TRIAGEM E DESTINAÇÃO FINAL DE RESÍDUOS DOMICILIARES URBANOS DO MUN</w:t>
      </w:r>
      <w:r w:rsidRPr="00134E76">
        <w:rPr>
          <w:rFonts w:ascii="Times New Roman" w:hAnsi="Times New Roman"/>
          <w:b/>
          <w:szCs w:val="22"/>
          <w:u w:val="single" w:color="000000"/>
        </w:rPr>
        <w:t>I</w:t>
      </w:r>
      <w:r w:rsidRPr="00134E76">
        <w:rPr>
          <w:rFonts w:ascii="Times New Roman" w:hAnsi="Times New Roman"/>
          <w:b/>
          <w:szCs w:val="22"/>
          <w:u w:val="single" w:color="000000"/>
        </w:rPr>
        <w:t>CÍPIO DE CAMPOS BORGES RS</w:t>
      </w:r>
    </w:p>
    <w:p w:rsidR="00C40788" w:rsidRPr="00134E76" w:rsidRDefault="00C40788" w:rsidP="006149B2">
      <w:pPr>
        <w:pStyle w:val="Ttulo1"/>
        <w:spacing w:line="360" w:lineRule="auto"/>
        <w:rPr>
          <w:rFonts w:ascii="Times New Roman" w:hAnsi="Times New Roman"/>
          <w:sz w:val="22"/>
          <w:szCs w:val="22"/>
          <w:u w:val="single"/>
        </w:rPr>
      </w:pPr>
      <w:r w:rsidRPr="00134E76">
        <w:rPr>
          <w:rFonts w:ascii="Times New Roman" w:hAnsi="Times New Roman"/>
          <w:sz w:val="22"/>
          <w:szCs w:val="22"/>
          <w:u w:val="single"/>
        </w:rPr>
        <w:t>Especificação</w:t>
      </w:r>
      <w:r w:rsidRPr="00134E76">
        <w:rPr>
          <w:rFonts w:ascii="Times New Roman" w:hAnsi="Times New Roman"/>
          <w:b w:val="0"/>
          <w:sz w:val="22"/>
          <w:szCs w:val="22"/>
          <w:u w:val="single"/>
        </w:rPr>
        <w:t>:</w:t>
      </w:r>
    </w:p>
    <w:p w:rsidR="00F82EDE" w:rsidRPr="00134E76" w:rsidRDefault="00F82EDE" w:rsidP="0025424D">
      <w:pPr>
        <w:spacing w:line="360" w:lineRule="auto"/>
        <w:ind w:firstLine="708"/>
        <w:jc w:val="both"/>
        <w:rPr>
          <w:rFonts w:ascii="Times New Roman" w:hAnsi="Times New Roman"/>
          <w:szCs w:val="22"/>
        </w:rPr>
      </w:pPr>
      <w:r w:rsidRPr="00134E76">
        <w:rPr>
          <w:rFonts w:ascii="Times New Roman" w:hAnsi="Times New Roman"/>
          <w:szCs w:val="22"/>
        </w:rPr>
        <w:t>Contratação de empresa para prestação de serviço coleta seletiva, transporte, triagem e destinação f</w:t>
      </w:r>
      <w:r w:rsidRPr="00134E76">
        <w:rPr>
          <w:rFonts w:ascii="Times New Roman" w:hAnsi="Times New Roman"/>
          <w:szCs w:val="22"/>
        </w:rPr>
        <w:t>i</w:t>
      </w:r>
      <w:r w:rsidRPr="00134E76">
        <w:rPr>
          <w:rFonts w:ascii="Times New Roman" w:hAnsi="Times New Roman"/>
          <w:szCs w:val="22"/>
        </w:rPr>
        <w:t>nal de resíduos domiciliares urbanos, sólidos e compactáveis, com lixo orgânico e inorgânico (seco), os mesmo deverão ser encaminhados para reciclagem em central de triagem e o restante de resíduos não apr</w:t>
      </w:r>
      <w:r w:rsidRPr="00134E76">
        <w:rPr>
          <w:rFonts w:ascii="Times New Roman" w:hAnsi="Times New Roman"/>
          <w:szCs w:val="22"/>
        </w:rPr>
        <w:t>o</w:t>
      </w:r>
      <w:r w:rsidRPr="00134E76">
        <w:rPr>
          <w:rFonts w:ascii="Times New Roman" w:hAnsi="Times New Roman"/>
          <w:szCs w:val="22"/>
        </w:rPr>
        <w:t>veitados para aterro sanitário, todos em locais apropriados devidamente licenciados pelo Órgão Ambiental competente, de aproximadamente 35 (trinta e cinco) toneladas/mês de resíduos, e uma população de 3.525 (três mil quinhentos e vinte e cinco) habitantes, compreendendo área urbana e área rural, com no mínimo 01 caminhão, para a coleta três vezes por semana no município e destino até o Aterro Sanitário.</w:t>
      </w:r>
    </w:p>
    <w:p w:rsidR="00F82EDE" w:rsidRPr="00134E76" w:rsidRDefault="00F82EDE" w:rsidP="0025424D">
      <w:pPr>
        <w:spacing w:after="111" w:line="360" w:lineRule="auto"/>
        <w:jc w:val="both"/>
        <w:rPr>
          <w:rFonts w:ascii="Times New Roman" w:hAnsi="Times New Roman"/>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1.</w:t>
      </w:r>
      <w:r w:rsidRPr="00134E76">
        <w:rPr>
          <w:rFonts w:ascii="Times New Roman" w:hAnsi="Times New Roman"/>
          <w:szCs w:val="22"/>
        </w:rPr>
        <w:tab/>
        <w:t>O serviço deverá ser efetuado com no mínimo caminhão apropriado para coleta seletiva, modelo com no máximo 15 (quinze) anos, em perfeito estado de conservação, aprovado por servidores municipais que serão designados pela administração Municipal e com equipamento de GPS instalado que grave a rota pe</w:t>
      </w:r>
      <w:r w:rsidRPr="00134E76">
        <w:rPr>
          <w:rFonts w:ascii="Times New Roman" w:hAnsi="Times New Roman"/>
          <w:szCs w:val="22"/>
        </w:rPr>
        <w:t>r</w:t>
      </w:r>
      <w:r w:rsidRPr="00134E76">
        <w:rPr>
          <w:rFonts w:ascii="Times New Roman" w:hAnsi="Times New Roman"/>
          <w:szCs w:val="22"/>
        </w:rPr>
        <w:t xml:space="preserve">corrida diariamente e resgate histórico. </w:t>
      </w:r>
    </w:p>
    <w:p w:rsidR="00F82EDE" w:rsidRPr="00134E76" w:rsidRDefault="00F82EDE" w:rsidP="0025424D">
      <w:pPr>
        <w:numPr>
          <w:ilvl w:val="0"/>
          <w:numId w:val="6"/>
        </w:numPr>
        <w:spacing w:after="133" w:line="360" w:lineRule="auto"/>
        <w:ind w:hanging="10"/>
        <w:jc w:val="both"/>
        <w:rPr>
          <w:rFonts w:ascii="Times New Roman" w:hAnsi="Times New Roman"/>
          <w:szCs w:val="22"/>
        </w:rPr>
      </w:pPr>
      <w:r w:rsidRPr="00134E76">
        <w:rPr>
          <w:rFonts w:ascii="Times New Roman" w:hAnsi="Times New Roman"/>
          <w:szCs w:val="22"/>
        </w:rPr>
        <w:t>A empresa deverá dispor 01 (um) motorista, devidamente habilitado para tal e funcionários (no m</w:t>
      </w:r>
      <w:r w:rsidRPr="00134E76">
        <w:rPr>
          <w:rFonts w:ascii="Times New Roman" w:hAnsi="Times New Roman"/>
          <w:szCs w:val="22"/>
        </w:rPr>
        <w:t>í</w:t>
      </w:r>
      <w:r w:rsidRPr="00134E76">
        <w:rPr>
          <w:rFonts w:ascii="Times New Roman" w:hAnsi="Times New Roman"/>
          <w:szCs w:val="22"/>
        </w:rPr>
        <w:t xml:space="preserve">nimo 2 garis) aptos para o recolhimento dos resíduos ou realização dos serviços. Todos deverão usar EPIs – Equipamentos de Proteção Individual. </w:t>
      </w:r>
    </w:p>
    <w:p w:rsidR="008242F5" w:rsidRPr="00134E76" w:rsidRDefault="00F82EDE" w:rsidP="0025424D">
      <w:pPr>
        <w:numPr>
          <w:ilvl w:val="0"/>
          <w:numId w:val="6"/>
        </w:numPr>
        <w:spacing w:after="133" w:line="360" w:lineRule="auto"/>
        <w:ind w:hanging="10"/>
        <w:jc w:val="both"/>
        <w:rPr>
          <w:rFonts w:ascii="Times New Roman" w:hAnsi="Times New Roman"/>
          <w:szCs w:val="22"/>
        </w:rPr>
      </w:pPr>
      <w:r w:rsidRPr="00134E76">
        <w:rPr>
          <w:rFonts w:ascii="Times New Roman" w:hAnsi="Times New Roman"/>
          <w:szCs w:val="22"/>
        </w:rPr>
        <w:t>A coleta e transporte ficará sob inteira responsabilidade da contratada e fiscalizada pela Prefeitura, devendo ser realizada seguindo o cronograma abaixo:</w:t>
      </w:r>
    </w:p>
    <w:p w:rsidR="00F82EDE" w:rsidRPr="00134E76" w:rsidRDefault="008242F5" w:rsidP="0025424D">
      <w:pPr>
        <w:numPr>
          <w:ilvl w:val="0"/>
          <w:numId w:val="6"/>
        </w:numPr>
        <w:spacing w:after="133" w:line="360" w:lineRule="auto"/>
        <w:ind w:hanging="10"/>
        <w:jc w:val="both"/>
        <w:rPr>
          <w:rFonts w:ascii="Times New Roman" w:hAnsi="Times New Roman"/>
          <w:szCs w:val="22"/>
        </w:rPr>
      </w:pPr>
      <w:r w:rsidRPr="00134E76">
        <w:rPr>
          <w:rFonts w:ascii="Times New Roman" w:hAnsi="Times New Roman"/>
          <w:szCs w:val="22"/>
        </w:rPr>
        <w:t xml:space="preserve">Ao menos 01 vez por semana, a coleta deve ser realizada com 01 caminhão com </w:t>
      </w:r>
      <w:r w:rsidRPr="00134E76">
        <w:rPr>
          <w:rFonts w:ascii="Times New Roman" w:hAnsi="Times New Roman"/>
          <w:b/>
          <w:szCs w:val="22"/>
        </w:rPr>
        <w:t>TOMBADOR DE CONTENTORES</w:t>
      </w:r>
      <w:r w:rsidRPr="00134E76">
        <w:rPr>
          <w:rFonts w:ascii="Times New Roman" w:hAnsi="Times New Roman"/>
          <w:szCs w:val="22"/>
        </w:rPr>
        <w:t>, para uma limpeza correta e eficaz de restos de lixos nos contêineres instalados no mun</w:t>
      </w:r>
      <w:r w:rsidRPr="00134E76">
        <w:rPr>
          <w:rFonts w:ascii="Times New Roman" w:hAnsi="Times New Roman"/>
          <w:szCs w:val="22"/>
        </w:rPr>
        <w:t>i</w:t>
      </w:r>
      <w:r w:rsidRPr="00134E76">
        <w:rPr>
          <w:rFonts w:ascii="Times New Roman" w:hAnsi="Times New Roman"/>
          <w:szCs w:val="22"/>
        </w:rPr>
        <w:t>cípio.</w:t>
      </w:r>
      <w:r w:rsidR="00F82EDE" w:rsidRPr="00134E76">
        <w:rPr>
          <w:rFonts w:ascii="Times New Roman" w:hAnsi="Times New Roman"/>
          <w:szCs w:val="22"/>
        </w:rPr>
        <w:t xml:space="preserve"> </w:t>
      </w:r>
    </w:p>
    <w:p w:rsidR="00F82EDE" w:rsidRPr="00134E76" w:rsidRDefault="00F82EDE" w:rsidP="0025424D">
      <w:pPr>
        <w:pStyle w:val="Ttulo1"/>
        <w:numPr>
          <w:ilvl w:val="0"/>
          <w:numId w:val="0"/>
        </w:numPr>
        <w:spacing w:line="360" w:lineRule="auto"/>
        <w:jc w:val="both"/>
        <w:rPr>
          <w:rFonts w:ascii="Times New Roman" w:hAnsi="Times New Roman"/>
          <w:sz w:val="22"/>
          <w:szCs w:val="22"/>
          <w:u w:val="single"/>
        </w:rPr>
      </w:pPr>
      <w:r w:rsidRPr="00134E76">
        <w:rPr>
          <w:rFonts w:ascii="Times New Roman" w:hAnsi="Times New Roman"/>
          <w:sz w:val="22"/>
          <w:szCs w:val="22"/>
          <w:u w:val="single"/>
        </w:rPr>
        <w:t xml:space="preserve">3.1. Frequência e horário da execução dos serviços: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 A prestação dos serviços de engenharia sanitária de limpeza pública de coleta objeto do </w:t>
      </w:r>
      <w:r w:rsidRPr="00134E76">
        <w:rPr>
          <w:rFonts w:ascii="Times New Roman" w:hAnsi="Times New Roman"/>
          <w:b/>
          <w:szCs w:val="22"/>
          <w:u w:val="single"/>
        </w:rPr>
        <w:t xml:space="preserve">PROJETO </w:t>
      </w:r>
      <w:r w:rsidRPr="00134E76">
        <w:rPr>
          <w:rFonts w:ascii="Times New Roman" w:hAnsi="Times New Roman"/>
          <w:szCs w:val="22"/>
        </w:rPr>
        <w:t xml:space="preserve">será executada da seguinte maneira: </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t>3.1.1. O lixo orgânico será recolhido nas segundas-feiras e sextas-feiras no horário co</w:t>
      </w:r>
      <w:r w:rsidRPr="00134E76">
        <w:rPr>
          <w:rFonts w:ascii="Times New Roman" w:hAnsi="Times New Roman"/>
          <w:szCs w:val="22"/>
        </w:rPr>
        <w:t>m</w:t>
      </w:r>
      <w:r w:rsidRPr="00134E76">
        <w:rPr>
          <w:rFonts w:ascii="Times New Roman" w:hAnsi="Times New Roman"/>
          <w:szCs w:val="22"/>
        </w:rPr>
        <w:t xml:space="preserve">preendido das </w:t>
      </w:r>
      <w:r w:rsidR="003D74A7" w:rsidRPr="00134E76">
        <w:rPr>
          <w:rFonts w:ascii="Times New Roman" w:hAnsi="Times New Roman"/>
          <w:szCs w:val="22"/>
        </w:rPr>
        <w:t>07hs30min da manha às 12hs00min</w:t>
      </w:r>
      <w:r w:rsidRPr="00134E76">
        <w:rPr>
          <w:rFonts w:ascii="Times New Roman" w:hAnsi="Times New Roman"/>
          <w:szCs w:val="22"/>
        </w:rPr>
        <w:t xml:space="preserve">; </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t>3.1.2. O lixo inorgânico (seco) será recolhido nas quartas feiras no horário com</w:t>
      </w:r>
      <w:r w:rsidR="003D74A7" w:rsidRPr="00134E76">
        <w:rPr>
          <w:rFonts w:ascii="Times New Roman" w:hAnsi="Times New Roman"/>
          <w:szCs w:val="22"/>
        </w:rPr>
        <w:t>preendido das 07hs30min da manha às 12hs00min</w:t>
      </w:r>
      <w:r w:rsidRPr="00134E76">
        <w:rPr>
          <w:rFonts w:ascii="Times New Roman" w:hAnsi="Times New Roman"/>
          <w:szCs w:val="22"/>
        </w:rPr>
        <w:t xml:space="preserve">; </w:t>
      </w:r>
    </w:p>
    <w:p w:rsidR="006C369C" w:rsidRPr="00134E76" w:rsidRDefault="006C369C" w:rsidP="006C369C">
      <w:pPr>
        <w:spacing w:line="360" w:lineRule="auto"/>
        <w:ind w:firstLine="1707"/>
        <w:jc w:val="both"/>
        <w:rPr>
          <w:rFonts w:ascii="Times New Roman" w:hAnsi="Times New Roman"/>
          <w:szCs w:val="22"/>
          <w:u w:val="single"/>
        </w:rPr>
      </w:pPr>
      <w:r w:rsidRPr="00134E76">
        <w:rPr>
          <w:rFonts w:ascii="Times New Roman" w:hAnsi="Times New Roman"/>
          <w:b/>
          <w:szCs w:val="22"/>
          <w:u w:val="single"/>
        </w:rPr>
        <w:lastRenderedPageBreak/>
        <w:t>3.1.3. A coleta não será efetuada nos dias em que for feriado municipal, estadual ou nacional, nestes dias a coleta será realizada no dia posterior ao feriado</w:t>
      </w:r>
      <w:r w:rsidRPr="00134E76">
        <w:rPr>
          <w:rFonts w:ascii="Times New Roman" w:hAnsi="Times New Roman"/>
          <w:szCs w:val="22"/>
          <w:u w:val="single"/>
        </w:rPr>
        <w:t xml:space="preserve">. </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t>3.1.4. Nas segundas-feiras e sextas-feiras, será recolhido o lixo orgânico (molhado) e nas quartas-feiras, será recolhido lixo seco (inorgânico).</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t xml:space="preserve">3.1.5 O Transporte dos resíduos tantos orgânico como inorgânico deverá ser realizado nos mesmos dias em que tiver coleta.  </w:t>
      </w:r>
    </w:p>
    <w:p w:rsidR="006C369C" w:rsidRPr="00134E76" w:rsidRDefault="006C369C" w:rsidP="002F6291">
      <w:pPr>
        <w:spacing w:line="360" w:lineRule="auto"/>
        <w:ind w:firstLine="1707"/>
        <w:jc w:val="both"/>
        <w:rPr>
          <w:rFonts w:ascii="Times New Roman" w:hAnsi="Times New Roman"/>
          <w:szCs w:val="22"/>
        </w:rPr>
      </w:pPr>
      <w:r w:rsidRPr="00134E76">
        <w:rPr>
          <w:rFonts w:ascii="Times New Roman" w:hAnsi="Times New Roman"/>
          <w:szCs w:val="22"/>
        </w:rPr>
        <w:t>3.1.6.  Os Serviços de coleta transporte e destinação final dos Resíduos Sólidos Urbanos</w:t>
      </w:r>
      <w:r w:rsidR="002F6291" w:rsidRPr="00134E76">
        <w:rPr>
          <w:rFonts w:ascii="Times New Roman" w:hAnsi="Times New Roman"/>
          <w:szCs w:val="22"/>
        </w:rPr>
        <w:t xml:space="preserve"> e </w:t>
      </w:r>
      <w:proofErr w:type="gramStart"/>
      <w:r w:rsidR="002F6291" w:rsidRPr="00134E76">
        <w:rPr>
          <w:rFonts w:ascii="Times New Roman" w:hAnsi="Times New Roman"/>
          <w:szCs w:val="22"/>
        </w:rPr>
        <w:t>Rurais</w:t>
      </w:r>
      <w:r w:rsidRPr="00134E76">
        <w:rPr>
          <w:rFonts w:ascii="Times New Roman" w:hAnsi="Times New Roman"/>
          <w:szCs w:val="22"/>
        </w:rPr>
        <w:t xml:space="preserve"> Residencial</w:t>
      </w:r>
      <w:proofErr w:type="gramEnd"/>
      <w:r w:rsidRPr="00134E76">
        <w:rPr>
          <w:rFonts w:ascii="Times New Roman" w:hAnsi="Times New Roman"/>
          <w:szCs w:val="22"/>
        </w:rPr>
        <w:t xml:space="preserve"> e Comercial </w:t>
      </w:r>
      <w:r w:rsidR="002F6291" w:rsidRPr="00134E76">
        <w:rPr>
          <w:rFonts w:ascii="Times New Roman" w:hAnsi="Times New Roman"/>
          <w:szCs w:val="22"/>
        </w:rPr>
        <w:t xml:space="preserve">a </w:t>
      </w:r>
      <w:r w:rsidRPr="00134E76">
        <w:rPr>
          <w:rFonts w:ascii="Times New Roman" w:hAnsi="Times New Roman"/>
          <w:szCs w:val="22"/>
        </w:rPr>
        <w:t xml:space="preserve">serem contratados serão prestados em todas as vias Urbanas </w:t>
      </w:r>
      <w:r w:rsidR="002F6291" w:rsidRPr="00134E76">
        <w:rPr>
          <w:rFonts w:ascii="Times New Roman" w:hAnsi="Times New Roman"/>
          <w:szCs w:val="22"/>
        </w:rPr>
        <w:t xml:space="preserve">e Rurais </w:t>
      </w:r>
      <w:r w:rsidRPr="00134E76">
        <w:rPr>
          <w:rFonts w:ascii="Times New Roman" w:hAnsi="Times New Roman"/>
          <w:szCs w:val="22"/>
        </w:rPr>
        <w:t>do Município de Campos Borges. De acordo com os seguintes roteiros.</w:t>
      </w:r>
    </w:p>
    <w:p w:rsidR="002F6291" w:rsidRPr="00134E76" w:rsidRDefault="002F6291" w:rsidP="006C369C">
      <w:pPr>
        <w:ind w:firstLine="1706"/>
        <w:jc w:val="both"/>
        <w:rPr>
          <w:rFonts w:ascii="Times New Roman" w:hAnsi="Times New Roman"/>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3.2.  Pontos de recolhimento </w:t>
      </w:r>
    </w:p>
    <w:p w:rsidR="00F82EDE" w:rsidRPr="00134E76" w:rsidRDefault="00F82EDE" w:rsidP="0025424D">
      <w:pPr>
        <w:spacing w:line="360" w:lineRule="auto"/>
        <w:ind w:firstLine="713"/>
        <w:jc w:val="both"/>
        <w:rPr>
          <w:rFonts w:ascii="Times New Roman" w:hAnsi="Times New Roman"/>
          <w:szCs w:val="22"/>
        </w:rPr>
      </w:pPr>
      <w:r w:rsidRPr="00134E76">
        <w:rPr>
          <w:rFonts w:ascii="Times New Roman" w:hAnsi="Times New Roman"/>
          <w:szCs w:val="22"/>
        </w:rPr>
        <w:t xml:space="preserve">A coleta será realizada em todo o perímetro urbano da cidade (Incluído Vila Operária) de Campos Borges de todo e qualquer tipo de lixo </w:t>
      </w:r>
      <w:r w:rsidR="00A600B7" w:rsidRPr="00134E76">
        <w:rPr>
          <w:rFonts w:ascii="Times New Roman" w:hAnsi="Times New Roman"/>
          <w:szCs w:val="22"/>
        </w:rPr>
        <w:t xml:space="preserve">- </w:t>
      </w:r>
      <w:r w:rsidRPr="00134E76">
        <w:rPr>
          <w:rFonts w:ascii="Times New Roman" w:hAnsi="Times New Roman"/>
          <w:szCs w:val="22"/>
        </w:rPr>
        <w:t>orgânico</w:t>
      </w:r>
      <w:r w:rsidR="00A600B7" w:rsidRPr="00134E76">
        <w:rPr>
          <w:rFonts w:ascii="Times New Roman" w:hAnsi="Times New Roman"/>
          <w:szCs w:val="22"/>
        </w:rPr>
        <w:t xml:space="preserve"> (duas vezes por semana)</w:t>
      </w:r>
      <w:r w:rsidRPr="00134E76">
        <w:rPr>
          <w:rFonts w:ascii="Times New Roman" w:hAnsi="Times New Roman"/>
          <w:szCs w:val="22"/>
        </w:rPr>
        <w:t xml:space="preserve"> e inorgânico</w:t>
      </w:r>
      <w:r w:rsidR="00A600B7" w:rsidRPr="00134E76">
        <w:rPr>
          <w:rFonts w:ascii="Times New Roman" w:hAnsi="Times New Roman"/>
          <w:szCs w:val="22"/>
        </w:rPr>
        <w:t xml:space="preserve"> (uma vez por sem</w:t>
      </w:r>
      <w:r w:rsidR="00A600B7" w:rsidRPr="00134E76">
        <w:rPr>
          <w:rFonts w:ascii="Times New Roman" w:hAnsi="Times New Roman"/>
          <w:szCs w:val="22"/>
        </w:rPr>
        <w:t>a</w:t>
      </w:r>
      <w:r w:rsidR="00A600B7" w:rsidRPr="00134E76">
        <w:rPr>
          <w:rFonts w:ascii="Times New Roman" w:hAnsi="Times New Roman"/>
          <w:szCs w:val="22"/>
        </w:rPr>
        <w:t>na)</w:t>
      </w:r>
      <w:r w:rsidRPr="00134E76">
        <w:rPr>
          <w:rFonts w:ascii="Times New Roman" w:hAnsi="Times New Roman"/>
          <w:szCs w:val="22"/>
        </w:rPr>
        <w:t>, ou seja, segundas, quartas e sextas-feiras, inclusive no ponto especificado no item 3.2.5 (Vila São Jorge). Além do Perímetro Urbano do Município os serviços de recolhimento deverão ser realizados em localidades do interior do Município</w:t>
      </w:r>
      <w:r w:rsidR="00A600B7" w:rsidRPr="00134E76">
        <w:rPr>
          <w:rFonts w:ascii="Times New Roman" w:hAnsi="Times New Roman"/>
          <w:szCs w:val="22"/>
        </w:rPr>
        <w:t>,</w:t>
      </w:r>
      <w:r w:rsidRPr="00134E76">
        <w:rPr>
          <w:rFonts w:ascii="Times New Roman" w:hAnsi="Times New Roman"/>
          <w:szCs w:val="22"/>
        </w:rPr>
        <w:t xml:space="preserve"> conforme segue:</w:t>
      </w: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Comunidades: </w:t>
      </w:r>
    </w:p>
    <w:p w:rsidR="00D72B48" w:rsidRPr="00134E76" w:rsidRDefault="00D72B48" w:rsidP="0025424D">
      <w:pPr>
        <w:spacing w:line="360" w:lineRule="auto"/>
        <w:jc w:val="both"/>
        <w:rPr>
          <w:rFonts w:ascii="Times New Roman" w:hAnsi="Times New Roman"/>
          <w:b/>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3.2.1 – Rincão dos Toledos e Vila Fogo, (03) pontos no mesmo trajeto, sendo uma ca</w:t>
      </w:r>
      <w:r w:rsidRPr="00134E76">
        <w:rPr>
          <w:rFonts w:ascii="Times New Roman" w:hAnsi="Times New Roman"/>
          <w:b/>
          <w:i/>
          <w:szCs w:val="22"/>
          <w:u w:val="single"/>
        </w:rPr>
        <w:t>i</w:t>
      </w:r>
      <w:r w:rsidRPr="00134E76">
        <w:rPr>
          <w:rFonts w:ascii="Times New Roman" w:hAnsi="Times New Roman"/>
          <w:b/>
          <w:i/>
          <w:szCs w:val="22"/>
          <w:u w:val="single"/>
        </w:rPr>
        <w:t>xa em frente a propriedade de Fernando Carvalho em Rincão dos Toledos, com aproximadamente 11 Km da sede do Município; outra caixa em frente ao cemitério dos Lopes, e, outra caixa na sede da Vila Fogo, distante aproximadamente 4 Km da sede do Município;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3.2.2 – Distrito da Linha Ferrari e Varame com (03) pontos no mesmo trajeto, sendo uma caixa em frente a Comunidade de Linha Ferrari, aproximadamente 6 Km da sede do Município, uma outra caixa em frente ao Moinho do Varame, aproximadamente 3Km da sede do Município e, outra, em frente a propriedade do Sr. Edvaldo </w:t>
      </w:r>
      <w:r w:rsidR="0034487C" w:rsidRPr="00134E76">
        <w:rPr>
          <w:rFonts w:ascii="Times New Roman" w:hAnsi="Times New Roman"/>
          <w:b/>
          <w:i/>
          <w:szCs w:val="22"/>
          <w:u w:val="single"/>
        </w:rPr>
        <w:t xml:space="preserve">Bodanese </w:t>
      </w:r>
      <w:r w:rsidRPr="00134E76">
        <w:rPr>
          <w:rFonts w:ascii="Times New Roman" w:hAnsi="Times New Roman"/>
          <w:b/>
          <w:i/>
          <w:szCs w:val="22"/>
          <w:u w:val="single"/>
        </w:rPr>
        <w:t>Moresco, com aproximadamente 2Km da sede do Munic</w:t>
      </w:r>
      <w:r w:rsidRPr="00134E76">
        <w:rPr>
          <w:rFonts w:ascii="Times New Roman" w:hAnsi="Times New Roman"/>
          <w:b/>
          <w:i/>
          <w:szCs w:val="22"/>
          <w:u w:val="single"/>
        </w:rPr>
        <w:t>í</w:t>
      </w:r>
      <w:r w:rsidRPr="00134E76">
        <w:rPr>
          <w:rFonts w:ascii="Times New Roman" w:hAnsi="Times New Roman"/>
          <w:b/>
          <w:i/>
          <w:szCs w:val="22"/>
          <w:u w:val="single"/>
        </w:rPr>
        <w:t>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w:t>
      </w:r>
      <w:r w:rsidR="006149B2" w:rsidRPr="00134E76">
        <w:rPr>
          <w:rFonts w:ascii="Times New Roman" w:hAnsi="Times New Roman"/>
          <w:b/>
          <w:i/>
          <w:szCs w:val="22"/>
          <w:u w:val="single"/>
        </w:rPr>
        <w:t xml:space="preserve">2.3 – </w:t>
      </w:r>
      <w:r w:rsidR="008242F5" w:rsidRPr="00134E76">
        <w:rPr>
          <w:rFonts w:ascii="Times New Roman" w:hAnsi="Times New Roman"/>
          <w:b/>
          <w:i/>
          <w:szCs w:val="22"/>
          <w:u w:val="single"/>
        </w:rPr>
        <w:t>Propriedade de Marcelo Antonio Soares</w:t>
      </w:r>
      <w:r w:rsidRPr="00134E76">
        <w:rPr>
          <w:rFonts w:ascii="Times New Roman" w:hAnsi="Times New Roman"/>
          <w:b/>
          <w:i/>
          <w:szCs w:val="22"/>
          <w:u w:val="single"/>
        </w:rPr>
        <w:t xml:space="preserve"> com (03) pontos no mesmo trajeto, sendo uma caixa em frente </w:t>
      </w:r>
      <w:r w:rsidR="00610F65" w:rsidRPr="00134E76">
        <w:rPr>
          <w:rFonts w:ascii="Times New Roman" w:hAnsi="Times New Roman"/>
          <w:b/>
          <w:i/>
          <w:szCs w:val="22"/>
          <w:u w:val="single"/>
        </w:rPr>
        <w:t xml:space="preserve">a propriedade de </w:t>
      </w:r>
      <w:r w:rsidR="00A30BF1" w:rsidRPr="00134E76">
        <w:rPr>
          <w:rFonts w:ascii="Times New Roman" w:hAnsi="Times New Roman"/>
          <w:b/>
          <w:i/>
          <w:szCs w:val="22"/>
          <w:u w:val="single"/>
        </w:rPr>
        <w:t>Marcelo Antonio Soares</w:t>
      </w:r>
      <w:r w:rsidR="006149B2" w:rsidRPr="00134E76">
        <w:rPr>
          <w:rFonts w:ascii="Times New Roman" w:hAnsi="Times New Roman"/>
          <w:b/>
          <w:i/>
          <w:szCs w:val="22"/>
          <w:u w:val="single"/>
        </w:rPr>
        <w:t>, outra caixa na Agro</w:t>
      </w:r>
      <w:r w:rsidRPr="00134E76">
        <w:rPr>
          <w:rFonts w:ascii="Times New Roman" w:hAnsi="Times New Roman"/>
          <w:b/>
          <w:i/>
          <w:szCs w:val="22"/>
          <w:u w:val="single"/>
        </w:rPr>
        <w:t>vila União, e, outra caixa em frente a Propriedade do Sr. Vilson Neves, com aproximadamente 2 Km da sede do Mun</w:t>
      </w:r>
      <w:r w:rsidRPr="00134E76">
        <w:rPr>
          <w:rFonts w:ascii="Times New Roman" w:hAnsi="Times New Roman"/>
          <w:b/>
          <w:i/>
          <w:szCs w:val="22"/>
          <w:u w:val="single"/>
        </w:rPr>
        <w:t>i</w:t>
      </w:r>
      <w:r w:rsidRPr="00134E76">
        <w:rPr>
          <w:rFonts w:ascii="Times New Roman" w:hAnsi="Times New Roman"/>
          <w:b/>
          <w:i/>
          <w:szCs w:val="22"/>
          <w:u w:val="single"/>
        </w:rPr>
        <w:t>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lastRenderedPageBreak/>
        <w:t>3.2.4 – Uma caixa no início da Avenida Mauricio Cardoso, entrada do Distrito do São José, e, outra caixa no final da Avenida Mauricio Cardoso, no entroncamento das linhas São Pedro e Linha Teodoro;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3.2.5 – Vila São Jorge, estendendo-se a coleta até o Matadouro de Guilomar </w:t>
      </w:r>
      <w:r w:rsidR="006149B2" w:rsidRPr="00134E76">
        <w:rPr>
          <w:rFonts w:ascii="Times New Roman" w:hAnsi="Times New Roman"/>
          <w:b/>
          <w:i/>
          <w:szCs w:val="22"/>
          <w:u w:val="single"/>
        </w:rPr>
        <w:t>Bitte</w:t>
      </w:r>
      <w:r w:rsidR="006149B2" w:rsidRPr="00134E76">
        <w:rPr>
          <w:rFonts w:ascii="Times New Roman" w:hAnsi="Times New Roman"/>
          <w:b/>
          <w:i/>
          <w:szCs w:val="22"/>
          <w:u w:val="single"/>
        </w:rPr>
        <w:t>n</w:t>
      </w:r>
      <w:r w:rsidR="006149B2" w:rsidRPr="00134E76">
        <w:rPr>
          <w:rFonts w:ascii="Times New Roman" w:hAnsi="Times New Roman"/>
          <w:b/>
          <w:i/>
          <w:szCs w:val="22"/>
          <w:u w:val="single"/>
        </w:rPr>
        <w:t>court</w:t>
      </w:r>
      <w:r w:rsidRPr="00134E76">
        <w:rPr>
          <w:rFonts w:ascii="Times New Roman" w:hAnsi="Times New Roman"/>
          <w:b/>
          <w:i/>
          <w:szCs w:val="22"/>
          <w:u w:val="single"/>
        </w:rPr>
        <w:t>, Aproximadamente 4 Km da sede do Município;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3.2.6 - Linha São Pedro, com (02) pontos no mesmo trajeto, sendo uma caixa em frente ao Colégio Duarte da Costa, e, outra caixa em frente à Propriedade do Sr. Antenor dos Santos</w:t>
      </w:r>
      <w:r w:rsidR="00A30BF1" w:rsidRPr="00134E76">
        <w:rPr>
          <w:rFonts w:ascii="Times New Roman" w:hAnsi="Times New Roman"/>
          <w:b/>
          <w:i/>
          <w:szCs w:val="22"/>
          <w:u w:val="single"/>
        </w:rPr>
        <w:t xml:space="preserve"> Antunes</w:t>
      </w:r>
      <w:r w:rsidRPr="00134E76">
        <w:rPr>
          <w:rFonts w:ascii="Times New Roman" w:hAnsi="Times New Roman"/>
          <w:b/>
          <w:i/>
          <w:szCs w:val="22"/>
          <w:u w:val="single"/>
        </w:rPr>
        <w:t>, com aproximadamente 3,5 Km da sede do Município;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3.2.7 – Linha Costa – VRS 817-818, aproximadamente 2Km da sede do Município, com um ponto de recolhimento em frente a propriedade do Sr. Avelino </w:t>
      </w:r>
      <w:r w:rsidR="00A30BF1" w:rsidRPr="00134E76">
        <w:rPr>
          <w:rFonts w:ascii="Times New Roman" w:hAnsi="Times New Roman"/>
          <w:b/>
          <w:i/>
          <w:szCs w:val="22"/>
          <w:u w:val="single"/>
        </w:rPr>
        <w:t xml:space="preserve">da Silva </w:t>
      </w:r>
      <w:r w:rsidRPr="00134E76">
        <w:rPr>
          <w:rFonts w:ascii="Times New Roman" w:hAnsi="Times New Roman"/>
          <w:b/>
          <w:i/>
          <w:szCs w:val="22"/>
          <w:u w:val="single"/>
        </w:rPr>
        <w:t xml:space="preserve">Toledo e um ponto </w:t>
      </w:r>
      <w:r w:rsidR="00D72B48" w:rsidRPr="00134E76">
        <w:rPr>
          <w:rFonts w:ascii="Times New Roman" w:hAnsi="Times New Roman"/>
          <w:b/>
          <w:i/>
          <w:szCs w:val="22"/>
          <w:u w:val="single"/>
        </w:rPr>
        <w:t>em frete ao Distrito Industrial;</w:t>
      </w:r>
    </w:p>
    <w:p w:rsidR="00D72B48" w:rsidRPr="00134E76" w:rsidRDefault="00D72B48" w:rsidP="0025424D">
      <w:pPr>
        <w:spacing w:line="360" w:lineRule="auto"/>
        <w:ind w:firstLine="1706"/>
        <w:jc w:val="both"/>
        <w:rPr>
          <w:rFonts w:ascii="Times New Roman" w:hAnsi="Times New Roman"/>
          <w:b/>
          <w:i/>
          <w:szCs w:val="22"/>
          <w:u w:val="single"/>
        </w:rPr>
      </w:pPr>
    </w:p>
    <w:p w:rsidR="00D72B48"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3.2.8 – Mundo Novo, com 01 ponto no Balneário do Bibiano Toledo sede da Associ</w:t>
      </w:r>
      <w:r w:rsidRPr="00134E76">
        <w:rPr>
          <w:rFonts w:ascii="Times New Roman" w:hAnsi="Times New Roman"/>
          <w:b/>
          <w:i/>
          <w:szCs w:val="22"/>
          <w:u w:val="single"/>
        </w:rPr>
        <w:t>a</w:t>
      </w:r>
      <w:r w:rsidRPr="00134E76">
        <w:rPr>
          <w:rFonts w:ascii="Times New Roman" w:hAnsi="Times New Roman"/>
          <w:b/>
          <w:i/>
          <w:szCs w:val="22"/>
          <w:u w:val="single"/>
        </w:rPr>
        <w:t>ção dos Funcionários da Sicredi; 01 ponto no Balneário Bender; 01 ponto em frente a propriedade de Seibel; 01 ponto na entrada do Balneário Lago Dourado, aproximadam</w:t>
      </w:r>
      <w:r w:rsidR="00D72B48" w:rsidRPr="00134E76">
        <w:rPr>
          <w:rFonts w:ascii="Times New Roman" w:hAnsi="Times New Roman"/>
          <w:b/>
          <w:i/>
          <w:szCs w:val="22"/>
          <w:u w:val="single"/>
        </w:rPr>
        <w:t>ente 20 Km da sede do Município;</w:t>
      </w:r>
    </w:p>
    <w:p w:rsidR="00F82EDE" w:rsidRPr="00134E76" w:rsidRDefault="00F82EDE" w:rsidP="0025424D">
      <w:pPr>
        <w:spacing w:line="360" w:lineRule="auto"/>
        <w:ind w:firstLine="1706"/>
        <w:jc w:val="both"/>
        <w:rPr>
          <w:rFonts w:ascii="Times New Roman" w:hAnsi="Times New Roman"/>
          <w:b/>
          <w:i/>
          <w:szCs w:val="22"/>
          <w:u w:val="single"/>
        </w:rPr>
      </w:pPr>
    </w:p>
    <w:p w:rsidR="00930006" w:rsidRPr="00134E76" w:rsidRDefault="00F82EDE" w:rsidP="006149B2">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3.2.9 – Linha Teodoro um ponto.</w:t>
      </w:r>
    </w:p>
    <w:p w:rsidR="006149B2" w:rsidRPr="00134E76" w:rsidRDefault="006149B2" w:rsidP="006149B2">
      <w:pPr>
        <w:spacing w:line="360" w:lineRule="auto"/>
        <w:ind w:firstLine="1706"/>
        <w:jc w:val="both"/>
        <w:rPr>
          <w:rFonts w:ascii="Times New Roman" w:hAnsi="Times New Roman"/>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3.3 Itinerário de Recolhimento:</w:t>
      </w:r>
    </w:p>
    <w:p w:rsidR="006149B2" w:rsidRPr="00134E76" w:rsidRDefault="006149B2"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b/>
          <w:szCs w:val="22"/>
        </w:rPr>
        <w:t xml:space="preserve">3.3.1 Segundas feiras: </w:t>
      </w:r>
      <w:r w:rsidRPr="00134E76">
        <w:rPr>
          <w:rFonts w:ascii="Times New Roman" w:hAnsi="Times New Roman"/>
          <w:szCs w:val="22"/>
        </w:rPr>
        <w:t>Perímetro Urbano (Vila Operária</w:t>
      </w:r>
      <w:r w:rsidR="006D7578" w:rsidRPr="00134E76">
        <w:rPr>
          <w:rFonts w:ascii="Times New Roman" w:hAnsi="Times New Roman"/>
          <w:szCs w:val="22"/>
        </w:rPr>
        <w:t xml:space="preserve"> passando em frente a capela Santa Luzia em frente ao posto de saúde, e seguindo até uma caixa com ponto de recolhimento em frente ao colégio Duarte da Co</w:t>
      </w:r>
      <w:r w:rsidR="006D7578" w:rsidRPr="00134E76">
        <w:rPr>
          <w:rFonts w:ascii="Times New Roman" w:hAnsi="Times New Roman"/>
          <w:szCs w:val="22"/>
        </w:rPr>
        <w:t>s</w:t>
      </w:r>
      <w:r w:rsidR="006D7578" w:rsidRPr="00134E76">
        <w:rPr>
          <w:rFonts w:ascii="Times New Roman" w:hAnsi="Times New Roman"/>
          <w:szCs w:val="22"/>
        </w:rPr>
        <w:t>ta de onde retorna)</w:t>
      </w:r>
      <w:r w:rsidRPr="00134E76">
        <w:rPr>
          <w:rFonts w:ascii="Times New Roman" w:hAnsi="Times New Roman"/>
          <w:szCs w:val="22"/>
        </w:rPr>
        <w:t>, (</w:t>
      </w:r>
      <w:r w:rsidR="00BD5E6D" w:rsidRPr="00134E76">
        <w:rPr>
          <w:rFonts w:ascii="Times New Roman" w:hAnsi="Times New Roman"/>
          <w:szCs w:val="22"/>
        </w:rPr>
        <w:t xml:space="preserve">Linha </w:t>
      </w:r>
      <w:r w:rsidRPr="00134E76">
        <w:rPr>
          <w:rFonts w:ascii="Times New Roman" w:hAnsi="Times New Roman"/>
          <w:szCs w:val="22"/>
        </w:rPr>
        <w:t xml:space="preserve">São Jorge) trajetos especificados nos itens 3.2.1 (Rincão do Toledos) e 3.2.8 (Mundo Novo). </w:t>
      </w:r>
    </w:p>
    <w:p w:rsidR="00930006" w:rsidRPr="00134E76" w:rsidRDefault="00930006" w:rsidP="0025424D">
      <w:pPr>
        <w:spacing w:line="360" w:lineRule="auto"/>
        <w:jc w:val="both"/>
        <w:rPr>
          <w:rFonts w:ascii="Times New Roman" w:hAnsi="Times New Roman"/>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b/>
          <w:szCs w:val="22"/>
        </w:rPr>
        <w:t xml:space="preserve">3.2.2 Quartas Feiras: </w:t>
      </w:r>
      <w:r w:rsidRPr="00134E76">
        <w:rPr>
          <w:rFonts w:ascii="Times New Roman" w:hAnsi="Times New Roman"/>
          <w:szCs w:val="22"/>
        </w:rPr>
        <w:t xml:space="preserve">Perímetro Urbano </w:t>
      </w:r>
      <w:r w:rsidR="006D7578" w:rsidRPr="00134E76">
        <w:rPr>
          <w:rFonts w:ascii="Times New Roman" w:hAnsi="Times New Roman"/>
          <w:szCs w:val="22"/>
        </w:rPr>
        <w:t>(Vila Operária passando em frente a capela Santa Luzia em frente ao posto de saúde, e seguindo até uma caixa com ponto de recolhimento em frente ao colégio Duarte da Co</w:t>
      </w:r>
      <w:r w:rsidR="006D7578" w:rsidRPr="00134E76">
        <w:rPr>
          <w:rFonts w:ascii="Times New Roman" w:hAnsi="Times New Roman"/>
          <w:szCs w:val="22"/>
        </w:rPr>
        <w:t>s</w:t>
      </w:r>
      <w:r w:rsidR="006D7578" w:rsidRPr="00134E76">
        <w:rPr>
          <w:rFonts w:ascii="Times New Roman" w:hAnsi="Times New Roman"/>
          <w:szCs w:val="22"/>
        </w:rPr>
        <w:t>ta de onde retorna)</w:t>
      </w:r>
      <w:r w:rsidRPr="00134E76">
        <w:rPr>
          <w:rFonts w:ascii="Times New Roman" w:hAnsi="Times New Roman"/>
          <w:szCs w:val="22"/>
        </w:rPr>
        <w:t xml:space="preserve"> e (</w:t>
      </w:r>
      <w:r w:rsidR="00BD5E6D" w:rsidRPr="00134E76">
        <w:rPr>
          <w:rFonts w:ascii="Times New Roman" w:hAnsi="Times New Roman"/>
          <w:szCs w:val="22"/>
        </w:rPr>
        <w:t xml:space="preserve">Linha </w:t>
      </w:r>
      <w:r w:rsidRPr="00134E76">
        <w:rPr>
          <w:rFonts w:ascii="Times New Roman" w:hAnsi="Times New Roman"/>
          <w:szCs w:val="22"/>
        </w:rPr>
        <w:t>São Jorge).</w:t>
      </w:r>
    </w:p>
    <w:p w:rsidR="00930006" w:rsidRPr="00134E76" w:rsidRDefault="00930006" w:rsidP="0025424D">
      <w:pPr>
        <w:spacing w:line="360" w:lineRule="auto"/>
        <w:jc w:val="both"/>
        <w:rPr>
          <w:rFonts w:ascii="Times New Roman" w:hAnsi="Times New Roman"/>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b/>
          <w:szCs w:val="22"/>
        </w:rPr>
        <w:t>3.2.3 Sextas feiras:</w:t>
      </w:r>
      <w:r w:rsidRPr="00134E76">
        <w:rPr>
          <w:rFonts w:ascii="Times New Roman" w:hAnsi="Times New Roman"/>
          <w:szCs w:val="22"/>
        </w:rPr>
        <w:t xml:space="preserve"> Perímetro urbano </w:t>
      </w:r>
      <w:r w:rsidR="006D7578" w:rsidRPr="00134E76">
        <w:rPr>
          <w:rFonts w:ascii="Times New Roman" w:hAnsi="Times New Roman"/>
          <w:szCs w:val="22"/>
        </w:rPr>
        <w:t xml:space="preserve">Urbano (Vila Operária passando em frente </w:t>
      </w:r>
      <w:proofErr w:type="gramStart"/>
      <w:r w:rsidR="006D7578" w:rsidRPr="00134E76">
        <w:rPr>
          <w:rFonts w:ascii="Times New Roman" w:hAnsi="Times New Roman"/>
          <w:szCs w:val="22"/>
        </w:rPr>
        <w:t>a</w:t>
      </w:r>
      <w:proofErr w:type="gramEnd"/>
      <w:r w:rsidR="006D7578" w:rsidRPr="00134E76">
        <w:rPr>
          <w:rFonts w:ascii="Times New Roman" w:hAnsi="Times New Roman"/>
          <w:szCs w:val="22"/>
        </w:rPr>
        <w:t xml:space="preserve"> capela Santa Luzia em frente ao posto de saúde, e seguindo até uma caixa com ponto de recolhimento em frente ao colégio Duarte da Costa de onde retorna) </w:t>
      </w:r>
      <w:r w:rsidRPr="00134E76">
        <w:rPr>
          <w:rFonts w:ascii="Times New Roman" w:hAnsi="Times New Roman"/>
          <w:szCs w:val="22"/>
        </w:rPr>
        <w:t>(</w:t>
      </w:r>
      <w:r w:rsidR="00BD5E6D" w:rsidRPr="00134E76">
        <w:rPr>
          <w:rFonts w:ascii="Times New Roman" w:hAnsi="Times New Roman"/>
          <w:szCs w:val="22"/>
        </w:rPr>
        <w:t xml:space="preserve">Linha </w:t>
      </w:r>
      <w:r w:rsidRPr="00134E76">
        <w:rPr>
          <w:rFonts w:ascii="Times New Roman" w:hAnsi="Times New Roman"/>
          <w:szCs w:val="22"/>
        </w:rPr>
        <w:t xml:space="preserve">São Jorge) e trajeto especificado nos itens 3.2.2 (Linha Ferrari e Varame); </w:t>
      </w:r>
      <w:r w:rsidRPr="00134E76">
        <w:rPr>
          <w:rFonts w:ascii="Times New Roman" w:hAnsi="Times New Roman"/>
          <w:szCs w:val="22"/>
        </w:rPr>
        <w:lastRenderedPageBreak/>
        <w:t xml:space="preserve">3.2.3 </w:t>
      </w:r>
      <w:r w:rsidR="0043463E" w:rsidRPr="00134E76">
        <w:rPr>
          <w:rFonts w:ascii="Times New Roman" w:hAnsi="Times New Roman"/>
          <w:szCs w:val="22"/>
        </w:rPr>
        <w:t>Propriedade de Marcelo Antonio Soares</w:t>
      </w:r>
      <w:r w:rsidRPr="00134E76">
        <w:rPr>
          <w:rFonts w:ascii="Times New Roman" w:hAnsi="Times New Roman"/>
          <w:szCs w:val="22"/>
        </w:rPr>
        <w:t xml:space="preserve"> e (Agro Vila União); 3.2.7 (São Pedro); 3.2.8 (Linha Costa e Distrito Industrial);  3.2.10 (Linha Teodoro).</w:t>
      </w:r>
    </w:p>
    <w:p w:rsidR="00930006" w:rsidRPr="00134E76" w:rsidRDefault="00930006"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4. Informações Gerais:</w:t>
      </w:r>
    </w:p>
    <w:p w:rsidR="00A30BF1" w:rsidRPr="00134E76" w:rsidRDefault="00A30BF1"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a) A coleta inclui todos os resíduos não tóxicos e não considerados de recolhimento especial (hospitalares e outros), conforme consta na especificação acima.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b) O roteiro percorrido para a coleta é de aproximadamente 160 km (centos e sessenta quilômetros) por </w:t>
      </w:r>
      <w:r w:rsidRPr="00134E76">
        <w:rPr>
          <w:rFonts w:ascii="Times New Roman" w:hAnsi="Times New Roman"/>
          <w:b/>
          <w:szCs w:val="22"/>
          <w:u w:val="single"/>
        </w:rPr>
        <w:t>s</w:t>
      </w:r>
      <w:r w:rsidRPr="00134E76">
        <w:rPr>
          <w:rFonts w:ascii="Times New Roman" w:hAnsi="Times New Roman"/>
          <w:b/>
          <w:szCs w:val="22"/>
          <w:u w:val="single"/>
        </w:rPr>
        <w:t>e</w:t>
      </w:r>
      <w:r w:rsidRPr="00134E76">
        <w:rPr>
          <w:rFonts w:ascii="Times New Roman" w:hAnsi="Times New Roman"/>
          <w:b/>
          <w:szCs w:val="22"/>
          <w:u w:val="single"/>
        </w:rPr>
        <w:t>mana</w:t>
      </w:r>
      <w:r w:rsidRPr="00134E76">
        <w:rPr>
          <w:rFonts w:ascii="Times New Roman" w:hAnsi="Times New Roman"/>
          <w:szCs w:val="22"/>
        </w:rPr>
        <w:t xml:space="preserve"> em âmbito municipal, considerando um volume de tráfego de pequeno para médio, com topografia e pavimento asfáltico, poliédrico e estrada de chão de boa qualidade viária.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b.1.</w:t>
      </w:r>
      <w:r w:rsidRPr="00134E76">
        <w:rPr>
          <w:rFonts w:ascii="Times New Roman" w:hAnsi="Times New Roman"/>
          <w:szCs w:val="22"/>
        </w:rPr>
        <w:tab/>
        <w:t xml:space="preserve">Em dias de coleta de lixo inorgânico/seco, a empresa deverá realizar os serviços com caminhão </w:t>
      </w:r>
      <w:r w:rsidRPr="00134E76">
        <w:rPr>
          <w:rFonts w:ascii="Times New Roman" w:hAnsi="Times New Roman"/>
          <w:szCs w:val="22"/>
        </w:rPr>
        <w:t>a</w:t>
      </w:r>
      <w:r w:rsidRPr="00134E76">
        <w:rPr>
          <w:rFonts w:ascii="Times New Roman" w:hAnsi="Times New Roman"/>
          <w:szCs w:val="22"/>
        </w:rPr>
        <w:t xml:space="preserve">propriado para a referida coleta.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b.2</w:t>
      </w:r>
      <w:r w:rsidRPr="00134E76">
        <w:rPr>
          <w:rFonts w:ascii="Times New Roman" w:hAnsi="Times New Roman"/>
          <w:szCs w:val="22"/>
        </w:rPr>
        <w:tab/>
        <w:t>É vedada a Empresa ou seus funcionários a pré-catação “in loco” dos resíduos, sob pena de multa, devendo todo o material recolhido, ser encaminhado para a Central de Triagem, onde será realizada a separ</w:t>
      </w:r>
      <w:r w:rsidRPr="00134E76">
        <w:rPr>
          <w:rFonts w:ascii="Times New Roman" w:hAnsi="Times New Roman"/>
          <w:szCs w:val="22"/>
        </w:rPr>
        <w:t>a</w:t>
      </w:r>
      <w:r w:rsidRPr="00134E76">
        <w:rPr>
          <w:rFonts w:ascii="Times New Roman" w:hAnsi="Times New Roman"/>
          <w:szCs w:val="22"/>
        </w:rPr>
        <w:t>ção e reciclagem, e se for o caso a destinação para Aterro Sanitário.</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c) A Empresa responsável pela coleta e transporte deverá apresentar Atestado, registro ou inscrição na ent</w:t>
      </w:r>
      <w:r w:rsidRPr="00134E76">
        <w:rPr>
          <w:rFonts w:ascii="Times New Roman" w:hAnsi="Times New Roman"/>
          <w:szCs w:val="22"/>
        </w:rPr>
        <w:t>i</w:t>
      </w:r>
      <w:r w:rsidRPr="00134E76">
        <w:rPr>
          <w:rFonts w:ascii="Times New Roman" w:hAnsi="Times New Roman"/>
          <w:szCs w:val="22"/>
        </w:rPr>
        <w:t xml:space="preserve">dade competente, bem como o alvará de licença Municipal, com atividade compatível com o serviço a ser desenvolvido.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d) A empresa deverá apresentar o licenciamento ambiental para exercer a atividade objeto do processo licit</w:t>
      </w:r>
      <w:r w:rsidRPr="00134E76">
        <w:rPr>
          <w:rFonts w:ascii="Times New Roman" w:hAnsi="Times New Roman"/>
          <w:szCs w:val="22"/>
        </w:rPr>
        <w:t>a</w:t>
      </w:r>
      <w:r w:rsidRPr="00134E76">
        <w:rPr>
          <w:rFonts w:ascii="Times New Roman" w:hAnsi="Times New Roman"/>
          <w:szCs w:val="22"/>
        </w:rPr>
        <w:t xml:space="preserve">tório, assim como, apresentar anualmente ART de responsabilidade técnica da empresa. </w:t>
      </w:r>
    </w:p>
    <w:p w:rsidR="00F82EDE" w:rsidRPr="00134E76" w:rsidRDefault="00F82EDE" w:rsidP="0025424D">
      <w:pPr>
        <w:spacing w:line="360" w:lineRule="auto"/>
        <w:jc w:val="both"/>
        <w:rPr>
          <w:rFonts w:ascii="Times New Roman" w:hAnsi="Times New Roman"/>
          <w:b/>
          <w:szCs w:val="22"/>
        </w:rPr>
      </w:pPr>
      <w:r w:rsidRPr="00134E76">
        <w:rPr>
          <w:rFonts w:ascii="Times New Roman" w:hAnsi="Times New Roman"/>
          <w:szCs w:val="22"/>
        </w:rPr>
        <w:t>e) A empresa deverá comprovar o Responsável Técnico, com a devida Anotação de Responsabilidade Técn</w:t>
      </w:r>
      <w:r w:rsidRPr="00134E76">
        <w:rPr>
          <w:rFonts w:ascii="Times New Roman" w:hAnsi="Times New Roman"/>
          <w:szCs w:val="22"/>
        </w:rPr>
        <w:t>i</w:t>
      </w:r>
      <w:r w:rsidRPr="00134E76">
        <w:rPr>
          <w:rFonts w:ascii="Times New Roman" w:hAnsi="Times New Roman"/>
          <w:szCs w:val="22"/>
        </w:rPr>
        <w:t xml:space="preserve">ca – ART, sendo este técnico responsável pelas informações de cunho ambiental.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f) A empresa deverá se responsabilizar por quaisquer danos ou prejuízos causados em decorrência da exec</w:t>
      </w:r>
      <w:r w:rsidRPr="00134E76">
        <w:rPr>
          <w:rFonts w:ascii="Times New Roman" w:hAnsi="Times New Roman"/>
          <w:szCs w:val="22"/>
        </w:rPr>
        <w:t>u</w:t>
      </w:r>
      <w:r w:rsidRPr="00134E76">
        <w:rPr>
          <w:rFonts w:ascii="Times New Roman" w:hAnsi="Times New Roman"/>
          <w:szCs w:val="22"/>
        </w:rPr>
        <w:t xml:space="preserve">ção dos serviços, incluindo também, os danos causados a terceiros, a qualquer título.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g) Será de responsabilidade da empresa toda e qualquer providência que diga respeito à segurança do trab</w:t>
      </w:r>
      <w:r w:rsidRPr="00134E76">
        <w:rPr>
          <w:rFonts w:ascii="Times New Roman" w:hAnsi="Times New Roman"/>
          <w:szCs w:val="22"/>
        </w:rPr>
        <w:t>a</w:t>
      </w:r>
      <w:r w:rsidRPr="00134E76">
        <w:rPr>
          <w:rFonts w:ascii="Times New Roman" w:hAnsi="Times New Roman"/>
          <w:szCs w:val="22"/>
        </w:rPr>
        <w:t xml:space="preserve">lho de seus empregados.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h) Os funcionários deverão trabalhar com uniforme, possuir a identificação da empresa prestadora de serviço e deverão usar equipamentos de proteção individual - EPIs, conforme considerados nos laudos técnicos.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i) Ficará a cargo da empresa contratada a obtenção de licenças e outras providências decorrentes.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j) Fornecer toda a mão-de-obra especializada, equipamentos e material, inclusive os de segurança do trab</w:t>
      </w:r>
      <w:r w:rsidRPr="00134E76">
        <w:rPr>
          <w:rFonts w:ascii="Times New Roman" w:hAnsi="Times New Roman"/>
          <w:szCs w:val="22"/>
        </w:rPr>
        <w:t>a</w:t>
      </w:r>
      <w:r w:rsidRPr="00134E76">
        <w:rPr>
          <w:rFonts w:ascii="Times New Roman" w:hAnsi="Times New Roman"/>
          <w:szCs w:val="22"/>
        </w:rPr>
        <w:t>lho, ferramentas e utensílios necessários à execução dos serviços e à administração de seu pessoal em núm</w:t>
      </w:r>
      <w:r w:rsidRPr="00134E76">
        <w:rPr>
          <w:rFonts w:ascii="Times New Roman" w:hAnsi="Times New Roman"/>
          <w:szCs w:val="22"/>
        </w:rPr>
        <w:t>e</w:t>
      </w:r>
      <w:r w:rsidRPr="00134E76">
        <w:rPr>
          <w:rFonts w:ascii="Times New Roman" w:hAnsi="Times New Roman"/>
          <w:szCs w:val="22"/>
        </w:rPr>
        <w:t>ro suficiente para a execução de todos os serviços contratados, bem como, manter os funcionários devid</w:t>
      </w:r>
      <w:r w:rsidRPr="00134E76">
        <w:rPr>
          <w:rFonts w:ascii="Times New Roman" w:hAnsi="Times New Roman"/>
          <w:szCs w:val="22"/>
        </w:rPr>
        <w:t>a</w:t>
      </w:r>
      <w:r w:rsidRPr="00134E76">
        <w:rPr>
          <w:rFonts w:ascii="Times New Roman" w:hAnsi="Times New Roman"/>
          <w:szCs w:val="22"/>
        </w:rPr>
        <w:t xml:space="preserve">mente treinados a fim de evitar acidentes de trabalho.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h) Cumprir todas as obrigações de natureza fiscal, trabalhista e previdenciária, incluindo seguro de acidente de trabalho com relação ao pessoal designado para a execução dos serviços contratados.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lastRenderedPageBreak/>
        <w:t xml:space="preserve">i) Trabalho de educação ambiental: A empresa contratada deverá desenvolver em parceria com o município, um trabalho de conscientização com a população para a coleta seletiva dos resíduos. </w:t>
      </w:r>
    </w:p>
    <w:p w:rsidR="00F82EDE" w:rsidRPr="00134E76" w:rsidRDefault="00F82EDE"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5. Dos valores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b/>
          <w:szCs w:val="22"/>
        </w:rPr>
        <w:tab/>
      </w:r>
      <w:r w:rsidRPr="00134E76">
        <w:rPr>
          <w:rFonts w:ascii="Times New Roman" w:hAnsi="Times New Roman"/>
          <w:szCs w:val="22"/>
        </w:rPr>
        <w:t xml:space="preserve">Em anexo, consta planilha de custos referente aos serviços objeto desta solicitação. A Planilha foi elaborada pela Comissão que realizou este projeto, chegando a um valor final total de </w:t>
      </w:r>
      <w:r w:rsidR="00B25563" w:rsidRPr="00134E76">
        <w:rPr>
          <w:rFonts w:ascii="Times New Roman" w:hAnsi="Times New Roman"/>
          <w:b/>
          <w:szCs w:val="22"/>
          <w:u w:val="single"/>
        </w:rPr>
        <w:t>R$ 20.831,70 (Vinte mil oitocentos e trinta e um reais e setenta centavos) mensais, totalizando em 12 meses o valor de R$ 249.980,40 (Duzentos e quarenta e nove mil novecentos e oitenta reais e quarenta centavos)</w:t>
      </w:r>
      <w:r w:rsidRPr="00134E76">
        <w:rPr>
          <w:rFonts w:ascii="Times New Roman" w:hAnsi="Times New Roman"/>
          <w:szCs w:val="22"/>
        </w:rPr>
        <w:t xml:space="preserve">. Atualmente o Município vem pagando o valor de R$ </w:t>
      </w:r>
      <w:r w:rsidR="00F8789C" w:rsidRPr="00134E76">
        <w:rPr>
          <w:rFonts w:ascii="Times New Roman" w:hAnsi="Times New Roman"/>
          <w:szCs w:val="22"/>
        </w:rPr>
        <w:t>15.225,28</w:t>
      </w:r>
      <w:r w:rsidRPr="00134E76">
        <w:rPr>
          <w:rFonts w:ascii="Times New Roman" w:hAnsi="Times New Roman"/>
          <w:szCs w:val="22"/>
        </w:rPr>
        <w:t xml:space="preserve"> (</w:t>
      </w:r>
      <w:r w:rsidR="00F8789C" w:rsidRPr="00134E76">
        <w:rPr>
          <w:rFonts w:ascii="Times New Roman" w:hAnsi="Times New Roman"/>
          <w:szCs w:val="22"/>
        </w:rPr>
        <w:t>Quinze mil duzentos e vinte e cinco reais e vinte e oito centavos</w:t>
      </w:r>
      <w:r w:rsidRPr="00134E76">
        <w:rPr>
          <w:rFonts w:ascii="Times New Roman" w:hAnsi="Times New Roman"/>
          <w:szCs w:val="22"/>
        </w:rPr>
        <w:t>)</w:t>
      </w:r>
      <w:r w:rsidR="00F8789C" w:rsidRPr="00134E76">
        <w:rPr>
          <w:rFonts w:ascii="Times New Roman" w:hAnsi="Times New Roman"/>
          <w:szCs w:val="22"/>
        </w:rPr>
        <w:t xml:space="preserve"> mensais</w:t>
      </w:r>
      <w:r w:rsidRPr="00134E76">
        <w:rPr>
          <w:rFonts w:ascii="Times New Roman" w:hAnsi="Times New Roman"/>
          <w:szCs w:val="22"/>
        </w:rPr>
        <w:t xml:space="preserve">, Para empresa </w:t>
      </w:r>
      <w:r w:rsidR="00F8789C" w:rsidRPr="00134E76">
        <w:rPr>
          <w:rFonts w:ascii="Times New Roman" w:hAnsi="Times New Roman"/>
          <w:b/>
          <w:szCs w:val="22"/>
          <w:u w:val="single"/>
        </w:rPr>
        <w:t>ECOSUL - COLETA DE RESIDUOS LTDA</w:t>
      </w:r>
      <w:r w:rsidRPr="00134E76">
        <w:rPr>
          <w:rFonts w:ascii="Times New Roman" w:hAnsi="Times New Roman"/>
          <w:szCs w:val="22"/>
        </w:rPr>
        <w:t xml:space="preserve">. Um segundo orçamento repassado pela empresa </w:t>
      </w:r>
      <w:r w:rsidR="00F8789C" w:rsidRPr="00134E76">
        <w:rPr>
          <w:rFonts w:ascii="Times New Roman" w:hAnsi="Times New Roman"/>
          <w:b/>
          <w:szCs w:val="22"/>
          <w:u w:val="single"/>
        </w:rPr>
        <w:t>ECOSUL - COLETA DE RESIDUOS LTDA</w:t>
      </w:r>
      <w:r w:rsidRPr="00134E76">
        <w:rPr>
          <w:rFonts w:ascii="Times New Roman" w:hAnsi="Times New Roman"/>
          <w:szCs w:val="22"/>
        </w:rPr>
        <w:t xml:space="preserve">, planilha traz orçamento no valor de R$ </w:t>
      </w:r>
      <w:r w:rsidR="00F8789C" w:rsidRPr="00134E76">
        <w:rPr>
          <w:rFonts w:ascii="Times New Roman" w:hAnsi="Times New Roman"/>
          <w:szCs w:val="22"/>
        </w:rPr>
        <w:t>24.727,11 (Vinte e quatro mil setecentos e vinte e sete reais e onze centavos</w:t>
      </w:r>
      <w:r w:rsidRPr="00134E76">
        <w:rPr>
          <w:rFonts w:ascii="Times New Roman" w:hAnsi="Times New Roman"/>
          <w:szCs w:val="22"/>
        </w:rPr>
        <w:t>)</w:t>
      </w:r>
      <w:r w:rsidR="00F8789C" w:rsidRPr="00134E76">
        <w:rPr>
          <w:rFonts w:ascii="Times New Roman" w:hAnsi="Times New Roman"/>
          <w:szCs w:val="22"/>
        </w:rPr>
        <w:t xml:space="preserve"> mensais, alem de um terce</w:t>
      </w:r>
      <w:r w:rsidR="00F8789C" w:rsidRPr="00134E76">
        <w:rPr>
          <w:rFonts w:ascii="Times New Roman" w:hAnsi="Times New Roman"/>
          <w:szCs w:val="22"/>
        </w:rPr>
        <w:t>i</w:t>
      </w:r>
      <w:r w:rsidR="00F8789C" w:rsidRPr="00134E76">
        <w:rPr>
          <w:rFonts w:ascii="Times New Roman" w:hAnsi="Times New Roman"/>
          <w:szCs w:val="22"/>
        </w:rPr>
        <w:t xml:space="preserve">ro orçamento repassado pela empresa </w:t>
      </w:r>
      <w:r w:rsidR="00F8789C" w:rsidRPr="00134E76">
        <w:rPr>
          <w:rFonts w:ascii="Times New Roman" w:hAnsi="Times New Roman"/>
          <w:b/>
          <w:szCs w:val="22"/>
          <w:u w:val="single"/>
        </w:rPr>
        <w:t>EVELIZE L RUPPHENTHAL E CIA LTDA</w:t>
      </w:r>
      <w:r w:rsidR="00F8789C" w:rsidRPr="00134E76">
        <w:rPr>
          <w:rFonts w:ascii="Times New Roman" w:hAnsi="Times New Roman"/>
          <w:szCs w:val="22"/>
        </w:rPr>
        <w:t>, planilha traz o valor de R$ 22.542,72 (Vinte e dois mil quinhentos e quarenta e dois reais e setenta e dois centavos) mensais</w:t>
      </w:r>
      <w:r w:rsidRPr="00134E76">
        <w:rPr>
          <w:rFonts w:ascii="Times New Roman" w:hAnsi="Times New Roman"/>
          <w:szCs w:val="22"/>
        </w:rPr>
        <w:t xml:space="preserve">. Em uma média destes dois valores teríamos um custo mensal de </w:t>
      </w:r>
      <w:r w:rsidR="00B25563" w:rsidRPr="00134E76">
        <w:rPr>
          <w:rFonts w:ascii="Times New Roman" w:hAnsi="Times New Roman"/>
          <w:b/>
          <w:szCs w:val="22"/>
          <w:u w:val="single"/>
        </w:rPr>
        <w:t>R$ 20.831,70 (Vinte mil oitocentos e trinta e um reais e setenta centavos) mensais, totalizando em 12 meses o valor de R$ 249.980,40 (Duzentos e quarenta e nove mil novecentos e oitenta reais e quarenta centavos)</w:t>
      </w:r>
      <w:r w:rsidRPr="00134E76">
        <w:rPr>
          <w:rFonts w:ascii="Times New Roman" w:hAnsi="Times New Roman"/>
          <w:szCs w:val="22"/>
        </w:rPr>
        <w:t>. O quadro abaixo trás valores e obj</w:t>
      </w:r>
      <w:r w:rsidRPr="00134E76">
        <w:rPr>
          <w:rFonts w:ascii="Times New Roman" w:hAnsi="Times New Roman"/>
          <w:szCs w:val="22"/>
        </w:rPr>
        <w:t>e</w:t>
      </w:r>
      <w:r w:rsidRPr="00134E76">
        <w:rPr>
          <w:rFonts w:ascii="Times New Roman" w:hAnsi="Times New Roman"/>
          <w:szCs w:val="22"/>
        </w:rPr>
        <w:t>tos de tratamento de lixo nos município da região:</w:t>
      </w:r>
    </w:p>
    <w:p w:rsidR="00A30BF1" w:rsidRPr="00134E76" w:rsidRDefault="00A30BF1" w:rsidP="0025424D">
      <w:pPr>
        <w:spacing w:line="360" w:lineRule="auto"/>
        <w:jc w:val="both"/>
        <w:rPr>
          <w:rFonts w:ascii="Times New Roman" w:hAnsi="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4961"/>
        <w:gridCol w:w="2724"/>
      </w:tblGrid>
      <w:tr w:rsidR="00F82EDE" w:rsidRPr="00134E76" w:rsidTr="00F82EDE">
        <w:trPr>
          <w:trHeight w:val="503"/>
        </w:trPr>
        <w:tc>
          <w:tcPr>
            <w:tcW w:w="2093" w:type="dxa"/>
          </w:tcPr>
          <w:p w:rsidR="00F82EDE" w:rsidRPr="00134E76" w:rsidRDefault="00F82EDE" w:rsidP="00104D59">
            <w:pPr>
              <w:spacing w:line="360" w:lineRule="auto"/>
              <w:jc w:val="center"/>
              <w:rPr>
                <w:rFonts w:ascii="Times New Roman" w:hAnsi="Times New Roman"/>
                <w:b/>
                <w:szCs w:val="22"/>
                <w:u w:val="single"/>
              </w:rPr>
            </w:pPr>
            <w:r w:rsidRPr="00134E76">
              <w:rPr>
                <w:rFonts w:ascii="Times New Roman" w:hAnsi="Times New Roman"/>
                <w:b/>
                <w:szCs w:val="22"/>
                <w:u w:val="single"/>
              </w:rPr>
              <w:t>Município</w:t>
            </w:r>
          </w:p>
        </w:tc>
        <w:tc>
          <w:tcPr>
            <w:tcW w:w="4961" w:type="dxa"/>
          </w:tcPr>
          <w:p w:rsidR="00F82EDE" w:rsidRPr="00134E76" w:rsidRDefault="00A30BF1" w:rsidP="00104D59">
            <w:pPr>
              <w:spacing w:line="360" w:lineRule="auto"/>
              <w:jc w:val="center"/>
              <w:rPr>
                <w:rFonts w:ascii="Times New Roman" w:hAnsi="Times New Roman"/>
                <w:b/>
                <w:szCs w:val="22"/>
                <w:u w:val="single"/>
              </w:rPr>
            </w:pPr>
            <w:r w:rsidRPr="00134E76">
              <w:rPr>
                <w:rFonts w:ascii="Times New Roman" w:hAnsi="Times New Roman"/>
                <w:b/>
                <w:szCs w:val="22"/>
                <w:u w:val="single"/>
              </w:rPr>
              <w:t>Forma de execução</w:t>
            </w:r>
          </w:p>
        </w:tc>
        <w:tc>
          <w:tcPr>
            <w:tcW w:w="2724" w:type="dxa"/>
          </w:tcPr>
          <w:p w:rsidR="00F82EDE" w:rsidRPr="00134E76" w:rsidRDefault="00104D59" w:rsidP="00104D59">
            <w:pPr>
              <w:spacing w:line="360" w:lineRule="auto"/>
              <w:jc w:val="center"/>
              <w:rPr>
                <w:rFonts w:ascii="Times New Roman" w:hAnsi="Times New Roman"/>
                <w:b/>
                <w:szCs w:val="22"/>
                <w:u w:val="single"/>
              </w:rPr>
            </w:pPr>
            <w:r w:rsidRPr="00134E76">
              <w:rPr>
                <w:rFonts w:ascii="Times New Roman" w:hAnsi="Times New Roman"/>
                <w:b/>
                <w:szCs w:val="22"/>
                <w:u w:val="single"/>
              </w:rPr>
              <w:t>V</w:t>
            </w:r>
            <w:r w:rsidR="00F82EDE" w:rsidRPr="00134E76">
              <w:rPr>
                <w:rFonts w:ascii="Times New Roman" w:hAnsi="Times New Roman"/>
                <w:b/>
                <w:szCs w:val="22"/>
                <w:u w:val="single"/>
              </w:rPr>
              <w:t>alor</w:t>
            </w:r>
          </w:p>
        </w:tc>
      </w:tr>
      <w:tr w:rsidR="00F82EDE" w:rsidRPr="00134E76" w:rsidTr="00F82EDE">
        <w:tc>
          <w:tcPr>
            <w:tcW w:w="2093" w:type="dxa"/>
          </w:tcPr>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Alto Alegre</w:t>
            </w:r>
          </w:p>
        </w:tc>
        <w:tc>
          <w:tcPr>
            <w:tcW w:w="4961" w:type="dxa"/>
          </w:tcPr>
          <w:p w:rsidR="00F82EDE" w:rsidRPr="00134E76" w:rsidRDefault="00104D59" w:rsidP="0025424D">
            <w:pPr>
              <w:spacing w:line="360" w:lineRule="auto"/>
              <w:jc w:val="both"/>
              <w:rPr>
                <w:rFonts w:ascii="Times New Roman" w:hAnsi="Times New Roman"/>
                <w:szCs w:val="22"/>
              </w:rPr>
            </w:pPr>
            <w:r w:rsidRPr="00134E76">
              <w:rPr>
                <w:rFonts w:ascii="Times New Roman" w:hAnsi="Times New Roman"/>
                <w:szCs w:val="22"/>
              </w:rPr>
              <w:t xml:space="preserve">O município contrata empresa para realização de Coleta, Transporte, Tratamento e Destinação Final dos resíduos que são coletados </w:t>
            </w:r>
            <w:r w:rsidRPr="00134E76">
              <w:rPr>
                <w:rFonts w:ascii="Times New Roman" w:hAnsi="Times New Roman"/>
                <w:b/>
                <w:szCs w:val="22"/>
                <w:u w:val="single"/>
              </w:rPr>
              <w:t>três</w:t>
            </w:r>
            <w:r w:rsidRPr="00134E76">
              <w:rPr>
                <w:rFonts w:ascii="Times New Roman" w:hAnsi="Times New Roman"/>
                <w:szCs w:val="22"/>
              </w:rPr>
              <w:t xml:space="preserve"> vezes por sem</w:t>
            </w:r>
            <w:r w:rsidRPr="00134E76">
              <w:rPr>
                <w:rFonts w:ascii="Times New Roman" w:hAnsi="Times New Roman"/>
                <w:szCs w:val="22"/>
              </w:rPr>
              <w:t>a</w:t>
            </w:r>
            <w:r w:rsidRPr="00134E76">
              <w:rPr>
                <w:rFonts w:ascii="Times New Roman" w:hAnsi="Times New Roman"/>
                <w:szCs w:val="22"/>
              </w:rPr>
              <w:t>na.  (12 toneladas por mês).</w:t>
            </w:r>
          </w:p>
        </w:tc>
        <w:tc>
          <w:tcPr>
            <w:tcW w:w="2724" w:type="dxa"/>
          </w:tcPr>
          <w:p w:rsidR="00F82EDE" w:rsidRPr="00134E76" w:rsidRDefault="00104D59" w:rsidP="0025424D">
            <w:pPr>
              <w:spacing w:line="360" w:lineRule="auto"/>
              <w:jc w:val="both"/>
              <w:rPr>
                <w:rFonts w:ascii="Times New Roman" w:hAnsi="Times New Roman"/>
                <w:szCs w:val="22"/>
              </w:rPr>
            </w:pPr>
            <w:r w:rsidRPr="00134E76">
              <w:rPr>
                <w:rFonts w:ascii="Times New Roman" w:hAnsi="Times New Roman"/>
                <w:szCs w:val="22"/>
              </w:rPr>
              <w:t>R$ 15.095,75 mensais</w:t>
            </w:r>
          </w:p>
          <w:p w:rsidR="00104D59" w:rsidRPr="00134E76" w:rsidRDefault="00104D59" w:rsidP="0025424D">
            <w:pPr>
              <w:spacing w:line="360" w:lineRule="auto"/>
              <w:jc w:val="both"/>
              <w:rPr>
                <w:rFonts w:ascii="Times New Roman" w:hAnsi="Times New Roman"/>
                <w:szCs w:val="22"/>
              </w:rPr>
            </w:pPr>
            <w:r w:rsidRPr="00134E76">
              <w:rPr>
                <w:rFonts w:ascii="Times New Roman" w:hAnsi="Times New Roman"/>
                <w:szCs w:val="22"/>
              </w:rPr>
              <w:t>(R$ 1.257,97 a tonelada).</w:t>
            </w:r>
          </w:p>
        </w:tc>
      </w:tr>
      <w:tr w:rsidR="00F82EDE" w:rsidRPr="00134E76" w:rsidTr="00F82EDE">
        <w:tc>
          <w:tcPr>
            <w:tcW w:w="2093" w:type="dxa"/>
          </w:tcPr>
          <w:p w:rsidR="00F82EDE" w:rsidRPr="00134E76" w:rsidRDefault="00104D59" w:rsidP="0025424D">
            <w:pPr>
              <w:spacing w:line="360" w:lineRule="auto"/>
              <w:jc w:val="both"/>
              <w:rPr>
                <w:rFonts w:ascii="Times New Roman" w:hAnsi="Times New Roman"/>
                <w:szCs w:val="22"/>
              </w:rPr>
            </w:pPr>
            <w:r w:rsidRPr="00134E76">
              <w:rPr>
                <w:rFonts w:ascii="Times New Roman" w:hAnsi="Times New Roman"/>
                <w:szCs w:val="22"/>
              </w:rPr>
              <w:t>Campos Borges</w:t>
            </w:r>
          </w:p>
        </w:tc>
        <w:tc>
          <w:tcPr>
            <w:tcW w:w="4961" w:type="dxa"/>
          </w:tcPr>
          <w:p w:rsidR="00F82EDE" w:rsidRPr="00134E76" w:rsidRDefault="00104D59" w:rsidP="00104D59">
            <w:pPr>
              <w:spacing w:line="360" w:lineRule="auto"/>
              <w:jc w:val="both"/>
              <w:rPr>
                <w:rFonts w:ascii="Times New Roman" w:hAnsi="Times New Roman"/>
                <w:szCs w:val="22"/>
              </w:rPr>
            </w:pPr>
            <w:r w:rsidRPr="00134E76">
              <w:rPr>
                <w:rFonts w:ascii="Times New Roman" w:hAnsi="Times New Roman"/>
                <w:szCs w:val="22"/>
              </w:rPr>
              <w:t xml:space="preserve">O município contrata empresa para realização de Coleta, Transporte, Tratamento e Destinação Final dos resíduos que são coletados </w:t>
            </w:r>
            <w:r w:rsidRPr="00134E76">
              <w:rPr>
                <w:rFonts w:ascii="Times New Roman" w:hAnsi="Times New Roman"/>
                <w:b/>
                <w:szCs w:val="22"/>
                <w:u w:val="single"/>
              </w:rPr>
              <w:t>três</w:t>
            </w:r>
            <w:r w:rsidRPr="00134E76">
              <w:rPr>
                <w:rFonts w:ascii="Times New Roman" w:hAnsi="Times New Roman"/>
                <w:szCs w:val="22"/>
              </w:rPr>
              <w:t xml:space="preserve"> vezes por sem</w:t>
            </w:r>
            <w:r w:rsidRPr="00134E76">
              <w:rPr>
                <w:rFonts w:ascii="Times New Roman" w:hAnsi="Times New Roman"/>
                <w:szCs w:val="22"/>
              </w:rPr>
              <w:t>a</w:t>
            </w:r>
            <w:r w:rsidRPr="00134E76">
              <w:rPr>
                <w:rFonts w:ascii="Times New Roman" w:hAnsi="Times New Roman"/>
                <w:szCs w:val="22"/>
              </w:rPr>
              <w:t>na.  (35 toneladas por mês).</w:t>
            </w:r>
          </w:p>
        </w:tc>
        <w:tc>
          <w:tcPr>
            <w:tcW w:w="2724" w:type="dxa"/>
          </w:tcPr>
          <w:p w:rsidR="00F82EDE" w:rsidRPr="00134E76" w:rsidRDefault="00104D59" w:rsidP="0025424D">
            <w:pPr>
              <w:spacing w:line="360" w:lineRule="auto"/>
              <w:jc w:val="both"/>
              <w:rPr>
                <w:rFonts w:ascii="Times New Roman" w:hAnsi="Times New Roman"/>
                <w:szCs w:val="22"/>
              </w:rPr>
            </w:pPr>
            <w:r w:rsidRPr="00134E76">
              <w:rPr>
                <w:rFonts w:ascii="Times New Roman" w:hAnsi="Times New Roman"/>
                <w:szCs w:val="22"/>
              </w:rPr>
              <w:t xml:space="preserve">R$ </w:t>
            </w:r>
            <w:r w:rsidR="00FE5853" w:rsidRPr="00134E76">
              <w:rPr>
                <w:rFonts w:ascii="Times New Roman" w:hAnsi="Times New Roman"/>
                <w:szCs w:val="22"/>
              </w:rPr>
              <w:t>15.225,28 mensais</w:t>
            </w:r>
          </w:p>
          <w:p w:rsidR="00FE5853" w:rsidRPr="00134E76" w:rsidRDefault="00FE5853" w:rsidP="0025424D">
            <w:pPr>
              <w:spacing w:line="360" w:lineRule="auto"/>
              <w:jc w:val="both"/>
              <w:rPr>
                <w:rFonts w:ascii="Times New Roman" w:hAnsi="Times New Roman"/>
                <w:szCs w:val="22"/>
              </w:rPr>
            </w:pPr>
            <w:r w:rsidRPr="00134E76">
              <w:rPr>
                <w:rFonts w:ascii="Times New Roman" w:hAnsi="Times New Roman"/>
                <w:szCs w:val="22"/>
              </w:rPr>
              <w:t>(R$ 435,00 a tonelada)</w:t>
            </w:r>
          </w:p>
        </w:tc>
      </w:tr>
      <w:tr w:rsidR="00F82EDE" w:rsidRPr="00134E76" w:rsidTr="00F82EDE">
        <w:tc>
          <w:tcPr>
            <w:tcW w:w="2093" w:type="dxa"/>
          </w:tcPr>
          <w:p w:rsidR="00F82EDE" w:rsidRPr="00134E76" w:rsidRDefault="00FE5853" w:rsidP="0025424D">
            <w:pPr>
              <w:spacing w:line="360" w:lineRule="auto"/>
              <w:jc w:val="both"/>
              <w:rPr>
                <w:rFonts w:ascii="Times New Roman" w:hAnsi="Times New Roman"/>
                <w:szCs w:val="22"/>
              </w:rPr>
            </w:pPr>
            <w:r w:rsidRPr="00134E76">
              <w:rPr>
                <w:rFonts w:ascii="Times New Roman" w:hAnsi="Times New Roman"/>
                <w:szCs w:val="22"/>
              </w:rPr>
              <w:t>Estrela Velha</w:t>
            </w:r>
          </w:p>
        </w:tc>
        <w:tc>
          <w:tcPr>
            <w:tcW w:w="4961" w:type="dxa"/>
          </w:tcPr>
          <w:p w:rsidR="00F82EDE" w:rsidRPr="00134E76" w:rsidRDefault="001A7F38" w:rsidP="0025424D">
            <w:pPr>
              <w:spacing w:line="360" w:lineRule="auto"/>
              <w:jc w:val="both"/>
              <w:rPr>
                <w:rFonts w:ascii="Times New Roman" w:hAnsi="Times New Roman"/>
                <w:szCs w:val="22"/>
              </w:rPr>
            </w:pPr>
            <w:r w:rsidRPr="00134E76">
              <w:rPr>
                <w:rFonts w:ascii="Times New Roman" w:hAnsi="Times New Roman"/>
                <w:szCs w:val="22"/>
              </w:rPr>
              <w:t xml:space="preserve">O município contrata empresa para realização de Coleta, Transporte, Tratamento e Destinação Final dos resíduos que são coletados </w:t>
            </w:r>
            <w:r w:rsidRPr="00134E76">
              <w:rPr>
                <w:rFonts w:ascii="Times New Roman" w:hAnsi="Times New Roman"/>
                <w:b/>
                <w:szCs w:val="22"/>
                <w:u w:val="single"/>
              </w:rPr>
              <w:t>três</w:t>
            </w:r>
            <w:r w:rsidRPr="00134E76">
              <w:rPr>
                <w:rFonts w:ascii="Times New Roman" w:hAnsi="Times New Roman"/>
                <w:szCs w:val="22"/>
              </w:rPr>
              <w:t xml:space="preserve"> vezes por sem</w:t>
            </w:r>
            <w:r w:rsidRPr="00134E76">
              <w:rPr>
                <w:rFonts w:ascii="Times New Roman" w:hAnsi="Times New Roman"/>
                <w:szCs w:val="22"/>
              </w:rPr>
              <w:t>a</w:t>
            </w:r>
            <w:r w:rsidRPr="00134E76">
              <w:rPr>
                <w:rFonts w:ascii="Times New Roman" w:hAnsi="Times New Roman"/>
                <w:szCs w:val="22"/>
              </w:rPr>
              <w:t xml:space="preserve">na.  </w:t>
            </w:r>
          </w:p>
        </w:tc>
        <w:tc>
          <w:tcPr>
            <w:tcW w:w="2724" w:type="dxa"/>
          </w:tcPr>
          <w:p w:rsidR="00F82EDE" w:rsidRPr="00134E76" w:rsidRDefault="001A7F38" w:rsidP="0025424D">
            <w:pPr>
              <w:spacing w:line="360" w:lineRule="auto"/>
              <w:jc w:val="both"/>
              <w:rPr>
                <w:rFonts w:ascii="Times New Roman" w:hAnsi="Times New Roman"/>
                <w:szCs w:val="22"/>
              </w:rPr>
            </w:pPr>
            <w:r w:rsidRPr="00134E76">
              <w:rPr>
                <w:rFonts w:ascii="Times New Roman" w:hAnsi="Times New Roman"/>
                <w:szCs w:val="22"/>
              </w:rPr>
              <w:t>R$ 33.168,67 mensais</w:t>
            </w:r>
          </w:p>
        </w:tc>
      </w:tr>
      <w:tr w:rsidR="00F82EDE" w:rsidRPr="00134E76" w:rsidTr="00F82EDE">
        <w:tc>
          <w:tcPr>
            <w:tcW w:w="2093" w:type="dxa"/>
          </w:tcPr>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Jacuizinho </w:t>
            </w:r>
          </w:p>
        </w:tc>
        <w:tc>
          <w:tcPr>
            <w:tcW w:w="4961" w:type="dxa"/>
          </w:tcPr>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O município contrata empresa para realização de Coleta, Transporte, Tratamento e Destinação Final </w:t>
            </w:r>
            <w:r w:rsidRPr="00134E76">
              <w:rPr>
                <w:rFonts w:ascii="Times New Roman" w:hAnsi="Times New Roman"/>
                <w:szCs w:val="22"/>
              </w:rPr>
              <w:lastRenderedPageBreak/>
              <w:t xml:space="preserve">dos resíduos que são coletados </w:t>
            </w:r>
            <w:r w:rsidRPr="00134E76">
              <w:rPr>
                <w:rFonts w:ascii="Times New Roman" w:hAnsi="Times New Roman"/>
                <w:b/>
                <w:szCs w:val="22"/>
                <w:u w:val="single"/>
              </w:rPr>
              <w:t>duas</w:t>
            </w:r>
            <w:r w:rsidRPr="00134E76">
              <w:rPr>
                <w:rFonts w:ascii="Times New Roman" w:hAnsi="Times New Roman"/>
                <w:szCs w:val="22"/>
              </w:rPr>
              <w:t xml:space="preserve"> vezes por sem</w:t>
            </w:r>
            <w:r w:rsidRPr="00134E76">
              <w:rPr>
                <w:rFonts w:ascii="Times New Roman" w:hAnsi="Times New Roman"/>
                <w:szCs w:val="22"/>
              </w:rPr>
              <w:t>a</w:t>
            </w:r>
            <w:r w:rsidRPr="00134E76">
              <w:rPr>
                <w:rFonts w:ascii="Times New Roman" w:hAnsi="Times New Roman"/>
                <w:szCs w:val="22"/>
              </w:rPr>
              <w:t xml:space="preserve">na.  </w:t>
            </w:r>
            <w:r w:rsidR="002F6291" w:rsidRPr="00134E76">
              <w:rPr>
                <w:rFonts w:ascii="Times New Roman" w:hAnsi="Times New Roman"/>
                <w:szCs w:val="22"/>
              </w:rPr>
              <w:t>(12 toneladas por mês).</w:t>
            </w:r>
          </w:p>
        </w:tc>
        <w:tc>
          <w:tcPr>
            <w:tcW w:w="2724" w:type="dxa"/>
          </w:tcPr>
          <w:p w:rsidR="00104D59" w:rsidRPr="00134E76" w:rsidRDefault="00F82EDE" w:rsidP="00104D59">
            <w:pPr>
              <w:spacing w:line="360" w:lineRule="auto"/>
              <w:jc w:val="both"/>
              <w:rPr>
                <w:rFonts w:ascii="Times New Roman" w:hAnsi="Times New Roman"/>
                <w:szCs w:val="22"/>
              </w:rPr>
            </w:pPr>
            <w:r w:rsidRPr="00134E76">
              <w:rPr>
                <w:rFonts w:ascii="Times New Roman" w:hAnsi="Times New Roman"/>
                <w:szCs w:val="22"/>
              </w:rPr>
              <w:lastRenderedPageBreak/>
              <w:t xml:space="preserve">R$ </w:t>
            </w:r>
            <w:r w:rsidR="00104D59" w:rsidRPr="00134E76">
              <w:rPr>
                <w:rFonts w:ascii="Times New Roman" w:hAnsi="Times New Roman"/>
                <w:szCs w:val="22"/>
              </w:rPr>
              <w:t>14.257,31 mensais</w:t>
            </w:r>
          </w:p>
          <w:p w:rsidR="00F82EDE" w:rsidRPr="00134E76" w:rsidRDefault="00104D59" w:rsidP="00104D59">
            <w:pPr>
              <w:spacing w:line="360" w:lineRule="auto"/>
              <w:jc w:val="both"/>
              <w:rPr>
                <w:rFonts w:ascii="Times New Roman" w:hAnsi="Times New Roman"/>
                <w:szCs w:val="22"/>
              </w:rPr>
            </w:pPr>
            <w:r w:rsidRPr="00134E76">
              <w:rPr>
                <w:rFonts w:ascii="Times New Roman" w:hAnsi="Times New Roman"/>
                <w:szCs w:val="22"/>
              </w:rPr>
              <w:t>(R$ 1.188,10 a tonelada).</w:t>
            </w:r>
            <w:r w:rsidR="00F82EDE" w:rsidRPr="00134E76">
              <w:rPr>
                <w:rFonts w:ascii="Times New Roman" w:hAnsi="Times New Roman"/>
                <w:szCs w:val="22"/>
              </w:rPr>
              <w:t xml:space="preserve"> </w:t>
            </w:r>
          </w:p>
        </w:tc>
      </w:tr>
      <w:tr w:rsidR="001A7F38" w:rsidRPr="00134E76" w:rsidTr="00F82EDE">
        <w:tc>
          <w:tcPr>
            <w:tcW w:w="2093" w:type="dxa"/>
          </w:tcPr>
          <w:p w:rsidR="001A7F38" w:rsidRPr="00134E76" w:rsidRDefault="001A7F38" w:rsidP="0025424D">
            <w:pPr>
              <w:spacing w:line="360" w:lineRule="auto"/>
              <w:jc w:val="both"/>
              <w:rPr>
                <w:rFonts w:ascii="Times New Roman" w:hAnsi="Times New Roman"/>
                <w:szCs w:val="22"/>
              </w:rPr>
            </w:pPr>
            <w:r w:rsidRPr="00134E76">
              <w:rPr>
                <w:rFonts w:ascii="Times New Roman" w:hAnsi="Times New Roman"/>
                <w:szCs w:val="22"/>
              </w:rPr>
              <w:lastRenderedPageBreak/>
              <w:t>Lagoa dos Tres Ca</w:t>
            </w:r>
            <w:r w:rsidRPr="00134E76">
              <w:rPr>
                <w:rFonts w:ascii="Times New Roman" w:hAnsi="Times New Roman"/>
                <w:szCs w:val="22"/>
              </w:rPr>
              <w:t>n</w:t>
            </w:r>
            <w:r w:rsidRPr="00134E76">
              <w:rPr>
                <w:rFonts w:ascii="Times New Roman" w:hAnsi="Times New Roman"/>
                <w:szCs w:val="22"/>
              </w:rPr>
              <w:t>tos</w:t>
            </w:r>
          </w:p>
        </w:tc>
        <w:tc>
          <w:tcPr>
            <w:tcW w:w="4961" w:type="dxa"/>
          </w:tcPr>
          <w:p w:rsidR="001A7F38" w:rsidRPr="00134E76" w:rsidRDefault="001A7F38" w:rsidP="001A7F38">
            <w:pPr>
              <w:spacing w:line="360" w:lineRule="auto"/>
              <w:jc w:val="both"/>
              <w:rPr>
                <w:rFonts w:ascii="Times New Roman" w:hAnsi="Times New Roman"/>
                <w:szCs w:val="22"/>
              </w:rPr>
            </w:pPr>
            <w:r w:rsidRPr="00134E76">
              <w:rPr>
                <w:rFonts w:ascii="Times New Roman" w:hAnsi="Times New Roman"/>
                <w:szCs w:val="22"/>
              </w:rPr>
              <w:t xml:space="preserve">O município contrata empresa para realização de Coleta, Transporte, Tratamento e Destinação Final dos resíduos que são coletados </w:t>
            </w:r>
            <w:r w:rsidRPr="00134E76">
              <w:rPr>
                <w:rFonts w:ascii="Times New Roman" w:hAnsi="Times New Roman"/>
                <w:b/>
                <w:szCs w:val="22"/>
                <w:u w:val="single"/>
              </w:rPr>
              <w:t>três</w:t>
            </w:r>
            <w:r w:rsidRPr="00134E76">
              <w:rPr>
                <w:rFonts w:ascii="Times New Roman" w:hAnsi="Times New Roman"/>
                <w:szCs w:val="22"/>
              </w:rPr>
              <w:t xml:space="preserve"> vezes por sem</w:t>
            </w:r>
            <w:r w:rsidRPr="00134E76">
              <w:rPr>
                <w:rFonts w:ascii="Times New Roman" w:hAnsi="Times New Roman"/>
                <w:szCs w:val="22"/>
              </w:rPr>
              <w:t>a</w:t>
            </w:r>
            <w:r w:rsidRPr="00134E76">
              <w:rPr>
                <w:rFonts w:ascii="Times New Roman" w:hAnsi="Times New Roman"/>
                <w:szCs w:val="22"/>
              </w:rPr>
              <w:t>na.  (25 toneladas por mês).</w:t>
            </w:r>
          </w:p>
          <w:p w:rsidR="00344254" w:rsidRPr="00134E76" w:rsidRDefault="00344254" w:rsidP="001A7F38">
            <w:pPr>
              <w:spacing w:line="360" w:lineRule="auto"/>
              <w:jc w:val="both"/>
              <w:rPr>
                <w:rFonts w:ascii="Times New Roman" w:hAnsi="Times New Roman"/>
                <w:szCs w:val="22"/>
              </w:rPr>
            </w:pPr>
          </w:p>
        </w:tc>
        <w:tc>
          <w:tcPr>
            <w:tcW w:w="2724" w:type="dxa"/>
          </w:tcPr>
          <w:p w:rsidR="001A7F38" w:rsidRPr="00134E76" w:rsidRDefault="001A7F38" w:rsidP="00104D59">
            <w:pPr>
              <w:spacing w:line="360" w:lineRule="auto"/>
              <w:jc w:val="both"/>
              <w:rPr>
                <w:rFonts w:ascii="Times New Roman" w:hAnsi="Times New Roman"/>
                <w:szCs w:val="22"/>
              </w:rPr>
            </w:pPr>
            <w:r w:rsidRPr="00134E76">
              <w:rPr>
                <w:rFonts w:ascii="Times New Roman" w:hAnsi="Times New Roman"/>
                <w:szCs w:val="22"/>
              </w:rPr>
              <w:t>R$ 10.338,21 mensais</w:t>
            </w:r>
          </w:p>
          <w:p w:rsidR="001A7F38" w:rsidRPr="00134E76" w:rsidRDefault="001A7F38" w:rsidP="00104D59">
            <w:pPr>
              <w:spacing w:line="360" w:lineRule="auto"/>
              <w:jc w:val="both"/>
              <w:rPr>
                <w:rFonts w:ascii="Times New Roman" w:hAnsi="Times New Roman"/>
                <w:szCs w:val="22"/>
              </w:rPr>
            </w:pPr>
            <w:r w:rsidRPr="00134E76">
              <w:rPr>
                <w:rFonts w:ascii="Times New Roman" w:hAnsi="Times New Roman"/>
                <w:szCs w:val="22"/>
              </w:rPr>
              <w:t>(413,52 a tonelada)</w:t>
            </w:r>
          </w:p>
        </w:tc>
      </w:tr>
      <w:tr w:rsidR="00E82680" w:rsidRPr="00134E76" w:rsidTr="00F82EDE">
        <w:tc>
          <w:tcPr>
            <w:tcW w:w="2093" w:type="dxa"/>
          </w:tcPr>
          <w:p w:rsidR="00E82680" w:rsidRPr="00134E76" w:rsidRDefault="00E82680" w:rsidP="0025424D">
            <w:pPr>
              <w:spacing w:line="360" w:lineRule="auto"/>
              <w:jc w:val="both"/>
              <w:rPr>
                <w:rFonts w:ascii="Times New Roman" w:hAnsi="Times New Roman"/>
                <w:szCs w:val="22"/>
              </w:rPr>
            </w:pPr>
            <w:r w:rsidRPr="00134E76">
              <w:rPr>
                <w:rFonts w:ascii="Times New Roman" w:hAnsi="Times New Roman"/>
                <w:szCs w:val="22"/>
              </w:rPr>
              <w:t>Salto do Jacui</w:t>
            </w:r>
          </w:p>
        </w:tc>
        <w:tc>
          <w:tcPr>
            <w:tcW w:w="4961" w:type="dxa"/>
          </w:tcPr>
          <w:p w:rsidR="00E82680" w:rsidRPr="00134E76" w:rsidRDefault="00E82680" w:rsidP="00E82680">
            <w:pPr>
              <w:spacing w:line="360" w:lineRule="auto"/>
              <w:jc w:val="both"/>
              <w:rPr>
                <w:rFonts w:ascii="Times New Roman" w:hAnsi="Times New Roman"/>
                <w:szCs w:val="22"/>
              </w:rPr>
            </w:pPr>
            <w:r w:rsidRPr="00134E76">
              <w:rPr>
                <w:rFonts w:ascii="Times New Roman" w:hAnsi="Times New Roman"/>
                <w:szCs w:val="22"/>
              </w:rPr>
              <w:t xml:space="preserve">O município contrata empresa para realização de Coleta, Trans., Tratamento e Destinação Final dos resíduos que são coletados </w:t>
            </w:r>
            <w:r w:rsidRPr="00134E76">
              <w:rPr>
                <w:rFonts w:ascii="Times New Roman" w:hAnsi="Times New Roman"/>
                <w:b/>
                <w:szCs w:val="22"/>
                <w:u w:val="single"/>
              </w:rPr>
              <w:t>três</w:t>
            </w:r>
            <w:r w:rsidRPr="00134E76">
              <w:rPr>
                <w:rFonts w:ascii="Times New Roman" w:hAnsi="Times New Roman"/>
                <w:szCs w:val="22"/>
              </w:rPr>
              <w:t xml:space="preserve"> vezes por semana.</w:t>
            </w:r>
          </w:p>
        </w:tc>
        <w:tc>
          <w:tcPr>
            <w:tcW w:w="2724" w:type="dxa"/>
          </w:tcPr>
          <w:p w:rsidR="00E82680" w:rsidRPr="00134E76" w:rsidRDefault="00E82680" w:rsidP="00104D59">
            <w:pPr>
              <w:spacing w:line="360" w:lineRule="auto"/>
              <w:jc w:val="both"/>
              <w:rPr>
                <w:rFonts w:ascii="Times New Roman" w:hAnsi="Times New Roman"/>
                <w:szCs w:val="22"/>
              </w:rPr>
            </w:pPr>
            <w:r w:rsidRPr="00134E76">
              <w:rPr>
                <w:rFonts w:ascii="Times New Roman" w:hAnsi="Times New Roman"/>
                <w:szCs w:val="22"/>
              </w:rPr>
              <w:t>R$ 47.513,05 mensais</w:t>
            </w:r>
          </w:p>
        </w:tc>
      </w:tr>
    </w:tbl>
    <w:p w:rsidR="00F82EDE" w:rsidRPr="00134E76" w:rsidRDefault="00F82EDE" w:rsidP="0025424D">
      <w:pPr>
        <w:spacing w:line="360" w:lineRule="auto"/>
        <w:jc w:val="both"/>
        <w:rPr>
          <w:rFonts w:ascii="Times New Roman" w:hAnsi="Times New Roman"/>
          <w:szCs w:val="22"/>
        </w:rPr>
      </w:pPr>
    </w:p>
    <w:p w:rsidR="00F82EDE" w:rsidRPr="00134E76" w:rsidRDefault="00F82EDE" w:rsidP="0025424D">
      <w:pPr>
        <w:spacing w:after="132" w:line="360" w:lineRule="auto"/>
        <w:ind w:right="-15"/>
        <w:jc w:val="both"/>
        <w:rPr>
          <w:rFonts w:ascii="Times New Roman" w:hAnsi="Times New Roman"/>
          <w:szCs w:val="22"/>
        </w:rPr>
      </w:pPr>
      <w:r w:rsidRPr="00134E76">
        <w:rPr>
          <w:rFonts w:ascii="Times New Roman" w:hAnsi="Times New Roman"/>
          <w:b/>
          <w:szCs w:val="22"/>
        </w:rPr>
        <w:tab/>
      </w:r>
      <w:r w:rsidRPr="00134E76">
        <w:rPr>
          <w:rFonts w:ascii="Times New Roman" w:hAnsi="Times New Roman"/>
          <w:szCs w:val="22"/>
        </w:rPr>
        <w:t xml:space="preserve">Caso leve em consideração a Planilha de custos levantada pela Comissão O município poderia pagar até o Valor Máximo de </w:t>
      </w:r>
      <w:r w:rsidR="00B25563" w:rsidRPr="00134E76">
        <w:rPr>
          <w:rFonts w:ascii="Times New Roman" w:hAnsi="Times New Roman"/>
          <w:b/>
          <w:szCs w:val="22"/>
          <w:u w:val="single"/>
        </w:rPr>
        <w:t>R$ 20.831,70 (Vinte mil oitocentos e trinta e um reais e setenta centavos) me</w:t>
      </w:r>
      <w:r w:rsidR="00B25563" w:rsidRPr="00134E76">
        <w:rPr>
          <w:rFonts w:ascii="Times New Roman" w:hAnsi="Times New Roman"/>
          <w:b/>
          <w:szCs w:val="22"/>
          <w:u w:val="single"/>
        </w:rPr>
        <w:t>n</w:t>
      </w:r>
      <w:r w:rsidR="00B25563" w:rsidRPr="00134E76">
        <w:rPr>
          <w:rFonts w:ascii="Times New Roman" w:hAnsi="Times New Roman"/>
          <w:b/>
          <w:szCs w:val="22"/>
          <w:u w:val="single"/>
        </w:rPr>
        <w:t>sais, totalizando em 12 meses o valor de R$ 249.980,40 (Duzentos e quarenta e nove mil novecentos e oitenta reais e quarenta centavos)</w:t>
      </w:r>
    </w:p>
    <w:p w:rsidR="00F82EDE" w:rsidRPr="00134E76" w:rsidRDefault="00F82EDE" w:rsidP="00E82680">
      <w:pPr>
        <w:spacing w:after="132" w:line="360" w:lineRule="auto"/>
        <w:ind w:right="-15"/>
        <w:jc w:val="both"/>
        <w:rPr>
          <w:rFonts w:ascii="Times New Roman" w:hAnsi="Times New Roman"/>
          <w:b/>
          <w:szCs w:val="22"/>
        </w:rPr>
      </w:pPr>
      <w:r w:rsidRPr="00134E76">
        <w:rPr>
          <w:rFonts w:ascii="Times New Roman" w:hAnsi="Times New Roman"/>
          <w:b/>
          <w:szCs w:val="22"/>
        </w:rPr>
        <w:t>6.</w:t>
      </w:r>
      <w:r w:rsidRPr="00134E76">
        <w:rPr>
          <w:rFonts w:ascii="Times New Roman" w:hAnsi="Times New Roman"/>
          <w:b/>
          <w:szCs w:val="22"/>
        </w:rPr>
        <w:tab/>
      </w:r>
      <w:r w:rsidRPr="00134E76">
        <w:rPr>
          <w:rFonts w:ascii="Times New Roman" w:hAnsi="Times New Roman"/>
          <w:b/>
          <w:szCs w:val="22"/>
          <w:u w:val="single"/>
        </w:rPr>
        <w:t>Comissão responsável pela elaboração do projeto</w:t>
      </w:r>
      <w:r w:rsidRPr="00134E76">
        <w:rPr>
          <w:rFonts w:ascii="Times New Roman" w:hAnsi="Times New Roman"/>
          <w:b/>
          <w:szCs w:val="22"/>
        </w:rPr>
        <w:t>:</w:t>
      </w:r>
    </w:p>
    <w:p w:rsidR="00F82EDE" w:rsidRPr="00134E76" w:rsidRDefault="00E82680" w:rsidP="00344254">
      <w:pPr>
        <w:spacing w:after="132" w:line="360" w:lineRule="auto"/>
        <w:ind w:left="10" w:right="-15"/>
        <w:jc w:val="center"/>
        <w:rPr>
          <w:rFonts w:ascii="Times New Roman" w:hAnsi="Times New Roman"/>
          <w:szCs w:val="22"/>
        </w:rPr>
      </w:pPr>
      <w:r w:rsidRPr="00134E76">
        <w:rPr>
          <w:rFonts w:ascii="Times New Roman" w:hAnsi="Times New Roman"/>
          <w:szCs w:val="22"/>
        </w:rPr>
        <w:t>Juarez Gonzatti</w:t>
      </w:r>
      <w:r w:rsidR="00F82EDE" w:rsidRPr="00134E76">
        <w:rPr>
          <w:rFonts w:ascii="Times New Roman" w:hAnsi="Times New Roman"/>
          <w:szCs w:val="22"/>
        </w:rPr>
        <w:t xml:space="preserve"> – Secretário Mun. de Infra estrutura e Meio Ambiente</w:t>
      </w:r>
    </w:p>
    <w:p w:rsidR="00F82EDE" w:rsidRPr="00134E76" w:rsidRDefault="00E82680" w:rsidP="00344254">
      <w:pPr>
        <w:spacing w:after="132" w:line="360" w:lineRule="auto"/>
        <w:ind w:right="-15"/>
        <w:jc w:val="center"/>
        <w:rPr>
          <w:rFonts w:ascii="Times New Roman" w:hAnsi="Times New Roman"/>
          <w:szCs w:val="22"/>
        </w:rPr>
      </w:pPr>
      <w:r w:rsidRPr="00134E76">
        <w:rPr>
          <w:rFonts w:ascii="Times New Roman" w:hAnsi="Times New Roman"/>
          <w:szCs w:val="22"/>
        </w:rPr>
        <w:t>Andrei Scherer Pereira</w:t>
      </w:r>
      <w:r w:rsidR="00F82EDE" w:rsidRPr="00134E76">
        <w:rPr>
          <w:rFonts w:ascii="Times New Roman" w:hAnsi="Times New Roman"/>
          <w:szCs w:val="22"/>
        </w:rPr>
        <w:t>- Secretário Municipal de Administração e Planejamento</w:t>
      </w:r>
    </w:p>
    <w:p w:rsidR="00F82EDE" w:rsidRPr="00134E76" w:rsidRDefault="00E82680" w:rsidP="00344254">
      <w:pPr>
        <w:spacing w:after="132" w:line="360" w:lineRule="auto"/>
        <w:ind w:right="-15"/>
        <w:jc w:val="center"/>
        <w:rPr>
          <w:rFonts w:ascii="Times New Roman" w:hAnsi="Times New Roman"/>
          <w:szCs w:val="22"/>
        </w:rPr>
      </w:pPr>
      <w:r w:rsidRPr="00134E76">
        <w:rPr>
          <w:rFonts w:ascii="Times New Roman" w:hAnsi="Times New Roman"/>
          <w:szCs w:val="22"/>
        </w:rPr>
        <w:t>Chaiane Barboa Niederrauer Muratt</w:t>
      </w:r>
      <w:r w:rsidR="00F82EDE" w:rsidRPr="00134E76">
        <w:rPr>
          <w:rFonts w:ascii="Times New Roman" w:hAnsi="Times New Roman"/>
          <w:szCs w:val="22"/>
        </w:rPr>
        <w:t xml:space="preserve"> – </w:t>
      </w:r>
      <w:r w:rsidRPr="00134E76">
        <w:rPr>
          <w:rFonts w:ascii="Times New Roman" w:hAnsi="Times New Roman"/>
          <w:szCs w:val="22"/>
        </w:rPr>
        <w:t>Secretaria Municipal da fazenda</w:t>
      </w:r>
    </w:p>
    <w:p w:rsidR="00F82EDE" w:rsidRPr="00134E76" w:rsidRDefault="00F82EDE" w:rsidP="0025424D">
      <w:pPr>
        <w:spacing w:after="132" w:line="360" w:lineRule="auto"/>
        <w:ind w:right="-15"/>
        <w:jc w:val="both"/>
        <w:rPr>
          <w:rFonts w:ascii="Times New Roman" w:hAnsi="Times New Roman"/>
          <w:szCs w:val="22"/>
        </w:rPr>
      </w:pPr>
    </w:p>
    <w:p w:rsidR="00BD5E6D" w:rsidRPr="00134E76" w:rsidRDefault="00F82EDE" w:rsidP="0025424D">
      <w:pPr>
        <w:spacing w:after="132" w:line="360" w:lineRule="auto"/>
        <w:ind w:right="-15"/>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t xml:space="preserve">                </w:t>
      </w: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F82EDE" w:rsidRPr="00134E76" w:rsidRDefault="00F82EDE" w:rsidP="0025424D">
      <w:pPr>
        <w:spacing w:after="132" w:line="360" w:lineRule="auto"/>
        <w:ind w:right="-15"/>
        <w:jc w:val="both"/>
        <w:rPr>
          <w:rFonts w:ascii="Times New Roman" w:hAnsi="Times New Roman"/>
          <w:szCs w:val="22"/>
        </w:rPr>
      </w:pPr>
    </w:p>
    <w:p w:rsidR="001936CE" w:rsidRPr="00134E76" w:rsidRDefault="001936CE" w:rsidP="0025424D">
      <w:pPr>
        <w:spacing w:after="132" w:line="360" w:lineRule="auto"/>
        <w:ind w:right="-15"/>
        <w:jc w:val="both"/>
        <w:rPr>
          <w:rFonts w:ascii="Times New Roman" w:hAnsi="Times New Roman"/>
          <w:szCs w:val="22"/>
        </w:rPr>
      </w:pPr>
    </w:p>
    <w:p w:rsidR="001936CE" w:rsidRPr="00134E76" w:rsidRDefault="001936CE" w:rsidP="0025424D">
      <w:pPr>
        <w:spacing w:line="360" w:lineRule="auto"/>
        <w:jc w:val="center"/>
        <w:rPr>
          <w:rFonts w:ascii="Times New Roman" w:hAnsi="Times New Roman"/>
          <w:b/>
          <w:spacing w:val="-1"/>
          <w:szCs w:val="22"/>
          <w:u w:val="single"/>
        </w:rPr>
      </w:pPr>
    </w:p>
    <w:p w:rsidR="001936CE" w:rsidRPr="00134E76" w:rsidRDefault="001936CE" w:rsidP="0025424D">
      <w:pPr>
        <w:spacing w:line="360" w:lineRule="auto"/>
        <w:jc w:val="center"/>
        <w:rPr>
          <w:rFonts w:ascii="Times New Roman" w:hAnsi="Times New Roman"/>
          <w:b/>
          <w:spacing w:val="-1"/>
          <w:szCs w:val="22"/>
          <w:u w:val="single"/>
        </w:rPr>
      </w:pPr>
    </w:p>
    <w:p w:rsidR="00AA6182" w:rsidRDefault="00AA6182" w:rsidP="0025424D">
      <w:pPr>
        <w:spacing w:line="360" w:lineRule="auto"/>
        <w:jc w:val="center"/>
        <w:rPr>
          <w:rFonts w:ascii="Times New Roman" w:hAnsi="Times New Roman"/>
          <w:b/>
          <w:spacing w:val="-1"/>
          <w:sz w:val="48"/>
          <w:szCs w:val="48"/>
          <w:u w:val="single"/>
        </w:rPr>
      </w:pPr>
    </w:p>
    <w:p w:rsidR="00AA6182" w:rsidRDefault="00AA6182" w:rsidP="0025424D">
      <w:pPr>
        <w:spacing w:line="360" w:lineRule="auto"/>
        <w:jc w:val="center"/>
        <w:rPr>
          <w:rFonts w:ascii="Times New Roman" w:hAnsi="Times New Roman"/>
          <w:b/>
          <w:spacing w:val="-1"/>
          <w:sz w:val="48"/>
          <w:szCs w:val="48"/>
          <w:u w:val="single"/>
        </w:rPr>
      </w:pPr>
    </w:p>
    <w:p w:rsidR="00AA6182" w:rsidRDefault="00AA6182" w:rsidP="0025424D">
      <w:pPr>
        <w:spacing w:line="360" w:lineRule="auto"/>
        <w:jc w:val="center"/>
        <w:rPr>
          <w:rFonts w:ascii="Times New Roman" w:hAnsi="Times New Roman"/>
          <w:b/>
          <w:spacing w:val="-1"/>
          <w:sz w:val="48"/>
          <w:szCs w:val="48"/>
          <w:u w:val="single"/>
        </w:rPr>
      </w:pPr>
    </w:p>
    <w:p w:rsidR="00F82EDE" w:rsidRPr="00AA6182" w:rsidRDefault="00E36C8F" w:rsidP="0025424D">
      <w:pPr>
        <w:spacing w:line="360" w:lineRule="auto"/>
        <w:jc w:val="center"/>
        <w:rPr>
          <w:rFonts w:ascii="Times New Roman" w:hAnsi="Times New Roman"/>
          <w:b/>
          <w:w w:val="101"/>
          <w:sz w:val="48"/>
          <w:szCs w:val="48"/>
          <w:u w:val="single"/>
        </w:rPr>
      </w:pPr>
      <w:r w:rsidRPr="00AA6182">
        <w:rPr>
          <w:rFonts w:ascii="Times New Roman" w:hAnsi="Times New Roman"/>
          <w:b/>
          <w:spacing w:val="-1"/>
          <w:sz w:val="48"/>
          <w:szCs w:val="48"/>
          <w:u w:val="single"/>
        </w:rPr>
        <w:t xml:space="preserve">ANEXO II a- </w:t>
      </w:r>
      <w:r w:rsidR="00F82EDE" w:rsidRPr="00AA6182">
        <w:rPr>
          <w:rFonts w:ascii="Times New Roman" w:hAnsi="Times New Roman"/>
          <w:b/>
          <w:spacing w:val="-1"/>
          <w:sz w:val="48"/>
          <w:szCs w:val="48"/>
          <w:u w:val="single"/>
        </w:rPr>
        <w:t>P</w:t>
      </w:r>
      <w:r w:rsidR="00F82EDE" w:rsidRPr="00AA6182">
        <w:rPr>
          <w:rFonts w:ascii="Times New Roman" w:hAnsi="Times New Roman"/>
          <w:b/>
          <w:sz w:val="48"/>
          <w:szCs w:val="48"/>
          <w:u w:val="single"/>
        </w:rPr>
        <w:t>L</w:t>
      </w:r>
      <w:r w:rsidR="00F82EDE" w:rsidRPr="00AA6182">
        <w:rPr>
          <w:rFonts w:ascii="Times New Roman" w:hAnsi="Times New Roman"/>
          <w:b/>
          <w:spacing w:val="-6"/>
          <w:sz w:val="48"/>
          <w:szCs w:val="48"/>
          <w:u w:val="single"/>
        </w:rPr>
        <w:t>A</w:t>
      </w:r>
      <w:r w:rsidR="00F82EDE" w:rsidRPr="00AA6182">
        <w:rPr>
          <w:rFonts w:ascii="Times New Roman" w:hAnsi="Times New Roman"/>
          <w:b/>
          <w:sz w:val="48"/>
          <w:szCs w:val="48"/>
          <w:u w:val="single"/>
        </w:rPr>
        <w:t>NIL</w:t>
      </w:r>
      <w:r w:rsidR="00F82EDE" w:rsidRPr="00AA6182">
        <w:rPr>
          <w:rFonts w:ascii="Times New Roman" w:hAnsi="Times New Roman"/>
          <w:b/>
          <w:spacing w:val="1"/>
          <w:sz w:val="48"/>
          <w:szCs w:val="48"/>
          <w:u w:val="single"/>
        </w:rPr>
        <w:t>H</w:t>
      </w:r>
      <w:r w:rsidR="00F82EDE" w:rsidRPr="00AA6182">
        <w:rPr>
          <w:rFonts w:ascii="Times New Roman" w:hAnsi="Times New Roman"/>
          <w:b/>
          <w:sz w:val="48"/>
          <w:szCs w:val="48"/>
          <w:u w:val="single"/>
        </w:rPr>
        <w:t>A DE C</w:t>
      </w:r>
      <w:r w:rsidR="00F82EDE" w:rsidRPr="00AA6182">
        <w:rPr>
          <w:rFonts w:ascii="Times New Roman" w:hAnsi="Times New Roman"/>
          <w:b/>
          <w:spacing w:val="-1"/>
          <w:sz w:val="48"/>
          <w:szCs w:val="48"/>
          <w:u w:val="single"/>
        </w:rPr>
        <w:t>O</w:t>
      </w:r>
      <w:r w:rsidR="00F82EDE" w:rsidRPr="00AA6182">
        <w:rPr>
          <w:rFonts w:ascii="Times New Roman" w:hAnsi="Times New Roman"/>
          <w:b/>
          <w:spacing w:val="1"/>
          <w:sz w:val="48"/>
          <w:szCs w:val="48"/>
          <w:u w:val="single"/>
        </w:rPr>
        <w:t>M</w:t>
      </w:r>
      <w:r w:rsidR="00F82EDE" w:rsidRPr="00AA6182">
        <w:rPr>
          <w:rFonts w:ascii="Times New Roman" w:hAnsi="Times New Roman"/>
          <w:b/>
          <w:spacing w:val="-1"/>
          <w:sz w:val="48"/>
          <w:szCs w:val="48"/>
          <w:u w:val="single"/>
        </w:rPr>
        <w:t>POS</w:t>
      </w:r>
      <w:r w:rsidR="00F82EDE" w:rsidRPr="00AA6182">
        <w:rPr>
          <w:rFonts w:ascii="Times New Roman" w:hAnsi="Times New Roman"/>
          <w:b/>
          <w:sz w:val="48"/>
          <w:szCs w:val="48"/>
          <w:u w:val="single"/>
        </w:rPr>
        <w:t>I</w:t>
      </w:r>
      <w:r w:rsidR="00F82EDE" w:rsidRPr="00AA6182">
        <w:rPr>
          <w:rFonts w:ascii="Times New Roman" w:hAnsi="Times New Roman"/>
          <w:b/>
          <w:sz w:val="48"/>
          <w:szCs w:val="48"/>
          <w:u w:val="single"/>
        </w:rPr>
        <w:t>ÇÃO DE CU</w:t>
      </w:r>
      <w:r w:rsidR="00F82EDE" w:rsidRPr="00AA6182">
        <w:rPr>
          <w:rFonts w:ascii="Times New Roman" w:hAnsi="Times New Roman"/>
          <w:b/>
          <w:spacing w:val="-1"/>
          <w:sz w:val="48"/>
          <w:szCs w:val="48"/>
          <w:u w:val="single"/>
        </w:rPr>
        <w:t>S</w:t>
      </w:r>
      <w:r w:rsidR="00F82EDE" w:rsidRPr="00AA6182">
        <w:rPr>
          <w:rFonts w:ascii="Times New Roman" w:hAnsi="Times New Roman"/>
          <w:b/>
          <w:sz w:val="48"/>
          <w:szCs w:val="48"/>
          <w:u w:val="single"/>
        </w:rPr>
        <w:t xml:space="preserve">TOS </w:t>
      </w:r>
      <w:r w:rsidR="00F82EDE" w:rsidRPr="00AA6182">
        <w:rPr>
          <w:rFonts w:ascii="Times New Roman" w:hAnsi="Times New Roman"/>
          <w:b/>
          <w:w w:val="101"/>
          <w:sz w:val="48"/>
          <w:szCs w:val="48"/>
          <w:u w:val="single"/>
        </w:rPr>
        <w:t>M</w:t>
      </w:r>
      <w:r w:rsidR="00F82EDE" w:rsidRPr="00AA6182">
        <w:rPr>
          <w:rFonts w:ascii="Times New Roman" w:hAnsi="Times New Roman"/>
          <w:b/>
          <w:spacing w:val="-1"/>
          <w:w w:val="101"/>
          <w:sz w:val="48"/>
          <w:szCs w:val="48"/>
          <w:u w:val="single"/>
        </w:rPr>
        <w:t>E</w:t>
      </w:r>
      <w:r w:rsidR="00F82EDE" w:rsidRPr="00AA6182">
        <w:rPr>
          <w:rFonts w:ascii="Times New Roman" w:hAnsi="Times New Roman"/>
          <w:b/>
          <w:w w:val="101"/>
          <w:sz w:val="48"/>
          <w:szCs w:val="48"/>
          <w:u w:val="single"/>
        </w:rPr>
        <w:t>NS</w:t>
      </w:r>
      <w:r w:rsidR="00F82EDE" w:rsidRPr="00AA6182">
        <w:rPr>
          <w:rFonts w:ascii="Times New Roman" w:hAnsi="Times New Roman"/>
          <w:b/>
          <w:spacing w:val="-7"/>
          <w:w w:val="101"/>
          <w:sz w:val="48"/>
          <w:szCs w:val="48"/>
          <w:u w:val="single"/>
        </w:rPr>
        <w:t>A</w:t>
      </w:r>
      <w:r w:rsidR="00F82EDE" w:rsidRPr="00AA6182">
        <w:rPr>
          <w:rFonts w:ascii="Times New Roman" w:hAnsi="Times New Roman"/>
          <w:b/>
          <w:w w:val="101"/>
          <w:sz w:val="48"/>
          <w:szCs w:val="48"/>
          <w:u w:val="single"/>
        </w:rPr>
        <w:t>IS</w:t>
      </w:r>
    </w:p>
    <w:p w:rsidR="00F82EDE" w:rsidRPr="00AA6182" w:rsidRDefault="00F82EDE" w:rsidP="0025424D">
      <w:pPr>
        <w:spacing w:line="360" w:lineRule="auto"/>
        <w:jc w:val="center"/>
        <w:rPr>
          <w:rFonts w:ascii="Times New Roman" w:hAnsi="Times New Roman"/>
          <w:b/>
          <w:w w:val="101"/>
          <w:sz w:val="48"/>
          <w:szCs w:val="48"/>
          <w:u w:val="single"/>
        </w:rPr>
      </w:pPr>
      <w:r w:rsidRPr="00AA6182">
        <w:rPr>
          <w:rFonts w:ascii="Times New Roman" w:hAnsi="Times New Roman"/>
          <w:b/>
          <w:w w:val="101"/>
          <w:sz w:val="48"/>
          <w:szCs w:val="48"/>
          <w:u w:val="single"/>
        </w:rPr>
        <w:t>(Modelo)</w:t>
      </w:r>
    </w:p>
    <w:p w:rsidR="00601C1B" w:rsidRPr="00134E76" w:rsidRDefault="00601C1B" w:rsidP="0025424D">
      <w:pPr>
        <w:pStyle w:val="Default"/>
        <w:pageBreakBefore/>
        <w:spacing w:line="360" w:lineRule="auto"/>
        <w:jc w:val="center"/>
        <w:rPr>
          <w:rFonts w:ascii="Times New Roman" w:hAnsi="Times New Roman" w:cs="Times New Roman"/>
          <w:color w:val="auto"/>
          <w:sz w:val="22"/>
          <w:szCs w:val="22"/>
          <w:u w:val="single"/>
        </w:rPr>
      </w:pPr>
      <w:r w:rsidRPr="00134E76">
        <w:rPr>
          <w:rFonts w:ascii="Times New Roman" w:hAnsi="Times New Roman" w:cs="Times New Roman"/>
          <w:b/>
          <w:bCs/>
          <w:color w:val="auto"/>
          <w:sz w:val="22"/>
          <w:szCs w:val="22"/>
          <w:u w:val="single"/>
        </w:rPr>
        <w:lastRenderedPageBreak/>
        <w:t xml:space="preserve">ANEXO </w:t>
      </w:r>
      <w:r w:rsidR="003C7E5A" w:rsidRPr="00134E76">
        <w:rPr>
          <w:rFonts w:ascii="Times New Roman" w:hAnsi="Times New Roman" w:cs="Times New Roman"/>
          <w:b/>
          <w:bCs/>
          <w:color w:val="auto"/>
          <w:sz w:val="22"/>
          <w:szCs w:val="22"/>
          <w:u w:val="single"/>
        </w:rPr>
        <w:t>II</w:t>
      </w:r>
      <w:r w:rsidRPr="00134E76">
        <w:rPr>
          <w:rFonts w:ascii="Times New Roman" w:hAnsi="Times New Roman" w:cs="Times New Roman"/>
          <w:b/>
          <w:bCs/>
          <w:color w:val="auto"/>
          <w:sz w:val="22"/>
          <w:szCs w:val="22"/>
          <w:u w:val="single"/>
        </w:rPr>
        <w:t>I</w:t>
      </w:r>
    </w:p>
    <w:p w:rsidR="00601C1B" w:rsidRPr="00134E76" w:rsidRDefault="00601C1B" w:rsidP="0025424D">
      <w:pPr>
        <w:spacing w:line="360" w:lineRule="auto"/>
        <w:jc w:val="center"/>
        <w:rPr>
          <w:rFonts w:ascii="Times New Roman" w:hAnsi="Times New Roman"/>
          <w:b/>
          <w:szCs w:val="22"/>
          <w:u w:val="single"/>
        </w:rPr>
      </w:pPr>
      <w:r w:rsidRPr="00134E76">
        <w:rPr>
          <w:rFonts w:ascii="Times New Roman" w:hAnsi="Times New Roman"/>
          <w:b/>
          <w:szCs w:val="22"/>
          <w:u w:val="single"/>
        </w:rPr>
        <w:t xml:space="preserve">MINUTA DO CONTRATO DE PRESTAÇÃO </w:t>
      </w:r>
      <w:r w:rsidR="00656901" w:rsidRPr="00134E76">
        <w:rPr>
          <w:rFonts w:ascii="Times New Roman" w:hAnsi="Times New Roman"/>
          <w:b/>
          <w:szCs w:val="22"/>
          <w:u w:val="single"/>
        </w:rPr>
        <w:t>DE SERVIÇOS N° (__)</w:t>
      </w:r>
      <w:r w:rsidR="00F82EDE" w:rsidRPr="00134E76">
        <w:rPr>
          <w:rFonts w:ascii="Times New Roman" w:hAnsi="Times New Roman"/>
          <w:b/>
          <w:szCs w:val="22"/>
          <w:u w:val="single"/>
        </w:rPr>
        <w:t xml:space="preserve"> </w:t>
      </w:r>
      <w:r w:rsidR="00C961C7" w:rsidRPr="00134E76">
        <w:rPr>
          <w:rFonts w:ascii="Times New Roman" w:hAnsi="Times New Roman"/>
          <w:b/>
          <w:szCs w:val="22"/>
          <w:u w:val="single"/>
        </w:rPr>
        <w:t>/2022</w:t>
      </w:r>
    </w:p>
    <w:p w:rsidR="00601C1B" w:rsidRPr="00134E76" w:rsidRDefault="00601C1B" w:rsidP="0025424D">
      <w:pPr>
        <w:spacing w:line="360" w:lineRule="auto"/>
        <w:ind w:firstLine="1985"/>
        <w:jc w:val="both"/>
        <w:rPr>
          <w:rFonts w:ascii="Times New Roman" w:hAnsi="Times New Roman"/>
          <w:szCs w:val="22"/>
        </w:rPr>
      </w:pPr>
    </w:p>
    <w:p w:rsidR="00F82EDE" w:rsidRPr="00134E76" w:rsidRDefault="00C961C7" w:rsidP="0025424D">
      <w:pPr>
        <w:spacing w:line="360" w:lineRule="auto"/>
        <w:ind w:left="3969"/>
        <w:jc w:val="both"/>
        <w:rPr>
          <w:rFonts w:ascii="Times New Roman" w:hAnsi="Times New Roman"/>
          <w:b/>
          <w:bCs/>
          <w:szCs w:val="22"/>
        </w:rPr>
      </w:pPr>
      <w:r w:rsidRPr="00134E76">
        <w:rPr>
          <w:rFonts w:ascii="Times New Roman" w:hAnsi="Times New Roman"/>
          <w:b/>
          <w:bCs/>
          <w:szCs w:val="22"/>
          <w:u w:val="single"/>
        </w:rPr>
        <w:t>CONTRATAÇÃO DE EMPRESA PARA PRESTAÇÃO DE SERVIÇOS DE COLETA SELETIVA, TRANSPORTE, TRIAGEM E DESTINAÇÃO FINAL DE RESÍDUOS DOMICILIARES URBANOS E RURAIS DO MUNICÍPIO DE CAMPOS BORGES RS</w:t>
      </w:r>
      <w:r w:rsidR="00F82EDE" w:rsidRPr="00134E76">
        <w:rPr>
          <w:rFonts w:ascii="Times New Roman" w:hAnsi="Times New Roman"/>
          <w:b/>
          <w:bCs/>
          <w:szCs w:val="22"/>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1953A1" w:rsidRPr="00134E76" w:rsidRDefault="00F82EDE" w:rsidP="0025424D">
      <w:pPr>
        <w:autoSpaceDE w:val="0"/>
        <w:autoSpaceDN w:val="0"/>
        <w:adjustRightInd w:val="0"/>
        <w:spacing w:line="360" w:lineRule="auto"/>
        <w:ind w:firstLine="708"/>
        <w:jc w:val="both"/>
        <w:rPr>
          <w:rFonts w:ascii="Times New Roman" w:hAnsi="Times New Roman"/>
          <w:szCs w:val="22"/>
        </w:rPr>
      </w:pPr>
      <w:r w:rsidRPr="00134E76">
        <w:rPr>
          <w:rFonts w:ascii="Times New Roman" w:hAnsi="Times New Roman"/>
          <w:b/>
          <w:szCs w:val="22"/>
          <w:u w:val="single"/>
        </w:rPr>
        <w:t>CONTRATO DE PRESTAÇÃO DE SERVIÇO</w:t>
      </w:r>
      <w:r w:rsidRPr="00134E76">
        <w:rPr>
          <w:rFonts w:ascii="Times New Roman" w:hAnsi="Times New Roman"/>
          <w:szCs w:val="22"/>
        </w:rPr>
        <w:t>, que entre si celebram, de um lado, o Município de Campos Borges, Pessoa Jurídica de Direito Público Interno, com sede na Praça Treze de Abril, nº 302, inscrito no CNPJ sob nº 92.406.164/0001</w:t>
      </w:r>
      <w:r w:rsidR="00C961C7" w:rsidRPr="00134E76">
        <w:rPr>
          <w:rFonts w:ascii="Times New Roman" w:hAnsi="Times New Roman"/>
          <w:szCs w:val="22"/>
        </w:rPr>
        <w:t>-31, neste ato representado pela</w:t>
      </w:r>
      <w:r w:rsidRPr="00134E76">
        <w:rPr>
          <w:rFonts w:ascii="Times New Roman" w:hAnsi="Times New Roman"/>
          <w:szCs w:val="22"/>
        </w:rPr>
        <w:t xml:space="preserve"> </w:t>
      </w:r>
      <w:r w:rsidR="00C961C7" w:rsidRPr="00134E76">
        <w:rPr>
          <w:rFonts w:ascii="Times New Roman" w:hAnsi="Times New Roman"/>
          <w:b/>
          <w:caps/>
          <w:szCs w:val="22"/>
          <w:u w:val="single"/>
        </w:rPr>
        <w:t>PrefeitA</w:t>
      </w:r>
      <w:r w:rsidRPr="00134E76">
        <w:rPr>
          <w:rFonts w:ascii="Times New Roman" w:hAnsi="Times New Roman"/>
          <w:b/>
          <w:caps/>
          <w:szCs w:val="22"/>
          <w:u w:val="single"/>
        </w:rPr>
        <w:t xml:space="preserve"> Municipal,</w:t>
      </w:r>
      <w:r w:rsidRPr="00134E76">
        <w:rPr>
          <w:rFonts w:ascii="Times New Roman" w:hAnsi="Times New Roman"/>
          <w:caps/>
          <w:szCs w:val="22"/>
        </w:rPr>
        <w:t xml:space="preserve"> </w:t>
      </w:r>
      <w:r w:rsidRPr="00134E76">
        <w:rPr>
          <w:rFonts w:ascii="Times New Roman" w:hAnsi="Times New Roman"/>
          <w:szCs w:val="22"/>
        </w:rPr>
        <w:t>senh</w:t>
      </w:r>
      <w:r w:rsidRPr="00134E76">
        <w:rPr>
          <w:rFonts w:ascii="Times New Roman" w:hAnsi="Times New Roman"/>
          <w:szCs w:val="22"/>
        </w:rPr>
        <w:t>o</w:t>
      </w:r>
      <w:r w:rsidRPr="00134E76">
        <w:rPr>
          <w:rFonts w:ascii="Times New Roman" w:hAnsi="Times New Roman"/>
          <w:szCs w:val="22"/>
        </w:rPr>
        <w:t>r</w:t>
      </w:r>
      <w:r w:rsidR="00C961C7" w:rsidRPr="00134E76">
        <w:rPr>
          <w:rFonts w:ascii="Times New Roman" w:hAnsi="Times New Roman"/>
          <w:szCs w:val="22"/>
        </w:rPr>
        <w:t>a</w:t>
      </w:r>
      <w:r w:rsidRPr="00134E76">
        <w:rPr>
          <w:rFonts w:ascii="Times New Roman" w:hAnsi="Times New Roman"/>
          <w:szCs w:val="22"/>
        </w:rPr>
        <w:t xml:space="preserve"> </w:t>
      </w:r>
      <w:r w:rsidR="00C961C7" w:rsidRPr="00134E76">
        <w:rPr>
          <w:rFonts w:ascii="Times New Roman" w:hAnsi="Times New Roman"/>
          <w:b/>
          <w:szCs w:val="22"/>
          <w:u w:val="single"/>
        </w:rPr>
        <w:t>CLEONICE PASQUALOTTO DA PAIXAO TOLEDO</w:t>
      </w:r>
      <w:r w:rsidRPr="00134E76">
        <w:rPr>
          <w:rFonts w:ascii="Times New Roman" w:hAnsi="Times New Roman"/>
          <w:b/>
          <w:szCs w:val="22"/>
          <w:u w:val="single"/>
        </w:rPr>
        <w:t>,</w:t>
      </w:r>
      <w:r w:rsidR="00C961C7" w:rsidRPr="00134E76">
        <w:rPr>
          <w:rFonts w:ascii="Times New Roman" w:hAnsi="Times New Roman"/>
          <w:szCs w:val="22"/>
        </w:rPr>
        <w:t xml:space="preserve"> brasileira, residente e domiciliada</w:t>
      </w:r>
      <w:r w:rsidRPr="00134E76">
        <w:rPr>
          <w:rFonts w:ascii="Times New Roman" w:hAnsi="Times New Roman"/>
          <w:szCs w:val="22"/>
        </w:rPr>
        <w:t xml:space="preserve"> na Rua </w:t>
      </w:r>
      <w:r w:rsidR="00C961C7" w:rsidRPr="00134E76">
        <w:rPr>
          <w:rFonts w:ascii="Times New Roman" w:hAnsi="Times New Roman"/>
          <w:szCs w:val="22"/>
        </w:rPr>
        <w:t>Goiás, na cidade</w:t>
      </w:r>
      <w:r w:rsidRPr="00134E76">
        <w:rPr>
          <w:rFonts w:ascii="Times New Roman" w:hAnsi="Times New Roman"/>
          <w:szCs w:val="22"/>
        </w:rPr>
        <w:t xml:space="preserve"> de Campos Borges CPF sob nº </w:t>
      </w:r>
      <w:r w:rsidR="00C961C7" w:rsidRPr="00134E76">
        <w:rPr>
          <w:rFonts w:ascii="Times New Roman" w:hAnsi="Times New Roman"/>
          <w:szCs w:val="22"/>
        </w:rPr>
        <w:t>536.280.710-20</w:t>
      </w:r>
      <w:r w:rsidRPr="00134E76">
        <w:rPr>
          <w:rFonts w:ascii="Times New Roman" w:hAnsi="Times New Roman"/>
          <w:szCs w:val="22"/>
        </w:rPr>
        <w:t xml:space="preserve">, doravante denominado simplesmente </w:t>
      </w:r>
      <w:r w:rsidRPr="00134E76">
        <w:rPr>
          <w:rFonts w:ascii="Times New Roman" w:hAnsi="Times New Roman"/>
          <w:b/>
          <w:caps/>
          <w:szCs w:val="22"/>
          <w:u w:val="single"/>
        </w:rPr>
        <w:t>Contratante</w:t>
      </w:r>
      <w:r w:rsidRPr="00134E76">
        <w:rPr>
          <w:rFonts w:ascii="Times New Roman" w:hAnsi="Times New Roman"/>
          <w:szCs w:val="22"/>
        </w:rPr>
        <w:t xml:space="preserve"> e, de outro lado, ........................................, inscrita no CNPJ sob nº                                            ........................................., com sede na cidade de ..................................., Estado RS, neste ato representada por ......................................... ,brasileiro, residente e domiciliado na .................................................. , dor</w:t>
      </w:r>
      <w:r w:rsidRPr="00134E76">
        <w:rPr>
          <w:rFonts w:ascii="Times New Roman" w:hAnsi="Times New Roman"/>
          <w:szCs w:val="22"/>
        </w:rPr>
        <w:t>a</w:t>
      </w:r>
      <w:r w:rsidRPr="00134E76">
        <w:rPr>
          <w:rFonts w:ascii="Times New Roman" w:hAnsi="Times New Roman"/>
          <w:szCs w:val="22"/>
        </w:rPr>
        <w:t xml:space="preserve">vante denominado simplesmente </w:t>
      </w:r>
      <w:r w:rsidRPr="00134E76">
        <w:rPr>
          <w:rFonts w:ascii="Times New Roman" w:hAnsi="Times New Roman"/>
          <w:b/>
          <w:caps/>
          <w:szCs w:val="22"/>
          <w:u w:val="single"/>
        </w:rPr>
        <w:t>Contratado</w:t>
      </w:r>
      <w:r w:rsidRPr="00134E76">
        <w:rPr>
          <w:rFonts w:ascii="Times New Roman" w:hAnsi="Times New Roman"/>
          <w:szCs w:val="22"/>
        </w:rPr>
        <w:t xml:space="preserve">, tendo em vista a homologação de licitação para a </w:t>
      </w:r>
      <w:r w:rsidR="001953A1" w:rsidRPr="00134E76">
        <w:rPr>
          <w:rFonts w:ascii="Times New Roman" w:hAnsi="Times New Roman"/>
          <w:szCs w:val="22"/>
        </w:rPr>
        <w:t>Co</w:t>
      </w:r>
      <w:r w:rsidR="001953A1" w:rsidRPr="00134E76">
        <w:rPr>
          <w:rFonts w:ascii="Times New Roman" w:hAnsi="Times New Roman"/>
          <w:szCs w:val="22"/>
        </w:rPr>
        <w:t>n</w:t>
      </w:r>
      <w:r w:rsidR="001953A1" w:rsidRPr="00134E76">
        <w:rPr>
          <w:rFonts w:ascii="Times New Roman" w:hAnsi="Times New Roman"/>
          <w:szCs w:val="22"/>
        </w:rPr>
        <w:t>tratação de empresa para prestação de serviços de coleta seletiva, transporte, triagem e destinação final de resíduos domiciliares urbanos do município de Campos Borges RS</w:t>
      </w:r>
      <w:r w:rsidRPr="00134E76">
        <w:rPr>
          <w:rFonts w:ascii="Times New Roman" w:hAnsi="Times New Roman"/>
          <w:b/>
          <w:bCs/>
          <w:szCs w:val="22"/>
        </w:rPr>
        <w:t xml:space="preserve"> </w:t>
      </w:r>
      <w:r w:rsidR="001953A1" w:rsidRPr="00134E76">
        <w:rPr>
          <w:rFonts w:ascii="Times New Roman" w:hAnsi="Times New Roman"/>
          <w:szCs w:val="22"/>
        </w:rPr>
        <w:t xml:space="preserve">por este instrumento e na melhor forma de direito, tem justo e contratado, firmam o presente contrato, mediante as cláusulas e condições a seguir estabelecidas: </w:t>
      </w:r>
    </w:p>
    <w:p w:rsidR="00E74570" w:rsidRPr="00134E76" w:rsidRDefault="00E74570" w:rsidP="0025424D">
      <w:pPr>
        <w:autoSpaceDE w:val="0"/>
        <w:autoSpaceDN w:val="0"/>
        <w:adjustRightInd w:val="0"/>
        <w:spacing w:line="360" w:lineRule="auto"/>
        <w:ind w:firstLine="708"/>
        <w:jc w:val="both"/>
        <w:rPr>
          <w:rFonts w:ascii="Times New Roman" w:hAnsi="Times New Roman"/>
          <w:szCs w:val="22"/>
        </w:rPr>
      </w:pPr>
    </w:p>
    <w:p w:rsidR="00F82EDE" w:rsidRPr="00134E76" w:rsidRDefault="00F82EDE" w:rsidP="0025424D">
      <w:pPr>
        <w:spacing w:line="360" w:lineRule="auto"/>
        <w:ind w:firstLine="1980"/>
        <w:jc w:val="both"/>
        <w:rPr>
          <w:rFonts w:ascii="Times New Roman" w:hAnsi="Times New Roman"/>
          <w:szCs w:val="22"/>
        </w:rPr>
      </w:pPr>
      <w:r w:rsidRPr="00134E76">
        <w:rPr>
          <w:rFonts w:ascii="Times New Roman" w:hAnsi="Times New Roman"/>
          <w:szCs w:val="22"/>
        </w:rPr>
        <w:t>O presente Contrato rege-se ainda, pelas disposições da Lei Federal Nº 10.520 de 17 de julho de 2002, e do Decreto Municipal Nº 1281/2010 de 23 de junho de 2010, com aplicação subsidiária da Lei Federal Nº 8.666/93 com suas alterações posteriores e é celebrado com base nos seguintes docume</w:t>
      </w:r>
      <w:r w:rsidRPr="00134E76">
        <w:rPr>
          <w:rFonts w:ascii="Times New Roman" w:hAnsi="Times New Roman"/>
          <w:szCs w:val="22"/>
        </w:rPr>
        <w:t>n</w:t>
      </w:r>
      <w:r w:rsidRPr="00134E76">
        <w:rPr>
          <w:rFonts w:ascii="Times New Roman" w:hAnsi="Times New Roman"/>
          <w:szCs w:val="22"/>
        </w:rPr>
        <w:t>tos, os quais independem de transcrição, e passam a fazer parte integrante deste Instrumento Contratual, em tudo o que não o contrariar:</w:t>
      </w:r>
    </w:p>
    <w:p w:rsidR="00E74570" w:rsidRPr="00134E76" w:rsidRDefault="00E74570" w:rsidP="0025424D">
      <w:pPr>
        <w:spacing w:line="360" w:lineRule="auto"/>
        <w:ind w:firstLine="1980"/>
        <w:jc w:val="both"/>
        <w:rPr>
          <w:rFonts w:ascii="Times New Roman" w:hAnsi="Times New Roman"/>
          <w:szCs w:val="22"/>
        </w:rPr>
      </w:pPr>
    </w:p>
    <w:p w:rsidR="00F82EDE" w:rsidRPr="00134E76" w:rsidRDefault="00F82EDE" w:rsidP="0025424D">
      <w:pPr>
        <w:spacing w:line="360" w:lineRule="auto"/>
        <w:ind w:firstLine="1440"/>
        <w:jc w:val="both"/>
        <w:rPr>
          <w:rFonts w:ascii="Times New Roman" w:hAnsi="Times New Roman"/>
          <w:b/>
          <w:bCs/>
          <w:szCs w:val="22"/>
          <w:u w:val="single"/>
        </w:rPr>
      </w:pPr>
      <w:r w:rsidRPr="00134E76">
        <w:rPr>
          <w:rFonts w:ascii="Times New Roman" w:hAnsi="Times New Roman"/>
          <w:b/>
          <w:bCs/>
          <w:szCs w:val="22"/>
          <w:u w:val="single"/>
        </w:rPr>
        <w:t xml:space="preserve">Licitação Nº </w:t>
      </w:r>
      <w:r w:rsidR="00C961C7" w:rsidRPr="00134E76">
        <w:rPr>
          <w:rFonts w:ascii="Times New Roman" w:hAnsi="Times New Roman"/>
          <w:b/>
          <w:bCs/>
          <w:szCs w:val="22"/>
          <w:u w:val="single"/>
        </w:rPr>
        <w:t>095/2022</w:t>
      </w:r>
      <w:r w:rsidRPr="00134E76">
        <w:rPr>
          <w:rFonts w:ascii="Times New Roman" w:hAnsi="Times New Roman"/>
          <w:b/>
          <w:bCs/>
          <w:szCs w:val="22"/>
          <w:u w:val="single"/>
        </w:rPr>
        <w:t xml:space="preserve"> – Modalidade PREGÃO </w:t>
      </w:r>
      <w:r w:rsidRPr="00134E76">
        <w:rPr>
          <w:rFonts w:ascii="Times New Roman" w:hAnsi="Times New Roman"/>
          <w:b/>
          <w:bCs/>
          <w:caps/>
          <w:szCs w:val="22"/>
          <w:u w:val="single"/>
        </w:rPr>
        <w:t>presencial</w:t>
      </w:r>
      <w:r w:rsidRPr="00134E76">
        <w:rPr>
          <w:rFonts w:ascii="Times New Roman" w:hAnsi="Times New Roman"/>
          <w:b/>
          <w:bCs/>
          <w:szCs w:val="22"/>
          <w:u w:val="single"/>
        </w:rPr>
        <w:t xml:space="preserve"> Nº </w:t>
      </w:r>
      <w:r w:rsidR="00C961C7" w:rsidRPr="00134E76">
        <w:rPr>
          <w:rFonts w:ascii="Times New Roman" w:hAnsi="Times New Roman"/>
          <w:b/>
          <w:bCs/>
          <w:szCs w:val="22"/>
          <w:u w:val="single"/>
        </w:rPr>
        <w:t>032/2022</w:t>
      </w:r>
      <w:r w:rsidRPr="00134E76">
        <w:rPr>
          <w:rFonts w:ascii="Times New Roman" w:hAnsi="Times New Roman"/>
          <w:b/>
          <w:bCs/>
          <w:szCs w:val="22"/>
          <w:u w:val="single"/>
        </w:rPr>
        <w:t>.</w:t>
      </w:r>
    </w:p>
    <w:p w:rsidR="00F82EDE" w:rsidRPr="00134E76" w:rsidRDefault="00F82EDE" w:rsidP="0025424D">
      <w:pPr>
        <w:spacing w:line="360" w:lineRule="auto"/>
        <w:ind w:firstLine="1416"/>
        <w:jc w:val="both"/>
        <w:rPr>
          <w:rFonts w:ascii="Times New Roman" w:hAnsi="Times New Roman"/>
          <w:b/>
          <w:bCs/>
          <w:szCs w:val="22"/>
          <w:u w:val="single"/>
        </w:rPr>
      </w:pPr>
      <w:r w:rsidRPr="00134E76">
        <w:rPr>
          <w:rFonts w:ascii="Times New Roman" w:hAnsi="Times New Roman"/>
          <w:b/>
          <w:bCs/>
          <w:szCs w:val="22"/>
          <w:u w:val="single"/>
        </w:rPr>
        <w:t xml:space="preserve">Proposta da CONTRATADA vencedora da Licitação Nº </w:t>
      </w:r>
      <w:r w:rsidR="00C961C7" w:rsidRPr="00134E76">
        <w:rPr>
          <w:rFonts w:ascii="Times New Roman" w:hAnsi="Times New Roman"/>
          <w:b/>
          <w:bCs/>
          <w:szCs w:val="22"/>
          <w:u w:val="single"/>
        </w:rPr>
        <w:t>095/2022</w:t>
      </w:r>
      <w:r w:rsidRPr="00134E76">
        <w:rPr>
          <w:rFonts w:ascii="Times New Roman" w:hAnsi="Times New Roman"/>
          <w:b/>
          <w:bCs/>
          <w:szCs w:val="22"/>
          <w:u w:val="single"/>
        </w:rPr>
        <w:t xml:space="preserve">, Pregão Presencial Nº </w:t>
      </w:r>
      <w:r w:rsidR="00C961C7" w:rsidRPr="00134E76">
        <w:rPr>
          <w:rFonts w:ascii="Times New Roman" w:hAnsi="Times New Roman"/>
          <w:b/>
          <w:bCs/>
          <w:szCs w:val="22"/>
          <w:u w:val="single"/>
        </w:rPr>
        <w:t>032/2022</w:t>
      </w:r>
      <w:r w:rsidRPr="00134E76">
        <w:rPr>
          <w:rFonts w:ascii="Times New Roman" w:hAnsi="Times New Roman"/>
          <w:b/>
          <w:bCs/>
          <w:szCs w:val="22"/>
          <w:u w:val="single"/>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601C1B"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PRIMEIRA: </w:t>
      </w:r>
    </w:p>
    <w:p w:rsidR="00656901" w:rsidRPr="00134E76" w:rsidRDefault="00656901" w:rsidP="0025424D">
      <w:pPr>
        <w:pStyle w:val="Default"/>
        <w:spacing w:line="360" w:lineRule="auto"/>
        <w:jc w:val="both"/>
        <w:rPr>
          <w:rFonts w:ascii="Times New Roman" w:hAnsi="Times New Roman" w:cs="Times New Roman"/>
          <w:color w:val="auto"/>
          <w:sz w:val="22"/>
          <w:szCs w:val="22"/>
        </w:rPr>
      </w:pPr>
    </w:p>
    <w:p w:rsidR="00656901" w:rsidRPr="00134E76" w:rsidRDefault="00601C1B" w:rsidP="0025424D">
      <w:pPr>
        <w:spacing w:line="360" w:lineRule="auto"/>
        <w:ind w:firstLine="708"/>
        <w:jc w:val="both"/>
        <w:rPr>
          <w:rFonts w:ascii="Times New Roman" w:hAnsi="Times New Roman"/>
          <w:szCs w:val="22"/>
        </w:rPr>
      </w:pPr>
      <w:r w:rsidRPr="00134E76">
        <w:rPr>
          <w:rFonts w:ascii="Times New Roman" w:hAnsi="Times New Roman"/>
          <w:b/>
          <w:szCs w:val="22"/>
        </w:rPr>
        <w:lastRenderedPageBreak/>
        <w:t>1.1</w:t>
      </w:r>
      <w:r w:rsidRPr="00134E76">
        <w:rPr>
          <w:rFonts w:ascii="Times New Roman" w:hAnsi="Times New Roman"/>
          <w:szCs w:val="22"/>
        </w:rPr>
        <w:t xml:space="preserve"> </w:t>
      </w:r>
      <w:r w:rsidR="001953A1" w:rsidRPr="00134E76">
        <w:rPr>
          <w:rFonts w:ascii="Times New Roman" w:hAnsi="Times New Roman"/>
          <w:szCs w:val="22"/>
        </w:rPr>
        <w:t>Constitui objeto da presente licitação a Contratação de empresa para prestação de serviço coleta seletiva, transporte, triagem e destinação final de resíduos domiciliares urbanos, sólidos e compactáveis, com lixo orgânico e inorgânico (seco), os mesmo deverão ser encaminhados para reciclagem e o restante de res</w:t>
      </w:r>
      <w:r w:rsidR="001953A1" w:rsidRPr="00134E76">
        <w:rPr>
          <w:rFonts w:ascii="Times New Roman" w:hAnsi="Times New Roman"/>
          <w:szCs w:val="22"/>
        </w:rPr>
        <w:t>í</w:t>
      </w:r>
      <w:r w:rsidR="001953A1" w:rsidRPr="00134E76">
        <w:rPr>
          <w:rFonts w:ascii="Times New Roman" w:hAnsi="Times New Roman"/>
          <w:szCs w:val="22"/>
        </w:rPr>
        <w:t xml:space="preserve">duos não aproveitados para aterro sanitário, todos em locais apropriados devidamente licenciados pelo Órgão Ambiental competente, de aproximadamente 35 (trinta e cinco) toneladas/mês de resíduos, e uma população de 3.525 (três mil quinhentos e vinte e cinco) habitantes, compreendendo área urbana e área rural, com no mínimo 01 caminhão, para a coleta três vezes por semana no município e destino até o Aterro Sanitário, a serem executados em regime de empreitada por preço global, conforme especificações técnicas, contidas </w:t>
      </w:r>
      <w:r w:rsidR="00AE52EA" w:rsidRPr="00134E76">
        <w:rPr>
          <w:rFonts w:ascii="Times New Roman" w:hAnsi="Times New Roman"/>
          <w:szCs w:val="22"/>
        </w:rPr>
        <w:t>no edital que originou este contrato e de acordo com o termo de referencia que segue em anexo a este contrato como parte integrante do mesmo.</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SEGUNDA: </w:t>
      </w:r>
    </w:p>
    <w:p w:rsidR="00601C1B" w:rsidRPr="00134E76" w:rsidRDefault="00601C1B" w:rsidP="0025424D">
      <w:pPr>
        <w:pStyle w:val="Default"/>
        <w:spacing w:line="360" w:lineRule="auto"/>
        <w:jc w:val="both"/>
        <w:rPr>
          <w:rFonts w:ascii="Times New Roman" w:hAnsi="Times New Roman" w:cs="Times New Roman"/>
          <w:b/>
          <w:color w:val="auto"/>
          <w:sz w:val="22"/>
          <w:szCs w:val="22"/>
        </w:rPr>
      </w:pPr>
      <w:r w:rsidRPr="00134E76">
        <w:rPr>
          <w:rFonts w:ascii="Times New Roman" w:hAnsi="Times New Roman" w:cs="Times New Roman"/>
          <w:b/>
          <w:color w:val="auto"/>
          <w:sz w:val="22"/>
          <w:szCs w:val="22"/>
        </w:rPr>
        <w:t xml:space="preserve">2.1 Das obrigações da Contratada: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t xml:space="preserve"> </w:t>
      </w:r>
      <w:r w:rsidRPr="00134E76">
        <w:rPr>
          <w:rFonts w:ascii="Times New Roman" w:hAnsi="Times New Roman" w:cs="Times New Roman"/>
          <w:bCs/>
          <w:color w:val="auto"/>
          <w:sz w:val="22"/>
          <w:szCs w:val="22"/>
        </w:rPr>
        <w:t xml:space="preserve">Executar os serviços de acordo com os critérios </w:t>
      </w:r>
      <w:r w:rsidRPr="00134E76">
        <w:rPr>
          <w:rFonts w:ascii="Times New Roman" w:hAnsi="Times New Roman" w:cs="Times New Roman"/>
          <w:color w:val="auto"/>
          <w:sz w:val="22"/>
          <w:szCs w:val="22"/>
        </w:rPr>
        <w:t xml:space="preserve">de coleta exigidos no Projeto Básico em anexo, o qual é parte integrante do presente contrato.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Assumir total responsabilidade pela execução dos serviços e por eventuais danos destes decorrentes.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Adequar-se as exigências ambientais impostas pelos órgãos governamentais responsáveis pelo co</w:t>
      </w:r>
      <w:r w:rsidRPr="00134E76">
        <w:rPr>
          <w:rFonts w:ascii="Times New Roman" w:hAnsi="Times New Roman" w:cs="Times New Roman"/>
          <w:color w:val="auto"/>
          <w:sz w:val="22"/>
          <w:szCs w:val="22"/>
        </w:rPr>
        <w:t>n</w:t>
      </w:r>
      <w:r w:rsidRPr="00134E76">
        <w:rPr>
          <w:rFonts w:ascii="Times New Roman" w:hAnsi="Times New Roman" w:cs="Times New Roman"/>
          <w:color w:val="auto"/>
          <w:sz w:val="22"/>
          <w:szCs w:val="22"/>
        </w:rPr>
        <w:t xml:space="preserve">trole de meio ambiente, ficando sob sua responsabilidade e suas expensas a obtenção de licenças ambientais para o exercício dos objetos contratados.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Fornecer todos os equipamentos e mão de obra necessária ao bom andamento dos serviços contrat</w:t>
      </w:r>
      <w:r w:rsidRPr="00134E76">
        <w:rPr>
          <w:rFonts w:ascii="Times New Roman" w:hAnsi="Times New Roman" w:cs="Times New Roman"/>
          <w:color w:val="auto"/>
          <w:sz w:val="22"/>
          <w:szCs w:val="22"/>
        </w:rPr>
        <w:t>a</w:t>
      </w:r>
      <w:r w:rsidRPr="00134E76">
        <w:rPr>
          <w:rFonts w:ascii="Times New Roman" w:hAnsi="Times New Roman" w:cs="Times New Roman"/>
          <w:color w:val="auto"/>
          <w:sz w:val="22"/>
          <w:szCs w:val="22"/>
        </w:rPr>
        <w:t xml:space="preserve">dos.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É de responsabilidade da Contratada a qualidade e eficiência do andamento dos serviços, devendo prestar assistência aos seus funcionários e provê-los, em número compatível com os serviços em </w:t>
      </w:r>
      <w:r w:rsidRPr="00134E76">
        <w:rPr>
          <w:rFonts w:ascii="Times New Roman" w:hAnsi="Times New Roman" w:cs="Times New Roman"/>
          <w:color w:val="auto"/>
          <w:sz w:val="22"/>
          <w:szCs w:val="22"/>
        </w:rPr>
        <w:t>e</w:t>
      </w:r>
      <w:r w:rsidRPr="00134E76">
        <w:rPr>
          <w:rFonts w:ascii="Times New Roman" w:hAnsi="Times New Roman" w:cs="Times New Roman"/>
          <w:color w:val="auto"/>
          <w:sz w:val="22"/>
          <w:szCs w:val="22"/>
        </w:rPr>
        <w:t xml:space="preserve">xecução.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A Contratada deverá fornecer e exigir a utilização de todo o equipamento de segurança previsto na legislação trabalhista.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Todos os equipamentos utilizados para o bom andamento dos serviços deverão obedecer às especif</w:t>
      </w:r>
      <w:r w:rsidRPr="00134E76">
        <w:rPr>
          <w:rFonts w:ascii="Times New Roman" w:hAnsi="Times New Roman" w:cs="Times New Roman"/>
          <w:color w:val="auto"/>
          <w:sz w:val="22"/>
          <w:szCs w:val="22"/>
        </w:rPr>
        <w:t>i</w:t>
      </w:r>
      <w:r w:rsidRPr="00134E76">
        <w:rPr>
          <w:rFonts w:ascii="Times New Roman" w:hAnsi="Times New Roman" w:cs="Times New Roman"/>
          <w:color w:val="auto"/>
          <w:sz w:val="22"/>
          <w:szCs w:val="22"/>
        </w:rPr>
        <w:t xml:space="preserve">cações e métodos da Associação Brasileira de Normas Técnicas (ABNT).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Responder por quaisquer danos pessoais e/ou materiais, ocasionados por seus funcionários e/ou </w:t>
      </w:r>
      <w:r w:rsidRPr="00134E76">
        <w:rPr>
          <w:rFonts w:ascii="Times New Roman" w:hAnsi="Times New Roman" w:cs="Times New Roman"/>
          <w:color w:val="auto"/>
          <w:sz w:val="22"/>
          <w:szCs w:val="22"/>
        </w:rPr>
        <w:t>e</w:t>
      </w:r>
      <w:r w:rsidRPr="00134E76">
        <w:rPr>
          <w:rFonts w:ascii="Times New Roman" w:hAnsi="Times New Roman" w:cs="Times New Roman"/>
          <w:color w:val="auto"/>
          <w:sz w:val="22"/>
          <w:szCs w:val="22"/>
        </w:rPr>
        <w:t xml:space="preserve">quipamentos, a terceiros nos acidentes de transito ou de trabalho.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Prestará todos os esclarecimentos que forem solicitados pelo município, cujas reclamações se obriga atender prontamente, tendo um representante ou preposto com poderes para tratar com o município.</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Manter durante a execução do contrato, as mesmas condições de habilitação;</w:t>
      </w:r>
    </w:p>
    <w:p w:rsidR="00543C9A" w:rsidRPr="00134E76" w:rsidRDefault="00543C9A" w:rsidP="0025424D">
      <w:pPr>
        <w:pStyle w:val="Default"/>
        <w:tabs>
          <w:tab w:val="left" w:pos="911"/>
        </w:tabs>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ab/>
      </w:r>
    </w:p>
    <w:p w:rsidR="004836B8" w:rsidRPr="00134E76" w:rsidRDefault="00601C1B" w:rsidP="0025424D">
      <w:pPr>
        <w:spacing w:line="360" w:lineRule="auto"/>
        <w:jc w:val="both"/>
        <w:rPr>
          <w:rFonts w:ascii="Times New Roman" w:hAnsi="Times New Roman"/>
          <w:b/>
          <w:bCs/>
          <w:szCs w:val="22"/>
          <w:u w:val="single"/>
        </w:rPr>
      </w:pPr>
      <w:r w:rsidRPr="00134E76">
        <w:rPr>
          <w:rFonts w:ascii="Times New Roman" w:hAnsi="Times New Roman"/>
          <w:b/>
          <w:bCs/>
          <w:szCs w:val="22"/>
          <w:u w:val="single"/>
        </w:rPr>
        <w:t xml:space="preserve">CLAÚSULA TERCEIRA: </w:t>
      </w:r>
    </w:p>
    <w:p w:rsidR="00601C1B" w:rsidRPr="00134E76" w:rsidRDefault="00601C1B" w:rsidP="0025424D">
      <w:pPr>
        <w:spacing w:line="360" w:lineRule="auto"/>
        <w:jc w:val="both"/>
        <w:rPr>
          <w:rFonts w:ascii="Times New Roman" w:eastAsia="Calibri" w:hAnsi="Times New Roman"/>
          <w:szCs w:val="22"/>
          <w:lang w:eastAsia="en-US"/>
        </w:rPr>
      </w:pPr>
      <w:r w:rsidRPr="00134E76">
        <w:rPr>
          <w:rFonts w:ascii="Times New Roman" w:hAnsi="Times New Roman"/>
          <w:b/>
          <w:szCs w:val="22"/>
        </w:rPr>
        <w:lastRenderedPageBreak/>
        <w:t>3.1</w:t>
      </w:r>
      <w:r w:rsidRPr="00134E76">
        <w:rPr>
          <w:rFonts w:ascii="Times New Roman" w:hAnsi="Times New Roman"/>
          <w:szCs w:val="22"/>
        </w:rPr>
        <w:t xml:space="preserve"> Pela execução dos serviços a CONTRATANTE pagará à CONTRATADA, </w:t>
      </w:r>
      <w:r w:rsidR="001953A1" w:rsidRPr="00134E76">
        <w:rPr>
          <w:rFonts w:ascii="Times New Roman" w:hAnsi="Times New Roman"/>
          <w:szCs w:val="22"/>
        </w:rPr>
        <w:t xml:space="preserve">o valor </w:t>
      </w:r>
      <w:r w:rsidR="00A4732D" w:rsidRPr="00134E76">
        <w:rPr>
          <w:rFonts w:ascii="Times New Roman" w:hAnsi="Times New Roman"/>
          <w:szCs w:val="22"/>
        </w:rPr>
        <w:t>de</w:t>
      </w:r>
      <w:r w:rsidRPr="00134E76">
        <w:rPr>
          <w:rFonts w:ascii="Times New Roman" w:hAnsi="Times New Roman"/>
          <w:szCs w:val="22"/>
        </w:rPr>
        <w:t xml:space="preserve"> </w:t>
      </w:r>
      <w:r w:rsidRPr="00134E76">
        <w:rPr>
          <w:rFonts w:ascii="Times New Roman" w:hAnsi="Times New Roman"/>
          <w:b/>
          <w:szCs w:val="22"/>
        </w:rPr>
        <w:t xml:space="preserve">R$ </w:t>
      </w:r>
      <w:r w:rsidR="00A4732D" w:rsidRPr="00134E76">
        <w:rPr>
          <w:rFonts w:ascii="Times New Roman" w:eastAsia="Calibri" w:hAnsi="Times New Roman"/>
          <w:b/>
          <w:bCs/>
          <w:iCs/>
          <w:szCs w:val="22"/>
        </w:rPr>
        <w:t xml:space="preserve">(______) </w:t>
      </w:r>
      <w:r w:rsidR="00A4732D" w:rsidRPr="00134E76">
        <w:rPr>
          <w:rFonts w:ascii="Times New Roman" w:eastAsia="Calibri" w:hAnsi="Times New Roman"/>
          <w:szCs w:val="22"/>
          <w:lang w:eastAsia="en-US"/>
        </w:rPr>
        <w:t>me</w:t>
      </w:r>
      <w:r w:rsidR="00A4732D" w:rsidRPr="00134E76">
        <w:rPr>
          <w:rFonts w:ascii="Times New Roman" w:eastAsia="Calibri" w:hAnsi="Times New Roman"/>
          <w:szCs w:val="22"/>
          <w:lang w:eastAsia="en-US"/>
        </w:rPr>
        <w:t>n</w:t>
      </w:r>
      <w:r w:rsidR="00A4732D" w:rsidRPr="00134E76">
        <w:rPr>
          <w:rFonts w:ascii="Times New Roman" w:eastAsia="Calibri" w:hAnsi="Times New Roman"/>
          <w:szCs w:val="22"/>
          <w:lang w:eastAsia="en-US"/>
        </w:rPr>
        <w:t>sais</w:t>
      </w:r>
      <w:r w:rsidRPr="00134E76">
        <w:rPr>
          <w:rFonts w:ascii="Times New Roman" w:eastAsia="Calibri" w:hAnsi="Times New Roman"/>
          <w:szCs w:val="22"/>
          <w:lang w:eastAsia="en-US"/>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t>3.2 –</w:t>
      </w:r>
      <w:r w:rsidRPr="00134E76">
        <w:rPr>
          <w:rFonts w:ascii="Times New Roman" w:hAnsi="Times New Roman" w:cs="Times New Roman"/>
          <w:color w:val="auto"/>
          <w:sz w:val="22"/>
          <w:szCs w:val="22"/>
        </w:rPr>
        <w:t xml:space="preserve"> O pagamento será efetuado mensalmente, ocorrendo dentro do prazo de até </w:t>
      </w:r>
      <w:r w:rsidR="001953A1" w:rsidRPr="00134E76">
        <w:rPr>
          <w:rFonts w:ascii="Times New Roman" w:hAnsi="Times New Roman" w:cs="Times New Roman"/>
          <w:color w:val="auto"/>
          <w:sz w:val="22"/>
          <w:szCs w:val="22"/>
        </w:rPr>
        <w:t>30</w:t>
      </w:r>
      <w:r w:rsidRPr="00134E76">
        <w:rPr>
          <w:rFonts w:ascii="Times New Roman" w:hAnsi="Times New Roman" w:cs="Times New Roman"/>
          <w:color w:val="auto"/>
          <w:sz w:val="22"/>
          <w:szCs w:val="22"/>
        </w:rPr>
        <w:t xml:space="preserve"> (</w:t>
      </w:r>
      <w:r w:rsidR="001953A1" w:rsidRPr="00134E76">
        <w:rPr>
          <w:rFonts w:ascii="Times New Roman" w:hAnsi="Times New Roman" w:cs="Times New Roman"/>
          <w:color w:val="auto"/>
          <w:sz w:val="22"/>
          <w:szCs w:val="22"/>
        </w:rPr>
        <w:t>trinta</w:t>
      </w:r>
      <w:r w:rsidRPr="00134E76">
        <w:rPr>
          <w:rFonts w:ascii="Times New Roman" w:hAnsi="Times New Roman" w:cs="Times New Roman"/>
          <w:color w:val="auto"/>
          <w:sz w:val="22"/>
          <w:szCs w:val="22"/>
        </w:rPr>
        <w:t>) dias do mês su</w:t>
      </w:r>
      <w:r w:rsidRPr="00134E76">
        <w:rPr>
          <w:rFonts w:ascii="Times New Roman" w:hAnsi="Times New Roman" w:cs="Times New Roman"/>
          <w:color w:val="auto"/>
          <w:sz w:val="22"/>
          <w:szCs w:val="22"/>
        </w:rPr>
        <w:t>b</w:t>
      </w:r>
      <w:r w:rsidRPr="00134E76">
        <w:rPr>
          <w:rFonts w:ascii="Times New Roman" w:hAnsi="Times New Roman" w:cs="Times New Roman"/>
          <w:color w:val="auto"/>
          <w:sz w:val="22"/>
          <w:szCs w:val="22"/>
        </w:rPr>
        <w:t xml:space="preserve">sequente à prestação dos serviços contratados, mediante entrega da nota fiscal, </w:t>
      </w:r>
      <w:r w:rsidRPr="00134E76">
        <w:rPr>
          <w:rFonts w:ascii="Times New Roman" w:hAnsi="Times New Roman" w:cs="Times New Roman"/>
          <w:b/>
          <w:color w:val="auto"/>
          <w:sz w:val="22"/>
          <w:szCs w:val="22"/>
        </w:rPr>
        <w:t>aco</w:t>
      </w:r>
      <w:r w:rsidR="00A4732D" w:rsidRPr="00134E76">
        <w:rPr>
          <w:rFonts w:ascii="Times New Roman" w:hAnsi="Times New Roman" w:cs="Times New Roman"/>
          <w:b/>
          <w:color w:val="auto"/>
          <w:sz w:val="22"/>
          <w:szCs w:val="22"/>
        </w:rPr>
        <w:t>mpanhada da planilha de medição de custos mensais</w:t>
      </w:r>
      <w:r w:rsidRPr="00134E76">
        <w:rPr>
          <w:rFonts w:ascii="Times New Roman" w:hAnsi="Times New Roman" w:cs="Times New Roman"/>
          <w:color w:val="auto"/>
          <w:sz w:val="22"/>
          <w:szCs w:val="22"/>
        </w:rPr>
        <w:t>, aprovada pel</w:t>
      </w:r>
      <w:r w:rsidR="00F434C2" w:rsidRPr="00134E76">
        <w:rPr>
          <w:rFonts w:ascii="Times New Roman" w:hAnsi="Times New Roman" w:cs="Times New Roman"/>
          <w:color w:val="auto"/>
          <w:sz w:val="22"/>
          <w:szCs w:val="22"/>
        </w:rPr>
        <w:t xml:space="preserve">a Secretaria Municipal de </w:t>
      </w:r>
      <w:r w:rsidR="001953A1" w:rsidRPr="00134E76">
        <w:rPr>
          <w:rFonts w:ascii="Times New Roman" w:hAnsi="Times New Roman" w:cs="Times New Roman"/>
          <w:color w:val="auto"/>
          <w:sz w:val="22"/>
          <w:szCs w:val="22"/>
        </w:rPr>
        <w:t>Infraestrutura e meio ambiente</w:t>
      </w:r>
      <w:r w:rsidR="00F434C2" w:rsidRPr="00134E76">
        <w:rPr>
          <w:rFonts w:ascii="Times New Roman" w:hAnsi="Times New Roman" w:cs="Times New Roman"/>
          <w:color w:val="auto"/>
          <w:sz w:val="22"/>
          <w:szCs w:val="22"/>
        </w:rPr>
        <w:t>.</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601C1B"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QUARTA: </w:t>
      </w:r>
    </w:p>
    <w:p w:rsidR="00601C1B" w:rsidRPr="00134E76" w:rsidRDefault="00601C1B" w:rsidP="0025424D">
      <w:pPr>
        <w:tabs>
          <w:tab w:val="left" w:pos="288"/>
          <w:tab w:val="left" w:pos="1008"/>
          <w:tab w:val="left" w:pos="141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t xml:space="preserve">4.1 </w:t>
      </w:r>
      <w:r w:rsidRPr="00134E76">
        <w:rPr>
          <w:rFonts w:ascii="Times New Roman" w:hAnsi="Times New Roman"/>
          <w:szCs w:val="22"/>
        </w:rPr>
        <w:t>O descumprimento das condições especificadas neste Contrato, a partir de sua assinatura, implicará na aplicação das seguintes penalidades:</w:t>
      </w:r>
    </w:p>
    <w:p w:rsidR="00601C1B" w:rsidRPr="00134E76" w:rsidRDefault="00601C1B" w:rsidP="0025424D">
      <w:pPr>
        <w:spacing w:line="360" w:lineRule="auto"/>
        <w:jc w:val="both"/>
        <w:rPr>
          <w:rFonts w:ascii="Times New Roman" w:hAnsi="Times New Roman"/>
          <w:b/>
          <w:szCs w:val="22"/>
        </w:rPr>
      </w:pPr>
    </w:p>
    <w:p w:rsidR="00601C1B" w:rsidRPr="00134E76" w:rsidRDefault="00601C1B" w:rsidP="0025424D">
      <w:pPr>
        <w:spacing w:line="360" w:lineRule="auto"/>
        <w:jc w:val="both"/>
        <w:rPr>
          <w:rFonts w:ascii="Times New Roman" w:hAnsi="Times New Roman"/>
          <w:b/>
          <w:szCs w:val="22"/>
          <w:u w:val="single"/>
        </w:rPr>
      </w:pPr>
      <w:r w:rsidRPr="00134E76">
        <w:rPr>
          <w:rFonts w:ascii="Times New Roman" w:hAnsi="Times New Roman"/>
          <w:b/>
          <w:szCs w:val="22"/>
          <w:u w:val="single"/>
        </w:rPr>
        <w:t>DA CONTRATADA:</w:t>
      </w:r>
    </w:p>
    <w:p w:rsidR="00601C1B" w:rsidRPr="00134E76" w:rsidRDefault="00601C1B" w:rsidP="0025424D">
      <w:pPr>
        <w:pStyle w:val="PargrafodaLista"/>
        <w:numPr>
          <w:ilvl w:val="0"/>
          <w:numId w:val="3"/>
        </w:numPr>
        <w:spacing w:line="360" w:lineRule="auto"/>
        <w:jc w:val="both"/>
        <w:rPr>
          <w:sz w:val="22"/>
          <w:szCs w:val="22"/>
        </w:rPr>
      </w:pPr>
      <w:r w:rsidRPr="00134E76">
        <w:rPr>
          <w:sz w:val="22"/>
          <w:szCs w:val="22"/>
        </w:rPr>
        <w:t>Advertência por escrito sempre que verificadas pequenas irregularidades, para as quais a</w:t>
      </w:r>
      <w:r w:rsidRPr="00134E76">
        <w:rPr>
          <w:b/>
          <w:sz w:val="22"/>
          <w:szCs w:val="22"/>
        </w:rPr>
        <w:t xml:space="preserve"> CO</w:t>
      </w:r>
      <w:r w:rsidRPr="00134E76">
        <w:rPr>
          <w:b/>
          <w:sz w:val="22"/>
          <w:szCs w:val="22"/>
        </w:rPr>
        <w:t>N</w:t>
      </w:r>
      <w:r w:rsidRPr="00134E76">
        <w:rPr>
          <w:b/>
          <w:sz w:val="22"/>
          <w:szCs w:val="22"/>
        </w:rPr>
        <w:t>TRATADA</w:t>
      </w:r>
      <w:r w:rsidRPr="00134E76">
        <w:rPr>
          <w:sz w:val="22"/>
          <w:szCs w:val="22"/>
        </w:rPr>
        <w:t xml:space="preserve"> tenha concorrido;</w:t>
      </w:r>
    </w:p>
    <w:p w:rsidR="0031300F" w:rsidRPr="00134E76" w:rsidRDefault="0031300F" w:rsidP="0025424D">
      <w:pPr>
        <w:autoSpaceDE w:val="0"/>
        <w:autoSpaceDN w:val="0"/>
        <w:adjustRightInd w:val="0"/>
        <w:spacing w:line="360" w:lineRule="auto"/>
        <w:ind w:left="720"/>
        <w:jc w:val="both"/>
        <w:rPr>
          <w:rFonts w:ascii="Times New Roman" w:hAnsi="Times New Roman"/>
          <w:szCs w:val="22"/>
        </w:rPr>
      </w:pPr>
      <w:r w:rsidRPr="00134E76">
        <w:rPr>
          <w:rFonts w:ascii="Times New Roman" w:hAnsi="Times New Roman"/>
          <w:b/>
          <w:bCs/>
          <w:szCs w:val="22"/>
        </w:rPr>
        <w:t xml:space="preserve">a.1.) </w:t>
      </w:r>
      <w:r w:rsidRPr="00134E76">
        <w:rPr>
          <w:rFonts w:ascii="Times New Roman" w:hAnsi="Times New Roman"/>
          <w:szCs w:val="22"/>
        </w:rPr>
        <w:t>Considerando o número de advertências e a gravidade das faltas, poderá ser encaminhado o c</w:t>
      </w:r>
      <w:r w:rsidRPr="00134E76">
        <w:rPr>
          <w:rFonts w:ascii="Times New Roman" w:hAnsi="Times New Roman"/>
          <w:szCs w:val="22"/>
        </w:rPr>
        <w:t>a</w:t>
      </w:r>
      <w:r w:rsidRPr="00134E76">
        <w:rPr>
          <w:rFonts w:ascii="Times New Roman" w:hAnsi="Times New Roman"/>
          <w:szCs w:val="22"/>
        </w:rPr>
        <w:t>so à autoridade municipal competente, com pedido formal de rescisão de Contrato.</w:t>
      </w:r>
    </w:p>
    <w:p w:rsidR="0031300F" w:rsidRPr="00134E76" w:rsidRDefault="0031300F" w:rsidP="0025424D">
      <w:pPr>
        <w:pStyle w:val="PargrafodaLista"/>
        <w:spacing w:line="360" w:lineRule="auto"/>
        <w:ind w:left="720"/>
        <w:jc w:val="both"/>
        <w:rPr>
          <w:sz w:val="22"/>
          <w:szCs w:val="22"/>
        </w:rPr>
      </w:pPr>
    </w:p>
    <w:p w:rsidR="00601C1B" w:rsidRPr="00134E76" w:rsidRDefault="00601C1B" w:rsidP="0025424D">
      <w:pPr>
        <w:pStyle w:val="PargrafodaLista"/>
        <w:numPr>
          <w:ilvl w:val="0"/>
          <w:numId w:val="3"/>
        </w:numPr>
        <w:spacing w:line="360" w:lineRule="auto"/>
        <w:jc w:val="both"/>
        <w:rPr>
          <w:sz w:val="22"/>
          <w:szCs w:val="22"/>
        </w:rPr>
      </w:pPr>
      <w:r w:rsidRPr="00134E76">
        <w:rPr>
          <w:sz w:val="22"/>
          <w:szCs w:val="22"/>
        </w:rPr>
        <w:t xml:space="preserve">Sem prejuízo de outras cominações, a </w:t>
      </w:r>
      <w:r w:rsidRPr="00134E76">
        <w:rPr>
          <w:b/>
          <w:sz w:val="22"/>
          <w:szCs w:val="22"/>
        </w:rPr>
        <w:t>CONTRATADA</w:t>
      </w:r>
      <w:r w:rsidRPr="00134E76">
        <w:rPr>
          <w:sz w:val="22"/>
          <w:szCs w:val="22"/>
        </w:rPr>
        <w:t xml:space="preserve"> ficará sujeita às seguintes multas:</w:t>
      </w:r>
    </w:p>
    <w:p w:rsidR="00601C1B" w:rsidRPr="00134E76" w:rsidRDefault="00601C1B" w:rsidP="0025424D">
      <w:pPr>
        <w:pStyle w:val="PargrafodaLista"/>
        <w:spacing w:line="360" w:lineRule="auto"/>
        <w:ind w:left="720"/>
        <w:jc w:val="both"/>
        <w:rPr>
          <w:sz w:val="22"/>
          <w:szCs w:val="22"/>
        </w:rPr>
      </w:pPr>
      <w:proofErr w:type="gramStart"/>
      <w:r w:rsidRPr="00134E76">
        <w:rPr>
          <w:b/>
          <w:sz w:val="22"/>
          <w:szCs w:val="22"/>
        </w:rPr>
        <w:t>b.</w:t>
      </w:r>
      <w:proofErr w:type="gramEnd"/>
      <w:r w:rsidRPr="00134E76">
        <w:rPr>
          <w:b/>
          <w:sz w:val="22"/>
          <w:szCs w:val="22"/>
        </w:rPr>
        <w:t>1)</w:t>
      </w:r>
      <w:r w:rsidRPr="00134E76">
        <w:rPr>
          <w:sz w:val="22"/>
          <w:szCs w:val="22"/>
        </w:rPr>
        <w:t xml:space="preserve"> de  até 5% (cinco por cento) do valor do contrato, pelo descumprimento de quaisquer de suas cláusulas e/ou legislação pertinente;</w:t>
      </w:r>
    </w:p>
    <w:p w:rsidR="00601C1B" w:rsidRPr="00134E76" w:rsidRDefault="00601C1B" w:rsidP="0025424D">
      <w:pPr>
        <w:pStyle w:val="PargrafodaLista"/>
        <w:spacing w:line="360" w:lineRule="auto"/>
        <w:ind w:left="720"/>
        <w:jc w:val="both"/>
        <w:rPr>
          <w:sz w:val="22"/>
          <w:szCs w:val="22"/>
        </w:rPr>
      </w:pPr>
      <w:proofErr w:type="gramStart"/>
      <w:r w:rsidRPr="00134E76">
        <w:rPr>
          <w:b/>
          <w:sz w:val="22"/>
          <w:szCs w:val="22"/>
        </w:rPr>
        <w:t>b.</w:t>
      </w:r>
      <w:proofErr w:type="gramEnd"/>
      <w:r w:rsidRPr="00134E76">
        <w:rPr>
          <w:b/>
          <w:sz w:val="22"/>
          <w:szCs w:val="22"/>
        </w:rPr>
        <w:t>2)</w:t>
      </w:r>
      <w:r w:rsidRPr="00134E76">
        <w:rPr>
          <w:sz w:val="22"/>
          <w:szCs w:val="22"/>
        </w:rPr>
        <w:t xml:space="preserve"> de até 10% (dez por cento) sobre o total atualizado do contrato, na hipótese de  inexecução total.  </w:t>
      </w:r>
    </w:p>
    <w:p w:rsidR="00601C1B" w:rsidRPr="00134E76" w:rsidRDefault="00601C1B" w:rsidP="0025424D">
      <w:pPr>
        <w:spacing w:line="360" w:lineRule="auto"/>
        <w:ind w:firstLine="426"/>
        <w:jc w:val="both"/>
        <w:rPr>
          <w:rFonts w:ascii="Times New Roman" w:hAnsi="Times New Roman"/>
          <w:szCs w:val="22"/>
        </w:rPr>
      </w:pPr>
      <w:r w:rsidRPr="00134E76">
        <w:rPr>
          <w:rFonts w:ascii="Times New Roman" w:hAnsi="Times New Roman"/>
          <w:b/>
          <w:szCs w:val="22"/>
        </w:rPr>
        <w:t>c)</w:t>
      </w:r>
      <w:r w:rsidRPr="00134E76">
        <w:rPr>
          <w:rFonts w:ascii="Times New Roman" w:hAnsi="Times New Roman"/>
          <w:szCs w:val="22"/>
        </w:rPr>
        <w:t xml:space="preserve"> Suspensão do direito de licitar, num prazo de até 02 (dois) anos, dependendo da gravidade ou falta;</w:t>
      </w:r>
    </w:p>
    <w:p w:rsidR="00601C1B" w:rsidRPr="00134E76" w:rsidRDefault="00601C1B" w:rsidP="0025424D">
      <w:pPr>
        <w:spacing w:line="360" w:lineRule="auto"/>
        <w:ind w:firstLine="426"/>
        <w:jc w:val="both"/>
        <w:rPr>
          <w:rFonts w:ascii="Times New Roman" w:hAnsi="Times New Roman"/>
          <w:szCs w:val="22"/>
        </w:rPr>
      </w:pPr>
      <w:r w:rsidRPr="00134E76">
        <w:rPr>
          <w:rFonts w:ascii="Times New Roman" w:hAnsi="Times New Roman"/>
          <w:b/>
          <w:szCs w:val="22"/>
        </w:rPr>
        <w:t xml:space="preserve">d) </w:t>
      </w:r>
      <w:r w:rsidRPr="00134E76">
        <w:rPr>
          <w:rFonts w:ascii="Times New Roman" w:hAnsi="Times New Roman"/>
          <w:szCs w:val="22"/>
        </w:rPr>
        <w:t>Na aplicação destas penalidades serão admitidos os recursos previstos em lei;</w:t>
      </w:r>
    </w:p>
    <w:p w:rsidR="00601C1B" w:rsidRPr="00134E76" w:rsidRDefault="00601C1B" w:rsidP="0025424D">
      <w:pPr>
        <w:pStyle w:val="PargrafodaLista"/>
        <w:numPr>
          <w:ilvl w:val="1"/>
          <w:numId w:val="4"/>
        </w:numPr>
        <w:spacing w:line="360" w:lineRule="auto"/>
        <w:jc w:val="both"/>
        <w:rPr>
          <w:sz w:val="22"/>
          <w:szCs w:val="22"/>
        </w:rPr>
      </w:pPr>
      <w:r w:rsidRPr="00134E76">
        <w:rPr>
          <w:sz w:val="22"/>
          <w:szCs w:val="22"/>
        </w:rPr>
        <w:t>As penalidades acima poderão ser aplicadas isolada ou cumulativamente, a critério do</w:t>
      </w:r>
      <w:r w:rsidRPr="00134E76">
        <w:rPr>
          <w:b/>
          <w:sz w:val="22"/>
          <w:szCs w:val="22"/>
        </w:rPr>
        <w:t xml:space="preserve"> CONTRATA</w:t>
      </w:r>
      <w:r w:rsidRPr="00134E76">
        <w:rPr>
          <w:b/>
          <w:sz w:val="22"/>
          <w:szCs w:val="22"/>
        </w:rPr>
        <w:t>N</w:t>
      </w:r>
      <w:r w:rsidRPr="00134E76">
        <w:rPr>
          <w:b/>
          <w:sz w:val="22"/>
          <w:szCs w:val="22"/>
        </w:rPr>
        <w:t>TE</w:t>
      </w:r>
      <w:r w:rsidRPr="00134E76">
        <w:rPr>
          <w:sz w:val="22"/>
          <w:szCs w:val="22"/>
        </w:rPr>
        <w:t>, admitida sua reiteração;</w:t>
      </w:r>
    </w:p>
    <w:p w:rsidR="00601C1B" w:rsidRPr="00134E76" w:rsidRDefault="00601C1B" w:rsidP="0025424D">
      <w:pPr>
        <w:pStyle w:val="PargrafodaLista"/>
        <w:numPr>
          <w:ilvl w:val="1"/>
          <w:numId w:val="4"/>
        </w:numPr>
        <w:spacing w:line="360" w:lineRule="auto"/>
        <w:jc w:val="both"/>
        <w:rPr>
          <w:sz w:val="22"/>
          <w:szCs w:val="22"/>
        </w:rPr>
      </w:pPr>
      <w:r w:rsidRPr="00134E76">
        <w:rPr>
          <w:sz w:val="22"/>
          <w:szCs w:val="22"/>
        </w:rPr>
        <w:t xml:space="preserve">Quando a </w:t>
      </w:r>
      <w:r w:rsidRPr="00134E76">
        <w:rPr>
          <w:b/>
          <w:sz w:val="22"/>
          <w:szCs w:val="22"/>
        </w:rPr>
        <w:t>CONTRATADA</w:t>
      </w:r>
      <w:r w:rsidRPr="00134E76">
        <w:rPr>
          <w:sz w:val="22"/>
          <w:szCs w:val="22"/>
        </w:rPr>
        <w:t xml:space="preserve"> motivar rescisão contratual, será responsável pelas perdas e danos decorre</w:t>
      </w:r>
      <w:r w:rsidRPr="00134E76">
        <w:rPr>
          <w:sz w:val="22"/>
          <w:szCs w:val="22"/>
        </w:rPr>
        <w:t>n</w:t>
      </w:r>
      <w:r w:rsidRPr="00134E76">
        <w:rPr>
          <w:sz w:val="22"/>
          <w:szCs w:val="22"/>
        </w:rPr>
        <w:t xml:space="preserve">tes para o </w:t>
      </w:r>
      <w:r w:rsidRPr="00134E76">
        <w:rPr>
          <w:b/>
          <w:sz w:val="22"/>
          <w:szCs w:val="22"/>
        </w:rPr>
        <w:t>CONTRATANTE</w:t>
      </w:r>
      <w:r w:rsidRPr="00134E76">
        <w:rPr>
          <w:sz w:val="22"/>
          <w:szCs w:val="22"/>
        </w:rPr>
        <w:t>.</w:t>
      </w:r>
    </w:p>
    <w:p w:rsidR="0031300F" w:rsidRPr="00134E76" w:rsidRDefault="00601C1B" w:rsidP="0025424D">
      <w:pPr>
        <w:pStyle w:val="Default"/>
        <w:numPr>
          <w:ilvl w:val="1"/>
          <w:numId w:val="4"/>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O não cumprimento das condições estabelecidas no Projeto Básico implicará em multa de até 10% do valor percebido mensalmente pela </w:t>
      </w:r>
      <w:r w:rsidRPr="00134E76">
        <w:rPr>
          <w:rFonts w:ascii="Times New Roman" w:hAnsi="Times New Roman" w:cs="Times New Roman"/>
          <w:b/>
          <w:color w:val="auto"/>
          <w:sz w:val="22"/>
          <w:szCs w:val="22"/>
        </w:rPr>
        <w:t>CONTRATADA</w:t>
      </w:r>
      <w:r w:rsidRPr="00134E76">
        <w:rPr>
          <w:rFonts w:ascii="Times New Roman" w:hAnsi="Times New Roman" w:cs="Times New Roman"/>
          <w:color w:val="auto"/>
          <w:sz w:val="22"/>
          <w:szCs w:val="22"/>
        </w:rPr>
        <w:t xml:space="preserve"> e a reincidência resultará em n</w:t>
      </w:r>
      <w:r w:rsidR="0031300F" w:rsidRPr="00134E76">
        <w:rPr>
          <w:rFonts w:ascii="Times New Roman" w:hAnsi="Times New Roman" w:cs="Times New Roman"/>
          <w:color w:val="auto"/>
          <w:sz w:val="22"/>
          <w:szCs w:val="22"/>
        </w:rPr>
        <w:t>ova multa com o d</w:t>
      </w:r>
      <w:r w:rsidR="0031300F" w:rsidRPr="00134E76">
        <w:rPr>
          <w:rFonts w:ascii="Times New Roman" w:hAnsi="Times New Roman" w:cs="Times New Roman"/>
          <w:color w:val="auto"/>
          <w:sz w:val="22"/>
          <w:szCs w:val="22"/>
        </w:rPr>
        <w:t>o</w:t>
      </w:r>
      <w:r w:rsidR="0031300F" w:rsidRPr="00134E76">
        <w:rPr>
          <w:rFonts w:ascii="Times New Roman" w:hAnsi="Times New Roman" w:cs="Times New Roman"/>
          <w:color w:val="auto"/>
          <w:sz w:val="22"/>
          <w:szCs w:val="22"/>
        </w:rPr>
        <w:t>bro do valor.</w:t>
      </w:r>
    </w:p>
    <w:p w:rsidR="0031300F" w:rsidRPr="00134E76" w:rsidRDefault="0031300F" w:rsidP="0025424D">
      <w:pPr>
        <w:pStyle w:val="Default"/>
        <w:numPr>
          <w:ilvl w:val="1"/>
          <w:numId w:val="4"/>
        </w:numPr>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t xml:space="preserve"> </w:t>
      </w:r>
      <w:r w:rsidRPr="00134E76">
        <w:rPr>
          <w:rFonts w:ascii="Times New Roman" w:hAnsi="Times New Roman" w:cs="Times New Roman"/>
          <w:color w:val="auto"/>
          <w:sz w:val="22"/>
          <w:szCs w:val="22"/>
        </w:rPr>
        <w:t xml:space="preserve">Ocorrendo qualquer das hipóteses da alínea “b.2”, a </w:t>
      </w:r>
      <w:r w:rsidRPr="00134E76">
        <w:rPr>
          <w:rFonts w:ascii="Times New Roman" w:hAnsi="Times New Roman" w:cs="Times New Roman"/>
          <w:b/>
          <w:bCs/>
          <w:color w:val="auto"/>
          <w:sz w:val="22"/>
          <w:szCs w:val="22"/>
        </w:rPr>
        <w:t>CONTRATADA f</w:t>
      </w:r>
      <w:r w:rsidRPr="00134E76">
        <w:rPr>
          <w:rFonts w:ascii="Times New Roman" w:hAnsi="Times New Roman" w:cs="Times New Roman"/>
          <w:color w:val="auto"/>
          <w:sz w:val="22"/>
          <w:szCs w:val="22"/>
        </w:rPr>
        <w:t>icará sujeita, além da aplicação da multa correspondente, às penalidades previstas no artigo 87, inciso III, da Lei n.º 8.666/93, nos termos que seguem:</w:t>
      </w:r>
    </w:p>
    <w:p w:rsidR="0031300F" w:rsidRPr="00134E76" w:rsidRDefault="0031300F" w:rsidP="0025424D">
      <w:pPr>
        <w:autoSpaceDE w:val="0"/>
        <w:autoSpaceDN w:val="0"/>
        <w:adjustRightInd w:val="0"/>
        <w:spacing w:line="360" w:lineRule="auto"/>
        <w:ind w:left="360"/>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Suspensão de participar em licitação e impedimento de contratar com a Administração, pelo prazo de 01 (um) ano, em caso de inexecução parcial do Contrato.</w:t>
      </w:r>
    </w:p>
    <w:p w:rsidR="0031300F" w:rsidRPr="00134E76" w:rsidRDefault="0031300F" w:rsidP="0025424D">
      <w:pPr>
        <w:autoSpaceDE w:val="0"/>
        <w:autoSpaceDN w:val="0"/>
        <w:adjustRightInd w:val="0"/>
        <w:spacing w:line="360" w:lineRule="auto"/>
        <w:ind w:left="360"/>
        <w:jc w:val="both"/>
        <w:rPr>
          <w:rFonts w:ascii="Times New Roman" w:hAnsi="Times New Roman"/>
          <w:szCs w:val="22"/>
        </w:rPr>
      </w:pPr>
      <w:r w:rsidRPr="00134E76">
        <w:rPr>
          <w:rFonts w:ascii="Times New Roman" w:hAnsi="Times New Roman"/>
          <w:b/>
          <w:bCs/>
          <w:szCs w:val="22"/>
        </w:rPr>
        <w:lastRenderedPageBreak/>
        <w:t xml:space="preserve">b) </w:t>
      </w:r>
      <w:r w:rsidRPr="00134E76">
        <w:rPr>
          <w:rFonts w:ascii="Times New Roman" w:hAnsi="Times New Roman"/>
          <w:szCs w:val="22"/>
        </w:rPr>
        <w:t>Suspensão de participar em licitação e impedimento de contratar com a Administração, pelo prazo de 02 (dois) anos, e declaração de idoneidade para licitar ou contratar com a Administração Pública enqua</w:t>
      </w:r>
      <w:r w:rsidRPr="00134E76">
        <w:rPr>
          <w:rFonts w:ascii="Times New Roman" w:hAnsi="Times New Roman"/>
          <w:szCs w:val="22"/>
        </w:rPr>
        <w:t>n</w:t>
      </w:r>
      <w:r w:rsidRPr="00134E76">
        <w:rPr>
          <w:rFonts w:ascii="Times New Roman" w:hAnsi="Times New Roman"/>
          <w:szCs w:val="22"/>
        </w:rPr>
        <w:t>to perdurarem os motivos determinantes da punição ou até que seja promovida a reabilitação perante a própria autoridade que aplicou a penalidade, em caso de inexecução total do objeto.</w:t>
      </w:r>
    </w:p>
    <w:p w:rsidR="00601C1B" w:rsidRPr="00134E76" w:rsidRDefault="00601C1B" w:rsidP="0025424D">
      <w:pPr>
        <w:spacing w:line="360" w:lineRule="auto"/>
        <w:jc w:val="both"/>
        <w:rPr>
          <w:rFonts w:ascii="Times New Roman" w:hAnsi="Times New Roman"/>
          <w:b/>
          <w:szCs w:val="22"/>
        </w:rPr>
      </w:pPr>
    </w:p>
    <w:p w:rsidR="00601C1B" w:rsidRPr="00134E76" w:rsidRDefault="00601C1B" w:rsidP="0025424D">
      <w:pPr>
        <w:spacing w:line="360" w:lineRule="auto"/>
        <w:jc w:val="both"/>
        <w:rPr>
          <w:rFonts w:ascii="Times New Roman" w:hAnsi="Times New Roman"/>
          <w:b/>
          <w:szCs w:val="22"/>
          <w:u w:val="single"/>
        </w:rPr>
      </w:pPr>
      <w:r w:rsidRPr="00134E76">
        <w:rPr>
          <w:rFonts w:ascii="Times New Roman" w:hAnsi="Times New Roman"/>
          <w:b/>
          <w:szCs w:val="22"/>
          <w:u w:val="single"/>
        </w:rPr>
        <w:t>DO CONTRATANTE:</w:t>
      </w:r>
    </w:p>
    <w:p w:rsidR="00601C1B" w:rsidRPr="00134E76" w:rsidRDefault="00601C1B" w:rsidP="0025424D">
      <w:pPr>
        <w:pStyle w:val="PargrafodaLista"/>
        <w:numPr>
          <w:ilvl w:val="0"/>
          <w:numId w:val="5"/>
        </w:numPr>
        <w:spacing w:line="360" w:lineRule="auto"/>
        <w:jc w:val="both"/>
        <w:rPr>
          <w:sz w:val="22"/>
          <w:szCs w:val="22"/>
        </w:rPr>
      </w:pPr>
      <w:r w:rsidRPr="00134E76">
        <w:rPr>
          <w:sz w:val="22"/>
          <w:szCs w:val="22"/>
        </w:rPr>
        <w:t xml:space="preserve">No caso de atraso imotivado do pagamento do valor ajustado, o </w:t>
      </w:r>
      <w:r w:rsidRPr="00134E76">
        <w:rPr>
          <w:b/>
          <w:sz w:val="22"/>
          <w:szCs w:val="22"/>
        </w:rPr>
        <w:t>CONTRATANTE</w:t>
      </w:r>
      <w:r w:rsidRPr="00134E76">
        <w:rPr>
          <w:sz w:val="22"/>
          <w:szCs w:val="22"/>
        </w:rPr>
        <w:t xml:space="preserve"> sofrerá multa de 10% (dez por cento) sobre o total atualizado da inadimplência.</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601C1B" w:rsidRPr="00134E76" w:rsidRDefault="00601C1B" w:rsidP="0025424D">
      <w:pPr>
        <w:pStyle w:val="Default"/>
        <w:spacing w:line="360" w:lineRule="auto"/>
        <w:jc w:val="both"/>
        <w:rPr>
          <w:rFonts w:ascii="Times New Roman" w:hAnsi="Times New Roman" w:cs="Times New Roman"/>
          <w:color w:val="auto"/>
          <w:sz w:val="22"/>
          <w:szCs w:val="22"/>
          <w:u w:val="single"/>
        </w:rPr>
      </w:pPr>
      <w:r w:rsidRPr="00134E76">
        <w:rPr>
          <w:rFonts w:ascii="Times New Roman" w:hAnsi="Times New Roman" w:cs="Times New Roman"/>
          <w:b/>
          <w:bCs/>
          <w:color w:val="auto"/>
          <w:sz w:val="22"/>
          <w:szCs w:val="22"/>
          <w:u w:val="single"/>
        </w:rPr>
        <w:t xml:space="preserve">CLAÚSULA QUINTA: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color w:val="auto"/>
          <w:sz w:val="22"/>
          <w:szCs w:val="22"/>
        </w:rPr>
        <w:t>5.1</w:t>
      </w:r>
      <w:r w:rsidRPr="00134E76">
        <w:rPr>
          <w:rFonts w:ascii="Times New Roman" w:hAnsi="Times New Roman" w:cs="Times New Roman"/>
          <w:color w:val="auto"/>
          <w:sz w:val="22"/>
          <w:szCs w:val="22"/>
        </w:rPr>
        <w:t xml:space="preserve"> Este Contrato Administrativo reger-se-á pelas normas constantes</w:t>
      </w:r>
      <w:r w:rsidR="004836B8" w:rsidRPr="00134E76">
        <w:rPr>
          <w:rFonts w:ascii="Times New Roman" w:hAnsi="Times New Roman" w:cs="Times New Roman"/>
          <w:color w:val="auto"/>
          <w:sz w:val="22"/>
          <w:szCs w:val="22"/>
        </w:rPr>
        <w:t xml:space="preserve"> na Lei 8.666/93 e alterações.</w:t>
      </w:r>
      <w:r w:rsidRPr="00134E76">
        <w:rPr>
          <w:rFonts w:ascii="Times New Roman" w:hAnsi="Times New Roman" w:cs="Times New Roman"/>
          <w:color w:val="auto"/>
          <w:sz w:val="22"/>
          <w:szCs w:val="22"/>
        </w:rPr>
        <w:t xml:space="preserve"> </w:t>
      </w:r>
    </w:p>
    <w:p w:rsidR="00601C1B" w:rsidRPr="00134E76" w:rsidRDefault="00601C1B" w:rsidP="0025424D">
      <w:pPr>
        <w:pStyle w:val="Default"/>
        <w:spacing w:line="360" w:lineRule="auto"/>
        <w:jc w:val="both"/>
        <w:rPr>
          <w:rFonts w:ascii="Times New Roman" w:hAnsi="Times New Roman" w:cs="Times New Roman"/>
          <w:b/>
          <w:bCs/>
          <w:color w:val="auto"/>
          <w:sz w:val="22"/>
          <w:szCs w:val="22"/>
          <w:u w:val="single"/>
        </w:rPr>
      </w:pPr>
    </w:p>
    <w:p w:rsidR="00601C1B" w:rsidRPr="00134E76" w:rsidRDefault="00601C1B" w:rsidP="0025424D">
      <w:pPr>
        <w:pStyle w:val="Default"/>
        <w:spacing w:line="360" w:lineRule="auto"/>
        <w:jc w:val="both"/>
        <w:rPr>
          <w:rFonts w:ascii="Times New Roman" w:hAnsi="Times New Roman" w:cs="Times New Roman"/>
          <w:color w:val="auto"/>
          <w:sz w:val="22"/>
          <w:szCs w:val="22"/>
          <w:u w:val="single"/>
        </w:rPr>
      </w:pPr>
      <w:r w:rsidRPr="00134E76">
        <w:rPr>
          <w:rFonts w:ascii="Times New Roman" w:hAnsi="Times New Roman" w:cs="Times New Roman"/>
          <w:b/>
          <w:bCs/>
          <w:color w:val="auto"/>
          <w:sz w:val="22"/>
          <w:szCs w:val="22"/>
          <w:u w:val="single"/>
        </w:rPr>
        <w:t xml:space="preserve">CLAÚSULA SEXTA: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t xml:space="preserve">6.1 </w:t>
      </w:r>
      <w:r w:rsidRPr="00134E76">
        <w:rPr>
          <w:rFonts w:ascii="Times New Roman" w:hAnsi="Times New Roman" w:cs="Times New Roman"/>
          <w:color w:val="auto"/>
          <w:sz w:val="22"/>
          <w:szCs w:val="22"/>
        </w:rPr>
        <w:t xml:space="preserve">O presente contrato encontra-se vinculado ao Processo de Licitação modalidade </w:t>
      </w:r>
      <w:r w:rsidR="001953A1" w:rsidRPr="00134E76">
        <w:rPr>
          <w:rFonts w:ascii="Times New Roman" w:hAnsi="Times New Roman" w:cs="Times New Roman"/>
          <w:b/>
          <w:color w:val="auto"/>
          <w:sz w:val="22"/>
          <w:szCs w:val="22"/>
          <w:u w:val="single"/>
        </w:rPr>
        <w:t>Pregão Presencial</w:t>
      </w:r>
      <w:r w:rsidR="004836B8" w:rsidRPr="00134E76">
        <w:rPr>
          <w:rFonts w:ascii="Times New Roman" w:hAnsi="Times New Roman" w:cs="Times New Roman"/>
          <w:b/>
          <w:color w:val="auto"/>
          <w:sz w:val="22"/>
          <w:szCs w:val="22"/>
          <w:u w:val="single"/>
        </w:rPr>
        <w:t xml:space="preserve"> nº </w:t>
      </w:r>
      <w:r w:rsidR="00C961C7" w:rsidRPr="00134E76">
        <w:rPr>
          <w:rFonts w:ascii="Times New Roman" w:hAnsi="Times New Roman" w:cs="Times New Roman"/>
          <w:b/>
          <w:color w:val="auto"/>
          <w:sz w:val="22"/>
          <w:szCs w:val="22"/>
          <w:u w:val="single"/>
        </w:rPr>
        <w:t>032/2022</w:t>
      </w:r>
      <w:r w:rsidR="00C961C7" w:rsidRPr="00134E76">
        <w:rPr>
          <w:rFonts w:ascii="Times New Roman" w:hAnsi="Times New Roman" w:cs="Times New Roman"/>
          <w:color w:val="auto"/>
          <w:sz w:val="22"/>
          <w:szCs w:val="22"/>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CLAÚSULA SÉTIMA:</w:t>
      </w:r>
    </w:p>
    <w:p w:rsidR="00601C1B" w:rsidRPr="00134E76" w:rsidRDefault="00601C1B" w:rsidP="0025424D">
      <w:pPr>
        <w:spacing w:line="360" w:lineRule="auto"/>
        <w:jc w:val="both"/>
        <w:rPr>
          <w:rFonts w:ascii="Times New Roman" w:hAnsi="Times New Roman"/>
          <w:b/>
          <w:szCs w:val="22"/>
        </w:rPr>
      </w:pPr>
      <w:r w:rsidRPr="00134E76">
        <w:rPr>
          <w:rFonts w:ascii="Times New Roman" w:hAnsi="Times New Roman"/>
          <w:b/>
          <w:szCs w:val="22"/>
        </w:rPr>
        <w:t>7.1</w:t>
      </w:r>
      <w:r w:rsidRPr="00134E76">
        <w:rPr>
          <w:rFonts w:ascii="Times New Roman" w:hAnsi="Times New Roman"/>
          <w:szCs w:val="22"/>
        </w:rPr>
        <w:t xml:space="preserve"> O prazo de início da prestação do serviço, será a</w:t>
      </w:r>
      <w:r w:rsidR="001953A1" w:rsidRPr="00134E76">
        <w:rPr>
          <w:rFonts w:ascii="Times New Roman" w:hAnsi="Times New Roman"/>
          <w:szCs w:val="22"/>
        </w:rPr>
        <w:t xml:space="preserve"> de até </w:t>
      </w:r>
      <w:r w:rsidR="00AE52EA" w:rsidRPr="00134E76">
        <w:rPr>
          <w:rFonts w:ascii="Times New Roman" w:hAnsi="Times New Roman"/>
          <w:szCs w:val="22"/>
        </w:rPr>
        <w:t>02</w:t>
      </w:r>
      <w:r w:rsidR="001953A1" w:rsidRPr="00134E76">
        <w:rPr>
          <w:rFonts w:ascii="Times New Roman" w:hAnsi="Times New Roman"/>
          <w:szCs w:val="22"/>
        </w:rPr>
        <w:t xml:space="preserve"> (</w:t>
      </w:r>
      <w:r w:rsidR="00AE52EA" w:rsidRPr="00134E76">
        <w:rPr>
          <w:rFonts w:ascii="Times New Roman" w:hAnsi="Times New Roman"/>
          <w:szCs w:val="22"/>
        </w:rPr>
        <w:t>dois</w:t>
      </w:r>
      <w:r w:rsidR="001953A1" w:rsidRPr="00134E76">
        <w:rPr>
          <w:rFonts w:ascii="Times New Roman" w:hAnsi="Times New Roman"/>
          <w:szCs w:val="22"/>
        </w:rPr>
        <w:t xml:space="preserve"> dias)</w:t>
      </w:r>
      <w:r w:rsidRPr="00134E76">
        <w:rPr>
          <w:rFonts w:ascii="Times New Roman" w:hAnsi="Times New Roman"/>
          <w:szCs w:val="22"/>
        </w:rPr>
        <w:t xml:space="preserve"> partir da assinatura do Contra</w:t>
      </w:r>
      <w:r w:rsidR="001953A1" w:rsidRPr="00134E76">
        <w:rPr>
          <w:rFonts w:ascii="Times New Roman" w:hAnsi="Times New Roman"/>
          <w:szCs w:val="22"/>
        </w:rPr>
        <w:t>to</w:t>
      </w:r>
      <w:r w:rsidRPr="00134E76">
        <w:rPr>
          <w:rFonts w:ascii="Times New Roman" w:hAnsi="Times New Roman"/>
          <w:szCs w:val="22"/>
        </w:rPr>
        <w:t>.</w:t>
      </w:r>
    </w:p>
    <w:p w:rsidR="004836B8" w:rsidRPr="00134E76" w:rsidRDefault="00601C1B" w:rsidP="0025424D">
      <w:pPr>
        <w:tabs>
          <w:tab w:val="left" w:pos="1418"/>
        </w:tabs>
        <w:spacing w:line="360" w:lineRule="auto"/>
        <w:ind w:right="57"/>
        <w:jc w:val="both"/>
        <w:rPr>
          <w:rFonts w:ascii="Times New Roman" w:hAnsi="Times New Roman"/>
          <w:szCs w:val="22"/>
        </w:rPr>
      </w:pPr>
      <w:r w:rsidRPr="00134E76">
        <w:rPr>
          <w:rFonts w:ascii="Times New Roman" w:hAnsi="Times New Roman"/>
          <w:b/>
          <w:szCs w:val="22"/>
        </w:rPr>
        <w:t xml:space="preserve">7.2 </w:t>
      </w:r>
      <w:r w:rsidRPr="00134E76">
        <w:rPr>
          <w:rFonts w:ascii="Times New Roman" w:hAnsi="Times New Roman"/>
          <w:szCs w:val="22"/>
        </w:rPr>
        <w:t>O contrato terá val</w:t>
      </w:r>
      <w:r w:rsidR="004836B8" w:rsidRPr="00134E76">
        <w:rPr>
          <w:rFonts w:ascii="Times New Roman" w:hAnsi="Times New Roman"/>
          <w:szCs w:val="22"/>
        </w:rPr>
        <w:t>idade de 12 (doze) meses, a contar da data de sua assinatura, podendo ser prorrogado até os limites máximos do art. 57, II, da Lei 8.666/93.</w:t>
      </w:r>
    </w:p>
    <w:p w:rsidR="00601C1B" w:rsidRPr="00134E76" w:rsidRDefault="00601C1B" w:rsidP="0025424D">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bCs/>
          <w:szCs w:val="22"/>
        </w:rPr>
        <w:t xml:space="preserve">7.3 </w:t>
      </w:r>
      <w:r w:rsidRPr="00134E76">
        <w:rPr>
          <w:rFonts w:ascii="Times New Roman" w:hAnsi="Times New Roman"/>
          <w:szCs w:val="22"/>
        </w:rPr>
        <w:t>No caso da execução contratual ultrapassar o prazo de 12 (doze) meses será concedido reajuste ao preço proposto, deduzido eventual antecipação concedida a título de reequilíbrio econômico-financeiro, tendo c</w:t>
      </w:r>
      <w:r w:rsidRPr="00134E76">
        <w:rPr>
          <w:rFonts w:ascii="Times New Roman" w:hAnsi="Times New Roman"/>
          <w:szCs w:val="22"/>
        </w:rPr>
        <w:t>o</w:t>
      </w:r>
      <w:r w:rsidRPr="00134E76">
        <w:rPr>
          <w:rFonts w:ascii="Times New Roman" w:hAnsi="Times New Roman"/>
          <w:szCs w:val="22"/>
        </w:rPr>
        <w:t xml:space="preserve">mo indexador o </w:t>
      </w:r>
      <w:r w:rsidR="001953A1" w:rsidRPr="00134E76">
        <w:rPr>
          <w:rFonts w:ascii="Times New Roman" w:hAnsi="Times New Roman"/>
          <w:szCs w:val="22"/>
        </w:rPr>
        <w:t>IGPM-FGV.</w:t>
      </w:r>
    </w:p>
    <w:p w:rsidR="00AE52EA" w:rsidRPr="00134E76" w:rsidRDefault="00AE52EA"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7.4</w:t>
      </w:r>
      <w:r w:rsidRPr="00134E76">
        <w:rPr>
          <w:rFonts w:ascii="Times New Roman" w:hAnsi="Times New Roman"/>
          <w:szCs w:val="22"/>
        </w:rPr>
        <w:t xml:space="preserve"> O contrato poderá ser aditivado, dentro das necessidades do município, e de acordo com Art. 65 letra d § 1º da Lei 8.666/93.</w:t>
      </w:r>
    </w:p>
    <w:p w:rsidR="00AE52EA" w:rsidRPr="00134E76" w:rsidRDefault="00AE52EA"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7.5 </w:t>
      </w:r>
      <w:r w:rsidRPr="00134E76">
        <w:rPr>
          <w:rFonts w:ascii="Times New Roman" w:hAnsi="Times New Roman"/>
          <w:szCs w:val="22"/>
        </w:rPr>
        <w:t>O Contratado fica obrigado a aceitar nas mesmas condições contratuais os acréscimo ou supressões que se fizerem nos serviços, até 25% (vinte e cinco por cento) do valor inicial atualizado do contrato.</w:t>
      </w:r>
    </w:p>
    <w:p w:rsidR="00601C1B" w:rsidRPr="00134E76" w:rsidRDefault="00601C1B" w:rsidP="0025424D">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C961C7" w:rsidRPr="00134E76" w:rsidRDefault="00601C1B" w:rsidP="0025424D">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CLAUSULA OITAVA:</w:t>
      </w:r>
    </w:p>
    <w:p w:rsidR="001953A1" w:rsidRPr="00134E76" w:rsidRDefault="00601C1B" w:rsidP="0025424D">
      <w:pPr>
        <w:tabs>
          <w:tab w:val="left" w:pos="1134"/>
        </w:tabs>
        <w:spacing w:line="360" w:lineRule="auto"/>
        <w:jc w:val="both"/>
        <w:rPr>
          <w:rFonts w:ascii="Times New Roman" w:hAnsi="Times New Roman"/>
          <w:szCs w:val="22"/>
        </w:rPr>
      </w:pPr>
      <w:r w:rsidRPr="00134E76">
        <w:rPr>
          <w:rFonts w:ascii="Times New Roman" w:hAnsi="Times New Roman"/>
          <w:b/>
          <w:szCs w:val="22"/>
        </w:rPr>
        <w:t>8.1</w:t>
      </w:r>
      <w:r w:rsidRPr="00134E76">
        <w:rPr>
          <w:rFonts w:ascii="Times New Roman" w:hAnsi="Times New Roman"/>
          <w:szCs w:val="22"/>
        </w:rPr>
        <w:t xml:space="preserve"> </w:t>
      </w:r>
      <w:r w:rsidR="001953A1" w:rsidRPr="00134E76">
        <w:rPr>
          <w:rFonts w:ascii="Times New Roman" w:hAnsi="Times New Roman"/>
          <w:szCs w:val="22"/>
        </w:rPr>
        <w:t>Os recursos financeiros para as despesas decorrentes desta licitação serão provenientes da seguinte dot</w:t>
      </w:r>
      <w:r w:rsidR="001953A1" w:rsidRPr="00134E76">
        <w:rPr>
          <w:rFonts w:ascii="Times New Roman" w:hAnsi="Times New Roman"/>
          <w:szCs w:val="22"/>
        </w:rPr>
        <w:t>a</w:t>
      </w:r>
      <w:r w:rsidR="001953A1" w:rsidRPr="00134E76">
        <w:rPr>
          <w:rFonts w:ascii="Times New Roman" w:hAnsi="Times New Roman"/>
          <w:szCs w:val="22"/>
        </w:rPr>
        <w:t>ção orçamentária para o ano de 2017, Lei 1472 de 30 de novembro de 2016.</w:t>
      </w:r>
    </w:p>
    <w:p w:rsidR="001953A1" w:rsidRPr="00134E76" w:rsidRDefault="001953A1" w:rsidP="0025424D">
      <w:pPr>
        <w:tabs>
          <w:tab w:val="left" w:pos="1134"/>
        </w:tabs>
        <w:spacing w:line="360" w:lineRule="auto"/>
        <w:jc w:val="both"/>
        <w:rPr>
          <w:rFonts w:ascii="Times New Roman" w:hAnsi="Times New Roman"/>
          <w:szCs w:val="22"/>
        </w:rPr>
      </w:pPr>
    </w:p>
    <w:p w:rsidR="001953A1" w:rsidRPr="00134E76" w:rsidRDefault="001953A1"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ÓRGÃO: 07 – SEC. MUN. DE INFRAESTRUTURA E MEIO AMBIENTE</w:t>
      </w:r>
    </w:p>
    <w:p w:rsidR="001953A1" w:rsidRPr="00134E76" w:rsidRDefault="001953A1"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 xml:space="preserve">UNIDADE: 07.03 – FUNDO MUNICIPAL DE MEIO AMBIENTE  </w:t>
      </w:r>
    </w:p>
    <w:p w:rsidR="001953A1" w:rsidRPr="00134E76" w:rsidRDefault="001953A1"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PROJETO: 2063 – MANUTENÇÃO DAS ATIVIDADES AMBIENTAIS</w:t>
      </w:r>
    </w:p>
    <w:p w:rsidR="001953A1" w:rsidRPr="00134E76" w:rsidRDefault="001953A1"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sidRPr="00134E76">
        <w:rPr>
          <w:rFonts w:ascii="Times New Roman" w:hAnsi="Times New Roman"/>
          <w:b/>
          <w:szCs w:val="22"/>
        </w:rPr>
        <w:lastRenderedPageBreak/>
        <w:t xml:space="preserve">RUBRICA: 3.390.39.00.00.00 – OUTROS SERVIÇOS TERCEIROS PESSOA JURIDICA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NONA: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color w:val="auto"/>
          <w:sz w:val="22"/>
          <w:szCs w:val="22"/>
        </w:rPr>
        <w:t>9.1</w:t>
      </w:r>
      <w:r w:rsidRPr="00134E76">
        <w:rPr>
          <w:rFonts w:ascii="Times New Roman" w:hAnsi="Times New Roman" w:cs="Times New Roman"/>
          <w:color w:val="auto"/>
          <w:sz w:val="22"/>
          <w:szCs w:val="22"/>
        </w:rPr>
        <w:t xml:space="preserve"> A Fiscalização do contrato estará a cargo da Secretaria Municipal de </w:t>
      </w:r>
      <w:r w:rsidR="001953A1" w:rsidRPr="00134E76">
        <w:rPr>
          <w:rFonts w:ascii="Times New Roman" w:hAnsi="Times New Roman" w:cs="Times New Roman"/>
          <w:color w:val="auto"/>
          <w:sz w:val="22"/>
          <w:szCs w:val="22"/>
        </w:rPr>
        <w:t>Infraestrutura e Meio Ambiente</w:t>
      </w:r>
      <w:r w:rsidRPr="00134E76">
        <w:rPr>
          <w:rFonts w:ascii="Times New Roman" w:hAnsi="Times New Roman" w:cs="Times New Roman"/>
          <w:color w:val="auto"/>
          <w:sz w:val="22"/>
          <w:szCs w:val="22"/>
        </w:rPr>
        <w:t xml:space="preserve"> que poderá embargar todo ou parte dos serviços, se estes estiverem em desacordo com as condições técnicas e procedimentos exigidos. </w:t>
      </w:r>
    </w:p>
    <w:p w:rsidR="00601C1B" w:rsidRPr="00134E76" w:rsidRDefault="00601C1B" w:rsidP="0025424D">
      <w:pPr>
        <w:pStyle w:val="Default"/>
        <w:spacing w:line="360" w:lineRule="auto"/>
        <w:jc w:val="both"/>
        <w:rPr>
          <w:rFonts w:ascii="Times New Roman" w:hAnsi="Times New Roman" w:cs="Times New Roman"/>
          <w:bCs/>
          <w:color w:val="auto"/>
          <w:sz w:val="22"/>
          <w:szCs w:val="22"/>
        </w:rPr>
      </w:pPr>
      <w:r w:rsidRPr="00134E76">
        <w:rPr>
          <w:rFonts w:ascii="Times New Roman" w:hAnsi="Times New Roman" w:cs="Times New Roman"/>
          <w:b/>
          <w:color w:val="auto"/>
          <w:sz w:val="22"/>
          <w:szCs w:val="22"/>
        </w:rPr>
        <w:t xml:space="preserve">9.2 </w:t>
      </w:r>
      <w:r w:rsidRPr="00134E76">
        <w:rPr>
          <w:rFonts w:ascii="Times New Roman" w:hAnsi="Times New Roman" w:cs="Times New Roman"/>
          <w:color w:val="auto"/>
          <w:sz w:val="22"/>
          <w:szCs w:val="22"/>
        </w:rPr>
        <w:t>Constatada alguma irregularidade na prestação dos serviços, a CONTRATADA será notificada para co</w:t>
      </w:r>
      <w:r w:rsidRPr="00134E76">
        <w:rPr>
          <w:rFonts w:ascii="Times New Roman" w:hAnsi="Times New Roman" w:cs="Times New Roman"/>
          <w:color w:val="auto"/>
          <w:sz w:val="22"/>
          <w:szCs w:val="22"/>
        </w:rPr>
        <w:t>r</w:t>
      </w:r>
      <w:r w:rsidRPr="00134E76">
        <w:rPr>
          <w:rFonts w:ascii="Times New Roman" w:hAnsi="Times New Roman" w:cs="Times New Roman"/>
          <w:color w:val="auto"/>
          <w:sz w:val="22"/>
          <w:szCs w:val="22"/>
        </w:rPr>
        <w:t xml:space="preserve">rigi-la no prazo de 05 (cinco) dias úteis, sob pena de incorrer nas penalidades descritas na Clausula Quarta.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color w:val="auto"/>
          <w:sz w:val="22"/>
          <w:szCs w:val="22"/>
        </w:rPr>
        <w:t>9.3</w:t>
      </w:r>
      <w:r w:rsidRPr="00134E76">
        <w:rPr>
          <w:rFonts w:ascii="Times New Roman" w:hAnsi="Times New Roman" w:cs="Times New Roman"/>
          <w:color w:val="auto"/>
          <w:sz w:val="22"/>
          <w:szCs w:val="22"/>
        </w:rPr>
        <w:t xml:space="preserve"> A fiscalização exercerá rigoroso controle em relação às quantidades e particularmente, à qualidade dos serviços executados, a fim de possibilitar a aplicação das penalidades previstas, quando desatendidas as di</w:t>
      </w:r>
      <w:r w:rsidRPr="00134E76">
        <w:rPr>
          <w:rFonts w:ascii="Times New Roman" w:hAnsi="Times New Roman" w:cs="Times New Roman"/>
          <w:color w:val="auto"/>
          <w:sz w:val="22"/>
          <w:szCs w:val="22"/>
        </w:rPr>
        <w:t>s</w:t>
      </w:r>
      <w:r w:rsidRPr="00134E76">
        <w:rPr>
          <w:rFonts w:ascii="Times New Roman" w:hAnsi="Times New Roman" w:cs="Times New Roman"/>
          <w:color w:val="auto"/>
          <w:sz w:val="22"/>
          <w:szCs w:val="22"/>
        </w:rPr>
        <w:t xml:space="preserve">posições a elas relativas. </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43463E" w:rsidRPr="00134E76" w:rsidRDefault="0043463E" w:rsidP="0043463E">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CLAUSULA DECIMA:</w:t>
      </w:r>
    </w:p>
    <w:p w:rsidR="0043463E" w:rsidRPr="00134E76" w:rsidRDefault="0043463E" w:rsidP="0043463E">
      <w:pPr>
        <w:pStyle w:val="Default"/>
        <w:spacing w:line="360" w:lineRule="auto"/>
        <w:jc w:val="both"/>
        <w:rPr>
          <w:rFonts w:ascii="Times New Roman" w:hAnsi="Times New Roman" w:cs="Times New Roman"/>
          <w:sz w:val="22"/>
          <w:szCs w:val="22"/>
        </w:rPr>
      </w:pPr>
      <w:r w:rsidRPr="00134E76">
        <w:rPr>
          <w:rFonts w:ascii="Times New Roman" w:hAnsi="Times New Roman" w:cs="Times New Roman"/>
          <w:b/>
          <w:sz w:val="22"/>
          <w:szCs w:val="22"/>
        </w:rPr>
        <w:t>10.1.</w:t>
      </w:r>
      <w:r w:rsidRPr="00134E76">
        <w:rPr>
          <w:rFonts w:ascii="Times New Roman" w:hAnsi="Times New Roman" w:cs="Times New Roman"/>
          <w:sz w:val="22"/>
          <w:szCs w:val="22"/>
        </w:rPr>
        <w:t xml:space="preserve"> Frequência e horário da execução dos serviços: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A prestação dos serviços de engenharia sanitária de limpeza pública de coleta objeto do </w:t>
      </w:r>
      <w:r w:rsidRPr="00134E76">
        <w:rPr>
          <w:rFonts w:ascii="Times New Roman" w:hAnsi="Times New Roman"/>
          <w:b/>
          <w:szCs w:val="22"/>
          <w:u w:val="single"/>
        </w:rPr>
        <w:t xml:space="preserve">PROJETO </w:t>
      </w:r>
      <w:r w:rsidRPr="00134E76">
        <w:rPr>
          <w:rFonts w:ascii="Times New Roman" w:hAnsi="Times New Roman"/>
          <w:szCs w:val="22"/>
        </w:rPr>
        <w:t xml:space="preserve">será executada da seguinte maneira: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10.1.1. O lixo orgânico será recolhido nas segundas-feiras e sextas-feiras no horário co</w:t>
      </w:r>
      <w:r w:rsidRPr="00134E76">
        <w:rPr>
          <w:rFonts w:ascii="Times New Roman" w:hAnsi="Times New Roman"/>
          <w:szCs w:val="22"/>
        </w:rPr>
        <w:t>m</w:t>
      </w:r>
      <w:r w:rsidRPr="00134E76">
        <w:rPr>
          <w:rFonts w:ascii="Times New Roman" w:hAnsi="Times New Roman"/>
          <w:szCs w:val="22"/>
        </w:rPr>
        <w:t xml:space="preserve">preendido das 07hs30min da manha às 12hs00min;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10.1.2. O lixo inorgânico (seco) será recolhido nas quartas feiras no horário compreend</w:t>
      </w:r>
      <w:r w:rsidRPr="00134E76">
        <w:rPr>
          <w:rFonts w:ascii="Times New Roman" w:hAnsi="Times New Roman"/>
          <w:szCs w:val="22"/>
        </w:rPr>
        <w:t>i</w:t>
      </w:r>
      <w:r w:rsidRPr="00134E76">
        <w:rPr>
          <w:rFonts w:ascii="Times New Roman" w:hAnsi="Times New Roman"/>
          <w:szCs w:val="22"/>
        </w:rPr>
        <w:t xml:space="preserve">do das 07hs30min da manha às 12hs00min;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b/>
          <w:szCs w:val="22"/>
        </w:rPr>
        <w:t>10.1.3. A coleta não será efetuada nos dias em que for feriado municipal, estadual ou nacional, nestes dias a coleta será realizada no dia posterior ao feriado</w:t>
      </w:r>
      <w:r w:rsidRPr="00134E76">
        <w:rPr>
          <w:rFonts w:ascii="Times New Roman" w:hAnsi="Times New Roman"/>
          <w:szCs w:val="22"/>
        </w:rPr>
        <w:t xml:space="preserve">.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10.1.4. Nas segundas-feiras e sextas-feiras, será recolhido o lixo orgânico (molhado) e nas quartas-feiras, será recolhido lixo seco (inorgânico).</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 xml:space="preserve">10.1.5 O Transporte dos resíduos tantos orgânico como inorgânico deverá ser realizado nos mesmos dias em que tiver coleta.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 xml:space="preserve">10.1.6.  Os Serviços de coleta transporte e destinação final dos Resíduos Sólidos Urbanos e </w:t>
      </w:r>
      <w:proofErr w:type="gramStart"/>
      <w:r w:rsidRPr="00134E76">
        <w:rPr>
          <w:rFonts w:ascii="Times New Roman" w:hAnsi="Times New Roman"/>
          <w:szCs w:val="22"/>
        </w:rPr>
        <w:t>Rurais Residencial</w:t>
      </w:r>
      <w:proofErr w:type="gramEnd"/>
      <w:r w:rsidRPr="00134E76">
        <w:rPr>
          <w:rFonts w:ascii="Times New Roman" w:hAnsi="Times New Roman"/>
          <w:szCs w:val="22"/>
        </w:rPr>
        <w:t xml:space="preserve"> e Comercial a serem contratados serão prestados em todas as vias Urbanas e Rurais do Município de Campos Borges. De acordo com os seguintes roteiros.</w:t>
      </w:r>
    </w:p>
    <w:p w:rsidR="0043463E" w:rsidRPr="00134E76" w:rsidRDefault="0043463E" w:rsidP="0043463E">
      <w:pPr>
        <w:ind w:firstLine="1706"/>
        <w:jc w:val="both"/>
        <w:rPr>
          <w:rFonts w:ascii="Times New Roman" w:hAnsi="Times New Roman"/>
          <w:szCs w:val="22"/>
        </w:rPr>
      </w:pP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t xml:space="preserve">10.2.  Pontos de recolhimento </w:t>
      </w:r>
    </w:p>
    <w:p w:rsidR="0043463E" w:rsidRPr="00134E76" w:rsidRDefault="0043463E" w:rsidP="0043463E">
      <w:pPr>
        <w:spacing w:line="360" w:lineRule="auto"/>
        <w:ind w:firstLine="713"/>
        <w:jc w:val="both"/>
        <w:rPr>
          <w:rFonts w:ascii="Times New Roman" w:hAnsi="Times New Roman"/>
          <w:szCs w:val="22"/>
        </w:rPr>
      </w:pPr>
      <w:r w:rsidRPr="00134E76">
        <w:rPr>
          <w:rFonts w:ascii="Times New Roman" w:hAnsi="Times New Roman"/>
          <w:szCs w:val="22"/>
        </w:rPr>
        <w:t>A coleta será realizada em todo o perímetro urbano da cidade (Incluído Vila Operária) de Campos Borges de todo e qualquer tipo de lixo - orgânico (duas vezes por semana) e inorgânico (uma vez por sem</w:t>
      </w:r>
      <w:r w:rsidRPr="00134E76">
        <w:rPr>
          <w:rFonts w:ascii="Times New Roman" w:hAnsi="Times New Roman"/>
          <w:szCs w:val="22"/>
        </w:rPr>
        <w:t>a</w:t>
      </w:r>
      <w:r w:rsidRPr="00134E76">
        <w:rPr>
          <w:rFonts w:ascii="Times New Roman" w:hAnsi="Times New Roman"/>
          <w:szCs w:val="22"/>
        </w:rPr>
        <w:t>na), ou seja, segundas, quartas e sextas-feiras, inclusive no ponto especificado no item 10.2.5 (Vila São Jo</w:t>
      </w:r>
      <w:r w:rsidRPr="00134E76">
        <w:rPr>
          <w:rFonts w:ascii="Times New Roman" w:hAnsi="Times New Roman"/>
          <w:szCs w:val="22"/>
        </w:rPr>
        <w:t>r</w:t>
      </w:r>
      <w:r w:rsidRPr="00134E76">
        <w:rPr>
          <w:rFonts w:ascii="Times New Roman" w:hAnsi="Times New Roman"/>
          <w:szCs w:val="22"/>
        </w:rPr>
        <w:t>ge). Além do Perímetro Urbano do Município os serviços de recolhimento deverão ser realizados em local</w:t>
      </w:r>
      <w:r w:rsidRPr="00134E76">
        <w:rPr>
          <w:rFonts w:ascii="Times New Roman" w:hAnsi="Times New Roman"/>
          <w:szCs w:val="22"/>
        </w:rPr>
        <w:t>i</w:t>
      </w:r>
      <w:r w:rsidRPr="00134E76">
        <w:rPr>
          <w:rFonts w:ascii="Times New Roman" w:hAnsi="Times New Roman"/>
          <w:szCs w:val="22"/>
        </w:rPr>
        <w:t>dades do interior do Município, conforme segue:</w:t>
      </w: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lastRenderedPageBreak/>
        <w:t xml:space="preserve">Comunidades: </w:t>
      </w:r>
    </w:p>
    <w:p w:rsidR="0043463E" w:rsidRPr="00134E76" w:rsidRDefault="0043463E" w:rsidP="0043463E">
      <w:pPr>
        <w:spacing w:line="360" w:lineRule="auto"/>
        <w:jc w:val="both"/>
        <w:rPr>
          <w:rFonts w:ascii="Times New Roman" w:hAnsi="Times New Roman"/>
          <w:b/>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10.2.1 – Rincão dos Toledos e Vila Fogo, (03) pontos no mesmo trajeto, sendo uma caixa em frente a propriedade de Fernando Carvalho em Rincão dos Toledos, com aproximadamente 11 Km da sede do Município; outra caixa em frente ao cemitério dos Lopes, e, outra caixa na sede da Vila Fogo, distante aproximadamente 4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10.2.2 – Distrito da Linha Ferrari e Varame com (03) pontos no mesmo trajeto, sendo uma caixa em frente a Comunidade de Linha Ferrari, aproximadamente 6 Km da sede do Município, uma outra caixa em frente ao Moinho do Varame, aproximadamente 3Km da sede do Município e, outra, em frente a propriedade do Sr. Edvaldo Bodanese Moresco, com aproximadamente 2Km da sede do Munic</w:t>
      </w:r>
      <w:r w:rsidRPr="00134E76">
        <w:rPr>
          <w:rFonts w:ascii="Times New Roman" w:hAnsi="Times New Roman"/>
          <w:b/>
          <w:i/>
          <w:szCs w:val="22"/>
          <w:u w:val="single"/>
        </w:rPr>
        <w:t>í</w:t>
      </w:r>
      <w:r w:rsidRPr="00134E76">
        <w:rPr>
          <w:rFonts w:ascii="Times New Roman" w:hAnsi="Times New Roman"/>
          <w:b/>
          <w:i/>
          <w:szCs w:val="22"/>
          <w:u w:val="single"/>
        </w:rPr>
        <w:t>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10.2.3 – </w:t>
      </w:r>
      <w:r w:rsidR="001936CE" w:rsidRPr="00134E76">
        <w:rPr>
          <w:rFonts w:ascii="Times New Roman" w:hAnsi="Times New Roman"/>
          <w:b/>
          <w:i/>
          <w:szCs w:val="22"/>
          <w:u w:val="single"/>
        </w:rPr>
        <w:t>Propriedade de Marcelo Antonio Soares</w:t>
      </w:r>
      <w:r w:rsidRPr="00134E76">
        <w:rPr>
          <w:rFonts w:ascii="Times New Roman" w:hAnsi="Times New Roman"/>
          <w:b/>
          <w:i/>
          <w:szCs w:val="22"/>
          <w:u w:val="single"/>
        </w:rPr>
        <w:t xml:space="preserve">, Agrovila União com (03) pontos no mesmo trajeto, sendo uma caixa em frente a propriedade de Marcelo Antonio Soares, outra caixa na </w:t>
      </w:r>
      <w:r w:rsidRPr="00134E76">
        <w:rPr>
          <w:rFonts w:ascii="Times New Roman" w:hAnsi="Times New Roman"/>
          <w:b/>
          <w:i/>
          <w:szCs w:val="22"/>
          <w:u w:val="single"/>
        </w:rPr>
        <w:t>A</w:t>
      </w:r>
      <w:r w:rsidRPr="00134E76">
        <w:rPr>
          <w:rFonts w:ascii="Times New Roman" w:hAnsi="Times New Roman"/>
          <w:b/>
          <w:i/>
          <w:szCs w:val="22"/>
          <w:u w:val="single"/>
        </w:rPr>
        <w:t>grovila União, e, outra caixa em frente a Propriedade do Sr. Vilson Neves, com aproximadamente 2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10.2.4 – Uma caixa no início da Avenida Mauricio Cardoso, entrada do Distrito do São José, e, outra caixa no final da Avenida Mauricio Cardoso, no entroncamento das linhas São Pedro e Linha Teodoro;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10.2.5 – Vila São Jorge, estendendo-se a coleta até o Matadouro de Guilomar Bitte</w:t>
      </w:r>
      <w:r w:rsidRPr="00134E76">
        <w:rPr>
          <w:rFonts w:ascii="Times New Roman" w:hAnsi="Times New Roman"/>
          <w:b/>
          <w:i/>
          <w:szCs w:val="22"/>
          <w:u w:val="single"/>
        </w:rPr>
        <w:t>n</w:t>
      </w:r>
      <w:r w:rsidRPr="00134E76">
        <w:rPr>
          <w:rFonts w:ascii="Times New Roman" w:hAnsi="Times New Roman"/>
          <w:b/>
          <w:i/>
          <w:szCs w:val="22"/>
          <w:u w:val="single"/>
        </w:rPr>
        <w:t>court, Aproximadamente 4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10.2.6 - Linha São Pedro, com (02) pontos no mesmo trajeto, sendo uma caixa em fre</w:t>
      </w:r>
      <w:r w:rsidRPr="00134E76">
        <w:rPr>
          <w:rFonts w:ascii="Times New Roman" w:hAnsi="Times New Roman"/>
          <w:b/>
          <w:i/>
          <w:szCs w:val="22"/>
          <w:u w:val="single"/>
        </w:rPr>
        <w:t>n</w:t>
      </w:r>
      <w:r w:rsidRPr="00134E76">
        <w:rPr>
          <w:rFonts w:ascii="Times New Roman" w:hAnsi="Times New Roman"/>
          <w:b/>
          <w:i/>
          <w:szCs w:val="22"/>
          <w:u w:val="single"/>
        </w:rPr>
        <w:t>te ao Colégio Duarte da Costa, e, outra caixa em frente à Propriedade do Sr. Antenor dos Santos Antunes, com aproximadamente 3,5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10.2.7 – Linha Costa – VRS 817-818, aproximadamente 2Km da sede do Município, com um ponto de recolhimento em frente a propriedade do Sr. Avelino da Silva Toledo e um ponto em frete ao Distrito Industrial;</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lastRenderedPageBreak/>
        <w:t>10.2.8 – Mundo Novo, com 01 ponto no Balneário do Bibiano Toledo sede da Associ</w:t>
      </w:r>
      <w:r w:rsidRPr="00134E76">
        <w:rPr>
          <w:rFonts w:ascii="Times New Roman" w:hAnsi="Times New Roman"/>
          <w:b/>
          <w:i/>
          <w:szCs w:val="22"/>
          <w:u w:val="single"/>
        </w:rPr>
        <w:t>a</w:t>
      </w:r>
      <w:r w:rsidRPr="00134E76">
        <w:rPr>
          <w:rFonts w:ascii="Times New Roman" w:hAnsi="Times New Roman"/>
          <w:b/>
          <w:i/>
          <w:szCs w:val="22"/>
          <w:u w:val="single"/>
        </w:rPr>
        <w:t>ção dos Funcionários da Sicredi; 01 ponto no Balneário Bender; 01 ponto em frente a propriedade de Seibel; 01 ponto na entrada do Balneário Lago Dourado, aproximadamente 20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10.2.9 – Linha Teodoro um ponto.</w:t>
      </w:r>
    </w:p>
    <w:p w:rsidR="0043463E" w:rsidRPr="00134E76" w:rsidRDefault="0043463E" w:rsidP="0043463E">
      <w:pPr>
        <w:spacing w:line="360" w:lineRule="auto"/>
        <w:jc w:val="both"/>
        <w:rPr>
          <w:rFonts w:ascii="Times New Roman" w:hAnsi="Times New Roman"/>
          <w:szCs w:val="22"/>
        </w:rPr>
      </w:pP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t>10.3 Itinerário de Recolhimento:</w:t>
      </w:r>
    </w:p>
    <w:p w:rsidR="0043463E" w:rsidRPr="00134E76" w:rsidRDefault="0043463E" w:rsidP="0043463E">
      <w:pPr>
        <w:spacing w:line="360" w:lineRule="auto"/>
        <w:jc w:val="both"/>
        <w:rPr>
          <w:rFonts w:ascii="Times New Roman" w:hAnsi="Times New Roman"/>
          <w:b/>
          <w:szCs w:val="22"/>
        </w:rPr>
      </w:pP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b/>
          <w:szCs w:val="22"/>
        </w:rPr>
        <w:t xml:space="preserve">10.3.1 Segundas feiras: </w:t>
      </w:r>
      <w:r w:rsidRPr="00134E76">
        <w:rPr>
          <w:rFonts w:ascii="Times New Roman" w:hAnsi="Times New Roman"/>
          <w:szCs w:val="22"/>
        </w:rPr>
        <w:t>Perímetro Urbano (Vila Operária passando em frente a capela Santa Luzia em frente ao posto de saúde, e seguindo até uma caixa com ponto de recolhimento em frente ao colégio Duarte da Co</w:t>
      </w:r>
      <w:r w:rsidRPr="00134E76">
        <w:rPr>
          <w:rFonts w:ascii="Times New Roman" w:hAnsi="Times New Roman"/>
          <w:szCs w:val="22"/>
        </w:rPr>
        <w:t>s</w:t>
      </w:r>
      <w:r w:rsidRPr="00134E76">
        <w:rPr>
          <w:rFonts w:ascii="Times New Roman" w:hAnsi="Times New Roman"/>
          <w:szCs w:val="22"/>
        </w:rPr>
        <w:t xml:space="preserve">ta de onde retorna), (Linha São Jorge) trajetos especificados nos itens 10.2.1 (Rincão do Toledos) e 10.2.8 (Mundo Novo). </w:t>
      </w:r>
    </w:p>
    <w:p w:rsidR="0043463E" w:rsidRPr="00134E76" w:rsidRDefault="0043463E" w:rsidP="0043463E">
      <w:pPr>
        <w:spacing w:line="360" w:lineRule="auto"/>
        <w:jc w:val="both"/>
        <w:rPr>
          <w:rFonts w:ascii="Times New Roman" w:hAnsi="Times New Roman"/>
          <w:szCs w:val="22"/>
        </w:rPr>
      </w:pP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b/>
          <w:szCs w:val="22"/>
        </w:rPr>
        <w:t xml:space="preserve">10.2.2 Quartas Feiras: </w:t>
      </w:r>
      <w:r w:rsidRPr="00134E76">
        <w:rPr>
          <w:rFonts w:ascii="Times New Roman" w:hAnsi="Times New Roman"/>
          <w:szCs w:val="22"/>
        </w:rPr>
        <w:t>Perímetro Urbano (Vila Operária passando em frente a capela Santa Luzia em frente ao posto de saúde, e seguindo até uma caixa com ponto de recolhimento em frente ao colégio Duarte da Co</w:t>
      </w:r>
      <w:r w:rsidRPr="00134E76">
        <w:rPr>
          <w:rFonts w:ascii="Times New Roman" w:hAnsi="Times New Roman"/>
          <w:szCs w:val="22"/>
        </w:rPr>
        <w:t>s</w:t>
      </w:r>
      <w:r w:rsidRPr="00134E76">
        <w:rPr>
          <w:rFonts w:ascii="Times New Roman" w:hAnsi="Times New Roman"/>
          <w:szCs w:val="22"/>
        </w:rPr>
        <w:t>ta de onde retorna) e (Linha São Jorge).</w:t>
      </w:r>
    </w:p>
    <w:p w:rsidR="0043463E" w:rsidRPr="00134E76" w:rsidRDefault="0043463E" w:rsidP="0043463E">
      <w:pPr>
        <w:spacing w:line="360" w:lineRule="auto"/>
        <w:jc w:val="both"/>
        <w:rPr>
          <w:rFonts w:ascii="Times New Roman" w:hAnsi="Times New Roman"/>
          <w:szCs w:val="22"/>
        </w:rPr>
      </w:pP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b/>
          <w:szCs w:val="22"/>
        </w:rPr>
        <w:t>10.2.3 Sextas feiras:</w:t>
      </w:r>
      <w:r w:rsidRPr="00134E76">
        <w:rPr>
          <w:rFonts w:ascii="Times New Roman" w:hAnsi="Times New Roman"/>
          <w:szCs w:val="22"/>
        </w:rPr>
        <w:t xml:space="preserve"> Perímetro urbano Urbano (Vila Operária passando em frente </w:t>
      </w:r>
      <w:proofErr w:type="gramStart"/>
      <w:r w:rsidRPr="00134E76">
        <w:rPr>
          <w:rFonts w:ascii="Times New Roman" w:hAnsi="Times New Roman"/>
          <w:szCs w:val="22"/>
        </w:rPr>
        <w:t>a</w:t>
      </w:r>
      <w:proofErr w:type="gramEnd"/>
      <w:r w:rsidRPr="00134E76">
        <w:rPr>
          <w:rFonts w:ascii="Times New Roman" w:hAnsi="Times New Roman"/>
          <w:szCs w:val="22"/>
        </w:rPr>
        <w:t xml:space="preserve"> capela Santa Luzia em frente ao posto de saúde, e seguindo até uma caixa com ponto de recolhimento em frente ao colégio Duarte da Costa de onde retorna) (Linha São Jorge) e trajeto especificado nos itens 10.2.2 (Linha Ferrari e Varame); 10.2.3 Propriedade de Marcelo Antonio Soares e (Agro Vila União); 10.2.7 (São Pedro); 10.2.8 (Linha Costa e Distrito Industrial);  10.2.10 (Linha Teodoro).</w:t>
      </w:r>
    </w:p>
    <w:p w:rsidR="0043463E" w:rsidRPr="00134E76" w:rsidRDefault="0043463E" w:rsidP="0043463E">
      <w:pPr>
        <w:spacing w:line="360" w:lineRule="auto"/>
        <w:jc w:val="both"/>
        <w:rPr>
          <w:rFonts w:ascii="Times New Roman" w:hAnsi="Times New Roman"/>
          <w:b/>
          <w:szCs w:val="22"/>
        </w:rPr>
      </w:pP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t>10.4. Informações Gerais:</w:t>
      </w:r>
    </w:p>
    <w:p w:rsidR="0043463E" w:rsidRPr="00134E76" w:rsidRDefault="0043463E" w:rsidP="0043463E">
      <w:pPr>
        <w:spacing w:line="360" w:lineRule="auto"/>
        <w:jc w:val="both"/>
        <w:rPr>
          <w:rFonts w:ascii="Times New Roman" w:hAnsi="Times New Roman"/>
          <w:b/>
          <w:szCs w:val="22"/>
        </w:rPr>
      </w:pP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a) A coleta inclui todos os resíduos não tóxicos e não considerados de recolhimento especial (hospitalares e outros), conforme consta na especificação acima.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b) O roteiro percorrido para a coleta é de aproximadamente 160 km (centos e sessenta quilômetros) por </w:t>
      </w:r>
      <w:r w:rsidRPr="00134E76">
        <w:rPr>
          <w:rFonts w:ascii="Times New Roman" w:hAnsi="Times New Roman"/>
          <w:b/>
          <w:szCs w:val="22"/>
          <w:u w:val="single"/>
        </w:rPr>
        <w:t>s</w:t>
      </w:r>
      <w:r w:rsidRPr="00134E76">
        <w:rPr>
          <w:rFonts w:ascii="Times New Roman" w:hAnsi="Times New Roman"/>
          <w:b/>
          <w:szCs w:val="22"/>
          <w:u w:val="single"/>
        </w:rPr>
        <w:t>e</w:t>
      </w:r>
      <w:r w:rsidRPr="00134E76">
        <w:rPr>
          <w:rFonts w:ascii="Times New Roman" w:hAnsi="Times New Roman"/>
          <w:b/>
          <w:szCs w:val="22"/>
          <w:u w:val="single"/>
        </w:rPr>
        <w:t>mana</w:t>
      </w:r>
      <w:r w:rsidRPr="00134E76">
        <w:rPr>
          <w:rFonts w:ascii="Times New Roman" w:hAnsi="Times New Roman"/>
          <w:szCs w:val="22"/>
        </w:rPr>
        <w:t xml:space="preserve"> em âmbito municipal, considerando um volume de tráfego de pequeno para médio, com topografia e pavimento asfáltico, poliédrico e estrada de chão de boa qualidade viária.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b.1.</w:t>
      </w:r>
      <w:r w:rsidRPr="00134E76">
        <w:rPr>
          <w:rFonts w:ascii="Times New Roman" w:hAnsi="Times New Roman"/>
          <w:szCs w:val="22"/>
        </w:rPr>
        <w:tab/>
        <w:t xml:space="preserve">Em dias de coleta de lixo inorgânico/seco, a empresa deverá realizar os serviços com caminhão </w:t>
      </w:r>
      <w:r w:rsidRPr="00134E76">
        <w:rPr>
          <w:rFonts w:ascii="Times New Roman" w:hAnsi="Times New Roman"/>
          <w:szCs w:val="22"/>
        </w:rPr>
        <w:t>a</w:t>
      </w:r>
      <w:r w:rsidRPr="00134E76">
        <w:rPr>
          <w:rFonts w:ascii="Times New Roman" w:hAnsi="Times New Roman"/>
          <w:szCs w:val="22"/>
        </w:rPr>
        <w:t xml:space="preserve">propriado para a referida coleta.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b.2</w:t>
      </w:r>
      <w:r w:rsidRPr="00134E76">
        <w:rPr>
          <w:rFonts w:ascii="Times New Roman" w:hAnsi="Times New Roman"/>
          <w:szCs w:val="22"/>
        </w:rPr>
        <w:tab/>
        <w:t>É vedada a Empresa ou seus funcionários a pré-catação “in loco” dos resíduos, sob pena de multa, devendo todo o material recolhido, ser encaminhado para a Central de Triagem, onde será realizada a separ</w:t>
      </w:r>
      <w:r w:rsidRPr="00134E76">
        <w:rPr>
          <w:rFonts w:ascii="Times New Roman" w:hAnsi="Times New Roman"/>
          <w:szCs w:val="22"/>
        </w:rPr>
        <w:t>a</w:t>
      </w:r>
      <w:r w:rsidRPr="00134E76">
        <w:rPr>
          <w:rFonts w:ascii="Times New Roman" w:hAnsi="Times New Roman"/>
          <w:szCs w:val="22"/>
        </w:rPr>
        <w:t>ção e reciclagem, e se for o caso a destinação para Aterro Sanitário.</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lastRenderedPageBreak/>
        <w:t>c) A Empresa responsável pela coleta e transporte deverá apresentar Atestado, registro ou inscrição na ent</w:t>
      </w:r>
      <w:r w:rsidRPr="00134E76">
        <w:rPr>
          <w:rFonts w:ascii="Times New Roman" w:hAnsi="Times New Roman"/>
          <w:szCs w:val="22"/>
        </w:rPr>
        <w:t>i</w:t>
      </w:r>
      <w:r w:rsidRPr="00134E76">
        <w:rPr>
          <w:rFonts w:ascii="Times New Roman" w:hAnsi="Times New Roman"/>
          <w:szCs w:val="22"/>
        </w:rPr>
        <w:t xml:space="preserve">dade competente, bem como o alvará de licença Municipal, com atividade compatível com o serviço a ser desenvolvido.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d) A empresa deverá apresentar o licenciamento ambiental para exercer a atividade objeto do processo licit</w:t>
      </w:r>
      <w:r w:rsidRPr="00134E76">
        <w:rPr>
          <w:rFonts w:ascii="Times New Roman" w:hAnsi="Times New Roman"/>
          <w:szCs w:val="22"/>
        </w:rPr>
        <w:t>a</w:t>
      </w:r>
      <w:r w:rsidRPr="00134E76">
        <w:rPr>
          <w:rFonts w:ascii="Times New Roman" w:hAnsi="Times New Roman"/>
          <w:szCs w:val="22"/>
        </w:rPr>
        <w:t xml:space="preserve">tório, assim como, apresentar anualmente ART de responsabilidade técnica da empresa. </w:t>
      </w:r>
    </w:p>
    <w:p w:rsidR="0043463E" w:rsidRPr="00134E76" w:rsidRDefault="0043463E" w:rsidP="0043463E">
      <w:pPr>
        <w:spacing w:line="360" w:lineRule="auto"/>
        <w:jc w:val="both"/>
        <w:rPr>
          <w:rFonts w:ascii="Times New Roman" w:hAnsi="Times New Roman"/>
          <w:b/>
          <w:szCs w:val="22"/>
        </w:rPr>
      </w:pPr>
      <w:r w:rsidRPr="00134E76">
        <w:rPr>
          <w:rFonts w:ascii="Times New Roman" w:hAnsi="Times New Roman"/>
          <w:szCs w:val="22"/>
        </w:rPr>
        <w:t>e) A empresa deverá comprovar o Responsável Técnico, com a devida Anotação de Responsabilidade Técn</w:t>
      </w:r>
      <w:r w:rsidRPr="00134E76">
        <w:rPr>
          <w:rFonts w:ascii="Times New Roman" w:hAnsi="Times New Roman"/>
          <w:szCs w:val="22"/>
        </w:rPr>
        <w:t>i</w:t>
      </w:r>
      <w:r w:rsidRPr="00134E76">
        <w:rPr>
          <w:rFonts w:ascii="Times New Roman" w:hAnsi="Times New Roman"/>
          <w:szCs w:val="22"/>
        </w:rPr>
        <w:t xml:space="preserve">ca – ART, sendo este técnico responsável pelas informações de cunho ambiental.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f) A empresa deverá se responsabilizar por quaisquer danos ou prejuízos causados em decorrência da exec</w:t>
      </w:r>
      <w:r w:rsidRPr="00134E76">
        <w:rPr>
          <w:rFonts w:ascii="Times New Roman" w:hAnsi="Times New Roman"/>
          <w:szCs w:val="22"/>
        </w:rPr>
        <w:t>u</w:t>
      </w:r>
      <w:r w:rsidRPr="00134E76">
        <w:rPr>
          <w:rFonts w:ascii="Times New Roman" w:hAnsi="Times New Roman"/>
          <w:szCs w:val="22"/>
        </w:rPr>
        <w:t xml:space="preserve">ção dos serviços, incluindo também, os danos causados a terceiros, a qualquer título.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g) Será de responsabilidade da empresa toda e qualquer providência que diga respeito à segurança do trab</w:t>
      </w:r>
      <w:r w:rsidRPr="00134E76">
        <w:rPr>
          <w:rFonts w:ascii="Times New Roman" w:hAnsi="Times New Roman"/>
          <w:szCs w:val="22"/>
        </w:rPr>
        <w:t>a</w:t>
      </w:r>
      <w:r w:rsidRPr="00134E76">
        <w:rPr>
          <w:rFonts w:ascii="Times New Roman" w:hAnsi="Times New Roman"/>
          <w:szCs w:val="22"/>
        </w:rPr>
        <w:t xml:space="preserve">lho de seus empregados.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h) Os funcionários deverão trabalhar com uniforme, possuir a identificação da empresa prestadora de serviço e deverão usar equipamentos de proteção individual - EPIs, conforme considerados nos laudos técnicos.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i) Ficará a cargo da empresa contratada a obtenção de licenças e outras providências decorrentes.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j) Fornecer toda a mão-de-obra especializada, equipamentos e material, inclusive os de segurança do trab</w:t>
      </w:r>
      <w:r w:rsidRPr="00134E76">
        <w:rPr>
          <w:rFonts w:ascii="Times New Roman" w:hAnsi="Times New Roman"/>
          <w:szCs w:val="22"/>
        </w:rPr>
        <w:t>a</w:t>
      </w:r>
      <w:r w:rsidRPr="00134E76">
        <w:rPr>
          <w:rFonts w:ascii="Times New Roman" w:hAnsi="Times New Roman"/>
          <w:szCs w:val="22"/>
        </w:rPr>
        <w:t>lho, ferramentas e utensílios necessários à execução dos serviços e à administração de seu pessoal em núm</w:t>
      </w:r>
      <w:r w:rsidRPr="00134E76">
        <w:rPr>
          <w:rFonts w:ascii="Times New Roman" w:hAnsi="Times New Roman"/>
          <w:szCs w:val="22"/>
        </w:rPr>
        <w:t>e</w:t>
      </w:r>
      <w:r w:rsidRPr="00134E76">
        <w:rPr>
          <w:rFonts w:ascii="Times New Roman" w:hAnsi="Times New Roman"/>
          <w:szCs w:val="22"/>
        </w:rPr>
        <w:t>ro suficiente para a execução de todos os serviços contratados, bem como, manter os funcionários devid</w:t>
      </w:r>
      <w:r w:rsidRPr="00134E76">
        <w:rPr>
          <w:rFonts w:ascii="Times New Roman" w:hAnsi="Times New Roman"/>
          <w:szCs w:val="22"/>
        </w:rPr>
        <w:t>a</w:t>
      </w:r>
      <w:r w:rsidRPr="00134E76">
        <w:rPr>
          <w:rFonts w:ascii="Times New Roman" w:hAnsi="Times New Roman"/>
          <w:szCs w:val="22"/>
        </w:rPr>
        <w:t xml:space="preserve">mente treinados a fim de evitar acidentes de trabalho.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h) Cumprir todas as obrigações de natureza fiscal, trabalhista e previdenciária, incluindo seguro de acidente de trabalho com relação ao pessoal designado para a execução dos serviços contratados.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i) Trabalho de educação ambiental: A empresa contratada deverá desenvolver em parceria com o município, um trabalho de conscientização com a população para a coleta seletiva dos resíduos. </w:t>
      </w:r>
    </w:p>
    <w:p w:rsidR="0043463E" w:rsidRPr="00134E76" w:rsidRDefault="0043463E" w:rsidP="0025424D">
      <w:pPr>
        <w:pStyle w:val="Default"/>
        <w:spacing w:line="360" w:lineRule="auto"/>
        <w:jc w:val="both"/>
        <w:rPr>
          <w:rFonts w:ascii="Times New Roman" w:hAnsi="Times New Roman" w:cs="Times New Roman"/>
          <w:b/>
          <w:bCs/>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CLAÚSULA DÉCIMA</w:t>
      </w:r>
      <w:r w:rsidR="0043463E" w:rsidRPr="00134E76">
        <w:rPr>
          <w:rFonts w:ascii="Times New Roman" w:hAnsi="Times New Roman" w:cs="Times New Roman"/>
          <w:b/>
          <w:bCs/>
          <w:color w:val="auto"/>
          <w:sz w:val="22"/>
          <w:szCs w:val="22"/>
          <w:u w:val="single"/>
        </w:rPr>
        <w:t xml:space="preserve"> PRIMEIRA</w:t>
      </w:r>
      <w:r w:rsidRPr="00134E76">
        <w:rPr>
          <w:rFonts w:ascii="Times New Roman" w:hAnsi="Times New Roman" w:cs="Times New Roman"/>
          <w:b/>
          <w:bCs/>
          <w:color w:val="auto"/>
          <w:sz w:val="22"/>
          <w:szCs w:val="22"/>
          <w:u w:val="single"/>
        </w:rPr>
        <w:t xml:space="preserve">: </w:t>
      </w:r>
    </w:p>
    <w:p w:rsidR="00601C1B" w:rsidRPr="00134E76" w:rsidRDefault="00601C1B" w:rsidP="0025424D">
      <w:pPr>
        <w:spacing w:line="360" w:lineRule="auto"/>
        <w:jc w:val="both"/>
        <w:rPr>
          <w:rFonts w:ascii="Times New Roman" w:hAnsi="Times New Roman"/>
          <w:szCs w:val="22"/>
        </w:rPr>
      </w:pPr>
      <w:r w:rsidRPr="00134E76">
        <w:rPr>
          <w:rFonts w:ascii="Times New Roman" w:hAnsi="Times New Roman"/>
          <w:b/>
          <w:szCs w:val="22"/>
        </w:rPr>
        <w:t>1</w:t>
      </w:r>
      <w:r w:rsidR="0043463E" w:rsidRPr="00134E76">
        <w:rPr>
          <w:rFonts w:ascii="Times New Roman" w:hAnsi="Times New Roman"/>
          <w:b/>
          <w:szCs w:val="22"/>
        </w:rPr>
        <w:t>1</w:t>
      </w:r>
      <w:r w:rsidRPr="00134E76">
        <w:rPr>
          <w:rFonts w:ascii="Times New Roman" w:hAnsi="Times New Roman"/>
          <w:b/>
          <w:szCs w:val="22"/>
        </w:rPr>
        <w:t xml:space="preserve">.1 </w:t>
      </w:r>
      <w:r w:rsidRPr="00134E76">
        <w:rPr>
          <w:rFonts w:ascii="Times New Roman" w:hAnsi="Times New Roman"/>
          <w:szCs w:val="22"/>
        </w:rPr>
        <w:t>Fica eleito o Foro da Comarca</w:t>
      </w:r>
      <w:r w:rsidR="004836B8" w:rsidRPr="00134E76">
        <w:rPr>
          <w:rFonts w:ascii="Times New Roman" w:hAnsi="Times New Roman"/>
          <w:szCs w:val="22"/>
        </w:rPr>
        <w:t xml:space="preserve"> de Espumoso, RS </w:t>
      </w:r>
      <w:r w:rsidRPr="00134E76">
        <w:rPr>
          <w:rFonts w:ascii="Times New Roman" w:hAnsi="Times New Roman"/>
          <w:szCs w:val="22"/>
        </w:rPr>
        <w:t>para dirimir dúvidas ou questões oriundas do presente contrato.</w:t>
      </w:r>
    </w:p>
    <w:p w:rsidR="00601C1B" w:rsidRPr="00134E76" w:rsidRDefault="00601C1B" w:rsidP="001936CE">
      <w:pPr>
        <w:spacing w:line="360" w:lineRule="auto"/>
        <w:ind w:firstLine="1985"/>
        <w:jc w:val="both"/>
        <w:rPr>
          <w:rFonts w:ascii="Times New Roman" w:hAnsi="Times New Roman"/>
          <w:szCs w:val="22"/>
        </w:rPr>
      </w:pPr>
      <w:r w:rsidRPr="00134E76">
        <w:rPr>
          <w:rFonts w:ascii="Times New Roman" w:hAnsi="Times New Roman"/>
          <w:szCs w:val="22"/>
        </w:rPr>
        <w:t>E, por estarem às partes justas e contratadas, assinam o presente Contrato na presença das testemunhas abaixo assinadas.</w:t>
      </w:r>
    </w:p>
    <w:p w:rsidR="00601C1B" w:rsidRPr="00134E76" w:rsidRDefault="001953A1" w:rsidP="0043463E">
      <w:pPr>
        <w:spacing w:line="360" w:lineRule="auto"/>
        <w:ind w:firstLine="1985"/>
        <w:jc w:val="both"/>
        <w:rPr>
          <w:rFonts w:ascii="Times New Roman" w:hAnsi="Times New Roman"/>
          <w:szCs w:val="22"/>
        </w:rPr>
      </w:pPr>
      <w:r w:rsidRPr="00134E76">
        <w:rPr>
          <w:rFonts w:ascii="Times New Roman" w:hAnsi="Times New Roman"/>
          <w:szCs w:val="22"/>
        </w:rPr>
        <w:t>Campos Borges/</w:t>
      </w:r>
      <w:proofErr w:type="gramStart"/>
      <w:r w:rsidR="00601C1B" w:rsidRPr="00134E76">
        <w:rPr>
          <w:rFonts w:ascii="Times New Roman" w:hAnsi="Times New Roman"/>
          <w:szCs w:val="22"/>
        </w:rPr>
        <w:t>RS</w:t>
      </w:r>
      <w:r w:rsidR="0043463E" w:rsidRPr="00134E76">
        <w:rPr>
          <w:rFonts w:ascii="Times New Roman" w:hAnsi="Times New Roman"/>
          <w:szCs w:val="22"/>
        </w:rPr>
        <w:t>,</w:t>
      </w:r>
      <w:proofErr w:type="gramEnd"/>
      <w:r w:rsidR="0043463E" w:rsidRPr="00134E76">
        <w:rPr>
          <w:rFonts w:ascii="Times New Roman" w:hAnsi="Times New Roman"/>
          <w:szCs w:val="22"/>
        </w:rPr>
        <w:t>(__) de (___) de 2022</w:t>
      </w:r>
      <w:r w:rsidR="00601C1B" w:rsidRPr="00134E76">
        <w:rPr>
          <w:rFonts w:ascii="Times New Roman" w:hAnsi="Times New Roman"/>
          <w:szCs w:val="22"/>
        </w:rPr>
        <w:t>.</w:t>
      </w:r>
    </w:p>
    <w:p w:rsidR="001953A1" w:rsidRPr="00134E76" w:rsidRDefault="0043463E" w:rsidP="0043463E">
      <w:pPr>
        <w:spacing w:line="360" w:lineRule="auto"/>
        <w:jc w:val="center"/>
        <w:rPr>
          <w:rFonts w:ascii="Times New Roman" w:hAnsi="Times New Roman"/>
          <w:szCs w:val="22"/>
        </w:rPr>
      </w:pPr>
      <w:r w:rsidRPr="00134E76">
        <w:rPr>
          <w:rFonts w:ascii="Times New Roman" w:hAnsi="Times New Roman"/>
          <w:szCs w:val="22"/>
        </w:rPr>
        <w:t>_____________________________________________________-</w:t>
      </w:r>
    </w:p>
    <w:p w:rsidR="00543C9A" w:rsidRPr="00AA6182" w:rsidRDefault="0043463E" w:rsidP="0025424D">
      <w:pPr>
        <w:spacing w:line="360" w:lineRule="auto"/>
        <w:jc w:val="center"/>
        <w:rPr>
          <w:rFonts w:ascii="Times New Roman" w:hAnsi="Times New Roman"/>
          <w:b/>
          <w:bCs/>
          <w:sz w:val="18"/>
          <w:szCs w:val="18"/>
        </w:rPr>
      </w:pPr>
      <w:r w:rsidRPr="00AA6182">
        <w:rPr>
          <w:rFonts w:ascii="Times New Roman" w:hAnsi="Times New Roman"/>
          <w:b/>
          <w:bCs/>
          <w:sz w:val="18"/>
          <w:szCs w:val="18"/>
        </w:rPr>
        <w:t>CLEONICE PASQUALOTTO DA PAIXAO TOLEDO</w:t>
      </w:r>
    </w:p>
    <w:p w:rsidR="00601C1B" w:rsidRPr="00AA6182" w:rsidRDefault="0043463E" w:rsidP="0025424D">
      <w:pPr>
        <w:spacing w:line="360" w:lineRule="auto"/>
        <w:jc w:val="center"/>
        <w:rPr>
          <w:rFonts w:ascii="Times New Roman" w:hAnsi="Times New Roman"/>
          <w:b/>
          <w:bCs/>
          <w:sz w:val="18"/>
          <w:szCs w:val="18"/>
        </w:rPr>
      </w:pPr>
      <w:r w:rsidRPr="00AA6182">
        <w:rPr>
          <w:rFonts w:ascii="Times New Roman" w:hAnsi="Times New Roman"/>
          <w:b/>
          <w:bCs/>
          <w:sz w:val="18"/>
          <w:szCs w:val="18"/>
        </w:rPr>
        <w:t>PREFEITA</w:t>
      </w:r>
      <w:r w:rsidR="004836B8" w:rsidRPr="00AA6182">
        <w:rPr>
          <w:rFonts w:ascii="Times New Roman" w:hAnsi="Times New Roman"/>
          <w:b/>
          <w:bCs/>
          <w:sz w:val="18"/>
          <w:szCs w:val="18"/>
        </w:rPr>
        <w:t xml:space="preserve"> MUNICIPAL</w:t>
      </w:r>
    </w:p>
    <w:p w:rsidR="00AA6182" w:rsidRPr="00AA6182" w:rsidRDefault="00601C1B" w:rsidP="00AA6182">
      <w:pPr>
        <w:pStyle w:val="Ttulo2"/>
        <w:spacing w:before="0" w:line="360" w:lineRule="auto"/>
        <w:jc w:val="center"/>
        <w:rPr>
          <w:rFonts w:ascii="Times New Roman" w:hAnsi="Times New Roman"/>
          <w:color w:val="auto"/>
          <w:sz w:val="18"/>
          <w:szCs w:val="18"/>
        </w:rPr>
      </w:pPr>
      <w:r w:rsidRPr="00AA6182">
        <w:rPr>
          <w:rFonts w:ascii="Times New Roman" w:hAnsi="Times New Roman"/>
          <w:color w:val="auto"/>
          <w:sz w:val="18"/>
          <w:szCs w:val="18"/>
        </w:rPr>
        <w:t>CONTRATANTE</w:t>
      </w:r>
    </w:p>
    <w:p w:rsidR="001953A1" w:rsidRPr="00134E76" w:rsidRDefault="0043463E" w:rsidP="0043463E">
      <w:pPr>
        <w:spacing w:line="360" w:lineRule="auto"/>
        <w:jc w:val="center"/>
        <w:rPr>
          <w:rFonts w:ascii="Times New Roman" w:hAnsi="Times New Roman"/>
          <w:szCs w:val="22"/>
        </w:rPr>
      </w:pPr>
      <w:r w:rsidRPr="00134E76">
        <w:rPr>
          <w:rFonts w:ascii="Times New Roman" w:hAnsi="Times New Roman"/>
          <w:szCs w:val="22"/>
        </w:rPr>
        <w:t>___________________________________</w:t>
      </w:r>
    </w:p>
    <w:p w:rsidR="00601C1B" w:rsidRPr="00AA6182" w:rsidRDefault="00601C1B" w:rsidP="00AA6182">
      <w:pPr>
        <w:pStyle w:val="Ttulo2"/>
        <w:spacing w:before="0" w:line="360" w:lineRule="auto"/>
        <w:jc w:val="center"/>
        <w:rPr>
          <w:rFonts w:ascii="Times New Roman" w:hAnsi="Times New Roman"/>
          <w:b w:val="0"/>
          <w:color w:val="auto"/>
          <w:sz w:val="18"/>
          <w:szCs w:val="18"/>
        </w:rPr>
      </w:pPr>
      <w:r w:rsidRPr="00AA6182">
        <w:rPr>
          <w:rFonts w:ascii="Times New Roman" w:hAnsi="Times New Roman"/>
          <w:color w:val="auto"/>
          <w:sz w:val="18"/>
          <w:szCs w:val="18"/>
        </w:rPr>
        <w:t>CONTRATADA</w:t>
      </w:r>
    </w:p>
    <w:p w:rsidR="00DC2582" w:rsidRPr="00134E76" w:rsidRDefault="00DC2582" w:rsidP="0025424D">
      <w:pPr>
        <w:pStyle w:val="Corpodetexto"/>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rPr>
          <w:b/>
          <w:bCs/>
          <w:sz w:val="22"/>
          <w:szCs w:val="22"/>
        </w:rPr>
      </w:pPr>
    </w:p>
    <w:p w:rsidR="00DC2582" w:rsidRPr="00134E76" w:rsidRDefault="0043463E" w:rsidP="0025424D">
      <w:pPr>
        <w:pStyle w:val="Default"/>
        <w:pageBreakBefore/>
        <w:spacing w:line="360" w:lineRule="auto"/>
        <w:jc w:val="center"/>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lastRenderedPageBreak/>
        <w:t>A</w:t>
      </w:r>
      <w:r w:rsidR="00DC2582" w:rsidRPr="00134E76">
        <w:rPr>
          <w:rFonts w:ascii="Times New Roman" w:hAnsi="Times New Roman" w:cs="Times New Roman"/>
          <w:b/>
          <w:bCs/>
          <w:color w:val="auto"/>
          <w:sz w:val="22"/>
          <w:szCs w:val="22"/>
          <w:u w:val="single"/>
        </w:rPr>
        <w:t>NEXO IV</w:t>
      </w:r>
    </w:p>
    <w:p w:rsidR="00DC2582" w:rsidRPr="00134E76" w:rsidRDefault="00DC2582" w:rsidP="0025424D">
      <w:pPr>
        <w:pStyle w:val="NormalWeb"/>
        <w:spacing w:before="0" w:beforeAutospacing="0" w:after="0" w:afterAutospacing="0" w:line="360" w:lineRule="auto"/>
        <w:jc w:val="center"/>
        <w:rPr>
          <w:b/>
          <w:bCs/>
          <w:sz w:val="22"/>
          <w:szCs w:val="22"/>
          <w:u w:val="single"/>
        </w:rPr>
      </w:pPr>
    </w:p>
    <w:p w:rsidR="00DC2582" w:rsidRPr="00134E76" w:rsidRDefault="00DC2582" w:rsidP="0025424D">
      <w:pPr>
        <w:pStyle w:val="NormalWeb"/>
        <w:spacing w:before="0" w:beforeAutospacing="0" w:after="0" w:afterAutospacing="0" w:line="360" w:lineRule="auto"/>
        <w:jc w:val="center"/>
        <w:rPr>
          <w:b/>
          <w:bCs/>
          <w:sz w:val="22"/>
          <w:szCs w:val="22"/>
          <w:u w:val="single"/>
        </w:rPr>
      </w:pPr>
    </w:p>
    <w:p w:rsidR="00DC2582" w:rsidRPr="00134E76" w:rsidRDefault="00DC2582" w:rsidP="0025424D">
      <w:pPr>
        <w:pStyle w:val="NormalWeb"/>
        <w:spacing w:before="0" w:beforeAutospacing="0" w:after="0" w:afterAutospacing="0" w:line="360" w:lineRule="auto"/>
        <w:jc w:val="center"/>
        <w:rPr>
          <w:sz w:val="22"/>
          <w:szCs w:val="22"/>
          <w:u w:val="single"/>
        </w:rPr>
      </w:pPr>
      <w:r w:rsidRPr="00134E76">
        <w:rPr>
          <w:b/>
          <w:bCs/>
          <w:sz w:val="22"/>
          <w:szCs w:val="22"/>
          <w:u w:val="single"/>
        </w:rPr>
        <w:t>DECLARAÇÃO</w:t>
      </w:r>
    </w:p>
    <w:p w:rsidR="00DC2582" w:rsidRPr="00134E76" w:rsidRDefault="00DC2582" w:rsidP="0025424D">
      <w:pPr>
        <w:spacing w:line="360" w:lineRule="auto"/>
        <w:jc w:val="both"/>
        <w:rPr>
          <w:rFonts w:ascii="Times New Roman" w:hAnsi="Times New Roman"/>
          <w:szCs w:val="22"/>
        </w:rPr>
      </w:pPr>
    </w:p>
    <w:p w:rsidR="00DC2582" w:rsidRPr="00134E76" w:rsidRDefault="00DC2582" w:rsidP="0025424D">
      <w:pPr>
        <w:spacing w:line="360" w:lineRule="auto"/>
        <w:jc w:val="both"/>
        <w:rPr>
          <w:rFonts w:ascii="Times New Roman" w:hAnsi="Times New Roman"/>
          <w:szCs w:val="22"/>
        </w:rPr>
      </w:pPr>
      <w:r w:rsidRPr="00134E76">
        <w:rPr>
          <w:rFonts w:ascii="Times New Roman" w:hAnsi="Times New Roman"/>
          <w:szCs w:val="22"/>
        </w:rPr>
        <w:t xml:space="preserve">Ref.: </w:t>
      </w:r>
      <w:r w:rsidR="00BD5E6D" w:rsidRPr="00134E76">
        <w:rPr>
          <w:rFonts w:ascii="Times New Roman" w:hAnsi="Times New Roman"/>
          <w:szCs w:val="22"/>
        </w:rPr>
        <w:t xml:space="preserve">Pregão Presencial </w:t>
      </w:r>
      <w:r w:rsidR="0043463E" w:rsidRPr="00134E76">
        <w:rPr>
          <w:rFonts w:ascii="Times New Roman" w:hAnsi="Times New Roman"/>
          <w:szCs w:val="22"/>
        </w:rPr>
        <w:t>032/2022</w:t>
      </w:r>
    </w:p>
    <w:p w:rsidR="00DC2582" w:rsidRPr="00134E76" w:rsidRDefault="00DC2582" w:rsidP="0025424D">
      <w:pPr>
        <w:spacing w:line="360" w:lineRule="auto"/>
        <w:jc w:val="both"/>
        <w:rPr>
          <w:rFonts w:ascii="Times New Roman" w:hAnsi="Times New Roman"/>
          <w:szCs w:val="22"/>
        </w:rPr>
      </w:pPr>
    </w:p>
    <w:p w:rsidR="00DC2582" w:rsidRPr="00134E76" w:rsidRDefault="00DC2582" w:rsidP="0025424D">
      <w:pPr>
        <w:pStyle w:val="NormalWeb"/>
        <w:spacing w:before="0" w:beforeAutospacing="0" w:after="0" w:afterAutospacing="0" w:line="360" w:lineRule="auto"/>
        <w:ind w:firstLine="3544"/>
        <w:jc w:val="both"/>
        <w:rPr>
          <w:sz w:val="22"/>
          <w:szCs w:val="22"/>
        </w:rPr>
      </w:pPr>
      <w:r w:rsidRPr="00134E76">
        <w:rPr>
          <w:sz w:val="22"/>
          <w:szCs w:val="22"/>
        </w:rPr>
        <w:t>................................., inscrito no CNPJ n°..................., por interm</w:t>
      </w:r>
      <w:r w:rsidRPr="00134E76">
        <w:rPr>
          <w:sz w:val="22"/>
          <w:szCs w:val="22"/>
        </w:rPr>
        <w:t>é</w:t>
      </w:r>
      <w:r w:rsidRPr="00134E76">
        <w:rPr>
          <w:sz w:val="22"/>
          <w:szCs w:val="22"/>
        </w:rPr>
        <w:t>dio de seu representante legal o(a) Sr(a)...................................., portador(a) da Carteira de Identidade n</w:t>
      </w:r>
      <w:r w:rsidRPr="00134E76">
        <w:rPr>
          <w:sz w:val="22"/>
          <w:szCs w:val="22"/>
          <w:u w:val="single"/>
          <w:vertAlign w:val="superscript"/>
        </w:rPr>
        <w:t>o</w:t>
      </w:r>
      <w:r w:rsidRPr="00134E76">
        <w:rPr>
          <w:sz w:val="22"/>
          <w:szCs w:val="22"/>
        </w:rPr>
        <w:t>............................ e do CPF n</w:t>
      </w:r>
      <w:r w:rsidRPr="00134E76">
        <w:rPr>
          <w:sz w:val="22"/>
          <w:szCs w:val="22"/>
          <w:u w:val="single"/>
          <w:vertAlign w:val="superscript"/>
        </w:rPr>
        <w:t>o</w:t>
      </w:r>
      <w:r w:rsidRPr="00134E76">
        <w:rPr>
          <w:sz w:val="22"/>
          <w:szCs w:val="22"/>
        </w:rPr>
        <w:t xml:space="preserve"> ........................., </w:t>
      </w:r>
      <w:r w:rsidRPr="00134E76">
        <w:rPr>
          <w:b/>
          <w:bCs/>
          <w:sz w:val="22"/>
          <w:szCs w:val="22"/>
        </w:rPr>
        <w:t>DECLARA</w:t>
      </w:r>
      <w:r w:rsidRPr="00134E76">
        <w:rPr>
          <w:sz w:val="22"/>
          <w:szCs w:val="22"/>
        </w:rPr>
        <w:t xml:space="preserve">, para fins do disposto no </w:t>
      </w:r>
      <w:hyperlink r:id="rId8" w:anchor="art27v" w:history="1">
        <w:r w:rsidRPr="00134E76">
          <w:rPr>
            <w:rStyle w:val="Hyperlink"/>
            <w:color w:val="auto"/>
            <w:sz w:val="22"/>
            <w:szCs w:val="22"/>
          </w:rPr>
          <w:t>inciso V do art. 27 da Lei no 8.666, de 21 de junho de 1993</w:t>
        </w:r>
      </w:hyperlink>
      <w:r w:rsidRPr="00134E76">
        <w:rPr>
          <w:sz w:val="22"/>
          <w:szCs w:val="22"/>
        </w:rPr>
        <w:t>, acrescido pela Lei n</w:t>
      </w:r>
      <w:r w:rsidRPr="00134E76">
        <w:rPr>
          <w:sz w:val="22"/>
          <w:szCs w:val="22"/>
          <w:u w:val="single"/>
          <w:vertAlign w:val="superscript"/>
        </w:rPr>
        <w:t>o</w:t>
      </w:r>
      <w:r w:rsidRPr="00134E76">
        <w:rPr>
          <w:sz w:val="22"/>
          <w:szCs w:val="22"/>
        </w:rPr>
        <w:t xml:space="preserve"> 9.854, de 27 de outubro de 1999, que não e</w:t>
      </w:r>
      <w:r w:rsidRPr="00134E76">
        <w:rPr>
          <w:sz w:val="22"/>
          <w:szCs w:val="22"/>
        </w:rPr>
        <w:t>m</w:t>
      </w:r>
      <w:r w:rsidRPr="00134E76">
        <w:rPr>
          <w:sz w:val="22"/>
          <w:szCs w:val="22"/>
        </w:rPr>
        <w:t>prega menor de dezoito anos em trabalho noturno, perigoso ou insalubre e não emprega menor de dezesseis anos.</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 xml:space="preserve">Ressalva: emprega menor, a partir de quatorze anos, na condição de aprendiz </w:t>
      </w:r>
      <w:proofErr w:type="gramStart"/>
      <w:r w:rsidRPr="00134E76">
        <w:rPr>
          <w:sz w:val="22"/>
          <w:szCs w:val="22"/>
        </w:rPr>
        <w:t xml:space="preserve">( </w:t>
      </w:r>
      <w:proofErr w:type="gramEnd"/>
      <w:r w:rsidRPr="00134E76">
        <w:rPr>
          <w:sz w:val="22"/>
          <w:szCs w:val="22"/>
        </w:rPr>
        <w:t>) .</w:t>
      </w:r>
    </w:p>
    <w:p w:rsidR="00DC2582" w:rsidRPr="00134E76" w:rsidRDefault="00DC2582" w:rsidP="0025424D">
      <w:pPr>
        <w:pStyle w:val="NormalWeb"/>
        <w:spacing w:before="0" w:beforeAutospacing="0" w:after="0" w:afterAutospacing="0" w:line="360" w:lineRule="auto"/>
        <w:jc w:val="both"/>
        <w:rPr>
          <w:sz w:val="22"/>
          <w:szCs w:val="22"/>
        </w:rPr>
      </w:pPr>
    </w:p>
    <w:p w:rsidR="00DC2582" w:rsidRPr="00134E76" w:rsidRDefault="00DC2582" w:rsidP="0025424D">
      <w:pPr>
        <w:pStyle w:val="NormalWeb"/>
        <w:spacing w:before="0" w:beforeAutospacing="0" w:after="0" w:afterAutospacing="0" w:line="360" w:lineRule="auto"/>
        <w:jc w:val="both"/>
        <w:rPr>
          <w:sz w:val="22"/>
          <w:szCs w:val="22"/>
        </w:rPr>
      </w:pP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(data)</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 </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(representante legal)</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 </w:t>
      </w: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43463E" w:rsidP="0025424D">
      <w:pPr>
        <w:pStyle w:val="Default"/>
        <w:pageBreakBefore/>
        <w:spacing w:line="360" w:lineRule="auto"/>
        <w:jc w:val="center"/>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lastRenderedPageBreak/>
        <w:t>A</w:t>
      </w:r>
      <w:r w:rsidR="00BD5E6D" w:rsidRPr="00134E76">
        <w:rPr>
          <w:rFonts w:ascii="Times New Roman" w:hAnsi="Times New Roman" w:cs="Times New Roman"/>
          <w:b/>
          <w:bCs/>
          <w:color w:val="auto"/>
          <w:sz w:val="22"/>
          <w:szCs w:val="22"/>
          <w:u w:val="single"/>
        </w:rPr>
        <w:t>NEXO V</w:t>
      </w:r>
    </w:p>
    <w:p w:rsidR="00BD5E6D" w:rsidRPr="00134E76" w:rsidRDefault="00BD5E6D" w:rsidP="0025424D">
      <w:pPr>
        <w:spacing w:line="360" w:lineRule="auto"/>
        <w:jc w:val="center"/>
        <w:rPr>
          <w:rFonts w:ascii="Times New Roman" w:hAnsi="Times New Roman"/>
          <w:b/>
          <w:bCs/>
          <w:szCs w:val="22"/>
          <w:u w:val="single"/>
        </w:rPr>
      </w:pPr>
      <w:r w:rsidRPr="00134E76">
        <w:rPr>
          <w:rFonts w:ascii="Times New Roman" w:hAnsi="Times New Roman"/>
          <w:b/>
          <w:bCs/>
          <w:szCs w:val="22"/>
          <w:u w:val="single"/>
        </w:rPr>
        <w:t xml:space="preserve">MODELO DECLARAÇÃO DE HABILITAÇÃO </w:t>
      </w:r>
    </w:p>
    <w:p w:rsidR="00BD5E6D" w:rsidRPr="00134E76" w:rsidRDefault="00BD5E6D" w:rsidP="0025424D">
      <w:pPr>
        <w:pStyle w:val="Default"/>
        <w:spacing w:line="360" w:lineRule="auto"/>
        <w:ind w:firstLine="708"/>
        <w:jc w:val="both"/>
        <w:rPr>
          <w:rFonts w:ascii="Times New Roman" w:hAnsi="Times New Roman" w:cs="Times New Roman"/>
          <w:color w:val="auto"/>
          <w:sz w:val="22"/>
          <w:szCs w:val="22"/>
        </w:rPr>
      </w:pPr>
    </w:p>
    <w:p w:rsidR="00BD5E6D" w:rsidRPr="00134E76" w:rsidRDefault="00BD5E6D" w:rsidP="0025424D">
      <w:pPr>
        <w:pStyle w:val="Default"/>
        <w:spacing w:line="360" w:lineRule="auto"/>
        <w:ind w:firstLine="708"/>
        <w:jc w:val="center"/>
        <w:rPr>
          <w:rFonts w:ascii="Times New Roman" w:hAnsi="Times New Roman" w:cs="Times New Roman"/>
          <w:b/>
          <w:color w:val="auto"/>
          <w:sz w:val="22"/>
          <w:szCs w:val="22"/>
        </w:rPr>
      </w:pPr>
      <w:r w:rsidRPr="00134E76">
        <w:rPr>
          <w:rFonts w:ascii="Times New Roman" w:hAnsi="Times New Roman" w:cs="Times New Roman"/>
          <w:b/>
          <w:color w:val="auto"/>
          <w:sz w:val="22"/>
          <w:szCs w:val="22"/>
        </w:rPr>
        <w:t xml:space="preserve">Pregão Presencial </w:t>
      </w:r>
      <w:r w:rsidR="0043463E" w:rsidRPr="00134E76">
        <w:rPr>
          <w:rFonts w:ascii="Times New Roman" w:hAnsi="Times New Roman" w:cs="Times New Roman"/>
          <w:b/>
          <w:color w:val="auto"/>
          <w:sz w:val="22"/>
          <w:szCs w:val="22"/>
        </w:rPr>
        <w:t>032/2022</w:t>
      </w:r>
    </w:p>
    <w:p w:rsidR="00BD5E6D" w:rsidRPr="00134E76" w:rsidRDefault="00BD5E6D" w:rsidP="0025424D">
      <w:pPr>
        <w:pStyle w:val="Default"/>
        <w:spacing w:line="360" w:lineRule="auto"/>
        <w:ind w:firstLine="708"/>
        <w:jc w:val="center"/>
        <w:rPr>
          <w:rFonts w:ascii="Times New Roman" w:hAnsi="Times New Roman" w:cs="Times New Roman"/>
          <w:b/>
          <w:color w:val="auto"/>
          <w:sz w:val="22"/>
          <w:szCs w:val="22"/>
        </w:rPr>
      </w:pPr>
    </w:p>
    <w:p w:rsidR="00BD5E6D" w:rsidRPr="00134E76" w:rsidRDefault="00BD5E6D" w:rsidP="0025424D">
      <w:pPr>
        <w:pStyle w:val="Default"/>
        <w:spacing w:line="360" w:lineRule="auto"/>
        <w:ind w:firstLine="708"/>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 A </w:t>
      </w:r>
      <w:proofErr w:type="gramStart"/>
      <w:r w:rsidRPr="00134E76">
        <w:rPr>
          <w:rFonts w:ascii="Times New Roman" w:hAnsi="Times New Roman" w:cs="Times New Roman"/>
          <w:color w:val="auto"/>
          <w:sz w:val="22"/>
          <w:szCs w:val="22"/>
        </w:rPr>
        <w:t>empresa ...</w:t>
      </w:r>
      <w:proofErr w:type="gramEnd"/>
      <w:r w:rsidRPr="00134E76">
        <w:rPr>
          <w:rFonts w:ascii="Times New Roman" w:hAnsi="Times New Roman" w:cs="Times New Roman"/>
          <w:color w:val="auto"/>
          <w:sz w:val="22"/>
          <w:szCs w:val="22"/>
        </w:rPr>
        <w:t>..............................., através de seu Diretor ou Responsável L</w:t>
      </w:r>
      <w:r w:rsidRPr="00134E76">
        <w:rPr>
          <w:rFonts w:ascii="Times New Roman" w:hAnsi="Times New Roman" w:cs="Times New Roman"/>
          <w:color w:val="auto"/>
          <w:sz w:val="22"/>
          <w:szCs w:val="22"/>
        </w:rPr>
        <w:t>e</w:t>
      </w:r>
      <w:r w:rsidRPr="00134E76">
        <w:rPr>
          <w:rFonts w:ascii="Times New Roman" w:hAnsi="Times New Roman" w:cs="Times New Roman"/>
          <w:color w:val="auto"/>
          <w:sz w:val="22"/>
          <w:szCs w:val="22"/>
        </w:rPr>
        <w:t>gal,...............................CPF ..................................... declara, sob as penas da lei, que cumprem todos os requ</w:t>
      </w:r>
      <w:r w:rsidRPr="00134E76">
        <w:rPr>
          <w:rFonts w:ascii="Times New Roman" w:hAnsi="Times New Roman" w:cs="Times New Roman"/>
          <w:color w:val="auto"/>
          <w:sz w:val="22"/>
          <w:szCs w:val="22"/>
        </w:rPr>
        <w:t>i</w:t>
      </w:r>
      <w:r w:rsidRPr="00134E76">
        <w:rPr>
          <w:rFonts w:ascii="Times New Roman" w:hAnsi="Times New Roman" w:cs="Times New Roman"/>
          <w:color w:val="auto"/>
          <w:sz w:val="22"/>
          <w:szCs w:val="22"/>
        </w:rPr>
        <w:t>sitos de habilitação, ou seja, que o envelope identificado como o de nº 02, contém todas as exigências edit</w:t>
      </w:r>
      <w:r w:rsidRPr="00134E76">
        <w:rPr>
          <w:rFonts w:ascii="Times New Roman" w:hAnsi="Times New Roman" w:cs="Times New Roman"/>
          <w:color w:val="auto"/>
          <w:sz w:val="22"/>
          <w:szCs w:val="22"/>
        </w:rPr>
        <w:t>a</w:t>
      </w:r>
      <w:r w:rsidRPr="00134E76">
        <w:rPr>
          <w:rFonts w:ascii="Times New Roman" w:hAnsi="Times New Roman" w:cs="Times New Roman"/>
          <w:color w:val="auto"/>
          <w:sz w:val="22"/>
          <w:szCs w:val="22"/>
        </w:rPr>
        <w:t>lícias que comprovam a regularidade jurídica e fiscal, bem como a capacitação técnica e econômica da e</w:t>
      </w:r>
      <w:r w:rsidRPr="00134E76">
        <w:rPr>
          <w:rFonts w:ascii="Times New Roman" w:hAnsi="Times New Roman" w:cs="Times New Roman"/>
          <w:color w:val="auto"/>
          <w:sz w:val="22"/>
          <w:szCs w:val="22"/>
        </w:rPr>
        <w:t>m</w:t>
      </w:r>
      <w:r w:rsidRPr="00134E76">
        <w:rPr>
          <w:rFonts w:ascii="Times New Roman" w:hAnsi="Times New Roman" w:cs="Times New Roman"/>
          <w:color w:val="auto"/>
          <w:sz w:val="22"/>
          <w:szCs w:val="22"/>
        </w:rPr>
        <w:t xml:space="preserve">presa. </w:t>
      </w:r>
    </w:p>
    <w:p w:rsidR="00BD5E6D" w:rsidRPr="00134E76" w:rsidRDefault="00BD5E6D" w:rsidP="0025424D">
      <w:pPr>
        <w:pStyle w:val="Default"/>
        <w:spacing w:line="360" w:lineRule="auto"/>
        <w:ind w:firstLine="708"/>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Por ser expressão de verdade, firmamos o presente. </w:t>
      </w:r>
    </w:p>
    <w:p w:rsidR="00BD5E6D" w:rsidRPr="00134E76" w:rsidRDefault="00BD5E6D" w:rsidP="0025424D">
      <w:pPr>
        <w:pStyle w:val="Default"/>
        <w:spacing w:line="360" w:lineRule="auto"/>
        <w:jc w:val="both"/>
        <w:rPr>
          <w:rFonts w:ascii="Times New Roman" w:hAnsi="Times New Roman" w:cs="Times New Roman"/>
          <w:color w:val="auto"/>
          <w:sz w:val="22"/>
          <w:szCs w:val="22"/>
        </w:rPr>
      </w:pPr>
    </w:p>
    <w:p w:rsidR="00BD5E6D" w:rsidRPr="00134E76" w:rsidRDefault="00BD5E6D" w:rsidP="0025424D">
      <w:pPr>
        <w:spacing w:line="360" w:lineRule="auto"/>
        <w:rPr>
          <w:rFonts w:ascii="Times New Roman" w:hAnsi="Times New Roman"/>
          <w:szCs w:val="22"/>
        </w:rPr>
      </w:pPr>
    </w:p>
    <w:p w:rsidR="00BD5E6D" w:rsidRPr="00134E76" w:rsidRDefault="00BD5E6D" w:rsidP="0025424D">
      <w:pPr>
        <w:pStyle w:val="Default"/>
        <w:spacing w:line="360" w:lineRule="auto"/>
        <w:jc w:val="center"/>
        <w:rPr>
          <w:rFonts w:ascii="Times New Roman" w:hAnsi="Times New Roman" w:cs="Times New Roman"/>
          <w:color w:val="auto"/>
          <w:sz w:val="22"/>
          <w:szCs w:val="22"/>
        </w:rPr>
      </w:pPr>
      <w:r w:rsidRPr="00134E76">
        <w:rPr>
          <w:rFonts w:ascii="Times New Roman" w:hAnsi="Times New Roman" w:cs="Times New Roman"/>
          <w:color w:val="auto"/>
          <w:sz w:val="22"/>
          <w:szCs w:val="22"/>
        </w:rPr>
        <w:t>..................., ...............</w:t>
      </w:r>
      <w:r w:rsidR="0043463E" w:rsidRPr="00134E76">
        <w:rPr>
          <w:rFonts w:ascii="Times New Roman" w:hAnsi="Times New Roman" w:cs="Times New Roman"/>
          <w:color w:val="auto"/>
          <w:sz w:val="22"/>
          <w:szCs w:val="22"/>
        </w:rPr>
        <w:t>.... de .................de 2022</w:t>
      </w:r>
      <w:r w:rsidRPr="00134E76">
        <w:rPr>
          <w:rFonts w:ascii="Times New Roman" w:hAnsi="Times New Roman" w:cs="Times New Roman"/>
          <w:color w:val="auto"/>
          <w:sz w:val="22"/>
          <w:szCs w:val="22"/>
        </w:rPr>
        <w:t>.</w:t>
      </w:r>
    </w:p>
    <w:p w:rsidR="00BD5E6D" w:rsidRPr="00134E76" w:rsidRDefault="00BD5E6D" w:rsidP="0025424D">
      <w:pPr>
        <w:tabs>
          <w:tab w:val="left" w:pos="3480"/>
          <w:tab w:val="center" w:pos="4536"/>
        </w:tabs>
        <w:spacing w:line="360" w:lineRule="auto"/>
        <w:rPr>
          <w:rFonts w:ascii="Times New Roman" w:hAnsi="Times New Roman"/>
          <w:szCs w:val="22"/>
        </w:rPr>
      </w:pPr>
    </w:p>
    <w:p w:rsidR="00BD5E6D" w:rsidRPr="00134E76" w:rsidRDefault="00BD5E6D" w:rsidP="0025424D">
      <w:pPr>
        <w:spacing w:line="360" w:lineRule="auto"/>
        <w:jc w:val="both"/>
        <w:rPr>
          <w:rFonts w:ascii="Times New Roman" w:hAnsi="Times New Roman"/>
          <w:szCs w:val="22"/>
        </w:rPr>
      </w:pPr>
    </w:p>
    <w:p w:rsidR="00BD5E6D" w:rsidRPr="00134E76" w:rsidRDefault="00BD5E6D" w:rsidP="0025424D">
      <w:pPr>
        <w:spacing w:line="360" w:lineRule="auto"/>
        <w:jc w:val="both"/>
        <w:rPr>
          <w:rFonts w:ascii="Times New Roman" w:hAnsi="Times New Roman"/>
          <w:szCs w:val="22"/>
        </w:rPr>
      </w:pPr>
    </w:p>
    <w:p w:rsidR="00BD5E6D" w:rsidRPr="00134E76" w:rsidRDefault="00BD5E6D" w:rsidP="0025424D">
      <w:pPr>
        <w:tabs>
          <w:tab w:val="left" w:pos="3930"/>
        </w:tabs>
        <w:spacing w:line="360" w:lineRule="auto"/>
        <w:rPr>
          <w:rFonts w:ascii="Times New Roman" w:hAnsi="Times New Roman"/>
          <w:szCs w:val="22"/>
        </w:rPr>
      </w:pPr>
      <w:r w:rsidRPr="00134E76">
        <w:rPr>
          <w:rFonts w:ascii="Times New Roman" w:hAnsi="Times New Roman"/>
          <w:szCs w:val="22"/>
        </w:rPr>
        <w:tab/>
      </w:r>
    </w:p>
    <w:p w:rsidR="00BD5E6D" w:rsidRPr="00134E76" w:rsidRDefault="00BD5E6D" w:rsidP="0025424D">
      <w:pPr>
        <w:spacing w:line="360" w:lineRule="auto"/>
        <w:jc w:val="center"/>
        <w:rPr>
          <w:rFonts w:ascii="Times New Roman" w:hAnsi="Times New Roman"/>
          <w:szCs w:val="22"/>
        </w:rPr>
      </w:pPr>
      <w:r w:rsidRPr="00134E76">
        <w:rPr>
          <w:rFonts w:ascii="Times New Roman" w:hAnsi="Times New Roman"/>
          <w:szCs w:val="22"/>
        </w:rPr>
        <w:t>________________________</w:t>
      </w:r>
    </w:p>
    <w:p w:rsidR="00BD5E6D" w:rsidRPr="00134E76" w:rsidRDefault="00BD5E6D" w:rsidP="0025424D">
      <w:pPr>
        <w:spacing w:line="360" w:lineRule="auto"/>
        <w:jc w:val="center"/>
        <w:rPr>
          <w:rFonts w:ascii="Times New Roman" w:hAnsi="Times New Roman"/>
          <w:szCs w:val="22"/>
        </w:rPr>
      </w:pPr>
      <w:r w:rsidRPr="00134E76">
        <w:rPr>
          <w:rFonts w:ascii="Times New Roman" w:hAnsi="Times New Roman"/>
          <w:szCs w:val="22"/>
        </w:rPr>
        <w:t xml:space="preserve">  Representante legal</w:t>
      </w: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43463E" w:rsidRPr="00134E76" w:rsidRDefault="0043463E" w:rsidP="0025424D">
      <w:pPr>
        <w:spacing w:line="360" w:lineRule="auto"/>
        <w:jc w:val="center"/>
        <w:rPr>
          <w:rFonts w:ascii="Times New Roman" w:hAnsi="Times New Roman"/>
          <w:b/>
          <w:szCs w:val="22"/>
        </w:rPr>
      </w:pPr>
    </w:p>
    <w:p w:rsidR="0043463E" w:rsidRPr="00134E76" w:rsidRDefault="0043463E" w:rsidP="0025424D">
      <w:pPr>
        <w:spacing w:line="360" w:lineRule="auto"/>
        <w:jc w:val="center"/>
        <w:rPr>
          <w:rFonts w:ascii="Times New Roman" w:hAnsi="Times New Roman"/>
          <w:b/>
          <w:szCs w:val="22"/>
        </w:rPr>
      </w:pPr>
    </w:p>
    <w:p w:rsidR="0087217B" w:rsidRPr="00134E76" w:rsidRDefault="0087217B" w:rsidP="0025424D">
      <w:pPr>
        <w:spacing w:line="360" w:lineRule="auto"/>
        <w:jc w:val="center"/>
        <w:rPr>
          <w:rFonts w:ascii="Times New Roman" w:hAnsi="Times New Roman"/>
          <w:b/>
          <w:szCs w:val="22"/>
          <w:u w:val="single"/>
        </w:rPr>
      </w:pPr>
      <w:r w:rsidRPr="00134E76">
        <w:rPr>
          <w:rFonts w:ascii="Times New Roman" w:hAnsi="Times New Roman"/>
          <w:b/>
          <w:szCs w:val="22"/>
          <w:u w:val="single"/>
        </w:rPr>
        <w:lastRenderedPageBreak/>
        <w:t>ANEXO VI – MODELO ATESTADO VISITA</w:t>
      </w:r>
    </w:p>
    <w:p w:rsidR="0087217B" w:rsidRPr="00134E76" w:rsidRDefault="0087217B" w:rsidP="0025424D">
      <w:pPr>
        <w:spacing w:line="360" w:lineRule="auto"/>
        <w:jc w:val="center"/>
        <w:rPr>
          <w:rFonts w:ascii="Times New Roman" w:hAnsi="Times New Roman"/>
          <w:b/>
          <w:szCs w:val="22"/>
        </w:rPr>
      </w:pPr>
    </w:p>
    <w:p w:rsidR="0087217B" w:rsidRPr="00134E76" w:rsidRDefault="0087217B" w:rsidP="0025424D">
      <w:pPr>
        <w:spacing w:line="360" w:lineRule="auto"/>
        <w:rPr>
          <w:rFonts w:ascii="Times New Roman" w:hAnsi="Times New Roman"/>
          <w:b/>
          <w:szCs w:val="22"/>
          <w:u w:val="single"/>
        </w:rPr>
      </w:pPr>
      <w:r w:rsidRPr="00134E76">
        <w:rPr>
          <w:rFonts w:ascii="Times New Roman" w:hAnsi="Times New Roman"/>
          <w:b/>
          <w:szCs w:val="22"/>
          <w:u w:val="single"/>
        </w:rPr>
        <w:t>ESTADO DO RIO GRANDE DO SUL</w:t>
      </w:r>
    </w:p>
    <w:p w:rsidR="0087217B" w:rsidRPr="00134E76" w:rsidRDefault="0087217B" w:rsidP="0025424D">
      <w:pPr>
        <w:spacing w:line="360" w:lineRule="auto"/>
        <w:rPr>
          <w:rFonts w:ascii="Times New Roman" w:hAnsi="Times New Roman"/>
          <w:b/>
          <w:szCs w:val="22"/>
          <w:u w:val="single"/>
        </w:rPr>
      </w:pPr>
      <w:r w:rsidRPr="00134E76">
        <w:rPr>
          <w:rFonts w:ascii="Times New Roman" w:hAnsi="Times New Roman"/>
          <w:b/>
          <w:szCs w:val="22"/>
          <w:u w:val="single"/>
        </w:rPr>
        <w:t>PREFEITURA MUNICIPAL CAMPOS BORGES</w:t>
      </w:r>
    </w:p>
    <w:p w:rsidR="0087217B" w:rsidRPr="00134E76" w:rsidRDefault="0087217B" w:rsidP="0025424D">
      <w:pPr>
        <w:spacing w:line="360" w:lineRule="auto"/>
        <w:rPr>
          <w:rFonts w:ascii="Times New Roman" w:hAnsi="Times New Roman"/>
          <w:b/>
          <w:szCs w:val="22"/>
          <w:u w:val="single"/>
        </w:rPr>
      </w:pPr>
      <w:r w:rsidRPr="00134E76">
        <w:rPr>
          <w:rFonts w:ascii="Times New Roman" w:hAnsi="Times New Roman"/>
          <w:b/>
          <w:szCs w:val="22"/>
          <w:u w:val="single"/>
        </w:rPr>
        <w:t xml:space="preserve">PROCESSO DE LICITAÇÃO Nº </w:t>
      </w:r>
      <w:r w:rsidR="0043463E" w:rsidRPr="00134E76">
        <w:rPr>
          <w:rFonts w:ascii="Times New Roman" w:hAnsi="Times New Roman"/>
          <w:b/>
          <w:szCs w:val="22"/>
          <w:u w:val="single"/>
        </w:rPr>
        <w:t>095/2022</w:t>
      </w:r>
    </w:p>
    <w:p w:rsidR="0087217B" w:rsidRPr="00134E76" w:rsidRDefault="0087217B" w:rsidP="0025424D">
      <w:pPr>
        <w:pStyle w:val="Ttulo"/>
        <w:spacing w:line="360" w:lineRule="auto"/>
        <w:jc w:val="left"/>
        <w:rPr>
          <w:b w:val="0"/>
          <w:sz w:val="22"/>
          <w:szCs w:val="22"/>
        </w:rPr>
      </w:pPr>
      <w:r w:rsidRPr="00134E76">
        <w:rPr>
          <w:b w:val="0"/>
          <w:sz w:val="22"/>
          <w:szCs w:val="22"/>
        </w:rPr>
        <w:t xml:space="preserve">PREGÃO PRESENCIAL: Nº </w:t>
      </w:r>
      <w:r w:rsidR="0043463E" w:rsidRPr="00134E76">
        <w:rPr>
          <w:b w:val="0"/>
          <w:sz w:val="22"/>
          <w:szCs w:val="22"/>
        </w:rPr>
        <w:t>032/2022</w:t>
      </w:r>
    </w:p>
    <w:p w:rsidR="0087217B" w:rsidRPr="00134E76" w:rsidRDefault="0087217B" w:rsidP="0025424D">
      <w:pPr>
        <w:spacing w:line="360" w:lineRule="auto"/>
        <w:jc w:val="both"/>
        <w:rPr>
          <w:rFonts w:ascii="Times New Roman" w:hAnsi="Times New Roman"/>
          <w:b/>
          <w:szCs w:val="22"/>
          <w:u w:val="single"/>
        </w:rPr>
      </w:pPr>
    </w:p>
    <w:p w:rsidR="0087217B" w:rsidRPr="00134E76" w:rsidRDefault="0087217B" w:rsidP="0025424D">
      <w:pPr>
        <w:spacing w:line="360" w:lineRule="auto"/>
        <w:jc w:val="center"/>
        <w:rPr>
          <w:rFonts w:ascii="Times New Roman" w:hAnsi="Times New Roman"/>
          <w:b/>
          <w:szCs w:val="22"/>
          <w:u w:val="single"/>
        </w:rPr>
      </w:pPr>
      <w:r w:rsidRPr="00134E76">
        <w:rPr>
          <w:rFonts w:ascii="Times New Roman" w:hAnsi="Times New Roman"/>
          <w:b/>
          <w:szCs w:val="22"/>
          <w:u w:val="single"/>
        </w:rPr>
        <w:t xml:space="preserve">ATESTADO DE VISITA </w:t>
      </w:r>
    </w:p>
    <w:p w:rsidR="0087217B" w:rsidRPr="00134E76" w:rsidRDefault="0087217B" w:rsidP="0025424D">
      <w:pPr>
        <w:spacing w:line="360" w:lineRule="auto"/>
        <w:ind w:firstLine="708"/>
        <w:jc w:val="both"/>
        <w:rPr>
          <w:rFonts w:ascii="Times New Roman" w:hAnsi="Times New Roman"/>
          <w:szCs w:val="22"/>
        </w:rPr>
      </w:pPr>
      <w:r w:rsidRPr="00134E76">
        <w:rPr>
          <w:rFonts w:ascii="Times New Roman" w:hAnsi="Times New Roman"/>
          <w:szCs w:val="22"/>
        </w:rPr>
        <w:t xml:space="preserve">Atestamos que a Empresa </w:t>
      </w:r>
      <w:r w:rsidRPr="00134E76">
        <w:rPr>
          <w:rFonts w:ascii="Times New Roman" w:hAnsi="Times New Roman"/>
          <w:b/>
          <w:szCs w:val="22"/>
        </w:rPr>
        <w:t>.............................................................,</w:t>
      </w:r>
      <w:r w:rsidRPr="00134E76">
        <w:rPr>
          <w:rFonts w:ascii="Times New Roman" w:hAnsi="Times New Roman"/>
          <w:szCs w:val="22"/>
        </w:rPr>
        <w:t xml:space="preserve"> com endereço na ..........................................., inscrita no CNPJ Nº ........................................., através do seu representante e</w:t>
      </w:r>
      <w:r w:rsidRPr="00134E76">
        <w:rPr>
          <w:rFonts w:ascii="Times New Roman" w:hAnsi="Times New Roman"/>
          <w:szCs w:val="22"/>
        </w:rPr>
        <w:t>s</w:t>
      </w:r>
      <w:r w:rsidRPr="00134E76">
        <w:rPr>
          <w:rFonts w:ascii="Times New Roman" w:hAnsi="Times New Roman"/>
          <w:szCs w:val="22"/>
        </w:rPr>
        <w:t xml:space="preserve">teve visitando os locais onde serão executados o objeto do Processo Licitatório nº </w:t>
      </w:r>
      <w:r w:rsidR="0043463E" w:rsidRPr="00134E76">
        <w:rPr>
          <w:rFonts w:ascii="Times New Roman" w:hAnsi="Times New Roman"/>
          <w:szCs w:val="22"/>
        </w:rPr>
        <w:t>095/2022</w:t>
      </w:r>
      <w:r w:rsidRPr="00134E76">
        <w:rPr>
          <w:rFonts w:ascii="Times New Roman" w:hAnsi="Times New Roman"/>
          <w:szCs w:val="22"/>
        </w:rPr>
        <w:t xml:space="preserve"> – Pregão Prese</w:t>
      </w:r>
      <w:r w:rsidRPr="00134E76">
        <w:rPr>
          <w:rFonts w:ascii="Times New Roman" w:hAnsi="Times New Roman"/>
          <w:szCs w:val="22"/>
        </w:rPr>
        <w:t>n</w:t>
      </w:r>
      <w:r w:rsidRPr="00134E76">
        <w:rPr>
          <w:rFonts w:ascii="Times New Roman" w:hAnsi="Times New Roman"/>
          <w:szCs w:val="22"/>
        </w:rPr>
        <w:t xml:space="preserve">cial nº </w:t>
      </w:r>
      <w:r w:rsidR="0043463E" w:rsidRPr="00134E76">
        <w:rPr>
          <w:rFonts w:ascii="Times New Roman" w:hAnsi="Times New Roman"/>
          <w:szCs w:val="22"/>
        </w:rPr>
        <w:t>032/2022</w:t>
      </w:r>
      <w:r w:rsidRPr="00134E76">
        <w:rPr>
          <w:rFonts w:ascii="Times New Roman" w:hAnsi="Times New Roman"/>
          <w:szCs w:val="22"/>
        </w:rPr>
        <w:t>.</w:t>
      </w:r>
    </w:p>
    <w:p w:rsidR="0087217B" w:rsidRPr="00134E76" w:rsidRDefault="0087217B" w:rsidP="0025424D">
      <w:pPr>
        <w:spacing w:line="360" w:lineRule="auto"/>
        <w:ind w:firstLine="708"/>
        <w:jc w:val="both"/>
        <w:rPr>
          <w:rFonts w:ascii="Times New Roman" w:hAnsi="Times New Roman"/>
          <w:szCs w:val="22"/>
        </w:rPr>
      </w:pPr>
      <w:r w:rsidRPr="00134E76">
        <w:rPr>
          <w:rFonts w:ascii="Times New Roman" w:hAnsi="Times New Roman"/>
          <w:b/>
          <w:szCs w:val="22"/>
        </w:rPr>
        <w:t>OBJETO:</w:t>
      </w:r>
      <w:r w:rsidRPr="00134E76">
        <w:rPr>
          <w:rFonts w:ascii="Times New Roman" w:hAnsi="Times New Roman"/>
          <w:szCs w:val="22"/>
        </w:rPr>
        <w:t xml:space="preserve"> </w:t>
      </w:r>
      <w:r w:rsidRPr="00134E76">
        <w:rPr>
          <w:rFonts w:ascii="Times New Roman" w:hAnsi="Times New Roman"/>
          <w:b/>
          <w:bCs/>
          <w:szCs w:val="22"/>
          <w:u w:val="single"/>
        </w:rPr>
        <w:t>Contratação de empresa para prestação de serviços de coleta seletiva, transporte, triagem e destinação final de resíduos domiciliares urbanos do município de Campos Borges RS.</w:t>
      </w:r>
    </w:p>
    <w:p w:rsidR="0087217B" w:rsidRPr="00134E76" w:rsidRDefault="0087217B" w:rsidP="0025424D">
      <w:pPr>
        <w:spacing w:line="360" w:lineRule="auto"/>
        <w:ind w:firstLine="708"/>
        <w:jc w:val="both"/>
        <w:rPr>
          <w:rFonts w:ascii="Times New Roman" w:hAnsi="Times New Roman"/>
          <w:szCs w:val="22"/>
        </w:rPr>
      </w:pPr>
      <w:r w:rsidRPr="00134E76">
        <w:rPr>
          <w:rFonts w:ascii="Times New Roman" w:hAnsi="Times New Roman"/>
          <w:szCs w:val="22"/>
        </w:rPr>
        <w:t xml:space="preserve">A visita foi realizada pelo senhor </w:t>
      </w:r>
      <w:r w:rsidRPr="00134E76">
        <w:rPr>
          <w:rFonts w:ascii="Times New Roman" w:hAnsi="Times New Roman"/>
          <w:b/>
          <w:szCs w:val="22"/>
        </w:rPr>
        <w:t>....................................</w:t>
      </w:r>
      <w:r w:rsidRPr="00134E76">
        <w:rPr>
          <w:rFonts w:ascii="Times New Roman" w:hAnsi="Times New Roman"/>
          <w:szCs w:val="22"/>
        </w:rPr>
        <w:t>, proprietário e/ou responsável legal da E</w:t>
      </w:r>
      <w:r w:rsidRPr="00134E76">
        <w:rPr>
          <w:rFonts w:ascii="Times New Roman" w:hAnsi="Times New Roman"/>
          <w:szCs w:val="22"/>
        </w:rPr>
        <w:t>m</w:t>
      </w:r>
      <w:r w:rsidRPr="00134E76">
        <w:rPr>
          <w:rFonts w:ascii="Times New Roman" w:hAnsi="Times New Roman"/>
          <w:szCs w:val="22"/>
        </w:rPr>
        <w:t>presa CPF nº .............................., acompanhada do Servidor ............................., CPF nº ........................, e/ou servidor ....................designado pela Sec. Mun. de Infraestrutura e meio ambiente do Município de Campos Borges, para fins de participação na Licitação na modalidade Pregão Presencial nº 025/2017, na ocasião t</w:t>
      </w:r>
      <w:r w:rsidRPr="00134E76">
        <w:rPr>
          <w:rFonts w:ascii="Times New Roman" w:hAnsi="Times New Roman"/>
          <w:szCs w:val="22"/>
        </w:rPr>
        <w:t>o</w:t>
      </w:r>
      <w:r w:rsidRPr="00134E76">
        <w:rPr>
          <w:rFonts w:ascii="Times New Roman" w:hAnsi="Times New Roman"/>
          <w:szCs w:val="22"/>
        </w:rPr>
        <w:t xml:space="preserve">mou conhecimento sobre todas as peculiaridades que possam influenciar na execução do objeto da licitação, de acordo com o Art. 30 III de Lei Federal nº 8.666/93, assim, o declarante afirma ainda concordar com a solução adotada para a prestação dos serviços, e demais especificações constantes no </w:t>
      </w:r>
      <w:r w:rsidRPr="00134E76">
        <w:rPr>
          <w:rFonts w:ascii="Times New Roman" w:hAnsi="Times New Roman"/>
          <w:b/>
          <w:szCs w:val="22"/>
        </w:rPr>
        <w:t xml:space="preserve">Projeto Básico, </w:t>
      </w:r>
      <w:r w:rsidRPr="00134E76">
        <w:rPr>
          <w:rFonts w:ascii="Times New Roman" w:hAnsi="Times New Roman"/>
          <w:szCs w:val="22"/>
        </w:rPr>
        <w:t>e d</w:t>
      </w:r>
      <w:r w:rsidRPr="00134E76">
        <w:rPr>
          <w:rFonts w:ascii="Times New Roman" w:hAnsi="Times New Roman"/>
          <w:szCs w:val="22"/>
        </w:rPr>
        <w:t>e</w:t>
      </w:r>
      <w:r w:rsidRPr="00134E76">
        <w:rPr>
          <w:rFonts w:ascii="Times New Roman" w:hAnsi="Times New Roman"/>
          <w:szCs w:val="22"/>
        </w:rPr>
        <w:t xml:space="preserve">mais documento que integram o processo de licitação. </w:t>
      </w:r>
    </w:p>
    <w:p w:rsidR="0043463E" w:rsidRPr="00134E76" w:rsidRDefault="0087217B" w:rsidP="0043463E">
      <w:pPr>
        <w:spacing w:line="360" w:lineRule="auto"/>
        <w:jc w:val="center"/>
        <w:rPr>
          <w:rFonts w:ascii="Times New Roman" w:hAnsi="Times New Roman"/>
          <w:szCs w:val="22"/>
        </w:rPr>
      </w:pPr>
      <w:r w:rsidRPr="00134E76">
        <w:rPr>
          <w:rFonts w:ascii="Times New Roman" w:hAnsi="Times New Roman"/>
          <w:szCs w:val="22"/>
        </w:rPr>
        <w:t xml:space="preserve">Campos Borges, ........... de ....................... de </w:t>
      </w:r>
      <w:r w:rsidR="0043463E" w:rsidRPr="00134E76">
        <w:rPr>
          <w:rFonts w:ascii="Times New Roman" w:hAnsi="Times New Roman"/>
          <w:szCs w:val="22"/>
        </w:rPr>
        <w:t>2022</w:t>
      </w: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w:t>
      </w: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(servidor)</w:t>
      </w:r>
    </w:p>
    <w:p w:rsidR="0087217B" w:rsidRPr="00134E76" w:rsidRDefault="0087217B" w:rsidP="0025424D">
      <w:pPr>
        <w:spacing w:line="360" w:lineRule="auto"/>
        <w:jc w:val="center"/>
        <w:rPr>
          <w:rFonts w:ascii="Times New Roman" w:hAnsi="Times New Roman"/>
          <w:szCs w:val="22"/>
        </w:rPr>
      </w:pPr>
      <w:r w:rsidRPr="00134E76">
        <w:rPr>
          <w:rFonts w:ascii="Times New Roman" w:hAnsi="Times New Roman"/>
          <w:szCs w:val="22"/>
        </w:rPr>
        <w:t>SEC. Mun. de Infraestrutura e Meio Ambiente</w:t>
      </w:r>
    </w:p>
    <w:p w:rsidR="0087217B" w:rsidRPr="00134E76" w:rsidRDefault="0087217B" w:rsidP="0043463E">
      <w:pPr>
        <w:spacing w:line="360" w:lineRule="auto"/>
        <w:jc w:val="center"/>
        <w:rPr>
          <w:rFonts w:ascii="Times New Roman" w:hAnsi="Times New Roman"/>
          <w:b/>
          <w:szCs w:val="22"/>
        </w:rPr>
      </w:pPr>
      <w:r w:rsidRPr="00134E76">
        <w:rPr>
          <w:rFonts w:ascii="Times New Roman" w:hAnsi="Times New Roman"/>
          <w:b/>
          <w:szCs w:val="22"/>
        </w:rPr>
        <w:t>Município de Campos Borges</w:t>
      </w:r>
    </w:p>
    <w:p w:rsidR="0087217B" w:rsidRPr="00134E76" w:rsidRDefault="0087217B" w:rsidP="0025424D">
      <w:pPr>
        <w:spacing w:line="360" w:lineRule="auto"/>
        <w:jc w:val="center"/>
        <w:rPr>
          <w:rFonts w:ascii="Times New Roman" w:hAnsi="Times New Roman"/>
          <w:b/>
          <w:szCs w:val="22"/>
        </w:rPr>
      </w:pP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w:t>
      </w: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(Empresa)</w:t>
      </w:r>
    </w:p>
    <w:p w:rsidR="0087217B" w:rsidRPr="00134E76" w:rsidRDefault="0087217B" w:rsidP="0025424D">
      <w:pPr>
        <w:spacing w:line="360" w:lineRule="auto"/>
        <w:jc w:val="center"/>
        <w:rPr>
          <w:rFonts w:ascii="Times New Roman" w:hAnsi="Times New Roman"/>
          <w:szCs w:val="22"/>
        </w:rPr>
      </w:pPr>
      <w:r w:rsidRPr="00134E76">
        <w:rPr>
          <w:rFonts w:ascii="Times New Roman" w:hAnsi="Times New Roman"/>
          <w:b/>
          <w:szCs w:val="22"/>
        </w:rPr>
        <w:t>(Representante da empresa)</w:t>
      </w: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pStyle w:val="Default"/>
        <w:spacing w:line="360" w:lineRule="auto"/>
        <w:jc w:val="both"/>
        <w:rPr>
          <w:rFonts w:ascii="Times New Roman" w:hAnsi="Times New Roman" w:cs="Times New Roman"/>
          <w:color w:val="auto"/>
          <w:sz w:val="22"/>
          <w:szCs w:val="22"/>
        </w:rPr>
      </w:pPr>
    </w:p>
    <w:p w:rsidR="00BD5E6D" w:rsidRPr="00134E76" w:rsidRDefault="00BD5E6D" w:rsidP="0025424D">
      <w:pPr>
        <w:spacing w:line="360" w:lineRule="auto"/>
        <w:jc w:val="center"/>
        <w:rPr>
          <w:rFonts w:ascii="Times New Roman" w:hAnsi="Times New Roman"/>
          <w:b/>
          <w:bCs/>
          <w:szCs w:val="22"/>
        </w:rPr>
      </w:pPr>
    </w:p>
    <w:sectPr w:rsidR="00BD5E6D" w:rsidRPr="00134E76" w:rsidSect="00EB4F51">
      <w:pgSz w:w="11906" w:h="16838"/>
      <w:pgMar w:top="2269" w:right="1134" w:bottom="1134" w:left="1134" w:header="1701" w:footer="7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B19" w:rsidRDefault="005E7B19">
      <w:r>
        <w:separator/>
      </w:r>
    </w:p>
  </w:endnote>
  <w:endnote w:type="continuationSeparator" w:id="0">
    <w:p w:rsidR="005E7B19" w:rsidRDefault="005E7B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B19" w:rsidRDefault="005E7B19">
      <w:r>
        <w:separator/>
      </w:r>
    </w:p>
  </w:footnote>
  <w:footnote w:type="continuationSeparator" w:id="0">
    <w:p w:rsidR="005E7B19" w:rsidRDefault="005E7B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1E751B"/>
    <w:multiLevelType w:val="multilevel"/>
    <w:tmpl w:val="BB0E8472"/>
    <w:lvl w:ilvl="0">
      <w:start w:val="2"/>
      <w:numFmt w:val="decimal"/>
      <w:lvlText w:val="%1."/>
      <w:lvlJc w:val="left"/>
      <w:pPr>
        <w:ind w:left="370" w:hanging="360"/>
      </w:pPr>
      <w:rPr>
        <w:rFonts w:hint="default"/>
      </w:rPr>
    </w:lvl>
    <w:lvl w:ilvl="1">
      <w:start w:val="2"/>
      <w:numFmt w:val="decimal"/>
      <w:isLgl/>
      <w:lvlText w:val="%1.%2."/>
      <w:lvlJc w:val="left"/>
      <w:pPr>
        <w:ind w:left="730" w:hanging="72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1090" w:hanging="108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450" w:hanging="144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810" w:hanging="1800"/>
      </w:pPr>
      <w:rPr>
        <w:rFonts w:hint="default"/>
      </w:rPr>
    </w:lvl>
    <w:lvl w:ilvl="8">
      <w:start w:val="1"/>
      <w:numFmt w:val="decimal"/>
      <w:isLgl/>
      <w:lvlText w:val="%1.%2.%3.%4.%5.%6.%7.%8.%9."/>
      <w:lvlJc w:val="left"/>
      <w:pPr>
        <w:ind w:left="1810" w:hanging="1800"/>
      </w:pPr>
      <w:rPr>
        <w:rFonts w:hint="default"/>
      </w:rPr>
    </w:lvl>
  </w:abstractNum>
  <w:abstractNum w:abstractNumId="2">
    <w:nsid w:val="09E37A33"/>
    <w:multiLevelType w:val="hybridMultilevel"/>
    <w:tmpl w:val="0C487D2C"/>
    <w:lvl w:ilvl="0" w:tplc="9F00598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D6E71A5"/>
    <w:multiLevelType w:val="hybridMultilevel"/>
    <w:tmpl w:val="14F0A79E"/>
    <w:lvl w:ilvl="0" w:tplc="F1526870">
      <w:start w:val="1"/>
      <w:numFmt w:val="lowerLetter"/>
      <w:lvlText w:val="%1)"/>
      <w:lvlJc w:val="left"/>
      <w:pPr>
        <w:ind w:left="720" w:hanging="360"/>
      </w:pPr>
      <w:rPr>
        <w:b/>
      </w:rPr>
    </w:lvl>
    <w:lvl w:ilvl="1" w:tplc="A8567E96">
      <w:start w:val="1"/>
      <w:numFmt w:val="upperLetter"/>
      <w:lvlText w:val="%2)"/>
      <w:lvlJc w:val="left"/>
      <w:pPr>
        <w:ind w:left="1785" w:hanging="705"/>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124216D3"/>
    <w:multiLevelType w:val="hybridMultilevel"/>
    <w:tmpl w:val="8C54F514"/>
    <w:lvl w:ilvl="0" w:tplc="02BE7F3C">
      <w:start w:val="1"/>
      <w:numFmt w:val="lowerLetter"/>
      <w:lvlText w:val="%1)"/>
      <w:lvlJc w:val="left"/>
      <w:pPr>
        <w:ind w:left="720" w:hanging="360"/>
      </w:pPr>
      <w:rPr>
        <w:rFonts w:hint="default"/>
        <w:b/>
      </w:rPr>
    </w:lvl>
    <w:lvl w:ilvl="1" w:tplc="04160001">
      <w:start w:val="1"/>
      <w:numFmt w:val="bullet"/>
      <w:lvlText w:val=""/>
      <w:lvlJc w:val="left"/>
      <w:pPr>
        <w:ind w:left="1440" w:hanging="360"/>
      </w:pPr>
      <w:rPr>
        <w:rFonts w:ascii="Symbol" w:hAnsi="Symbo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7BB175F"/>
    <w:multiLevelType w:val="multilevel"/>
    <w:tmpl w:val="065E9FEA"/>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1B0A7A40"/>
    <w:multiLevelType w:val="hybridMultilevel"/>
    <w:tmpl w:val="5B02CCEE"/>
    <w:lvl w:ilvl="0" w:tplc="409275E6">
      <w:start w:val="4"/>
      <w:numFmt w:val="decimal"/>
      <w:lvlText w:val="%1."/>
      <w:lvlJc w:val="left"/>
      <w:pPr>
        <w:ind w:left="403"/>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A64E8424">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E50804A4">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A90D10C">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F06E15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FE48D56">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338385C">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7AED8F0">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E95C1F4A">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7">
    <w:nsid w:val="203678E8"/>
    <w:multiLevelType w:val="hybridMultilevel"/>
    <w:tmpl w:val="BC42C436"/>
    <w:lvl w:ilvl="0" w:tplc="C11CD50C">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9210368"/>
    <w:multiLevelType w:val="hybridMultilevel"/>
    <w:tmpl w:val="0ECC23AC"/>
    <w:lvl w:ilvl="0" w:tplc="DDE2CD5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321C0D28"/>
    <w:multiLevelType w:val="multilevel"/>
    <w:tmpl w:val="EA9CFCD4"/>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C4A15B1"/>
    <w:multiLevelType w:val="hybridMultilevel"/>
    <w:tmpl w:val="B8D8E45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1FE6E40"/>
    <w:multiLevelType w:val="hybridMultilevel"/>
    <w:tmpl w:val="AB50CF7C"/>
    <w:lvl w:ilvl="0" w:tplc="02BE7F3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E37CF0"/>
    <w:multiLevelType w:val="hybridMultilevel"/>
    <w:tmpl w:val="4F5CCE10"/>
    <w:lvl w:ilvl="0" w:tplc="ED161D7A">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71F46AA"/>
    <w:multiLevelType w:val="hybridMultilevel"/>
    <w:tmpl w:val="4ADA1270"/>
    <w:lvl w:ilvl="0" w:tplc="CE227A88">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8CF7E59"/>
    <w:multiLevelType w:val="hybridMultilevel"/>
    <w:tmpl w:val="8BF26A60"/>
    <w:lvl w:ilvl="0" w:tplc="02BE7F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9CD723A"/>
    <w:multiLevelType w:val="hybridMultilevel"/>
    <w:tmpl w:val="AA82C86C"/>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F5D7175"/>
    <w:multiLevelType w:val="hybridMultilevel"/>
    <w:tmpl w:val="70749DF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nsid w:val="501D28EB"/>
    <w:multiLevelType w:val="hybridMultilevel"/>
    <w:tmpl w:val="DD54A304"/>
    <w:lvl w:ilvl="0" w:tplc="7FC2AE8C">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E257155"/>
    <w:multiLevelType w:val="hybridMultilevel"/>
    <w:tmpl w:val="B58A1C64"/>
    <w:lvl w:ilvl="0" w:tplc="70866072">
      <w:start w:val="1"/>
      <w:numFmt w:val="decimal"/>
      <w:lvlText w:val="%1."/>
      <w:lvlJc w:val="left"/>
      <w:pPr>
        <w:ind w:left="10"/>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6A247EF2">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9F840A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3EA4AD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954A2E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C4637F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F8C8D8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1521E2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AB402D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9">
    <w:nsid w:val="6F777FA0"/>
    <w:multiLevelType w:val="multilevel"/>
    <w:tmpl w:val="CE96C55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0">
    <w:nsid w:val="71CC7CDE"/>
    <w:multiLevelType w:val="hybridMultilevel"/>
    <w:tmpl w:val="3DD69C78"/>
    <w:lvl w:ilvl="0" w:tplc="53F07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CB91686"/>
    <w:multiLevelType w:val="multilevel"/>
    <w:tmpl w:val="86B8CC5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6"/>
  </w:num>
  <w:num w:numId="8">
    <w:abstractNumId w:val="19"/>
  </w:num>
  <w:num w:numId="9">
    <w:abstractNumId w:val="15"/>
  </w:num>
  <w:num w:numId="10">
    <w:abstractNumId w:val="9"/>
  </w:num>
  <w:num w:numId="11">
    <w:abstractNumId w:val="1"/>
  </w:num>
  <w:num w:numId="12">
    <w:abstractNumId w:val="16"/>
  </w:num>
  <w:num w:numId="13">
    <w:abstractNumId w:val="21"/>
  </w:num>
  <w:num w:numId="14">
    <w:abstractNumId w:val="2"/>
  </w:num>
  <w:num w:numId="15">
    <w:abstractNumId w:val="10"/>
  </w:num>
  <w:num w:numId="16">
    <w:abstractNumId w:val="14"/>
  </w:num>
  <w:num w:numId="17">
    <w:abstractNumId w:val="11"/>
  </w:num>
  <w:num w:numId="18">
    <w:abstractNumId w:val="4"/>
  </w:num>
  <w:num w:numId="19">
    <w:abstractNumId w:val="20"/>
  </w:num>
  <w:num w:numId="20">
    <w:abstractNumId w:val="17"/>
  </w:num>
  <w:num w:numId="21">
    <w:abstractNumId w:val="13"/>
  </w:num>
  <w:num w:numId="22">
    <w:abstractNumId w:val="12"/>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2A5FAA"/>
    <w:rsid w:val="00014190"/>
    <w:rsid w:val="000147E6"/>
    <w:rsid w:val="00041575"/>
    <w:rsid w:val="000761C7"/>
    <w:rsid w:val="00076ED2"/>
    <w:rsid w:val="00080417"/>
    <w:rsid w:val="000822F7"/>
    <w:rsid w:val="00104D59"/>
    <w:rsid w:val="00111D10"/>
    <w:rsid w:val="00121869"/>
    <w:rsid w:val="0012284C"/>
    <w:rsid w:val="00134E76"/>
    <w:rsid w:val="00164695"/>
    <w:rsid w:val="00172FA7"/>
    <w:rsid w:val="00175880"/>
    <w:rsid w:val="001936CE"/>
    <w:rsid w:val="001953A1"/>
    <w:rsid w:val="001A7F38"/>
    <w:rsid w:val="001B4364"/>
    <w:rsid w:val="001F153C"/>
    <w:rsid w:val="00215AC4"/>
    <w:rsid w:val="002217D6"/>
    <w:rsid w:val="0025424D"/>
    <w:rsid w:val="002A02FD"/>
    <w:rsid w:val="002A060D"/>
    <w:rsid w:val="002A5FAA"/>
    <w:rsid w:val="002C1876"/>
    <w:rsid w:val="002C77B2"/>
    <w:rsid w:val="002F6291"/>
    <w:rsid w:val="0031300F"/>
    <w:rsid w:val="0031439C"/>
    <w:rsid w:val="003372B2"/>
    <w:rsid w:val="00344254"/>
    <w:rsid w:val="0034487C"/>
    <w:rsid w:val="003505D8"/>
    <w:rsid w:val="0035569E"/>
    <w:rsid w:val="00360E57"/>
    <w:rsid w:val="00393985"/>
    <w:rsid w:val="003C7E5A"/>
    <w:rsid w:val="003D74A7"/>
    <w:rsid w:val="00417E91"/>
    <w:rsid w:val="00426B34"/>
    <w:rsid w:val="00432C52"/>
    <w:rsid w:val="0043463E"/>
    <w:rsid w:val="00435DB8"/>
    <w:rsid w:val="0045370D"/>
    <w:rsid w:val="0046304E"/>
    <w:rsid w:val="004836B8"/>
    <w:rsid w:val="004A069C"/>
    <w:rsid w:val="004A1C3D"/>
    <w:rsid w:val="004B2E22"/>
    <w:rsid w:val="004D18ED"/>
    <w:rsid w:val="0050225E"/>
    <w:rsid w:val="00522827"/>
    <w:rsid w:val="0053031D"/>
    <w:rsid w:val="00531C43"/>
    <w:rsid w:val="00542C0F"/>
    <w:rsid w:val="00543C9A"/>
    <w:rsid w:val="00555DA6"/>
    <w:rsid w:val="00565543"/>
    <w:rsid w:val="005A3253"/>
    <w:rsid w:val="005A41A3"/>
    <w:rsid w:val="005A594A"/>
    <w:rsid w:val="005A68AE"/>
    <w:rsid w:val="005B6498"/>
    <w:rsid w:val="005D7380"/>
    <w:rsid w:val="005E12F9"/>
    <w:rsid w:val="005E7B19"/>
    <w:rsid w:val="005F0A5F"/>
    <w:rsid w:val="005F11CA"/>
    <w:rsid w:val="00601C1B"/>
    <w:rsid w:val="00607D30"/>
    <w:rsid w:val="00610F65"/>
    <w:rsid w:val="006149B2"/>
    <w:rsid w:val="00656901"/>
    <w:rsid w:val="006832C0"/>
    <w:rsid w:val="006963DD"/>
    <w:rsid w:val="006C369C"/>
    <w:rsid w:val="006D0C90"/>
    <w:rsid w:val="006D7578"/>
    <w:rsid w:val="00703186"/>
    <w:rsid w:val="00742E2D"/>
    <w:rsid w:val="007A6BD6"/>
    <w:rsid w:val="007B27C4"/>
    <w:rsid w:val="007E41DC"/>
    <w:rsid w:val="007F5D87"/>
    <w:rsid w:val="00812567"/>
    <w:rsid w:val="00813D02"/>
    <w:rsid w:val="008242F5"/>
    <w:rsid w:val="00824FA2"/>
    <w:rsid w:val="00853445"/>
    <w:rsid w:val="0085579E"/>
    <w:rsid w:val="0087217B"/>
    <w:rsid w:val="00891B2D"/>
    <w:rsid w:val="00891B82"/>
    <w:rsid w:val="008D1B36"/>
    <w:rsid w:val="008D30E9"/>
    <w:rsid w:val="008E6C67"/>
    <w:rsid w:val="00930006"/>
    <w:rsid w:val="00931DB9"/>
    <w:rsid w:val="00933498"/>
    <w:rsid w:val="00933BB3"/>
    <w:rsid w:val="009402D0"/>
    <w:rsid w:val="00942A67"/>
    <w:rsid w:val="009457A9"/>
    <w:rsid w:val="009518E8"/>
    <w:rsid w:val="00956ADF"/>
    <w:rsid w:val="00970637"/>
    <w:rsid w:val="0097337E"/>
    <w:rsid w:val="009838B6"/>
    <w:rsid w:val="009A7D4C"/>
    <w:rsid w:val="009B55B9"/>
    <w:rsid w:val="009F231F"/>
    <w:rsid w:val="00A05C62"/>
    <w:rsid w:val="00A12B0B"/>
    <w:rsid w:val="00A30BF1"/>
    <w:rsid w:val="00A3793A"/>
    <w:rsid w:val="00A43D13"/>
    <w:rsid w:val="00A4732D"/>
    <w:rsid w:val="00A600B7"/>
    <w:rsid w:val="00A846B2"/>
    <w:rsid w:val="00AA6182"/>
    <w:rsid w:val="00AC061C"/>
    <w:rsid w:val="00AE52EA"/>
    <w:rsid w:val="00AF3853"/>
    <w:rsid w:val="00B03A92"/>
    <w:rsid w:val="00B14E2A"/>
    <w:rsid w:val="00B25563"/>
    <w:rsid w:val="00B36645"/>
    <w:rsid w:val="00B8556A"/>
    <w:rsid w:val="00BA2131"/>
    <w:rsid w:val="00BC3527"/>
    <w:rsid w:val="00BD5E6D"/>
    <w:rsid w:val="00BE37B9"/>
    <w:rsid w:val="00BF17A0"/>
    <w:rsid w:val="00BF74A3"/>
    <w:rsid w:val="00C35803"/>
    <w:rsid w:val="00C40788"/>
    <w:rsid w:val="00C503D7"/>
    <w:rsid w:val="00C6653E"/>
    <w:rsid w:val="00C8714C"/>
    <w:rsid w:val="00C87E5D"/>
    <w:rsid w:val="00C961C7"/>
    <w:rsid w:val="00CC0753"/>
    <w:rsid w:val="00CE334D"/>
    <w:rsid w:val="00D037DC"/>
    <w:rsid w:val="00D36F56"/>
    <w:rsid w:val="00D72B48"/>
    <w:rsid w:val="00DA4800"/>
    <w:rsid w:val="00DC2582"/>
    <w:rsid w:val="00DC504C"/>
    <w:rsid w:val="00E36C8F"/>
    <w:rsid w:val="00E43525"/>
    <w:rsid w:val="00E5321B"/>
    <w:rsid w:val="00E64FA4"/>
    <w:rsid w:val="00E74570"/>
    <w:rsid w:val="00E82680"/>
    <w:rsid w:val="00EB178F"/>
    <w:rsid w:val="00EB4F51"/>
    <w:rsid w:val="00EF3121"/>
    <w:rsid w:val="00EF7AC0"/>
    <w:rsid w:val="00F434C2"/>
    <w:rsid w:val="00F454B6"/>
    <w:rsid w:val="00F724E9"/>
    <w:rsid w:val="00F76E51"/>
    <w:rsid w:val="00F82EDE"/>
    <w:rsid w:val="00F8789C"/>
    <w:rsid w:val="00F964DD"/>
    <w:rsid w:val="00FB2572"/>
    <w:rsid w:val="00FC7CE0"/>
    <w:rsid w:val="00FE0AC5"/>
    <w:rsid w:val="00FE585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0E9"/>
    <w:rPr>
      <w:rFonts w:ascii="Arial" w:hAnsi="Arial"/>
      <w:sz w:val="22"/>
    </w:rPr>
  </w:style>
  <w:style w:type="paragraph" w:styleId="Ttulo1">
    <w:name w:val="heading 1"/>
    <w:basedOn w:val="Normal"/>
    <w:next w:val="Normal"/>
    <w:qFormat/>
    <w:rsid w:val="008D30E9"/>
    <w:pPr>
      <w:keepNext/>
      <w:numPr>
        <w:numId w:val="1"/>
      </w:numPr>
      <w:spacing w:before="240" w:after="60"/>
      <w:outlineLvl w:val="0"/>
    </w:pPr>
    <w:rPr>
      <w:b/>
      <w:kern w:val="1"/>
      <w:sz w:val="28"/>
    </w:rPr>
  </w:style>
  <w:style w:type="paragraph" w:styleId="Ttulo2">
    <w:name w:val="heading 2"/>
    <w:basedOn w:val="Normal"/>
    <w:next w:val="Normal"/>
    <w:link w:val="Ttulo2Char"/>
    <w:uiPriority w:val="9"/>
    <w:unhideWhenUsed/>
    <w:qFormat/>
    <w:rsid w:val="00601C1B"/>
    <w:pPr>
      <w:keepNext/>
      <w:keepLines/>
      <w:spacing w:before="200"/>
      <w:outlineLvl w:val="1"/>
    </w:pPr>
    <w:rPr>
      <w:rFonts w:ascii="Cambria" w:hAnsi="Cambria"/>
      <w:b/>
      <w:bCs/>
      <w:color w:val="4F81BD"/>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8D30E9"/>
  </w:style>
  <w:style w:type="character" w:customStyle="1" w:styleId="Fontepargpadro3">
    <w:name w:val="Fonte parág. padrão3"/>
    <w:rsid w:val="008D30E9"/>
  </w:style>
  <w:style w:type="character" w:customStyle="1" w:styleId="WW-Absatz-Standardschriftart">
    <w:name w:val="WW-Absatz-Standardschriftart"/>
    <w:rsid w:val="008D30E9"/>
  </w:style>
  <w:style w:type="character" w:customStyle="1" w:styleId="Fontepargpadro2">
    <w:name w:val="Fonte parág. padrão2"/>
    <w:rsid w:val="008D30E9"/>
  </w:style>
  <w:style w:type="character" w:customStyle="1" w:styleId="WW-Absatz-Standardschriftart1">
    <w:name w:val="WW-Absatz-Standardschriftart1"/>
    <w:rsid w:val="008D30E9"/>
  </w:style>
  <w:style w:type="character" w:customStyle="1" w:styleId="WW-Absatz-Standardschriftart11">
    <w:name w:val="WW-Absatz-Standardschriftart11"/>
    <w:rsid w:val="008D30E9"/>
  </w:style>
  <w:style w:type="character" w:customStyle="1" w:styleId="WW-Absatz-Standardschriftart111">
    <w:name w:val="WW-Absatz-Standardschriftart111"/>
    <w:rsid w:val="008D30E9"/>
  </w:style>
  <w:style w:type="character" w:customStyle="1" w:styleId="WW-Absatz-Standardschriftart1111">
    <w:name w:val="WW-Absatz-Standardschriftart1111"/>
    <w:rsid w:val="008D30E9"/>
  </w:style>
  <w:style w:type="character" w:customStyle="1" w:styleId="WW-Absatz-Standardschriftart11111">
    <w:name w:val="WW-Absatz-Standardschriftart11111"/>
    <w:rsid w:val="008D30E9"/>
  </w:style>
  <w:style w:type="character" w:customStyle="1" w:styleId="Fontepargpadro1">
    <w:name w:val="Fonte parág. padrão1"/>
    <w:rsid w:val="008D30E9"/>
  </w:style>
  <w:style w:type="character" w:styleId="Nmerodepgina">
    <w:name w:val="page number"/>
    <w:basedOn w:val="Fontepargpadro1"/>
    <w:rsid w:val="008D30E9"/>
  </w:style>
  <w:style w:type="character" w:customStyle="1" w:styleId="Caracteresdenotaderodap">
    <w:name w:val="Caracteres de nota de rodapé"/>
    <w:rsid w:val="008D30E9"/>
    <w:rPr>
      <w:vertAlign w:val="superscript"/>
    </w:rPr>
  </w:style>
  <w:style w:type="character" w:customStyle="1" w:styleId="Refdenotaderodap1">
    <w:name w:val="Ref. de nota de rodapé1"/>
    <w:rsid w:val="008D30E9"/>
    <w:rPr>
      <w:vertAlign w:val="superscript"/>
    </w:rPr>
  </w:style>
  <w:style w:type="character" w:customStyle="1" w:styleId="Caracteresdenotadefim">
    <w:name w:val="Caracteres de nota de fim"/>
    <w:rsid w:val="008D30E9"/>
    <w:rPr>
      <w:vertAlign w:val="superscript"/>
    </w:rPr>
  </w:style>
  <w:style w:type="character" w:customStyle="1" w:styleId="WW-Caracteresdenotadefim">
    <w:name w:val="WW-Caracteres de nota de fim"/>
    <w:rsid w:val="008D30E9"/>
  </w:style>
  <w:style w:type="character" w:customStyle="1" w:styleId="Smbolosdenumerao">
    <w:name w:val="Símbolos de numeração"/>
    <w:rsid w:val="008D30E9"/>
  </w:style>
  <w:style w:type="character" w:customStyle="1" w:styleId="Refdenotadefim1">
    <w:name w:val="Ref. de nota de fim1"/>
    <w:rsid w:val="008D30E9"/>
    <w:rPr>
      <w:vertAlign w:val="superscript"/>
    </w:rPr>
  </w:style>
  <w:style w:type="character" w:customStyle="1" w:styleId="Refdenotaderodap2">
    <w:name w:val="Ref. de nota de rodapé2"/>
    <w:rsid w:val="008D30E9"/>
    <w:rPr>
      <w:vertAlign w:val="superscript"/>
    </w:rPr>
  </w:style>
  <w:style w:type="character" w:customStyle="1" w:styleId="Refdenotadefim2">
    <w:name w:val="Ref. de nota de fim2"/>
    <w:rsid w:val="008D30E9"/>
    <w:rPr>
      <w:vertAlign w:val="superscript"/>
    </w:rPr>
  </w:style>
  <w:style w:type="character" w:styleId="Refdenotaderodap">
    <w:name w:val="footnote reference"/>
    <w:rsid w:val="008D30E9"/>
    <w:rPr>
      <w:vertAlign w:val="superscript"/>
    </w:rPr>
  </w:style>
  <w:style w:type="character" w:styleId="Refdenotadefim">
    <w:name w:val="endnote reference"/>
    <w:rsid w:val="008D30E9"/>
    <w:rPr>
      <w:vertAlign w:val="superscript"/>
    </w:rPr>
  </w:style>
  <w:style w:type="paragraph" w:customStyle="1" w:styleId="Ttulo20">
    <w:name w:val="Título2"/>
    <w:basedOn w:val="Normal"/>
    <w:next w:val="Corpodetexto"/>
    <w:rsid w:val="008D30E9"/>
    <w:pPr>
      <w:keepNext/>
      <w:spacing w:before="240" w:after="120"/>
    </w:pPr>
    <w:rPr>
      <w:rFonts w:eastAsia="Lucida Sans Unicode" w:cs="Mangal"/>
      <w:sz w:val="28"/>
      <w:szCs w:val="28"/>
    </w:rPr>
  </w:style>
  <w:style w:type="paragraph" w:styleId="Corpodetexto">
    <w:name w:val="Body Text"/>
    <w:basedOn w:val="Normal"/>
    <w:link w:val="CorpodetextoChar"/>
    <w:rsid w:val="008D30E9"/>
    <w:pPr>
      <w:widowControl w:val="0"/>
      <w:suppressAutoHyphens/>
      <w:jc w:val="both"/>
    </w:pPr>
    <w:rPr>
      <w:rFonts w:ascii="Times New Roman" w:hAnsi="Times New Roman"/>
      <w:sz w:val="28"/>
    </w:rPr>
  </w:style>
  <w:style w:type="paragraph" w:styleId="Lista">
    <w:name w:val="List"/>
    <w:basedOn w:val="Corpodetexto"/>
    <w:rsid w:val="008D30E9"/>
    <w:rPr>
      <w:rFonts w:cs="Tahoma"/>
    </w:rPr>
  </w:style>
  <w:style w:type="paragraph" w:customStyle="1" w:styleId="Legenda3">
    <w:name w:val="Legenda3"/>
    <w:basedOn w:val="Normal"/>
    <w:rsid w:val="008D30E9"/>
    <w:pPr>
      <w:suppressLineNumbers/>
      <w:spacing w:before="120" w:after="120"/>
    </w:pPr>
    <w:rPr>
      <w:rFonts w:cs="Mangal"/>
      <w:i/>
      <w:iCs/>
      <w:sz w:val="24"/>
      <w:szCs w:val="24"/>
    </w:rPr>
  </w:style>
  <w:style w:type="paragraph" w:customStyle="1" w:styleId="ndice">
    <w:name w:val="Índice"/>
    <w:basedOn w:val="Normal"/>
    <w:rsid w:val="008D30E9"/>
    <w:pPr>
      <w:suppressLineNumbers/>
    </w:pPr>
    <w:rPr>
      <w:rFonts w:cs="Tahoma"/>
    </w:rPr>
  </w:style>
  <w:style w:type="paragraph" w:customStyle="1" w:styleId="Ttulo10">
    <w:name w:val="Título1"/>
    <w:basedOn w:val="Normal"/>
    <w:next w:val="Corpodetexto"/>
    <w:rsid w:val="008D30E9"/>
    <w:pPr>
      <w:keepNext/>
      <w:spacing w:before="240" w:after="120"/>
    </w:pPr>
    <w:rPr>
      <w:rFonts w:eastAsia="Lucida Sans Unicode" w:cs="Tahoma"/>
      <w:sz w:val="28"/>
      <w:szCs w:val="28"/>
    </w:rPr>
  </w:style>
  <w:style w:type="paragraph" w:customStyle="1" w:styleId="Legenda2">
    <w:name w:val="Legenda2"/>
    <w:basedOn w:val="Normal"/>
    <w:rsid w:val="008D30E9"/>
    <w:pPr>
      <w:suppressLineNumbers/>
      <w:spacing w:before="120" w:after="120"/>
    </w:pPr>
    <w:rPr>
      <w:rFonts w:cs="Mangal"/>
      <w:i/>
      <w:iCs/>
      <w:sz w:val="24"/>
      <w:szCs w:val="24"/>
    </w:rPr>
  </w:style>
  <w:style w:type="paragraph" w:customStyle="1" w:styleId="Captulo">
    <w:name w:val="Capítulo"/>
    <w:basedOn w:val="Normal"/>
    <w:next w:val="Corpodetexto"/>
    <w:rsid w:val="008D30E9"/>
    <w:pPr>
      <w:keepNext/>
      <w:spacing w:before="240" w:after="120"/>
    </w:pPr>
    <w:rPr>
      <w:rFonts w:eastAsia="Lucida Sans Unicode" w:cs="Tahoma"/>
      <w:sz w:val="28"/>
      <w:szCs w:val="28"/>
    </w:rPr>
  </w:style>
  <w:style w:type="paragraph" w:customStyle="1" w:styleId="Legenda1">
    <w:name w:val="Legenda1"/>
    <w:basedOn w:val="Normal"/>
    <w:rsid w:val="008D30E9"/>
    <w:pPr>
      <w:suppressLineNumbers/>
      <w:spacing w:before="120" w:after="120"/>
    </w:pPr>
    <w:rPr>
      <w:rFonts w:cs="Tahoma"/>
      <w:i/>
      <w:iCs/>
      <w:sz w:val="24"/>
      <w:szCs w:val="24"/>
    </w:rPr>
  </w:style>
  <w:style w:type="paragraph" w:styleId="Subttulo">
    <w:name w:val="Subtitle"/>
    <w:basedOn w:val="Captulo"/>
    <w:next w:val="Corpodetexto"/>
    <w:qFormat/>
    <w:rsid w:val="008D30E9"/>
    <w:pPr>
      <w:jc w:val="center"/>
    </w:pPr>
    <w:rPr>
      <w:i/>
      <w:iCs/>
    </w:rPr>
  </w:style>
  <w:style w:type="paragraph" w:styleId="Rodap">
    <w:name w:val="footer"/>
    <w:basedOn w:val="Normal"/>
    <w:rsid w:val="008D30E9"/>
    <w:pPr>
      <w:tabs>
        <w:tab w:val="center" w:pos="4419"/>
        <w:tab w:val="right" w:pos="8838"/>
      </w:tabs>
    </w:pPr>
  </w:style>
  <w:style w:type="paragraph" w:styleId="Cabealho">
    <w:name w:val="header"/>
    <w:basedOn w:val="Normal"/>
    <w:rsid w:val="008D30E9"/>
    <w:pPr>
      <w:tabs>
        <w:tab w:val="center" w:pos="4419"/>
        <w:tab w:val="right" w:pos="8838"/>
      </w:tabs>
    </w:pPr>
  </w:style>
  <w:style w:type="paragraph" w:customStyle="1" w:styleId="JE1">
    <w:name w:val="JE1"/>
    <w:basedOn w:val="Ttulo1"/>
    <w:rsid w:val="008D30E9"/>
    <w:pPr>
      <w:numPr>
        <w:numId w:val="0"/>
      </w:numPr>
      <w:suppressAutoHyphens/>
      <w:jc w:val="center"/>
    </w:pPr>
  </w:style>
  <w:style w:type="paragraph" w:styleId="Recuodecorpodetexto">
    <w:name w:val="Body Text Indent"/>
    <w:basedOn w:val="Normal"/>
    <w:rsid w:val="008D30E9"/>
    <w:pPr>
      <w:suppressAutoHyphens/>
      <w:ind w:left="2410"/>
      <w:jc w:val="both"/>
    </w:pPr>
    <w:rPr>
      <w:b/>
      <w:sz w:val="24"/>
    </w:rPr>
  </w:style>
  <w:style w:type="paragraph" w:styleId="Textodenotaderodap">
    <w:name w:val="footnote text"/>
    <w:basedOn w:val="Normal"/>
    <w:link w:val="TextodenotaderodapChar"/>
    <w:rsid w:val="008D30E9"/>
    <w:pPr>
      <w:suppressAutoHyphens/>
    </w:pPr>
    <w:rPr>
      <w:rFonts w:ascii="Times New Roman" w:hAnsi="Times New Roman"/>
      <w:sz w:val="20"/>
    </w:rPr>
  </w:style>
  <w:style w:type="paragraph" w:customStyle="1" w:styleId="Corpodetexto21">
    <w:name w:val="Corpo de texto 21"/>
    <w:basedOn w:val="Normal"/>
    <w:rsid w:val="008D30E9"/>
    <w:pPr>
      <w:jc w:val="both"/>
    </w:pPr>
  </w:style>
  <w:style w:type="paragraph" w:customStyle="1" w:styleId="Contedodetabela">
    <w:name w:val="Conteúdo de tabela"/>
    <w:basedOn w:val="Normal"/>
    <w:rsid w:val="008D30E9"/>
    <w:pPr>
      <w:suppressLineNumbers/>
    </w:pPr>
  </w:style>
  <w:style w:type="paragraph" w:customStyle="1" w:styleId="Ttulodetabela">
    <w:name w:val="Título de tabela"/>
    <w:basedOn w:val="Contedodetabela"/>
    <w:rsid w:val="008D30E9"/>
    <w:pPr>
      <w:jc w:val="center"/>
    </w:pPr>
    <w:rPr>
      <w:b/>
      <w:bCs/>
    </w:rPr>
  </w:style>
  <w:style w:type="paragraph" w:customStyle="1" w:styleId="Contedodequadro">
    <w:name w:val="Conteúdo de quadro"/>
    <w:basedOn w:val="Corpodetexto"/>
    <w:rsid w:val="008D30E9"/>
  </w:style>
  <w:style w:type="paragraph" w:customStyle="1" w:styleId="Contedodatabela">
    <w:name w:val="Conteúdo da tabela"/>
    <w:basedOn w:val="Normal"/>
    <w:rsid w:val="008D30E9"/>
    <w:pPr>
      <w:suppressLineNumbers/>
    </w:pPr>
  </w:style>
  <w:style w:type="paragraph" w:customStyle="1" w:styleId="Ttulodatabela">
    <w:name w:val="Título da tabela"/>
    <w:basedOn w:val="Contedodatabela"/>
    <w:rsid w:val="008D30E9"/>
    <w:pPr>
      <w:jc w:val="center"/>
    </w:pPr>
    <w:rPr>
      <w:b/>
      <w:bCs/>
    </w:rPr>
  </w:style>
  <w:style w:type="paragraph" w:customStyle="1" w:styleId="Contedodoquadro">
    <w:name w:val="Conteúdo do quadro"/>
    <w:basedOn w:val="Corpodetexto"/>
    <w:rsid w:val="008D30E9"/>
  </w:style>
  <w:style w:type="paragraph" w:styleId="Textoembloco">
    <w:name w:val="Block Text"/>
    <w:basedOn w:val="Normal"/>
    <w:rsid w:val="00813D02"/>
    <w:pPr>
      <w:ind w:left="4253" w:right="57" w:firstLine="1134"/>
      <w:jc w:val="both"/>
    </w:pPr>
    <w:rPr>
      <w:i/>
      <w:spacing w:val="14"/>
    </w:rPr>
  </w:style>
  <w:style w:type="character" w:customStyle="1" w:styleId="Ttulo2Char">
    <w:name w:val="Título 2 Char"/>
    <w:link w:val="Ttulo2"/>
    <w:uiPriority w:val="9"/>
    <w:rsid w:val="00601C1B"/>
    <w:rPr>
      <w:rFonts w:ascii="Cambria" w:hAnsi="Cambria"/>
      <w:b/>
      <w:bCs/>
      <w:color w:val="4F81BD"/>
      <w:sz w:val="26"/>
      <w:szCs w:val="26"/>
    </w:rPr>
  </w:style>
  <w:style w:type="paragraph" w:styleId="NormalWeb">
    <w:name w:val="Normal (Web)"/>
    <w:basedOn w:val="Normal"/>
    <w:uiPriority w:val="99"/>
    <w:unhideWhenUsed/>
    <w:rsid w:val="00601C1B"/>
    <w:pPr>
      <w:spacing w:before="100" w:beforeAutospacing="1" w:after="100" w:afterAutospacing="1"/>
    </w:pPr>
    <w:rPr>
      <w:rFonts w:ascii="Times New Roman" w:hAnsi="Times New Roman"/>
      <w:sz w:val="24"/>
      <w:szCs w:val="24"/>
    </w:rPr>
  </w:style>
  <w:style w:type="paragraph" w:styleId="PargrafodaLista">
    <w:name w:val="List Paragraph"/>
    <w:basedOn w:val="Normal"/>
    <w:uiPriority w:val="34"/>
    <w:qFormat/>
    <w:rsid w:val="00601C1B"/>
    <w:pPr>
      <w:ind w:left="708"/>
    </w:pPr>
    <w:rPr>
      <w:rFonts w:ascii="Times New Roman" w:hAnsi="Times New Roman"/>
      <w:sz w:val="26"/>
    </w:rPr>
  </w:style>
  <w:style w:type="paragraph" w:customStyle="1" w:styleId="Default">
    <w:name w:val="Default"/>
    <w:rsid w:val="00601C1B"/>
    <w:pPr>
      <w:autoSpaceDE w:val="0"/>
      <w:autoSpaceDN w:val="0"/>
      <w:adjustRightInd w:val="0"/>
    </w:pPr>
    <w:rPr>
      <w:rFonts w:ascii="Arial" w:eastAsia="Calibri" w:hAnsi="Arial" w:cs="Arial"/>
      <w:color w:val="000000"/>
      <w:sz w:val="24"/>
      <w:szCs w:val="24"/>
      <w:lang w:eastAsia="en-US"/>
    </w:rPr>
  </w:style>
  <w:style w:type="table" w:styleId="Tabelacomgrade">
    <w:name w:val="Table Grid"/>
    <w:basedOn w:val="Tabelanormal"/>
    <w:uiPriority w:val="39"/>
    <w:rsid w:val="003C7E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DC2582"/>
    <w:rPr>
      <w:color w:val="0000FF"/>
      <w:u w:val="single"/>
    </w:rPr>
  </w:style>
  <w:style w:type="character" w:customStyle="1" w:styleId="CorpodetextoChar">
    <w:name w:val="Corpo de texto Char"/>
    <w:basedOn w:val="Fontepargpadro"/>
    <w:link w:val="Corpodetexto"/>
    <w:rsid w:val="00FC7CE0"/>
    <w:rPr>
      <w:sz w:val="28"/>
    </w:rPr>
  </w:style>
  <w:style w:type="character" w:customStyle="1" w:styleId="TextodenotaderodapChar">
    <w:name w:val="Texto de nota de rodapé Char"/>
    <w:basedOn w:val="Fontepargpadro"/>
    <w:link w:val="Textodenotaderodap"/>
    <w:rsid w:val="009F231F"/>
  </w:style>
  <w:style w:type="paragraph" w:styleId="Corpodetexto2">
    <w:name w:val="Body Text 2"/>
    <w:basedOn w:val="Normal"/>
    <w:link w:val="Corpodetexto2Char"/>
    <w:rsid w:val="00E64FA4"/>
    <w:pPr>
      <w:spacing w:after="120" w:line="480" w:lineRule="auto"/>
    </w:pPr>
  </w:style>
  <w:style w:type="character" w:customStyle="1" w:styleId="Corpodetexto2Char">
    <w:name w:val="Corpo de texto 2 Char"/>
    <w:basedOn w:val="Fontepargpadro"/>
    <w:link w:val="Corpodetexto2"/>
    <w:rsid w:val="00E64FA4"/>
    <w:rPr>
      <w:rFonts w:ascii="Arial" w:hAnsi="Arial"/>
      <w:sz w:val="22"/>
    </w:rPr>
  </w:style>
  <w:style w:type="paragraph" w:styleId="Ttulo">
    <w:name w:val="Title"/>
    <w:basedOn w:val="Normal"/>
    <w:link w:val="TtuloChar"/>
    <w:qFormat/>
    <w:rsid w:val="0087217B"/>
    <w:pPr>
      <w:overflowPunct w:val="0"/>
      <w:autoSpaceDE w:val="0"/>
      <w:autoSpaceDN w:val="0"/>
      <w:adjustRightInd w:val="0"/>
      <w:jc w:val="center"/>
      <w:textAlignment w:val="baseline"/>
    </w:pPr>
    <w:rPr>
      <w:rFonts w:ascii="Times New Roman" w:hAnsi="Times New Roman"/>
      <w:b/>
      <w:sz w:val="24"/>
      <w:u w:val="single"/>
    </w:rPr>
  </w:style>
  <w:style w:type="character" w:customStyle="1" w:styleId="TtuloChar">
    <w:name w:val="Título Char"/>
    <w:basedOn w:val="Fontepargpadro"/>
    <w:link w:val="Ttulo"/>
    <w:rsid w:val="0087217B"/>
    <w:rPr>
      <w:b/>
      <w:sz w:val="24"/>
      <w:u w:val="single"/>
    </w:rPr>
  </w:style>
  <w:style w:type="character" w:customStyle="1" w:styleId="fontstyle01">
    <w:name w:val="fontstyle01"/>
    <w:basedOn w:val="Fontepargpadro"/>
    <w:rsid w:val="00942A67"/>
    <w:rPr>
      <w:rFonts w:ascii="ArialMT" w:hAnsi="ArialMT"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5923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666cons.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074F9-05BF-4279-83DA-8D97FFCCA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36</Pages>
  <Words>11738</Words>
  <Characters>63388</Characters>
  <Application>Microsoft Office Word</Application>
  <DocSecurity>0</DocSecurity>
  <Lines>528</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74977</CharactersWithSpaces>
  <SharedDoc>false</SharedDoc>
  <HLinks>
    <vt:vector size="6" baseType="variant">
      <vt:variant>
        <vt:i4>7864391</vt:i4>
      </vt:variant>
      <vt:variant>
        <vt:i4>0</vt:i4>
      </vt:variant>
      <vt:variant>
        <vt:i4>0</vt:i4>
      </vt:variant>
      <vt:variant>
        <vt:i4>5</vt:i4>
      </vt:variant>
      <vt:variant>
        <vt:lpwstr>http://www.planalto.gov.br/ccivil_03/LEIS/L8666cons.htm</vt:lpwstr>
      </vt:variant>
      <vt:variant>
        <vt:lpwstr>art27v</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Josimar</cp:lastModifiedBy>
  <cp:revision>3</cp:revision>
  <cp:lastPrinted>2017-07-14T13:33:00Z</cp:lastPrinted>
  <dcterms:created xsi:type="dcterms:W3CDTF">2022-08-02T17:23:00Z</dcterms:created>
  <dcterms:modified xsi:type="dcterms:W3CDTF">2022-08-02T17:36:00Z</dcterms:modified>
</cp:coreProperties>
</file>