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5CE" w:rsidRPr="00B657ED" w:rsidRDefault="00EC65CE" w:rsidP="00EC65CE">
      <w:pPr>
        <w:pStyle w:val="Ttulo"/>
        <w:spacing w:line="360" w:lineRule="auto"/>
        <w:ind w:left="-426" w:right="-427"/>
        <w:rPr>
          <w:sz w:val="24"/>
          <w:szCs w:val="24"/>
          <w:u w:val="single"/>
        </w:rPr>
      </w:pPr>
      <w:r w:rsidRPr="00B657ED">
        <w:rPr>
          <w:sz w:val="24"/>
          <w:szCs w:val="24"/>
          <w:u w:val="single"/>
        </w:rPr>
        <w:t xml:space="preserve">PROCESSO LICITATÓRIO Nº </w:t>
      </w:r>
      <w:r w:rsidR="00FF4F28">
        <w:rPr>
          <w:sz w:val="24"/>
          <w:szCs w:val="24"/>
          <w:u w:val="single"/>
        </w:rPr>
        <w:t>106/2022</w:t>
      </w:r>
    </w:p>
    <w:p w:rsidR="00EC65CE" w:rsidRPr="00B657ED" w:rsidRDefault="00FF4F28" w:rsidP="00EC65CE">
      <w:pPr>
        <w:pStyle w:val="Ttulo"/>
        <w:spacing w:line="360" w:lineRule="auto"/>
        <w:ind w:left="-426" w:right="-427"/>
        <w:rPr>
          <w:sz w:val="24"/>
          <w:szCs w:val="24"/>
          <w:u w:val="single"/>
        </w:rPr>
      </w:pPr>
      <w:r>
        <w:rPr>
          <w:sz w:val="24"/>
          <w:szCs w:val="24"/>
          <w:u w:val="single"/>
        </w:rPr>
        <w:t>PREGÃO PRESENCIAL Nº 035</w:t>
      </w:r>
      <w:r w:rsidR="00B657ED" w:rsidRPr="00B657ED">
        <w:rPr>
          <w:sz w:val="24"/>
          <w:szCs w:val="24"/>
          <w:u w:val="single"/>
        </w:rPr>
        <w:t>/2022</w:t>
      </w:r>
      <w:r w:rsidR="00EC65CE" w:rsidRPr="00B657ED">
        <w:rPr>
          <w:sz w:val="24"/>
          <w:szCs w:val="24"/>
          <w:u w:val="single"/>
        </w:rPr>
        <w:t xml:space="preserve"> - SRP</w:t>
      </w:r>
    </w:p>
    <w:p w:rsidR="00EC65CE" w:rsidRDefault="00EC65CE" w:rsidP="00CC4F3D">
      <w:pPr>
        <w:spacing w:before="93" w:line="276" w:lineRule="auto"/>
        <w:ind w:right="-427"/>
        <w:jc w:val="both"/>
        <w:rPr>
          <w:rFonts w:ascii="Times New Roman" w:hAnsi="Times New Roman" w:cs="Times New Roman"/>
          <w:b/>
          <w:bCs/>
          <w:color w:val="FF0000"/>
          <w:sz w:val="24"/>
          <w:szCs w:val="24"/>
        </w:rPr>
      </w:pPr>
    </w:p>
    <w:p w:rsidR="00EC65CE" w:rsidRPr="00B657ED" w:rsidRDefault="00FF4F28" w:rsidP="00EC65CE">
      <w:pPr>
        <w:spacing w:before="93" w:line="276" w:lineRule="auto"/>
        <w:ind w:left="3828" w:right="-427"/>
        <w:jc w:val="both"/>
        <w:rPr>
          <w:rFonts w:ascii="Times New Roman" w:hAnsi="Times New Roman" w:cs="Times New Roman"/>
          <w:b/>
          <w:sz w:val="24"/>
          <w:szCs w:val="24"/>
          <w:u w:val="single"/>
        </w:rPr>
      </w:pPr>
      <w:r w:rsidRPr="00092A83">
        <w:rPr>
          <w:rFonts w:ascii="Times New Roman" w:hAnsi="Times New Roman" w:cs="Times New Roman"/>
          <w:b/>
          <w:sz w:val="24"/>
          <w:szCs w:val="24"/>
          <w:u w:val="single"/>
        </w:rPr>
        <w:t>REGISTRO DE PREÇOS PARA CONTRATAÇAO DE PESSOA JURIDICA, PARA A AQUISIÇAO FUTURA E PARCELADA DE MANGUEIRAS ROLIÇA AMARELA DE LED, ESPESSURA 10 MM, PARA AS ATIVIDADES ALUSIVAS DAS COMEM</w:t>
      </w:r>
      <w:r>
        <w:rPr>
          <w:rFonts w:ascii="Times New Roman" w:hAnsi="Times New Roman" w:cs="Times New Roman"/>
          <w:b/>
          <w:sz w:val="24"/>
          <w:szCs w:val="24"/>
          <w:u w:val="single"/>
        </w:rPr>
        <w:t>O</w:t>
      </w:r>
      <w:r w:rsidRPr="00092A83">
        <w:rPr>
          <w:rFonts w:ascii="Times New Roman" w:hAnsi="Times New Roman" w:cs="Times New Roman"/>
          <w:b/>
          <w:sz w:val="24"/>
          <w:szCs w:val="24"/>
          <w:u w:val="single"/>
        </w:rPr>
        <w:t>RAÇÕES NATALINAS DE 2022 DO MUNICIPIO DE CAMPOS BORGES/ RS</w:t>
      </w:r>
      <w:r w:rsidR="00EC65CE" w:rsidRPr="00B657ED">
        <w:rPr>
          <w:rFonts w:ascii="Times New Roman" w:hAnsi="Times New Roman" w:cs="Times New Roman"/>
          <w:b/>
          <w:sz w:val="24"/>
          <w:szCs w:val="24"/>
          <w:u w:val="single"/>
        </w:rPr>
        <w:t>.</w:t>
      </w:r>
    </w:p>
    <w:p w:rsidR="00EC65CE" w:rsidRDefault="00EC65CE" w:rsidP="00EC65CE">
      <w:pPr>
        <w:pStyle w:val="Corpodetexto"/>
        <w:spacing w:before="10" w:line="360" w:lineRule="auto"/>
        <w:ind w:left="3828" w:right="-427"/>
        <w:jc w:val="both"/>
        <w:rPr>
          <w:rFonts w:ascii="Times New Roman" w:hAnsi="Times New Roman" w:cs="Times New Roman"/>
          <w:b/>
          <w:i/>
          <w:sz w:val="24"/>
          <w:szCs w:val="24"/>
        </w:rPr>
      </w:pPr>
    </w:p>
    <w:p w:rsidR="00D937F2" w:rsidRDefault="00D73A8D" w:rsidP="00EC65CE">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A</w:t>
      </w:r>
      <w:r w:rsidR="00EC65CE">
        <w:rPr>
          <w:rFonts w:ascii="Times New Roman" w:hAnsi="Times New Roman" w:cs="Times New Roman"/>
          <w:sz w:val="24"/>
          <w:szCs w:val="24"/>
        </w:rPr>
        <w:t xml:space="preserve"> </w:t>
      </w:r>
      <w:r w:rsidR="00EC65CE">
        <w:rPr>
          <w:rFonts w:ascii="Times New Roman" w:hAnsi="Times New Roman" w:cs="Times New Roman"/>
          <w:b/>
          <w:sz w:val="24"/>
          <w:szCs w:val="24"/>
        </w:rPr>
        <w:t>PREFEIT</w:t>
      </w:r>
      <w:r>
        <w:rPr>
          <w:rFonts w:ascii="Times New Roman" w:hAnsi="Times New Roman" w:cs="Times New Roman"/>
          <w:b/>
          <w:sz w:val="24"/>
          <w:szCs w:val="24"/>
        </w:rPr>
        <w:t>A</w:t>
      </w:r>
      <w:r w:rsidR="00EC65CE">
        <w:rPr>
          <w:rFonts w:ascii="Times New Roman" w:hAnsi="Times New Roman" w:cs="Times New Roman"/>
          <w:b/>
          <w:sz w:val="24"/>
          <w:szCs w:val="24"/>
        </w:rPr>
        <w:t xml:space="preserve"> </w:t>
      </w:r>
      <w:r w:rsidR="00EC65CE">
        <w:rPr>
          <w:rFonts w:ascii="Times New Roman" w:hAnsi="Times New Roman" w:cs="Times New Roman"/>
          <w:b/>
          <w:spacing w:val="-3"/>
          <w:sz w:val="24"/>
          <w:szCs w:val="24"/>
        </w:rPr>
        <w:t xml:space="preserve">MUNICIPAL </w:t>
      </w:r>
      <w:r w:rsidR="00EC65CE">
        <w:rPr>
          <w:rFonts w:ascii="Times New Roman" w:hAnsi="Times New Roman" w:cs="Times New Roman"/>
          <w:b/>
          <w:sz w:val="24"/>
          <w:szCs w:val="24"/>
        </w:rPr>
        <w:t>DE CAMPOS BORGES/RS, Sr</w:t>
      </w:r>
      <w:r>
        <w:rPr>
          <w:rFonts w:ascii="Times New Roman" w:hAnsi="Times New Roman" w:cs="Times New Roman"/>
          <w:b/>
          <w:sz w:val="24"/>
          <w:szCs w:val="24"/>
        </w:rPr>
        <w:t>a</w:t>
      </w:r>
      <w:r w:rsidR="00EC65CE">
        <w:rPr>
          <w:rFonts w:ascii="Times New Roman" w:hAnsi="Times New Roman" w:cs="Times New Roman"/>
          <w:b/>
          <w:sz w:val="24"/>
          <w:szCs w:val="24"/>
        </w:rPr>
        <w:t xml:space="preserve">. </w:t>
      </w:r>
      <w:r>
        <w:rPr>
          <w:rFonts w:ascii="Times New Roman" w:hAnsi="Times New Roman" w:cs="Times New Roman"/>
          <w:b/>
          <w:sz w:val="24"/>
          <w:szCs w:val="24"/>
        </w:rPr>
        <w:t>CLEONICE PASQUALOTTO DA PAIXÃO TOLEDO</w:t>
      </w:r>
      <w:r w:rsidR="00EC65CE">
        <w:rPr>
          <w:rFonts w:ascii="Times New Roman" w:hAnsi="Times New Roman" w:cs="Times New Roman"/>
          <w:sz w:val="24"/>
          <w:szCs w:val="24"/>
        </w:rPr>
        <w:t>,</w:t>
      </w:r>
      <w:r>
        <w:rPr>
          <w:rFonts w:ascii="Times New Roman" w:hAnsi="Times New Roman" w:cs="Times New Roman"/>
          <w:sz w:val="24"/>
          <w:szCs w:val="24"/>
        </w:rPr>
        <w:t xml:space="preserve"> cadastrada sob CPF 536.280.710-20, residente e domiciliada na Rua Goiás</w:t>
      </w:r>
      <w:r w:rsidRPr="00D73A8D">
        <w:rPr>
          <w:rFonts w:ascii="Times New Roman" w:hAnsi="Times New Roman" w:cs="Times New Roman"/>
          <w:sz w:val="24"/>
          <w:szCs w:val="24"/>
        </w:rPr>
        <w:t>,</w:t>
      </w:r>
      <w:r w:rsidR="00EC65CE" w:rsidRPr="00D73A8D">
        <w:rPr>
          <w:rFonts w:ascii="Times New Roman" w:hAnsi="Times New Roman" w:cs="Times New Roman"/>
          <w:sz w:val="24"/>
          <w:szCs w:val="24"/>
        </w:rPr>
        <w:t xml:space="preserve"> </w:t>
      </w:r>
      <w:r w:rsidRPr="00D73A8D">
        <w:rPr>
          <w:rFonts w:ascii="Times New Roman" w:hAnsi="Times New Roman" w:cs="Times New Roman"/>
          <w:sz w:val="24"/>
          <w:szCs w:val="24"/>
        </w:rPr>
        <w:t xml:space="preserve">localizada neste município, </w:t>
      </w:r>
      <w:r w:rsidR="00EC65CE" w:rsidRPr="00D73A8D">
        <w:rPr>
          <w:rFonts w:ascii="Times New Roman" w:hAnsi="Times New Roman" w:cs="Times New Roman"/>
          <w:sz w:val="24"/>
          <w:szCs w:val="24"/>
        </w:rPr>
        <w:t>no</w:t>
      </w:r>
      <w:r w:rsidR="00EC65CE">
        <w:rPr>
          <w:rFonts w:ascii="Times New Roman" w:hAnsi="Times New Roman" w:cs="Times New Roman"/>
          <w:sz w:val="24"/>
          <w:szCs w:val="24"/>
        </w:rPr>
        <w:t xml:space="preserve"> uso de suas atribuições legais, torna público, para o conhecimento dos interessados, que às </w:t>
      </w:r>
      <w:r w:rsidR="00B657ED" w:rsidRPr="00B657ED">
        <w:rPr>
          <w:rFonts w:ascii="Times New Roman" w:hAnsi="Times New Roman" w:cs="Times New Roman"/>
          <w:b/>
          <w:sz w:val="24"/>
          <w:szCs w:val="24"/>
          <w:u w:val="single"/>
        </w:rPr>
        <w:t>0</w:t>
      </w:r>
      <w:r w:rsidR="00EC65CE">
        <w:rPr>
          <w:rFonts w:ascii="Times New Roman" w:hAnsi="Times New Roman" w:cs="Times New Roman"/>
          <w:b/>
          <w:sz w:val="24"/>
          <w:szCs w:val="24"/>
          <w:u w:val="single"/>
        </w:rPr>
        <w:t>9h00min</w:t>
      </w:r>
      <w:r w:rsidR="00EC65CE">
        <w:rPr>
          <w:rFonts w:ascii="Times New Roman" w:hAnsi="Times New Roman" w:cs="Times New Roman"/>
          <w:sz w:val="24"/>
          <w:szCs w:val="24"/>
          <w:u w:val="single"/>
        </w:rPr>
        <w:t xml:space="preserve">, </w:t>
      </w:r>
      <w:r w:rsidR="00F76251">
        <w:rPr>
          <w:rFonts w:ascii="Times New Roman" w:hAnsi="Times New Roman" w:cs="Times New Roman"/>
          <w:b/>
          <w:sz w:val="24"/>
          <w:szCs w:val="24"/>
          <w:u w:val="single"/>
        </w:rPr>
        <w:t xml:space="preserve">do dia </w:t>
      </w:r>
      <w:bookmarkStart w:id="0" w:name="_GoBack"/>
      <w:bookmarkEnd w:id="0"/>
      <w:r w:rsidR="005C748E">
        <w:rPr>
          <w:rFonts w:ascii="Times New Roman" w:hAnsi="Times New Roman" w:cs="Times New Roman"/>
          <w:b/>
          <w:sz w:val="24"/>
          <w:szCs w:val="24"/>
          <w:u w:val="single"/>
        </w:rPr>
        <w:t>10</w:t>
      </w:r>
      <w:r w:rsidR="00FF4F28">
        <w:rPr>
          <w:rFonts w:ascii="Times New Roman" w:hAnsi="Times New Roman" w:cs="Times New Roman"/>
          <w:b/>
          <w:sz w:val="24"/>
          <w:szCs w:val="24"/>
          <w:u w:val="single"/>
        </w:rPr>
        <w:t xml:space="preserve"> de outubro</w:t>
      </w:r>
      <w:r>
        <w:rPr>
          <w:rFonts w:ascii="Times New Roman" w:hAnsi="Times New Roman" w:cs="Times New Roman"/>
          <w:b/>
          <w:sz w:val="24"/>
          <w:szCs w:val="24"/>
          <w:u w:val="single"/>
        </w:rPr>
        <w:t xml:space="preserve"> do ano de 202</w:t>
      </w:r>
      <w:r w:rsidR="00B657ED">
        <w:rPr>
          <w:rFonts w:ascii="Times New Roman" w:hAnsi="Times New Roman" w:cs="Times New Roman"/>
          <w:b/>
          <w:sz w:val="24"/>
          <w:szCs w:val="24"/>
          <w:u w:val="single"/>
        </w:rPr>
        <w:t>2</w:t>
      </w:r>
      <w:r w:rsidR="00EC65CE">
        <w:rPr>
          <w:rFonts w:ascii="Times New Roman" w:hAnsi="Times New Roman" w:cs="Times New Roman"/>
          <w:sz w:val="24"/>
          <w:szCs w:val="24"/>
        </w:rPr>
        <w:t>, na sala do Departamento de Licitações, localizada no prédio da Prefeitura Municipal, na Praça 13 de Abril, nº 302, se reunirão o (a) pregoeiro (a) e a equipe de apoio</w:t>
      </w:r>
      <w:r>
        <w:rPr>
          <w:rFonts w:ascii="Times New Roman" w:hAnsi="Times New Roman" w:cs="Times New Roman"/>
          <w:sz w:val="24"/>
          <w:szCs w:val="24"/>
        </w:rPr>
        <w:t>, de</w:t>
      </w:r>
      <w:r w:rsidR="00B657ED">
        <w:rPr>
          <w:rFonts w:ascii="Times New Roman" w:hAnsi="Times New Roman" w:cs="Times New Roman"/>
          <w:sz w:val="24"/>
          <w:szCs w:val="24"/>
        </w:rPr>
        <w:t>signados pela Portaria nº 11.629,</w:t>
      </w:r>
      <w:r>
        <w:rPr>
          <w:rFonts w:ascii="Times New Roman" w:hAnsi="Times New Roman" w:cs="Times New Roman"/>
          <w:sz w:val="24"/>
          <w:szCs w:val="24"/>
        </w:rPr>
        <w:t xml:space="preserve"> </w:t>
      </w:r>
      <w:r w:rsidR="00EC65CE">
        <w:rPr>
          <w:rFonts w:ascii="Times New Roman" w:hAnsi="Times New Roman" w:cs="Times New Roman"/>
          <w:sz w:val="24"/>
          <w:szCs w:val="24"/>
        </w:rPr>
        <w:t xml:space="preserve">de </w:t>
      </w:r>
      <w:r w:rsidR="00B657ED">
        <w:rPr>
          <w:rFonts w:ascii="Times New Roman" w:hAnsi="Times New Roman" w:cs="Times New Roman"/>
          <w:sz w:val="24"/>
          <w:szCs w:val="24"/>
        </w:rPr>
        <w:t>04 de janeiro de 2022</w:t>
      </w:r>
      <w:r>
        <w:rPr>
          <w:rFonts w:ascii="Times New Roman" w:hAnsi="Times New Roman" w:cs="Times New Roman"/>
          <w:sz w:val="24"/>
          <w:szCs w:val="24"/>
        </w:rPr>
        <w:t>,</w:t>
      </w:r>
      <w:r w:rsidR="00EC65CE">
        <w:rPr>
          <w:rFonts w:ascii="Times New Roman" w:hAnsi="Times New Roman" w:cs="Times New Roman"/>
          <w:sz w:val="24"/>
          <w:szCs w:val="24"/>
        </w:rPr>
        <w:t xml:space="preserve"> objetivando o Registro de Preços dos bens relacionados no </w:t>
      </w:r>
      <w:r w:rsidR="00EC65CE" w:rsidRPr="00B657ED">
        <w:rPr>
          <w:rFonts w:ascii="Times New Roman" w:hAnsi="Times New Roman" w:cs="Times New Roman"/>
          <w:b/>
          <w:sz w:val="24"/>
          <w:szCs w:val="24"/>
          <w:u w:val="single"/>
        </w:rPr>
        <w:t>Anexo I</w:t>
      </w:r>
      <w:r w:rsidR="00EC65CE">
        <w:rPr>
          <w:rFonts w:ascii="Times New Roman" w:hAnsi="Times New Roman" w:cs="Times New Roman"/>
          <w:sz w:val="24"/>
          <w:szCs w:val="24"/>
        </w:rPr>
        <w:t xml:space="preserve">, observadas as especificações ali estabelecidas, visando aquisições futuras e parceladas, nos termos da Lei Federal nº 10.520, de 17 de julho de 2002, Decretos Municipais nº 1.281/2010 e nº 1.866/2017, com aplicação subsidiária da Lei Federal nº 8.666/93, de 21 de junho de 1993. </w:t>
      </w:r>
    </w:p>
    <w:p w:rsidR="00EC65CE" w:rsidRDefault="00EC65CE" w:rsidP="00EC65CE">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A presente licitação será do tipo </w:t>
      </w:r>
      <w:r w:rsidRPr="00B657ED">
        <w:rPr>
          <w:rFonts w:ascii="Times New Roman" w:hAnsi="Times New Roman" w:cs="Times New Roman"/>
          <w:b/>
          <w:sz w:val="24"/>
          <w:szCs w:val="24"/>
          <w:u w:val="single"/>
        </w:rPr>
        <w:t>MENOR PREÇO POR ITEM</w:t>
      </w:r>
      <w:r>
        <w:rPr>
          <w:rFonts w:ascii="Times New Roman" w:hAnsi="Times New Roman" w:cs="Times New Roman"/>
          <w:sz w:val="24"/>
          <w:szCs w:val="24"/>
        </w:rPr>
        <w:t>, consoante às condições estatuídas neste</w:t>
      </w:r>
      <w:r>
        <w:rPr>
          <w:rFonts w:ascii="Times New Roman" w:hAnsi="Times New Roman" w:cs="Times New Roman"/>
          <w:spacing w:val="-27"/>
          <w:sz w:val="24"/>
          <w:szCs w:val="24"/>
        </w:rPr>
        <w:t xml:space="preserve"> </w:t>
      </w:r>
      <w:r>
        <w:rPr>
          <w:rFonts w:ascii="Times New Roman" w:hAnsi="Times New Roman" w:cs="Times New Roman"/>
          <w:sz w:val="24"/>
          <w:szCs w:val="24"/>
        </w:rPr>
        <w:t>Edital.</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Pr="00B657ED" w:rsidRDefault="00EC65CE" w:rsidP="00EC65CE">
      <w:pPr>
        <w:pStyle w:val="Corpodetexto"/>
        <w:spacing w:line="360" w:lineRule="auto"/>
        <w:ind w:left="-426" w:right="-427"/>
        <w:jc w:val="both"/>
        <w:rPr>
          <w:rFonts w:ascii="Times New Roman" w:hAnsi="Times New Roman" w:cs="Times New Roman"/>
          <w:b/>
          <w:sz w:val="24"/>
          <w:szCs w:val="24"/>
          <w:u w:val="single"/>
        </w:rPr>
      </w:pPr>
      <w:r w:rsidRPr="00B657ED">
        <w:rPr>
          <w:rFonts w:ascii="Times New Roman" w:hAnsi="Times New Roman" w:cs="Times New Roman"/>
          <w:b/>
          <w:sz w:val="24"/>
          <w:szCs w:val="24"/>
          <w:u w:val="single"/>
        </w:rPr>
        <w:t>1. DO OBJETO</w:t>
      </w:r>
    </w:p>
    <w:p w:rsidR="005507FF" w:rsidRPr="002A6D68"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O objeto deste Pregão Presencial é o </w:t>
      </w:r>
      <w:r w:rsidR="005507FF" w:rsidRPr="00B657ED">
        <w:rPr>
          <w:rFonts w:ascii="Times New Roman" w:hAnsi="Times New Roman" w:cs="Times New Roman"/>
          <w:b/>
          <w:sz w:val="24"/>
          <w:szCs w:val="24"/>
          <w:u w:val="single"/>
        </w:rPr>
        <w:t xml:space="preserve">registro de preços para aquisições futuras e </w:t>
      </w:r>
      <w:proofErr w:type="gramStart"/>
      <w:r w:rsidR="005507FF" w:rsidRPr="00B657ED">
        <w:rPr>
          <w:rFonts w:ascii="Times New Roman" w:hAnsi="Times New Roman" w:cs="Times New Roman"/>
          <w:b/>
          <w:sz w:val="24"/>
          <w:szCs w:val="24"/>
          <w:u w:val="single"/>
        </w:rPr>
        <w:t xml:space="preserve">parceladas de </w:t>
      </w:r>
      <w:r w:rsidR="00FF4F28">
        <w:rPr>
          <w:rFonts w:ascii="Times New Roman" w:hAnsi="Times New Roman" w:cs="Times New Roman"/>
          <w:b/>
          <w:sz w:val="24"/>
          <w:szCs w:val="24"/>
          <w:u w:val="single"/>
        </w:rPr>
        <w:t>mangueiras roliça amarela de LED</w:t>
      </w:r>
      <w:proofErr w:type="gramEnd"/>
      <w:r w:rsidR="00FF4F28">
        <w:rPr>
          <w:rFonts w:ascii="Times New Roman" w:hAnsi="Times New Roman" w:cs="Times New Roman"/>
          <w:b/>
          <w:sz w:val="24"/>
          <w:szCs w:val="24"/>
          <w:u w:val="single"/>
        </w:rPr>
        <w:t>, Espessura 10 MM, para as atividades alusivas das comemorações natalinas de 2022 do Município de Campos Borges/ RS</w:t>
      </w:r>
      <w:r w:rsidR="002A6D68">
        <w:rPr>
          <w:rFonts w:ascii="Times New Roman" w:hAnsi="Times New Roman" w:cs="Times New Roman"/>
          <w:b/>
          <w:sz w:val="24"/>
          <w:szCs w:val="24"/>
        </w:rPr>
        <w:t xml:space="preserve">, </w:t>
      </w:r>
      <w:r w:rsidR="002A6D68" w:rsidRPr="002A6D68">
        <w:rPr>
          <w:rFonts w:ascii="Times New Roman" w:hAnsi="Times New Roman" w:cs="Times New Roman"/>
          <w:sz w:val="24"/>
          <w:szCs w:val="24"/>
        </w:rPr>
        <w:t>conforme quantidades constantes no termo de referencia Anexo I do edital de licitação.</w:t>
      </w:r>
    </w:p>
    <w:p w:rsidR="008E00A9" w:rsidRPr="002A6D68" w:rsidRDefault="008E00A9" w:rsidP="00EC65CE">
      <w:pPr>
        <w:pStyle w:val="Ttulo11"/>
        <w:tabs>
          <w:tab w:val="left" w:pos="847"/>
        </w:tabs>
        <w:spacing w:line="360" w:lineRule="auto"/>
        <w:ind w:left="-426" w:right="-427"/>
        <w:rPr>
          <w:rFonts w:ascii="Times New Roman" w:hAnsi="Times New Roman" w:cs="Times New Roman"/>
          <w:b w:val="0"/>
          <w:sz w:val="24"/>
          <w:szCs w:val="24"/>
        </w:rPr>
      </w:pPr>
    </w:p>
    <w:p w:rsidR="00EC65CE" w:rsidRPr="00B657ED" w:rsidRDefault="00572853" w:rsidP="00EC65CE">
      <w:pPr>
        <w:pStyle w:val="Ttulo11"/>
        <w:tabs>
          <w:tab w:val="left" w:pos="847"/>
        </w:tabs>
        <w:spacing w:line="360" w:lineRule="auto"/>
        <w:ind w:left="-426" w:right="-427"/>
        <w:rPr>
          <w:rFonts w:ascii="Times New Roman" w:hAnsi="Times New Roman" w:cs="Times New Roman"/>
          <w:sz w:val="24"/>
          <w:szCs w:val="24"/>
          <w:u w:val="single"/>
        </w:rPr>
      </w:pPr>
      <w:r w:rsidRPr="00B657ED">
        <w:rPr>
          <w:rFonts w:ascii="Times New Roman" w:hAnsi="Times New Roman" w:cs="Times New Roman"/>
          <w:sz w:val="24"/>
          <w:szCs w:val="24"/>
          <w:u w:val="single"/>
        </w:rPr>
        <w:t>2.</w:t>
      </w:r>
      <w:r w:rsidR="00EC65CE" w:rsidRPr="00B657ED">
        <w:rPr>
          <w:rFonts w:ascii="Times New Roman" w:hAnsi="Times New Roman" w:cs="Times New Roman"/>
          <w:sz w:val="24"/>
          <w:szCs w:val="24"/>
          <w:u w:val="single"/>
        </w:rPr>
        <w:t xml:space="preserve"> DAS CONDIÇÕES GERAIS </w:t>
      </w:r>
    </w:p>
    <w:p w:rsidR="00EC65CE" w:rsidRDefault="00EC65CE" w:rsidP="00EC65CE">
      <w:pPr>
        <w:overflowPunct w:val="0"/>
        <w:adjustRightInd w:val="0"/>
        <w:spacing w:line="360" w:lineRule="auto"/>
        <w:ind w:left="-426" w:right="-427"/>
        <w:jc w:val="both"/>
        <w:textAlignment w:val="baseline"/>
        <w:rPr>
          <w:rFonts w:ascii="Times New Roman" w:hAnsi="Times New Roman" w:cs="Times New Roman"/>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w:t>
      </w:r>
      <w:r w:rsidR="002A6D68">
        <w:rPr>
          <w:rFonts w:ascii="Times New Roman" w:hAnsi="Times New Roman" w:cs="Times New Roman"/>
          <w:sz w:val="24"/>
          <w:szCs w:val="24"/>
        </w:rPr>
        <w:t xml:space="preserve">As quantidades constantes no </w:t>
      </w:r>
      <w:r w:rsidR="002A6D68" w:rsidRPr="00B657ED">
        <w:rPr>
          <w:rFonts w:ascii="Times New Roman" w:hAnsi="Times New Roman" w:cs="Times New Roman"/>
          <w:b/>
          <w:sz w:val="24"/>
          <w:szCs w:val="24"/>
          <w:u w:val="single"/>
        </w:rPr>
        <w:t>Anexo I Termo de referencia</w:t>
      </w:r>
      <w:r w:rsidR="002A6D68">
        <w:rPr>
          <w:rFonts w:ascii="Times New Roman" w:hAnsi="Times New Roman" w:cs="Times New Roman"/>
          <w:sz w:val="24"/>
          <w:szCs w:val="24"/>
        </w:rPr>
        <w:t xml:space="preserve"> são estimativas para o período de 12 (doze) meses, prazo de vigência da ata de registro de preços;</w:t>
      </w:r>
    </w:p>
    <w:p w:rsidR="00561BCD" w:rsidRDefault="00561BCD" w:rsidP="00EC65CE">
      <w:pPr>
        <w:overflowPunct w:val="0"/>
        <w:adjustRightInd w:val="0"/>
        <w:spacing w:line="360" w:lineRule="auto"/>
        <w:ind w:left="-426" w:right="-427"/>
        <w:jc w:val="both"/>
        <w:textAlignment w:val="baseline"/>
        <w:rPr>
          <w:rFonts w:ascii="Times New Roman" w:hAnsi="Times New Roman" w:cs="Times New Roman"/>
          <w:sz w:val="24"/>
          <w:szCs w:val="24"/>
        </w:rPr>
      </w:pPr>
    </w:p>
    <w:p w:rsidR="00B657ED" w:rsidRDefault="002A6D68" w:rsidP="00B657ED">
      <w:pPr>
        <w:overflowPunct w:val="0"/>
        <w:adjustRightInd w:val="0"/>
        <w:spacing w:line="360" w:lineRule="auto"/>
        <w:ind w:left="-426" w:right="-427"/>
        <w:jc w:val="both"/>
        <w:textAlignment w:val="baseline"/>
        <w:rPr>
          <w:rFonts w:ascii="Times New Roman" w:hAnsi="Times New Roman" w:cs="Times New Roman"/>
          <w:sz w:val="24"/>
          <w:szCs w:val="24"/>
        </w:rPr>
      </w:pPr>
      <w:r>
        <w:rPr>
          <w:rFonts w:ascii="Times New Roman" w:hAnsi="Times New Roman" w:cs="Times New Roman"/>
          <w:b/>
          <w:sz w:val="24"/>
          <w:szCs w:val="24"/>
        </w:rPr>
        <w:lastRenderedPageBreak/>
        <w:t>2.</w:t>
      </w:r>
      <w:r w:rsidRPr="002A6D68">
        <w:rPr>
          <w:rFonts w:ascii="Times New Roman" w:hAnsi="Times New Roman" w:cs="Times New Roman"/>
          <w:b/>
          <w:sz w:val="24"/>
          <w:szCs w:val="24"/>
        </w:rPr>
        <w:t xml:space="preserve">2 </w:t>
      </w:r>
      <w:r w:rsidRPr="002A6D68">
        <w:rPr>
          <w:rFonts w:ascii="Times New Roman" w:hAnsi="Times New Roman" w:cs="Times New Roman"/>
          <w:sz w:val="24"/>
          <w:szCs w:val="24"/>
        </w:rPr>
        <w:t>A empresa licitante que vier a ser declarada vencedora no certame licitatório, dever</w:t>
      </w:r>
      <w:r w:rsidR="00D937F2">
        <w:rPr>
          <w:rFonts w:ascii="Times New Roman" w:hAnsi="Times New Roman" w:cs="Times New Roman"/>
          <w:sz w:val="24"/>
          <w:szCs w:val="24"/>
        </w:rPr>
        <w:t>á</w:t>
      </w:r>
      <w:r w:rsidRPr="002A6D68">
        <w:rPr>
          <w:rFonts w:ascii="Times New Roman" w:hAnsi="Times New Roman" w:cs="Times New Roman"/>
          <w:sz w:val="24"/>
          <w:szCs w:val="24"/>
        </w:rPr>
        <w:t xml:space="preserve"> estar ciente de que o município não está obrigado as adquirir as quantidades totais estimadas.</w:t>
      </w:r>
    </w:p>
    <w:p w:rsidR="009B359E" w:rsidRDefault="009B359E" w:rsidP="00B657ED">
      <w:pPr>
        <w:overflowPunct w:val="0"/>
        <w:adjustRightInd w:val="0"/>
        <w:spacing w:line="360" w:lineRule="auto"/>
        <w:ind w:left="-426" w:right="-427"/>
        <w:jc w:val="both"/>
        <w:textAlignment w:val="baseline"/>
        <w:rPr>
          <w:rFonts w:ascii="Times New Roman" w:hAnsi="Times New Roman" w:cs="Times New Roman"/>
          <w:sz w:val="24"/>
          <w:szCs w:val="24"/>
        </w:rPr>
      </w:pPr>
    </w:p>
    <w:p w:rsidR="00EC65CE" w:rsidRPr="00B657ED" w:rsidRDefault="00EC65CE" w:rsidP="00B657ED">
      <w:pPr>
        <w:overflowPunct w:val="0"/>
        <w:adjustRightInd w:val="0"/>
        <w:spacing w:line="360" w:lineRule="auto"/>
        <w:ind w:left="-426" w:right="-427"/>
        <w:jc w:val="both"/>
        <w:textAlignment w:val="baseline"/>
        <w:rPr>
          <w:rFonts w:ascii="Times New Roman" w:hAnsi="Times New Roman" w:cs="Times New Roman"/>
          <w:sz w:val="24"/>
          <w:szCs w:val="24"/>
          <w:u w:val="single"/>
        </w:rPr>
      </w:pPr>
      <w:r w:rsidRPr="00B657ED">
        <w:rPr>
          <w:rFonts w:ascii="Times New Roman" w:hAnsi="Times New Roman" w:cs="Times New Roman"/>
          <w:b/>
          <w:sz w:val="24"/>
          <w:szCs w:val="24"/>
          <w:u w:val="single"/>
        </w:rPr>
        <w:t>3. DA REPRESENTAÇÃO E DO CREDENCIAMENTO</w:t>
      </w:r>
    </w:p>
    <w:p w:rsidR="00EC65CE" w:rsidRPr="002A6D68"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sz w:val="24"/>
          <w:szCs w:val="24"/>
        </w:rPr>
        <w:t xml:space="preserve"> A Licitante deverá apresentar-se para credenciamento junto ao</w:t>
      </w:r>
      <w:r w:rsidR="002A6D68">
        <w:rPr>
          <w:rFonts w:ascii="Times New Roman" w:hAnsi="Times New Roman" w:cs="Times New Roman"/>
          <w:sz w:val="24"/>
          <w:szCs w:val="24"/>
        </w:rPr>
        <w:t xml:space="preserve"> </w:t>
      </w:r>
      <w:r>
        <w:rPr>
          <w:rFonts w:ascii="Times New Roman" w:hAnsi="Times New Roman" w:cs="Times New Roman"/>
          <w:sz w:val="24"/>
          <w:szCs w:val="24"/>
        </w:rPr>
        <w:t>(à) Pregoeiro</w:t>
      </w:r>
      <w:r w:rsidR="002A6D68">
        <w:rPr>
          <w:rFonts w:ascii="Times New Roman" w:hAnsi="Times New Roman" w:cs="Times New Roman"/>
          <w:sz w:val="24"/>
          <w:szCs w:val="24"/>
        </w:rPr>
        <w:t xml:space="preserve"> </w:t>
      </w:r>
      <w:r w:rsidR="00572853">
        <w:rPr>
          <w:rFonts w:ascii="Times New Roman" w:hAnsi="Times New Roman" w:cs="Times New Roman"/>
          <w:sz w:val="24"/>
          <w:szCs w:val="24"/>
        </w:rPr>
        <w:t>(a), diretamente</w:t>
      </w:r>
      <w:r>
        <w:rPr>
          <w:rFonts w:ascii="Times New Roman" w:hAnsi="Times New Roman" w:cs="Times New Roman"/>
          <w:sz w:val="24"/>
          <w:szCs w:val="24"/>
        </w:rPr>
        <w:t xml:space="preserve"> por meio de seu representante legal, ou através de procurador regularmente constituído, que devidamente identificado e credenciado, será o único admitido a intervir no procedimento licitatório, no interesse da representada. A identificação será realizada, exclusivamente, </w:t>
      </w:r>
      <w:r w:rsidRPr="002A6D68">
        <w:rPr>
          <w:rFonts w:ascii="Times New Roman" w:hAnsi="Times New Roman" w:cs="Times New Roman"/>
          <w:b/>
          <w:sz w:val="24"/>
          <w:szCs w:val="24"/>
        </w:rPr>
        <w:t xml:space="preserve">através da apresentação de documento oficial de </w:t>
      </w:r>
      <w:r w:rsidR="00572853">
        <w:rPr>
          <w:rFonts w:ascii="Times New Roman" w:hAnsi="Times New Roman" w:cs="Times New Roman"/>
          <w:b/>
          <w:sz w:val="24"/>
          <w:szCs w:val="24"/>
        </w:rPr>
        <w:t>identificação que contenha foto (cópia autenticada):</w:t>
      </w:r>
    </w:p>
    <w:p w:rsidR="00EC65CE" w:rsidRPr="008E00A9"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3.2</w:t>
      </w:r>
      <w:r w:rsidRPr="008E00A9">
        <w:rPr>
          <w:rFonts w:ascii="Times New Roman" w:hAnsi="Times New Roman" w:cs="Times New Roman"/>
          <w:b/>
          <w:sz w:val="24"/>
          <w:szCs w:val="24"/>
        </w:rPr>
        <w:t>. O credenciamento será efetuado da seguinte forma:</w:t>
      </w:r>
    </w:p>
    <w:p w:rsidR="00EC65CE" w:rsidRPr="008E00A9"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3.2.1.</w:t>
      </w:r>
      <w:r>
        <w:rPr>
          <w:rFonts w:ascii="Times New Roman" w:hAnsi="Times New Roman" w:cs="Times New Roman"/>
          <w:sz w:val="24"/>
          <w:szCs w:val="24"/>
        </w:rPr>
        <w:t xml:space="preserve"> </w:t>
      </w:r>
      <w:r w:rsidRPr="008E00A9">
        <w:rPr>
          <w:rFonts w:ascii="Times New Roman" w:hAnsi="Times New Roman" w:cs="Times New Roman"/>
          <w:b/>
          <w:sz w:val="24"/>
          <w:szCs w:val="24"/>
        </w:rPr>
        <w:t>A Licitante que se fizer representar diretamente, por meio de dirigente, proprietário, sócio ou assemelhado, deverá apresentar:</w:t>
      </w:r>
    </w:p>
    <w:p w:rsidR="00EC65CE" w:rsidRPr="00362CBC"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w:t>
      </w:r>
      <w:r w:rsidR="008E00A9">
        <w:rPr>
          <w:rFonts w:ascii="Times New Roman" w:hAnsi="Times New Roman" w:cs="Times New Roman"/>
          <w:sz w:val="24"/>
          <w:szCs w:val="24"/>
        </w:rPr>
        <w:t>C</w:t>
      </w:r>
      <w:r>
        <w:rPr>
          <w:rFonts w:ascii="Times New Roman" w:hAnsi="Times New Roman" w:cs="Times New Roman"/>
          <w:sz w:val="24"/>
          <w:szCs w:val="24"/>
        </w:rPr>
        <w:t xml:space="preserve">ópia do </w:t>
      </w:r>
      <w:r w:rsidRPr="00362CBC">
        <w:rPr>
          <w:rFonts w:ascii="Times New Roman" w:hAnsi="Times New Roman" w:cs="Times New Roman"/>
          <w:sz w:val="24"/>
          <w:szCs w:val="24"/>
        </w:rPr>
        <w:t>respectivo Estatuto ou Contrato Social em vigor, devidamente registrado;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sidRPr="00362CBC">
        <w:rPr>
          <w:rFonts w:ascii="Times New Roman" w:hAnsi="Times New Roman" w:cs="Times New Roman"/>
          <w:b/>
          <w:sz w:val="24"/>
          <w:szCs w:val="24"/>
        </w:rPr>
        <w:t>b)</w:t>
      </w:r>
      <w:r w:rsidRPr="00362CBC">
        <w:rPr>
          <w:rFonts w:ascii="Times New Roman" w:hAnsi="Times New Roman" w:cs="Times New Roman"/>
          <w:sz w:val="24"/>
          <w:szCs w:val="24"/>
        </w:rPr>
        <w:t xml:space="preserve"> </w:t>
      </w:r>
      <w:r w:rsidR="008E00A9" w:rsidRPr="00362CBC">
        <w:rPr>
          <w:rFonts w:ascii="Times New Roman" w:hAnsi="Times New Roman" w:cs="Times New Roman"/>
          <w:sz w:val="24"/>
          <w:szCs w:val="24"/>
        </w:rPr>
        <w:t>D</w:t>
      </w:r>
      <w:r w:rsidRPr="00362CBC">
        <w:rPr>
          <w:rFonts w:ascii="Times New Roman" w:hAnsi="Times New Roman" w:cs="Times New Roman"/>
          <w:sz w:val="24"/>
          <w:szCs w:val="24"/>
        </w:rPr>
        <w:t>ocumento de eleição de seus administradores</w:t>
      </w:r>
      <w:r>
        <w:rPr>
          <w:rFonts w:ascii="Times New Roman" w:hAnsi="Times New Roman" w:cs="Times New Roman"/>
          <w:sz w:val="24"/>
          <w:szCs w:val="24"/>
        </w:rPr>
        <w:t>, em se tratando de sociedade comercial ou de sociedade por ações;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sidR="008E00A9">
        <w:rPr>
          <w:rFonts w:ascii="Times New Roman" w:hAnsi="Times New Roman" w:cs="Times New Roman"/>
          <w:b/>
          <w:sz w:val="24"/>
          <w:szCs w:val="24"/>
        </w:rPr>
        <w:t xml:space="preserve"> </w:t>
      </w:r>
      <w:r w:rsidR="008E00A9" w:rsidRPr="008E00A9">
        <w:rPr>
          <w:rFonts w:ascii="Times New Roman" w:hAnsi="Times New Roman" w:cs="Times New Roman"/>
          <w:sz w:val="24"/>
          <w:szCs w:val="24"/>
        </w:rPr>
        <w:t>I</w:t>
      </w:r>
      <w:r>
        <w:rPr>
          <w:rFonts w:ascii="Times New Roman" w:hAnsi="Times New Roman" w:cs="Times New Roman"/>
          <w:sz w:val="24"/>
          <w:szCs w:val="24"/>
        </w:rPr>
        <w:t>nscrição do ato constitutivo, acompanhado de prova de diretoria em exercício, no caso de sociedade civil;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d)</w:t>
      </w:r>
      <w:r w:rsidR="008E00A9">
        <w:rPr>
          <w:rFonts w:ascii="Times New Roman" w:hAnsi="Times New Roman" w:cs="Times New Roman"/>
          <w:sz w:val="24"/>
          <w:szCs w:val="24"/>
        </w:rPr>
        <w:t xml:space="preserve"> D</w:t>
      </w:r>
      <w:r>
        <w:rPr>
          <w:rFonts w:ascii="Times New Roman" w:hAnsi="Times New Roman" w:cs="Times New Roman"/>
          <w:sz w:val="24"/>
          <w:szCs w:val="24"/>
        </w:rPr>
        <w:t>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C65CE" w:rsidRDefault="00EC65CE" w:rsidP="00EC65CE">
      <w:pPr>
        <w:pStyle w:val="Textodenotaderodap"/>
        <w:spacing w:line="360" w:lineRule="auto"/>
        <w:ind w:left="-426" w:right="-427"/>
        <w:jc w:val="both"/>
        <w:rPr>
          <w:rFonts w:ascii="Times New Roman" w:hAnsi="Times New Roman"/>
          <w:sz w:val="24"/>
          <w:szCs w:val="24"/>
        </w:rPr>
      </w:pPr>
      <w:r>
        <w:rPr>
          <w:rFonts w:ascii="Times New Roman" w:hAnsi="Times New Roman"/>
          <w:b/>
          <w:sz w:val="24"/>
          <w:szCs w:val="24"/>
        </w:rPr>
        <w:t xml:space="preserve">e) </w:t>
      </w:r>
      <w:r w:rsidR="008E00A9">
        <w:rPr>
          <w:rFonts w:ascii="Times New Roman" w:hAnsi="Times New Roman"/>
          <w:sz w:val="24"/>
          <w:szCs w:val="24"/>
        </w:rPr>
        <w:t>E</w:t>
      </w:r>
      <w:r>
        <w:rPr>
          <w:rFonts w:ascii="Times New Roman" w:hAnsi="Times New Roman"/>
          <w:sz w:val="24"/>
          <w:szCs w:val="24"/>
        </w:rPr>
        <w:t>m se tratando de cooperativa a habilitação jurídica será comprovada mediante a apresentação do Estatuto Social e Ata de Assembléia Geral de Constituição da Cooperativa, registrada na Junta Comercial do Estado do Rio Grande do Sul;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w:t>
      </w:r>
      <w:r w:rsidR="008E00A9">
        <w:rPr>
          <w:rFonts w:ascii="Times New Roman" w:hAnsi="Times New Roman" w:cs="Times New Roman"/>
          <w:sz w:val="24"/>
          <w:szCs w:val="24"/>
        </w:rPr>
        <w:t>R</w:t>
      </w:r>
      <w:r>
        <w:rPr>
          <w:rFonts w:ascii="Times New Roman" w:hAnsi="Times New Roman" w:cs="Times New Roman"/>
          <w:sz w:val="24"/>
          <w:szCs w:val="24"/>
        </w:rPr>
        <w:t>egistro comercial, se empresa individual.</w:t>
      </w:r>
    </w:p>
    <w:p w:rsidR="00362CBC" w:rsidRDefault="00362CBC"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3.2.2.</w:t>
      </w:r>
      <w:r>
        <w:rPr>
          <w:rFonts w:ascii="Times New Roman" w:hAnsi="Times New Roman" w:cs="Times New Roman"/>
          <w:sz w:val="24"/>
          <w:szCs w:val="24"/>
        </w:rPr>
        <w:t xml:space="preserve"> A Licitante representada por procurador deverá apresentar:</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Pr>
          <w:rFonts w:ascii="Times New Roman" w:hAnsi="Times New Roman" w:cs="Times New Roman"/>
          <w:b/>
          <w:sz w:val="24"/>
          <w:szCs w:val="24"/>
        </w:rPr>
        <w:t>a)</w:t>
      </w:r>
      <w:r>
        <w:rPr>
          <w:rFonts w:ascii="Times New Roman" w:hAnsi="Times New Roman" w:cs="Times New Roman"/>
          <w:sz w:val="24"/>
          <w:szCs w:val="24"/>
        </w:rPr>
        <w:t xml:space="preserve"> instrumento público ou particular </w:t>
      </w:r>
      <w:r>
        <w:rPr>
          <w:rFonts w:ascii="Times New Roman" w:hAnsi="Times New Roman" w:cs="Times New Roman"/>
          <w:b/>
          <w:sz w:val="24"/>
          <w:szCs w:val="24"/>
        </w:rPr>
        <w:t>de procuração</w:t>
      </w:r>
      <w:r>
        <w:rPr>
          <w:rFonts w:ascii="Times New Roman" w:hAnsi="Times New Roman" w:cs="Times New Roman"/>
          <w:sz w:val="24"/>
          <w:szCs w:val="24"/>
        </w:rPr>
        <w:t xml:space="preserve">, em que </w:t>
      </w:r>
      <w:proofErr w:type="gramStart"/>
      <w:r>
        <w:rPr>
          <w:rFonts w:ascii="Times New Roman" w:hAnsi="Times New Roman" w:cs="Times New Roman"/>
          <w:sz w:val="24"/>
          <w:szCs w:val="24"/>
        </w:rPr>
        <w:t>conste</w:t>
      </w:r>
      <w:proofErr w:type="gramEnd"/>
      <w:r>
        <w:rPr>
          <w:rFonts w:ascii="Times New Roman" w:hAnsi="Times New Roman" w:cs="Times New Roman"/>
          <w:sz w:val="24"/>
          <w:szCs w:val="24"/>
        </w:rPr>
        <w:t xml:space="preserve"> os requisitos mínimos previstos no art. 654, §1º, do Código Civil, em especial o nome da empresa outorgante e de todas as pessoas com poderes para a </w:t>
      </w:r>
      <w:r>
        <w:rPr>
          <w:rFonts w:ascii="Times New Roman" w:hAnsi="Times New Roman" w:cs="Times New Roman"/>
          <w:b/>
          <w:sz w:val="24"/>
          <w:szCs w:val="24"/>
        </w:rPr>
        <w:t>outorga de procuração, o nome do outorgado</w:t>
      </w:r>
      <w:r>
        <w:rPr>
          <w:rFonts w:ascii="Times New Roman" w:hAnsi="Times New Roman" w:cs="Times New Roman"/>
          <w:sz w:val="24"/>
          <w:szCs w:val="24"/>
        </w:rPr>
        <w:t xml:space="preserve"> e a indicação de amplos poderes para dar lance(s) em licitação pública; </w:t>
      </w:r>
      <w:r>
        <w:rPr>
          <w:rFonts w:ascii="Times New Roman" w:hAnsi="Times New Roman" w:cs="Times New Roman"/>
          <w:b/>
          <w:sz w:val="24"/>
          <w:szCs w:val="24"/>
          <w:u w:val="single"/>
        </w:rPr>
        <w:t>ou</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w:t>
      </w:r>
      <w:r>
        <w:rPr>
          <w:rFonts w:ascii="Times New Roman" w:hAnsi="Times New Roman" w:cs="Times New Roman"/>
          <w:b/>
          <w:sz w:val="24"/>
          <w:szCs w:val="24"/>
        </w:rPr>
        <w:t>carta de credenciamento</w:t>
      </w:r>
      <w:r>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Pr>
          <w:rFonts w:ascii="Times New Roman" w:hAnsi="Times New Roman" w:cs="Times New Roman"/>
          <w:b/>
          <w:sz w:val="24"/>
          <w:szCs w:val="24"/>
        </w:rPr>
        <w:t xml:space="preserve"> (Modelo Anexo II).</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roofErr w:type="gramStart"/>
      <w:r>
        <w:rPr>
          <w:rFonts w:ascii="Times New Roman" w:hAnsi="Times New Roman" w:cs="Times New Roman"/>
          <w:b/>
          <w:sz w:val="24"/>
          <w:szCs w:val="24"/>
        </w:rPr>
        <w:lastRenderedPageBreak/>
        <w:t>b.</w:t>
      </w:r>
      <w:proofErr w:type="gramEnd"/>
      <w:r>
        <w:rPr>
          <w:rFonts w:ascii="Times New Roman" w:hAnsi="Times New Roman" w:cs="Times New Roman"/>
          <w:b/>
          <w:sz w:val="24"/>
          <w:szCs w:val="24"/>
        </w:rPr>
        <w:t>1)</w:t>
      </w:r>
      <w:r>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3.3.</w:t>
      </w:r>
      <w:r>
        <w:rPr>
          <w:rFonts w:ascii="Times New Roman" w:hAnsi="Times New Roman" w:cs="Times New Roman"/>
          <w:sz w:val="24"/>
          <w:szCs w:val="24"/>
        </w:rPr>
        <w:t xml:space="preserve"> A Licitante deverá apresentar, ainda, </w:t>
      </w:r>
      <w:r w:rsidRPr="00705775">
        <w:rPr>
          <w:rFonts w:ascii="Times New Roman" w:hAnsi="Times New Roman" w:cs="Times New Roman"/>
          <w:b/>
          <w:sz w:val="24"/>
          <w:szCs w:val="24"/>
        </w:rPr>
        <w:t>declaração de que cumpre plenamente os requisitos de habilitação</w:t>
      </w:r>
      <w:r>
        <w:rPr>
          <w:rFonts w:ascii="Times New Roman" w:hAnsi="Times New Roman" w:cs="Times New Roman"/>
          <w:b/>
          <w:sz w:val="24"/>
          <w:szCs w:val="24"/>
        </w:rPr>
        <w:t xml:space="preserve"> (Modelo Anexo III).</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3.4.</w:t>
      </w:r>
      <w:r>
        <w:rPr>
          <w:rFonts w:ascii="Times New Roman" w:hAnsi="Times New Roman" w:cs="Times New Roman"/>
          <w:sz w:val="24"/>
          <w:szCs w:val="24"/>
        </w:rPr>
        <w:t xml:space="preserve"> A empresa que pretender se utilizar dos benefícios previstos nos art. 42 </w:t>
      </w:r>
      <w:proofErr w:type="gramStart"/>
      <w:r>
        <w:rPr>
          <w:rFonts w:ascii="Times New Roman" w:hAnsi="Times New Roman" w:cs="Times New Roman"/>
          <w:sz w:val="24"/>
          <w:szCs w:val="24"/>
        </w:rPr>
        <w:t>à</w:t>
      </w:r>
      <w:proofErr w:type="gramEnd"/>
      <w:r>
        <w:rPr>
          <w:rFonts w:ascii="Times New Roman" w:hAnsi="Times New Roman" w:cs="Times New Roman"/>
          <w:sz w:val="24"/>
          <w:szCs w:val="24"/>
        </w:rPr>
        <w:t xml:space="preserve"> 45 da Lei Complementar 123, de 14 de dezembro de 2006, disciplinados nos itens 6.15 à 6.18, deste edital, deverão apresentar, fora dos envelopes, no momento do credenciamento, declaração, </w:t>
      </w:r>
      <w:r>
        <w:rPr>
          <w:rFonts w:ascii="Times New Roman" w:hAnsi="Times New Roman" w:cs="Times New Roman"/>
          <w:b/>
          <w:sz w:val="24"/>
          <w:szCs w:val="24"/>
        </w:rPr>
        <w:t>firmada por contador</w:t>
      </w:r>
      <w:r>
        <w:rPr>
          <w:rFonts w:ascii="Times New Roman" w:hAnsi="Times New Roman" w:cs="Times New Roman"/>
          <w:sz w:val="24"/>
          <w:szCs w:val="24"/>
        </w:rPr>
        <w:t xml:space="preserve">, de que se enquadra como microempresa ou empresa de pequeno porte </w:t>
      </w:r>
      <w:r>
        <w:rPr>
          <w:rFonts w:ascii="Times New Roman" w:hAnsi="Times New Roman" w:cs="Times New Roman"/>
          <w:b/>
          <w:sz w:val="24"/>
          <w:szCs w:val="24"/>
        </w:rPr>
        <w:t>(Modelo Anexo IV).</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3.5.</w:t>
      </w:r>
      <w:r>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Pr>
          <w:rFonts w:ascii="Times New Roman" w:hAnsi="Times New Roman" w:cs="Times New Roman"/>
          <w:b/>
          <w:sz w:val="24"/>
          <w:szCs w:val="24"/>
        </w:rPr>
        <w:t>3.6.</w:t>
      </w:r>
      <w:r>
        <w:rPr>
          <w:rFonts w:ascii="Times New Roman" w:hAnsi="Times New Roman" w:cs="Times New Roman"/>
          <w:sz w:val="24"/>
          <w:szCs w:val="24"/>
        </w:rPr>
        <w:t xml:space="preserve"> </w:t>
      </w:r>
      <w:r>
        <w:rPr>
          <w:rFonts w:ascii="Times New Roman" w:hAnsi="Times New Roman" w:cs="Times New Roman"/>
          <w:b/>
          <w:sz w:val="24"/>
          <w:szCs w:val="24"/>
          <w:u w:val="single"/>
        </w:rPr>
        <w:t>A documentação referente ao credenciamento, de que tratam os itens 3.1 à 3.4, deverão ser apresentadas fora dos envelopes.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3.7.</w:t>
      </w:r>
      <w:r>
        <w:rPr>
          <w:rFonts w:ascii="Times New Roman" w:hAnsi="Times New Roman" w:cs="Times New Roman"/>
          <w:sz w:val="24"/>
          <w:szCs w:val="24"/>
        </w:rPr>
        <w:t xml:space="preserve"> Cada credenciado poderá representar apenas 01 (um) Licitante, sob pena de desclassificação.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B657E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B657ED">
        <w:rPr>
          <w:rFonts w:ascii="Times New Roman" w:hAnsi="Times New Roman" w:cs="Times New Roman"/>
          <w:b/>
          <w:sz w:val="24"/>
          <w:szCs w:val="24"/>
          <w:u w:val="single"/>
        </w:rPr>
        <w:t>4. DA APRESENTAÇÃO E DO RECEBIMENTO DOS ENVELOPES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4.1.</w:t>
      </w:r>
      <w:r>
        <w:rPr>
          <w:rFonts w:ascii="Times New Roman" w:hAnsi="Times New Roman" w:cs="Times New Roman"/>
          <w:sz w:val="24"/>
          <w:szCs w:val="24"/>
        </w:rPr>
        <w:t xml:space="preserve"> Feito o credenciamento das empresas </w:t>
      </w:r>
      <w:r w:rsidR="000A651B">
        <w:rPr>
          <w:rFonts w:ascii="Times New Roman" w:hAnsi="Times New Roman" w:cs="Times New Roman"/>
          <w:sz w:val="24"/>
          <w:szCs w:val="24"/>
        </w:rPr>
        <w:t xml:space="preserve">interessadas em participar do presente certame </w:t>
      </w:r>
      <w:r w:rsidR="00705775">
        <w:rPr>
          <w:rFonts w:ascii="Times New Roman" w:hAnsi="Times New Roman" w:cs="Times New Roman"/>
          <w:sz w:val="24"/>
          <w:szCs w:val="24"/>
        </w:rPr>
        <w:t>licitatório</w:t>
      </w:r>
      <w:r>
        <w:rPr>
          <w:rFonts w:ascii="Times New Roman" w:hAnsi="Times New Roman" w:cs="Times New Roman"/>
          <w:sz w:val="24"/>
          <w:szCs w:val="24"/>
        </w:rPr>
        <w:t xml:space="preserve">, na presença das proponentes e demais presentes à Sessão Pública do Pregão, </w:t>
      </w:r>
      <w:r w:rsidR="000A651B">
        <w:rPr>
          <w:rFonts w:ascii="Times New Roman" w:hAnsi="Times New Roman" w:cs="Times New Roman"/>
          <w:sz w:val="24"/>
          <w:szCs w:val="24"/>
        </w:rPr>
        <w:t>o (</w:t>
      </w:r>
      <w:r>
        <w:rPr>
          <w:rFonts w:ascii="Times New Roman" w:hAnsi="Times New Roman" w:cs="Times New Roman"/>
          <w:sz w:val="24"/>
          <w:szCs w:val="24"/>
        </w:rPr>
        <w:t>a</w:t>
      </w:r>
      <w:r w:rsidR="000A651B">
        <w:rPr>
          <w:rFonts w:ascii="Times New Roman" w:hAnsi="Times New Roman" w:cs="Times New Roman"/>
          <w:sz w:val="24"/>
          <w:szCs w:val="24"/>
        </w:rPr>
        <w:t>)</w:t>
      </w:r>
      <w:r>
        <w:rPr>
          <w:rFonts w:ascii="Times New Roman" w:hAnsi="Times New Roman" w:cs="Times New Roman"/>
          <w:sz w:val="24"/>
          <w:szCs w:val="24"/>
        </w:rPr>
        <w:t xml:space="preserve"> Pregoeir</w:t>
      </w:r>
      <w:r w:rsidR="000A651B">
        <w:rPr>
          <w:rFonts w:ascii="Times New Roman" w:hAnsi="Times New Roman" w:cs="Times New Roman"/>
          <w:sz w:val="24"/>
          <w:szCs w:val="24"/>
        </w:rPr>
        <w:t>o (a)</w:t>
      </w:r>
      <w:r>
        <w:rPr>
          <w:rFonts w:ascii="Times New Roman" w:hAnsi="Times New Roman" w:cs="Times New Roman"/>
          <w:sz w:val="24"/>
          <w:szCs w:val="24"/>
        </w:rPr>
        <w:t xml:space="preserve"> receberá os envelopes </w:t>
      </w:r>
      <w:r w:rsidR="000A651B" w:rsidRPr="000A651B">
        <w:rPr>
          <w:rFonts w:ascii="Times New Roman" w:hAnsi="Times New Roman" w:cs="Times New Roman"/>
          <w:b/>
        </w:rPr>
        <w:t>N</w:t>
      </w:r>
      <w:r w:rsidRPr="000A651B">
        <w:rPr>
          <w:rFonts w:ascii="Times New Roman" w:hAnsi="Times New Roman" w:cs="Times New Roman"/>
          <w:b/>
        </w:rPr>
        <w:t xml:space="preserve">.º 01 - PROPOSTA DE PREÇOS e </w:t>
      </w:r>
      <w:r w:rsidR="000A651B" w:rsidRPr="000A651B">
        <w:rPr>
          <w:rFonts w:ascii="Times New Roman" w:hAnsi="Times New Roman" w:cs="Times New Roman"/>
          <w:b/>
        </w:rPr>
        <w:t>N</w:t>
      </w:r>
      <w:r w:rsidRPr="000A651B">
        <w:rPr>
          <w:rFonts w:ascii="Times New Roman" w:hAnsi="Times New Roman" w:cs="Times New Roman"/>
          <w:b/>
        </w:rPr>
        <w:t>.º 02 - DOCUMENTOS DE HABILITAÇÃO</w:t>
      </w:r>
      <w:r>
        <w:rPr>
          <w:rFonts w:ascii="Times New Roman" w:hAnsi="Times New Roman" w:cs="Times New Roman"/>
          <w:sz w:val="24"/>
          <w:szCs w:val="24"/>
        </w:rPr>
        <w:t>, inici</w:t>
      </w:r>
      <w:r w:rsidR="000A651B">
        <w:rPr>
          <w:rFonts w:ascii="Times New Roman" w:hAnsi="Times New Roman" w:cs="Times New Roman"/>
          <w:sz w:val="24"/>
          <w:szCs w:val="24"/>
        </w:rPr>
        <w:t>ando pela abertura do Envelope N</w:t>
      </w:r>
      <w:r>
        <w:rPr>
          <w:rFonts w:ascii="Times New Roman" w:hAnsi="Times New Roman" w:cs="Times New Roman"/>
          <w:sz w:val="24"/>
          <w:szCs w:val="24"/>
        </w:rPr>
        <w:t xml:space="preserve">.º 01 e análise das propostas.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4.2.</w:t>
      </w:r>
      <w:r>
        <w:rPr>
          <w:rFonts w:ascii="Times New Roman" w:hAnsi="Times New Roman" w:cs="Times New Roman"/>
          <w:sz w:val="24"/>
          <w:szCs w:val="24"/>
        </w:rPr>
        <w:t xml:space="preserve"> Após a hora marcada para recebimento dos envelope</w:t>
      </w:r>
      <w:r w:rsidR="00705775">
        <w:rPr>
          <w:rFonts w:ascii="Times New Roman" w:hAnsi="Times New Roman" w:cs="Times New Roman"/>
          <w:sz w:val="24"/>
          <w:szCs w:val="24"/>
        </w:rPr>
        <w:t>s,</w:t>
      </w:r>
      <w:r>
        <w:rPr>
          <w:rFonts w:ascii="Times New Roman" w:hAnsi="Times New Roman" w:cs="Times New Roman"/>
          <w:sz w:val="24"/>
          <w:szCs w:val="24"/>
        </w:rPr>
        <w:t xml:space="preserve"> não será aceita a participação de nenhuma outra proponente, nem permitidos acréscimos, complementos, adendos ou qualquer alteração ao conteúdo dos envelopes, exceto dos preços, na fase de lances verbais. </w:t>
      </w:r>
    </w:p>
    <w:p w:rsidR="00947445" w:rsidRPr="00E175FB" w:rsidRDefault="00EC65CE" w:rsidP="00E175FB">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4.3.</w:t>
      </w:r>
      <w:r>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w:t>
      </w:r>
      <w:r w:rsidR="00147121">
        <w:rPr>
          <w:rFonts w:ascii="Times New Roman" w:hAnsi="Times New Roman" w:cs="Times New Roman"/>
          <w:sz w:val="24"/>
          <w:szCs w:val="24"/>
        </w:rPr>
        <w:t>N</w:t>
      </w:r>
      <w:r>
        <w:rPr>
          <w:rFonts w:ascii="Times New Roman" w:hAnsi="Times New Roman" w:cs="Times New Roman"/>
          <w:sz w:val="24"/>
          <w:szCs w:val="24"/>
        </w:rPr>
        <w:t xml:space="preserve">° 1 e </w:t>
      </w:r>
      <w:r w:rsidR="00147121">
        <w:rPr>
          <w:rFonts w:ascii="Times New Roman" w:hAnsi="Times New Roman" w:cs="Times New Roman"/>
          <w:sz w:val="24"/>
          <w:szCs w:val="24"/>
        </w:rPr>
        <w:t>N</w:t>
      </w:r>
      <w:r>
        <w:rPr>
          <w:rFonts w:ascii="Times New Roman" w:hAnsi="Times New Roman" w:cs="Times New Roman"/>
          <w:sz w:val="24"/>
          <w:szCs w:val="24"/>
        </w:rPr>
        <w:t>° 2, para o que se sugere a seguinte inscrição:</w:t>
      </w:r>
    </w:p>
    <w:p w:rsidR="00EC65CE" w:rsidRDefault="00426735"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noProof/>
          <w:sz w:val="24"/>
          <w:szCs w:val="24"/>
          <w:lang w:bidi="ar-SA"/>
        </w:rPr>
        <w:pict>
          <v:shapetype id="_x0000_t202" coordsize="21600,21600" o:spt="202" path="m,l,21600r21600,l21600,xe">
            <v:stroke joinstyle="miter"/>
            <v:path gradientshapeok="t" o:connecttype="rect"/>
          </v:shapetype>
          <v:shape id="Caixa de texto 2" o:spid="_x0000_s1026" type="#_x0000_t202" style="position:absolute;left:0;text-align:left;margin-left:-21pt;margin-top:1.75pt;width:328.05pt;height:11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" fillcolor="white [3201]" strokecolor="black [3200]" strokeweight="2pt">
            <v:textbox>
              <w:txbxContent>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AO MUNICÍPIO DE CAMPOS BORGES/RS</w:t>
                  </w:r>
                </w:p>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EDITAL DE LICITAÇÃO Nº 106/2022</w:t>
                  </w:r>
                </w:p>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PREGÃO PRESENCIAL SRP N° 035/2022</w:t>
                  </w:r>
                </w:p>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ENVELOPE Nº 01 – PROPOSTA</w:t>
                  </w:r>
                </w:p>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PROPONENTE: (nome completo)</w:t>
                  </w:r>
                </w:p>
                <w:p w:rsidR="00BC3817" w:rsidRPr="00947445" w:rsidRDefault="00BC3817" w:rsidP="00947445">
                  <w:pPr>
                    <w:rPr>
                      <w:rFonts w:ascii="Times New Roman" w:hAnsi="Times New Roman" w:cs="Times New Roman"/>
                    </w:rPr>
                  </w:pPr>
                  <w:r>
                    <w:rPr>
                      <w:rFonts w:ascii="Times New Roman" w:hAnsi="Times New Roman" w:cs="Times New Roman"/>
                      <w:b/>
                      <w:lang w:eastAsia="en-US"/>
                    </w:rPr>
                    <w:t>CNPJ:</w:t>
                  </w:r>
                </w:p>
              </w:txbxContent>
            </v:textbox>
          </v:shape>
        </w:pict>
      </w:r>
    </w:p>
    <w:p w:rsidR="00147121" w:rsidRDefault="00147121"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Pr="00E175FB" w:rsidRDefault="0022129F" w:rsidP="00E175FB">
      <w:pPr>
        <w:tabs>
          <w:tab w:val="left" w:pos="3320"/>
        </w:tabs>
        <w:spacing w:line="360" w:lineRule="auto"/>
        <w:ind w:right="-427"/>
        <w:rPr>
          <w:rFonts w:ascii="Times New Roman" w:hAnsi="Times New Roman" w:cs="Times New Roman"/>
          <w:b/>
          <w:sz w:val="24"/>
          <w:szCs w:val="24"/>
        </w:rPr>
      </w:pPr>
    </w:p>
    <w:p w:rsidR="00947445" w:rsidRDefault="00426735" w:rsidP="00EC65CE">
      <w:pPr>
        <w:pStyle w:val="PargrafodaLista"/>
        <w:tabs>
          <w:tab w:val="left" w:pos="1342"/>
        </w:tabs>
        <w:spacing w:line="360" w:lineRule="auto"/>
        <w:ind w:left="-426" w:right="-427"/>
        <w:rPr>
          <w:rFonts w:ascii="Times New Roman" w:hAnsi="Times New Roman" w:cs="Times New Roman"/>
          <w:b/>
          <w:sz w:val="24"/>
          <w:szCs w:val="24"/>
        </w:rPr>
      </w:pPr>
      <w:r w:rsidRPr="00426735">
        <w:rPr>
          <w:rFonts w:ascii="Times New Roman" w:hAnsi="Times New Roman" w:cs="Times New Roman"/>
          <w:noProof/>
          <w:sz w:val="24"/>
          <w:szCs w:val="24"/>
          <w:lang w:bidi="ar-SA"/>
        </w:rPr>
        <w:lastRenderedPageBreak/>
        <w:pict>
          <v:shape id="Caixa de texto 7" o:spid="_x0000_s1027" type="#_x0000_t202" style="position:absolute;left:0;text-align:left;margin-left:-21pt;margin-top:9.05pt;width:328.05pt;height:11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" fillcolor="white [3201]" strokecolor="black [3200]" strokeweight="2pt">
            <v:textbox>
              <w:txbxContent>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AO MUNICÍPIO DE CAMPOS BORGES/RS</w:t>
                  </w:r>
                </w:p>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EDITAL DE LICITAÇÃO Nº 106/2022</w:t>
                  </w:r>
                </w:p>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PREGÃO PRESENCIAL SRP N° 035/2022</w:t>
                  </w:r>
                </w:p>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ENVELOPE Nº 02 – DOCUMENTAÇÃO DE HABILITAÇÃO</w:t>
                  </w:r>
                </w:p>
                <w:p w:rsidR="00BC3817" w:rsidRDefault="00BC3817"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PROPONENTE: (nome completo)</w:t>
                  </w:r>
                </w:p>
                <w:p w:rsidR="00BC3817" w:rsidRPr="00947445" w:rsidRDefault="00BC3817" w:rsidP="00947445">
                  <w:pPr>
                    <w:rPr>
                      <w:rFonts w:ascii="Times New Roman" w:hAnsi="Times New Roman" w:cs="Times New Roman"/>
                    </w:rPr>
                  </w:pPr>
                  <w:r>
                    <w:rPr>
                      <w:rFonts w:ascii="Times New Roman" w:hAnsi="Times New Roman" w:cs="Times New Roman"/>
                      <w:b/>
                      <w:lang w:eastAsia="en-US"/>
                    </w:rPr>
                    <w:t>CNPJ:</w:t>
                  </w:r>
                </w:p>
              </w:txbxContent>
            </v:textbox>
          </v:shape>
        </w:pict>
      </w: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B657E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B657ED">
        <w:rPr>
          <w:rFonts w:ascii="Times New Roman" w:hAnsi="Times New Roman" w:cs="Times New Roman"/>
          <w:b/>
          <w:sz w:val="24"/>
          <w:szCs w:val="24"/>
          <w:u w:val="single"/>
        </w:rPr>
        <w:t>5. DA PROPOSTA DE PREÇO</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sz w:val="24"/>
          <w:szCs w:val="24"/>
        </w:rPr>
        <w:t>5</w:t>
      </w:r>
      <w:r w:rsidRPr="002C2B2E">
        <w:rPr>
          <w:rFonts w:ascii="Times New Roman" w:hAnsi="Times New Roman" w:cs="Times New Roman"/>
          <w:b/>
          <w:sz w:val="24"/>
          <w:szCs w:val="24"/>
        </w:rPr>
        <w:t>.1.</w:t>
      </w:r>
      <w:r w:rsidRPr="002C2B2E">
        <w:rPr>
          <w:rFonts w:ascii="Times New Roman" w:hAnsi="Times New Roman" w:cs="Times New Roman"/>
          <w:sz w:val="24"/>
          <w:szCs w:val="24"/>
        </w:rPr>
        <w:t xml:space="preserve"> </w:t>
      </w:r>
      <w:r>
        <w:rPr>
          <w:rFonts w:ascii="Times New Roman" w:hAnsi="Times New Roman" w:cs="Times New Roman"/>
          <w:sz w:val="24"/>
          <w:szCs w:val="24"/>
        </w:rPr>
        <w:t>Para maior agilidade,</w:t>
      </w:r>
      <w:r w:rsidRPr="008B7340">
        <w:rPr>
          <w:rFonts w:ascii="Times New Roman" w:hAnsi="Times New Roman" w:cs="Times New Roman"/>
          <w:sz w:val="24"/>
          <w:szCs w:val="24"/>
          <w:u w:val="single"/>
        </w:rPr>
        <w:t xml:space="preserve"> </w:t>
      </w:r>
      <w:r w:rsidRPr="008B7340">
        <w:rPr>
          <w:rFonts w:ascii="Times New Roman" w:hAnsi="Times New Roman" w:cs="Times New Roman"/>
          <w:b/>
          <w:sz w:val="24"/>
          <w:szCs w:val="24"/>
          <w:u w:val="single"/>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proofErr w:type="gramEnd"/>
      <w:r>
        <w:rPr>
          <w:rFonts w:ascii="Times New Roman" w:hAnsi="Times New Roman" w:cs="Times New Roman"/>
          <w:sz w:val="24"/>
          <w:szCs w:val="24"/>
        </w:rPr>
        <w:t xml:space="preserve"> </w:t>
      </w:r>
      <w:r>
        <w:rPr>
          <w:rFonts w:ascii="Times New Roman" w:hAnsi="Times New Roman" w:cs="Times New Roman"/>
          <w:b/>
          <w:bCs/>
          <w:sz w:val="24"/>
          <w:szCs w:val="24"/>
        </w:rPr>
        <w:t>M</w:t>
      </w:r>
      <w:r>
        <w:rPr>
          <w:rFonts w:ascii="Times New Roman" w:hAnsi="Times New Roman" w:cs="Times New Roman"/>
          <w:sz w:val="24"/>
          <w:szCs w:val="24"/>
        </w:rPr>
        <w:t xml:space="preserve">arkup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8" w:history="1">
        <w:r>
          <w:rPr>
            <w:rStyle w:val="Hyperlink"/>
            <w:rFonts w:ascii="Times New Roman" w:hAnsi="Times New Roman" w:cs="Times New Roman"/>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color w:val="000000"/>
          <w:sz w:val="24"/>
          <w:szCs w:val="24"/>
        </w:rPr>
        <w:t>5</w:t>
      </w:r>
      <w:r w:rsidRPr="002C2B2E">
        <w:rPr>
          <w:rFonts w:ascii="Times New Roman" w:hAnsi="Times New Roman" w:cs="Times New Roman"/>
          <w:b/>
          <w:color w:val="000000"/>
          <w:sz w:val="24"/>
          <w:szCs w:val="24"/>
        </w:rPr>
        <w:t>.1.1.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Pr="002C2B2E">
        <w:rPr>
          <w:rFonts w:ascii="Times New Roman" w:hAnsi="Times New Roman" w:cs="Times New Roman"/>
          <w:b/>
          <w:bCs/>
          <w:color w:val="000000"/>
          <w:sz w:val="24"/>
          <w:szCs w:val="24"/>
        </w:rPr>
        <w:t xml:space="preserve">.1.2. </w:t>
      </w:r>
      <w:r w:rsidRPr="002C2B2E">
        <w:rPr>
          <w:rFonts w:ascii="Times New Roman" w:hAnsi="Times New Roman" w:cs="Times New Roman"/>
          <w:color w:val="000000"/>
          <w:sz w:val="24"/>
          <w:szCs w:val="24"/>
        </w:rPr>
        <w:t>Não serão enviados/recebidos arquivos e/ou aplicativo de forma diversa da constante do presente Edital.</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color w:val="000000"/>
          <w:sz w:val="24"/>
          <w:szCs w:val="24"/>
        </w:rPr>
        <w:t>5</w:t>
      </w:r>
      <w:r w:rsidRPr="002C2B2E">
        <w:rPr>
          <w:rFonts w:ascii="Times New Roman" w:hAnsi="Times New Roman" w:cs="Times New Roman"/>
          <w:b/>
          <w:color w:val="000000"/>
          <w:sz w:val="24"/>
          <w:szCs w:val="24"/>
        </w:rPr>
        <w:t>.1.3.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color w:val="000000"/>
          <w:sz w:val="24"/>
          <w:szCs w:val="24"/>
        </w:rPr>
        <w:t>5</w:t>
      </w:r>
      <w:r w:rsidRPr="002C2B2E">
        <w:rPr>
          <w:rFonts w:ascii="Times New Roman" w:hAnsi="Times New Roman" w:cs="Times New Roman"/>
          <w:b/>
          <w:color w:val="000000"/>
          <w:sz w:val="24"/>
          <w:szCs w:val="24"/>
        </w:rPr>
        <w:t xml:space="preserve">.1.4.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color w:val="000000"/>
          <w:sz w:val="24"/>
          <w:szCs w:val="24"/>
        </w:rPr>
        <w:t>5</w:t>
      </w:r>
      <w:r w:rsidRPr="002C2B2E">
        <w:rPr>
          <w:rFonts w:ascii="Times New Roman" w:hAnsi="Times New Roman" w:cs="Times New Roman"/>
          <w:b/>
          <w:color w:val="000000"/>
          <w:sz w:val="24"/>
          <w:szCs w:val="24"/>
        </w:rPr>
        <w:t>.2.</w:t>
      </w:r>
      <w:r>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EC65CE" w:rsidRDefault="00B657ED" w:rsidP="00B657ED">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5</w:t>
      </w:r>
      <w:r w:rsidRPr="002C2B2E">
        <w:rPr>
          <w:rFonts w:ascii="Times New Roman" w:hAnsi="Times New Roman" w:cs="Times New Roman"/>
          <w:b/>
          <w:color w:val="000000"/>
          <w:sz w:val="24"/>
          <w:szCs w:val="24"/>
        </w:rPr>
        <w:t>.3.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r w:rsidR="008B7340">
        <w:rPr>
          <w:rFonts w:ascii="Times New Roman" w:hAnsi="Times New Roman" w:cs="Times New Roman"/>
          <w:b/>
          <w:bCs/>
          <w:color w:val="000000"/>
          <w:sz w:val="24"/>
          <w:szCs w:val="24"/>
        </w:rPr>
        <w:t>,</w:t>
      </w:r>
      <w:r w:rsidR="00EC65CE">
        <w:rPr>
          <w:rFonts w:ascii="Times New Roman" w:hAnsi="Times New Roman" w:cs="Times New Roman"/>
          <w:b/>
          <w:bCs/>
          <w:color w:val="000000"/>
          <w:sz w:val="24"/>
          <w:szCs w:val="24"/>
        </w:rPr>
        <w:t xml:space="preserve"> </w:t>
      </w:r>
      <w:r w:rsidR="008B7340">
        <w:rPr>
          <w:rFonts w:ascii="Times New Roman" w:hAnsi="Times New Roman" w:cs="Times New Roman"/>
          <w:color w:val="000000"/>
          <w:sz w:val="24"/>
          <w:szCs w:val="24"/>
        </w:rPr>
        <w:t>p</w:t>
      </w:r>
      <w:r w:rsidR="00EC65CE">
        <w:rPr>
          <w:rFonts w:ascii="Times New Roman" w:hAnsi="Times New Roman" w:cs="Times New Roman"/>
          <w:color w:val="000000"/>
          <w:sz w:val="24"/>
          <w:szCs w:val="24"/>
        </w:rPr>
        <w:t xml:space="preserve">razo mínimo de validade da proposta de 60 dias, a contar da data designada para a entrega dos envelopes desta licitação. Se na proposta não constar o prazo de </w:t>
      </w:r>
      <w:r w:rsidR="00F17675">
        <w:rPr>
          <w:rFonts w:ascii="Times New Roman" w:hAnsi="Times New Roman" w:cs="Times New Roman"/>
          <w:color w:val="000000"/>
          <w:sz w:val="24"/>
          <w:szCs w:val="24"/>
        </w:rPr>
        <w:t>validade, subentende-se 60 dias;</w:t>
      </w:r>
    </w:p>
    <w:p w:rsidR="00EC65CE" w:rsidRDefault="00B657ED"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bCs/>
          <w:color w:val="000000"/>
          <w:sz w:val="24"/>
          <w:szCs w:val="24"/>
        </w:rPr>
        <w:t>5.4</w:t>
      </w:r>
      <w:r w:rsidR="00EC65CE">
        <w:rPr>
          <w:rFonts w:ascii="Times New Roman" w:hAnsi="Times New Roman" w:cs="Times New Roman"/>
          <w:b/>
          <w:bCs/>
          <w:color w:val="000000"/>
          <w:sz w:val="24"/>
          <w:szCs w:val="24"/>
        </w:rPr>
        <w:t xml:space="preserve"> </w:t>
      </w:r>
      <w:r w:rsidR="00EC65C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w:t>
      </w:r>
      <w:r w:rsidR="00F17675">
        <w:rPr>
          <w:rFonts w:ascii="Times New Roman" w:hAnsi="Times New Roman" w:cs="Times New Roman"/>
          <w:color w:val="000000"/>
          <w:sz w:val="24"/>
          <w:szCs w:val="24"/>
        </w:rPr>
        <w:t>catório, na mesma ordem e forma;</w:t>
      </w:r>
    </w:p>
    <w:p w:rsidR="00EC65CE" w:rsidRDefault="00B657ED"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t>5.5</w:t>
      </w:r>
      <w:r w:rsidR="00EC65CE">
        <w:rPr>
          <w:rFonts w:ascii="Times New Roman" w:hAnsi="Times New Roman" w:cs="Times New Roman"/>
          <w:color w:val="000000"/>
          <w:sz w:val="24"/>
          <w:szCs w:val="24"/>
        </w:rPr>
        <w:t xml:space="preserve"> Nos preços propostos deverão estar incluídas quaisquer vantagens,</w:t>
      </w:r>
      <w:r w:rsidR="009405A1">
        <w:rPr>
          <w:rFonts w:ascii="Times New Roman" w:hAnsi="Times New Roman" w:cs="Times New Roman"/>
          <w:color w:val="000000"/>
          <w:sz w:val="24"/>
          <w:szCs w:val="24"/>
        </w:rPr>
        <w:t xml:space="preserve"> tais com</w:t>
      </w:r>
      <w:r w:rsidR="007F49EA">
        <w:rPr>
          <w:rFonts w:ascii="Times New Roman" w:hAnsi="Times New Roman" w:cs="Times New Roman"/>
          <w:color w:val="000000"/>
          <w:sz w:val="24"/>
          <w:szCs w:val="24"/>
        </w:rPr>
        <w:t>o custo,</w:t>
      </w:r>
      <w:r w:rsidR="009405A1">
        <w:rPr>
          <w:rFonts w:ascii="Times New Roman" w:hAnsi="Times New Roman" w:cs="Times New Roman"/>
          <w:color w:val="000000"/>
          <w:sz w:val="24"/>
          <w:szCs w:val="24"/>
        </w:rPr>
        <w:t xml:space="preserve"> </w:t>
      </w:r>
      <w:r w:rsidR="00F258B8">
        <w:rPr>
          <w:rFonts w:ascii="Times New Roman" w:hAnsi="Times New Roman" w:cs="Times New Roman"/>
          <w:color w:val="000000"/>
          <w:sz w:val="24"/>
          <w:szCs w:val="24"/>
        </w:rPr>
        <w:t xml:space="preserve">transporte, </w:t>
      </w:r>
      <w:r w:rsidR="009405A1">
        <w:rPr>
          <w:rFonts w:ascii="Times New Roman" w:hAnsi="Times New Roman" w:cs="Times New Roman"/>
          <w:color w:val="000000"/>
          <w:sz w:val="24"/>
          <w:szCs w:val="24"/>
        </w:rPr>
        <w:t>frete,</w:t>
      </w:r>
      <w:proofErr w:type="gramStart"/>
      <w:r w:rsidR="009405A1">
        <w:rPr>
          <w:rFonts w:ascii="Times New Roman" w:hAnsi="Times New Roman" w:cs="Times New Roman"/>
          <w:color w:val="000000"/>
          <w:sz w:val="24"/>
          <w:szCs w:val="24"/>
        </w:rPr>
        <w:t xml:space="preserve"> </w:t>
      </w:r>
      <w:r w:rsidR="00EC65CE">
        <w:rPr>
          <w:rFonts w:ascii="Times New Roman" w:hAnsi="Times New Roman" w:cs="Times New Roman"/>
          <w:color w:val="000000"/>
          <w:sz w:val="24"/>
          <w:szCs w:val="24"/>
        </w:rPr>
        <w:t xml:space="preserve"> </w:t>
      </w:r>
      <w:proofErr w:type="gramEnd"/>
      <w:r w:rsidR="00EC65CE">
        <w:rPr>
          <w:rFonts w:ascii="Times New Roman" w:hAnsi="Times New Roman" w:cs="Times New Roman"/>
          <w:color w:val="000000"/>
          <w:sz w:val="24"/>
          <w:szCs w:val="24"/>
        </w:rPr>
        <w:t>impostos, taxas e contribuições sociais, obrigações trabalhistas, previdenciárias, fiscais e comerciais, que eventualmente incid</w:t>
      </w:r>
      <w:r w:rsidR="00F258B8">
        <w:rPr>
          <w:rFonts w:ascii="Times New Roman" w:hAnsi="Times New Roman" w:cs="Times New Roman"/>
          <w:color w:val="000000"/>
          <w:sz w:val="24"/>
          <w:szCs w:val="24"/>
        </w:rPr>
        <w:t xml:space="preserve">am sobre a operação, ou ainda </w:t>
      </w:r>
      <w:r w:rsidR="00EC65CE">
        <w:rPr>
          <w:rFonts w:ascii="Times New Roman" w:hAnsi="Times New Roman" w:cs="Times New Roman"/>
          <w:color w:val="000000"/>
          <w:sz w:val="24"/>
          <w:szCs w:val="24"/>
        </w:rPr>
        <w:t>quaisquer despesas acessórias e necessárias, não especificadas neste Edital, mas relativas ao objeto desta licitação</w:t>
      </w:r>
      <w:r w:rsidR="00F17675">
        <w:rPr>
          <w:rFonts w:ascii="Times New Roman" w:hAnsi="Times New Roman" w:cs="Times New Roman"/>
          <w:color w:val="000000"/>
          <w:sz w:val="24"/>
          <w:szCs w:val="24"/>
        </w:rPr>
        <w:t>;</w:t>
      </w:r>
    </w:p>
    <w:p w:rsidR="00EC65CE" w:rsidRDefault="00B657ED" w:rsidP="00EC65CE">
      <w:pPr>
        <w:pStyle w:val="Cabealho"/>
        <w:spacing w:line="360" w:lineRule="auto"/>
        <w:ind w:left="-426" w:right="-427"/>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5.6</w:t>
      </w:r>
      <w:r w:rsidR="00EC65CE">
        <w:rPr>
          <w:rFonts w:ascii="Times New Roman" w:hAnsi="Times New Roman" w:cs="Times New Roman"/>
          <w:b/>
          <w:bCs/>
          <w:color w:val="000000"/>
          <w:sz w:val="24"/>
          <w:szCs w:val="24"/>
        </w:rPr>
        <w:t xml:space="preserve"> </w:t>
      </w:r>
      <w:r w:rsidR="00EC65C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A52C7F" w:rsidRDefault="00A52C7F" w:rsidP="00EC65CE">
      <w:pPr>
        <w:pStyle w:val="Cabealho"/>
        <w:spacing w:line="360" w:lineRule="auto"/>
        <w:ind w:left="-426" w:right="-427"/>
        <w:jc w:val="both"/>
        <w:rPr>
          <w:rFonts w:ascii="Times New Roman" w:hAnsi="Times New Roman" w:cs="Times New Roman"/>
          <w:bCs/>
          <w:color w:val="000000"/>
          <w:sz w:val="24"/>
          <w:szCs w:val="24"/>
        </w:rPr>
      </w:pPr>
    </w:p>
    <w:p w:rsidR="00D836D7" w:rsidRPr="008B7340" w:rsidRDefault="00D836D7" w:rsidP="00EC65CE">
      <w:pPr>
        <w:pStyle w:val="Cabealho"/>
        <w:spacing w:line="360" w:lineRule="auto"/>
        <w:ind w:left="-426" w:right="-427"/>
        <w:jc w:val="both"/>
        <w:rPr>
          <w:rFonts w:ascii="Times New Roman" w:hAnsi="Times New Roman" w:cs="Times New Roman"/>
          <w:b/>
          <w:bCs/>
          <w:color w:val="000000"/>
          <w:sz w:val="24"/>
          <w:szCs w:val="24"/>
          <w:u w:val="single"/>
        </w:rPr>
      </w:pPr>
      <w:r w:rsidRPr="008B7340">
        <w:rPr>
          <w:rFonts w:ascii="Times New Roman" w:hAnsi="Times New Roman" w:cs="Times New Roman"/>
          <w:b/>
          <w:bCs/>
          <w:color w:val="000000"/>
          <w:sz w:val="24"/>
          <w:szCs w:val="24"/>
          <w:u w:val="single"/>
        </w:rPr>
        <w:t xml:space="preserve">Observação </w:t>
      </w:r>
      <w:r w:rsidR="00897EDF" w:rsidRPr="008B7340">
        <w:rPr>
          <w:rFonts w:ascii="Times New Roman" w:hAnsi="Times New Roman" w:cs="Times New Roman"/>
          <w:b/>
          <w:bCs/>
          <w:color w:val="000000"/>
          <w:sz w:val="24"/>
          <w:szCs w:val="24"/>
          <w:u w:val="single"/>
        </w:rPr>
        <w:t>01</w:t>
      </w:r>
      <w:r w:rsidRPr="008B7340">
        <w:rPr>
          <w:rFonts w:ascii="Times New Roman" w:hAnsi="Times New Roman" w:cs="Times New Roman"/>
          <w:b/>
          <w:bCs/>
          <w:color w:val="000000"/>
          <w:sz w:val="24"/>
          <w:szCs w:val="24"/>
          <w:u w:val="single"/>
        </w:rPr>
        <w:t xml:space="preserve">: Serão considerados para fins de julgamento da licitação, os valores com no </w:t>
      </w:r>
      <w:r w:rsidR="003A38E3" w:rsidRPr="008B7340">
        <w:rPr>
          <w:rFonts w:ascii="Times New Roman" w:hAnsi="Times New Roman" w:cs="Times New Roman"/>
          <w:b/>
          <w:bCs/>
          <w:color w:val="000000"/>
          <w:sz w:val="24"/>
          <w:szCs w:val="24"/>
          <w:u w:val="single"/>
        </w:rPr>
        <w:t>má</w:t>
      </w:r>
      <w:r w:rsidRPr="008B7340">
        <w:rPr>
          <w:rFonts w:ascii="Times New Roman" w:hAnsi="Times New Roman" w:cs="Times New Roman"/>
          <w:b/>
          <w:bCs/>
          <w:color w:val="000000"/>
          <w:sz w:val="24"/>
          <w:szCs w:val="24"/>
          <w:u w:val="single"/>
        </w:rPr>
        <w:t xml:space="preserve">ximo duas casas após </w:t>
      </w:r>
      <w:r w:rsidR="00897EDF" w:rsidRPr="008B7340">
        <w:rPr>
          <w:rFonts w:ascii="Times New Roman" w:hAnsi="Times New Roman" w:cs="Times New Roman"/>
          <w:b/>
          <w:bCs/>
          <w:color w:val="000000"/>
          <w:sz w:val="24"/>
          <w:szCs w:val="24"/>
          <w:u w:val="single"/>
        </w:rPr>
        <w:t>a ví</w:t>
      </w:r>
      <w:r w:rsidRPr="008B7340">
        <w:rPr>
          <w:rFonts w:ascii="Times New Roman" w:hAnsi="Times New Roman" w:cs="Times New Roman"/>
          <w:b/>
          <w:bCs/>
          <w:color w:val="000000"/>
          <w:sz w:val="24"/>
          <w:szCs w:val="24"/>
          <w:u w:val="single"/>
        </w:rPr>
        <w:t>rgula, sendo desprezadas as demais, se houver, também em eventual contratação.</w:t>
      </w:r>
    </w:p>
    <w:p w:rsidR="00527EA7" w:rsidRDefault="00527EA7"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7F49EA"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7F49EA">
        <w:rPr>
          <w:rFonts w:ascii="Times New Roman" w:hAnsi="Times New Roman" w:cs="Times New Roman"/>
          <w:b/>
          <w:sz w:val="24"/>
          <w:szCs w:val="24"/>
          <w:u w:val="single"/>
        </w:rPr>
        <w:t>6. DO JULGAMENTO DAS PROPOSTAS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Pr>
          <w:rFonts w:ascii="Times New Roman" w:hAnsi="Times New Roman" w:cs="Times New Roman"/>
          <w:b/>
          <w:sz w:val="24"/>
          <w:szCs w:val="24"/>
        </w:rPr>
        <w:t>10% (dez por cento)</w:t>
      </w:r>
      <w:r>
        <w:rPr>
          <w:rFonts w:ascii="Times New Roman" w:hAnsi="Times New Roman" w:cs="Times New Roman"/>
          <w:sz w:val="24"/>
          <w:szCs w:val="24"/>
        </w:rPr>
        <w:t xml:space="preserve"> superiores àquela poderão fazer novos lances, verbais e sucessivos, na forma dos itens subsequentes, até a proclamação da vencedora.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6.2.</w:t>
      </w:r>
      <w:r>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6.3.</w:t>
      </w:r>
      <w:r>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6.4.</w:t>
      </w:r>
      <w:r>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6.5.</w:t>
      </w:r>
      <w:r>
        <w:rPr>
          <w:rFonts w:ascii="Times New Roman" w:hAnsi="Times New Roman" w:cs="Times New Roman"/>
          <w:sz w:val="24"/>
          <w:szCs w:val="24"/>
        </w:rPr>
        <w:t xml:space="preserve"> A oferta dos lances deverá ser efetuada no momento em que for conferida a palavra à Licitante, </w:t>
      </w:r>
      <w:r>
        <w:rPr>
          <w:rFonts w:ascii="Times New Roman" w:hAnsi="Times New Roman" w:cs="Times New Roman"/>
          <w:sz w:val="24"/>
          <w:szCs w:val="24"/>
        </w:rPr>
        <w:lastRenderedPageBreak/>
        <w:t xml:space="preserve">obedecida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ordem prevista nos itens 6.3 e 6.4.</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 xml:space="preserve">6.5.1. </w:t>
      </w:r>
      <w:r>
        <w:rPr>
          <w:rFonts w:ascii="Times New Roman" w:hAnsi="Times New Roman" w:cs="Times New Roman"/>
          <w:sz w:val="24"/>
          <w:szCs w:val="24"/>
        </w:rPr>
        <w:t xml:space="preserve">Dada a palavra a Licitante, esta disporá de </w:t>
      </w:r>
      <w:r>
        <w:rPr>
          <w:rFonts w:ascii="Times New Roman" w:hAnsi="Times New Roman" w:cs="Times New Roman"/>
          <w:b/>
          <w:sz w:val="24"/>
          <w:szCs w:val="24"/>
        </w:rPr>
        <w:t>03 (três) minutos</w:t>
      </w:r>
      <w:r>
        <w:rPr>
          <w:rFonts w:ascii="Times New Roman" w:hAnsi="Times New Roman" w:cs="Times New Roman"/>
          <w:sz w:val="24"/>
          <w:szCs w:val="24"/>
        </w:rPr>
        <w:t xml:space="preserve"> para apresentar nova proposta.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6.6.</w:t>
      </w:r>
      <w:r>
        <w:rPr>
          <w:rFonts w:ascii="Times New Roman" w:hAnsi="Times New Roman" w:cs="Times New Roman"/>
          <w:sz w:val="24"/>
          <w:szCs w:val="24"/>
        </w:rPr>
        <w:t xml:space="preserve"> É vedada a oferta de lance com vista ao empate.</w:t>
      </w:r>
    </w:p>
    <w:p w:rsidR="00EC65CE" w:rsidRPr="00194E1E" w:rsidRDefault="00EC65CE" w:rsidP="00EC65CE">
      <w:pPr>
        <w:pStyle w:val="PargrafodaLista"/>
        <w:tabs>
          <w:tab w:val="left" w:pos="1342"/>
        </w:tabs>
        <w:spacing w:line="360" w:lineRule="auto"/>
        <w:ind w:left="-426" w:right="-427"/>
        <w:rPr>
          <w:rFonts w:ascii="Times New Roman" w:hAnsi="Times New Roman" w:cs="Times New Roman"/>
          <w:b/>
          <w:sz w:val="28"/>
          <w:szCs w:val="28"/>
        </w:rPr>
      </w:pPr>
      <w:r>
        <w:rPr>
          <w:rFonts w:ascii="Times New Roman" w:hAnsi="Times New Roman" w:cs="Times New Roman"/>
          <w:b/>
          <w:sz w:val="24"/>
          <w:szCs w:val="24"/>
        </w:rPr>
        <w:t>6.6.1.</w:t>
      </w:r>
      <w:r>
        <w:rPr>
          <w:rFonts w:ascii="Times New Roman" w:hAnsi="Times New Roman" w:cs="Times New Roman"/>
          <w:sz w:val="24"/>
          <w:szCs w:val="24"/>
        </w:rPr>
        <w:t xml:space="preserve"> A diferença entre cada lance não poderá ser inferior a </w:t>
      </w:r>
      <w:r w:rsidRPr="007F49EA">
        <w:rPr>
          <w:rFonts w:ascii="Times New Roman" w:hAnsi="Times New Roman" w:cs="Times New Roman"/>
          <w:b/>
          <w:sz w:val="24"/>
          <w:szCs w:val="24"/>
          <w:u w:val="single"/>
        </w:rPr>
        <w:t>1% (um por cento).</w:t>
      </w:r>
    </w:p>
    <w:p w:rsidR="00EC65CE" w:rsidRDefault="00EC65CE" w:rsidP="00EC65CE">
      <w:pPr>
        <w:pStyle w:val="PargrafodaLista"/>
        <w:tabs>
          <w:tab w:val="left" w:pos="1342"/>
        </w:tabs>
        <w:spacing w:line="360" w:lineRule="auto"/>
        <w:ind w:left="-426" w:right="-427"/>
        <w:rPr>
          <w:rFonts w:ascii="Times New Roman" w:hAnsi="Times New Roman" w:cs="Times New Roman"/>
          <w:color w:val="C00000"/>
          <w:sz w:val="24"/>
          <w:szCs w:val="24"/>
        </w:rPr>
      </w:pPr>
      <w:r>
        <w:rPr>
          <w:rFonts w:ascii="Times New Roman" w:hAnsi="Times New Roman" w:cs="Times New Roman"/>
          <w:b/>
          <w:sz w:val="24"/>
          <w:szCs w:val="24"/>
        </w:rPr>
        <w:t>6.7.</w:t>
      </w:r>
      <w:r>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6.8.</w:t>
      </w:r>
      <w:r>
        <w:rPr>
          <w:rFonts w:ascii="Times New Roman" w:hAnsi="Times New Roman" w:cs="Times New Roman"/>
          <w:sz w:val="24"/>
          <w:szCs w:val="24"/>
        </w:rPr>
        <w:t xml:space="preserve"> O desinteresse em apresentar lance verbal, quando convocada pelo</w:t>
      </w:r>
      <w:r w:rsidR="007F49EA">
        <w:rPr>
          <w:rFonts w:ascii="Times New Roman" w:hAnsi="Times New Roman" w:cs="Times New Roman"/>
          <w:sz w:val="24"/>
          <w:szCs w:val="24"/>
        </w:rPr>
        <w:t xml:space="preserve"> </w:t>
      </w:r>
      <w:r>
        <w:rPr>
          <w:rFonts w:ascii="Times New Roman" w:hAnsi="Times New Roman" w:cs="Times New Roman"/>
          <w:sz w:val="24"/>
          <w:szCs w:val="24"/>
        </w:rPr>
        <w:t>(a) Pregoeiro</w:t>
      </w:r>
      <w:r w:rsidR="00FA6B46">
        <w:rPr>
          <w:rFonts w:ascii="Times New Roman" w:hAnsi="Times New Roman" w:cs="Times New Roman"/>
          <w:sz w:val="24"/>
          <w:szCs w:val="24"/>
        </w:rPr>
        <w:t xml:space="preserve"> </w:t>
      </w:r>
      <w:r>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6.9.</w:t>
      </w:r>
      <w:r>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92406F">
        <w:rPr>
          <w:rFonts w:ascii="Times New Roman" w:hAnsi="Times New Roman" w:cs="Times New Roman"/>
          <w:sz w:val="24"/>
          <w:szCs w:val="24"/>
        </w:rPr>
        <w:t xml:space="preserve"> </w:t>
      </w:r>
      <w:r>
        <w:rPr>
          <w:rFonts w:ascii="Times New Roman" w:hAnsi="Times New Roman" w:cs="Times New Roman"/>
          <w:sz w:val="24"/>
          <w:szCs w:val="24"/>
        </w:rPr>
        <w:t>(a) Pregoeiro</w:t>
      </w:r>
      <w:r w:rsidR="0092406F">
        <w:rPr>
          <w:rFonts w:ascii="Times New Roman" w:hAnsi="Times New Roman" w:cs="Times New Roman"/>
          <w:sz w:val="24"/>
          <w:szCs w:val="24"/>
        </w:rPr>
        <w:t xml:space="preserve"> </w:t>
      </w:r>
      <w:r>
        <w:rPr>
          <w:rFonts w:ascii="Times New Roman" w:hAnsi="Times New Roman" w:cs="Times New Roman"/>
          <w:sz w:val="24"/>
          <w:szCs w:val="24"/>
        </w:rPr>
        <w:t>(a) negociar diretamente com a proponente para que seja obtido preço melhor.</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6.10.</w:t>
      </w:r>
      <w:r>
        <w:rPr>
          <w:rFonts w:ascii="Times New Roman" w:hAnsi="Times New Roman" w:cs="Times New Roman"/>
          <w:sz w:val="24"/>
          <w:szCs w:val="24"/>
        </w:rPr>
        <w:t xml:space="preserve"> O encerramento da etapa competitiva dar-se-á quando, convocadas pelo</w:t>
      </w:r>
      <w:r w:rsidR="007F49EA">
        <w:rPr>
          <w:rFonts w:ascii="Times New Roman" w:hAnsi="Times New Roman" w:cs="Times New Roman"/>
          <w:sz w:val="24"/>
          <w:szCs w:val="24"/>
        </w:rPr>
        <w:t xml:space="preserve"> </w:t>
      </w:r>
      <w:r>
        <w:rPr>
          <w:rFonts w:ascii="Times New Roman" w:hAnsi="Times New Roman" w:cs="Times New Roman"/>
          <w:sz w:val="24"/>
          <w:szCs w:val="24"/>
        </w:rPr>
        <w:t>(a) Pregoeiro</w:t>
      </w:r>
      <w:r w:rsidR="002F7C63">
        <w:rPr>
          <w:rFonts w:ascii="Times New Roman" w:hAnsi="Times New Roman" w:cs="Times New Roman"/>
          <w:sz w:val="24"/>
          <w:szCs w:val="24"/>
        </w:rPr>
        <w:t xml:space="preserve"> </w:t>
      </w:r>
      <w:r>
        <w:rPr>
          <w:rFonts w:ascii="Times New Roman" w:hAnsi="Times New Roman" w:cs="Times New Roman"/>
          <w:sz w:val="24"/>
          <w:szCs w:val="24"/>
        </w:rPr>
        <w:t>(a), as Licitantes manifestarem seu desinteresse em apresentar novos lances.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6.11.</w:t>
      </w:r>
      <w:r>
        <w:rPr>
          <w:rFonts w:ascii="Times New Roman" w:hAnsi="Times New Roman" w:cs="Times New Roman"/>
          <w:sz w:val="24"/>
          <w:szCs w:val="24"/>
        </w:rPr>
        <w:t xml:space="preserve"> Encerrada a etapa competitiva e ordenadas as ofertas, de acordo com o menor preço apresentado, o</w:t>
      </w:r>
      <w:r w:rsidR="00FA6B46">
        <w:rPr>
          <w:rFonts w:ascii="Times New Roman" w:hAnsi="Times New Roman" w:cs="Times New Roman"/>
          <w:sz w:val="24"/>
          <w:szCs w:val="24"/>
        </w:rPr>
        <w:t xml:space="preserve"> </w:t>
      </w:r>
      <w:r>
        <w:rPr>
          <w:rFonts w:ascii="Times New Roman" w:hAnsi="Times New Roman" w:cs="Times New Roman"/>
          <w:sz w:val="24"/>
          <w:szCs w:val="24"/>
        </w:rPr>
        <w:t>(a) Pregoeiro</w:t>
      </w:r>
      <w:r w:rsidR="0052548D">
        <w:rPr>
          <w:rFonts w:ascii="Times New Roman" w:hAnsi="Times New Roman" w:cs="Times New Roman"/>
          <w:sz w:val="24"/>
          <w:szCs w:val="24"/>
        </w:rPr>
        <w:t xml:space="preserve"> </w:t>
      </w:r>
      <w:r>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6.12.</w:t>
      </w:r>
      <w:r>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52548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52548D">
        <w:rPr>
          <w:rFonts w:ascii="Times New Roman" w:hAnsi="Times New Roman" w:cs="Times New Roman"/>
          <w:b/>
          <w:sz w:val="24"/>
          <w:szCs w:val="24"/>
          <w:u w:val="single"/>
        </w:rPr>
        <w:t>Observação 0</w:t>
      </w:r>
      <w:r w:rsidR="0092406F" w:rsidRPr="0052548D">
        <w:rPr>
          <w:rFonts w:ascii="Times New Roman" w:hAnsi="Times New Roman" w:cs="Times New Roman"/>
          <w:b/>
          <w:sz w:val="24"/>
          <w:szCs w:val="24"/>
          <w:u w:val="single"/>
        </w:rPr>
        <w:t>2</w:t>
      </w:r>
      <w:r w:rsidRPr="0052548D">
        <w:rPr>
          <w:rFonts w:ascii="Times New Roman" w:hAnsi="Times New Roman" w:cs="Times New Roman"/>
          <w:b/>
          <w:sz w:val="24"/>
          <w:szCs w:val="24"/>
          <w:u w:val="single"/>
        </w:rPr>
        <w:t xml:space="preserve">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Pr="0092406F"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6.13</w:t>
      </w:r>
      <w:r w:rsidRPr="0092406F">
        <w:rPr>
          <w:rFonts w:ascii="Times New Roman" w:hAnsi="Times New Roman" w:cs="Times New Roman"/>
          <w:b/>
          <w:sz w:val="24"/>
          <w:szCs w:val="24"/>
        </w:rPr>
        <w:t>. Serão desclassificadas as propostas que: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não atenderem às exigências contidas no objeto desta Licitação;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forem omissas em pontos essenciais, de modo a ensejar dúvidas;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afrontem qualquer dispositivo legal vigente, bem como as que não atenderem aos requisitos do item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w:t>
      </w:r>
    </w:p>
    <w:p w:rsidR="0052548D" w:rsidRDefault="0052548D"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d)</w:t>
      </w:r>
      <w:r>
        <w:rPr>
          <w:rFonts w:ascii="Times New Roman" w:hAnsi="Times New Roman" w:cs="Times New Roman"/>
          <w:sz w:val="24"/>
          <w:szCs w:val="24"/>
        </w:rPr>
        <w:t xml:space="preserve"> contiverem opções de preços ou marcas alternativos ou que apresentarem preços manifestamente inexequíveis.</w:t>
      </w:r>
    </w:p>
    <w:p w:rsidR="0092406F" w:rsidRDefault="0092406F"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52548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52548D">
        <w:rPr>
          <w:rFonts w:ascii="Times New Roman" w:hAnsi="Times New Roman" w:cs="Times New Roman"/>
          <w:b/>
          <w:sz w:val="24"/>
          <w:szCs w:val="24"/>
          <w:u w:val="single"/>
        </w:rPr>
        <w:t>Observação 0</w:t>
      </w:r>
      <w:r w:rsidR="0092406F" w:rsidRPr="0052548D">
        <w:rPr>
          <w:rFonts w:ascii="Times New Roman" w:hAnsi="Times New Roman" w:cs="Times New Roman"/>
          <w:b/>
          <w:sz w:val="24"/>
          <w:szCs w:val="24"/>
          <w:u w:val="single"/>
        </w:rPr>
        <w:t>3</w:t>
      </w:r>
      <w:r w:rsidRPr="0052548D">
        <w:rPr>
          <w:rFonts w:ascii="Times New Roman" w:hAnsi="Times New Roman" w:cs="Times New Roman"/>
          <w:b/>
          <w:sz w:val="24"/>
          <w:szCs w:val="24"/>
          <w:u w:val="single"/>
        </w:rPr>
        <w:t xml:space="preserve"> -</w:t>
      </w:r>
      <w:r w:rsidRPr="0052548D">
        <w:rPr>
          <w:rFonts w:ascii="Times New Roman" w:hAnsi="Times New Roman" w:cs="Times New Roman"/>
          <w:sz w:val="24"/>
          <w:szCs w:val="24"/>
          <w:u w:val="single"/>
        </w:rPr>
        <w:t xml:space="preserve"> </w:t>
      </w:r>
      <w:r w:rsidRPr="0052548D">
        <w:rPr>
          <w:rFonts w:ascii="Times New Roman" w:hAnsi="Times New Roman" w:cs="Times New Roman"/>
          <w:b/>
          <w:sz w:val="24"/>
          <w:szCs w:val="24"/>
          <w:u w:val="single"/>
        </w:rPr>
        <w:t>Quaisquer inserções na proposta que visem modificar, extinguir ou criar direitos, sem previsão no Edital, serão tidas como inexistentes, aproveitando-se a proposta no que não for conflitante com o instrumento convocatório.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6.14.</w:t>
      </w:r>
      <w:r>
        <w:rPr>
          <w:rFonts w:ascii="Times New Roman" w:hAnsi="Times New Roman" w:cs="Times New Roman"/>
          <w:sz w:val="24"/>
          <w:szCs w:val="24"/>
        </w:rPr>
        <w:t xml:space="preserve"> Não serão consideradas, para julgamento das propostas, vantagens não previstas no edital.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6.15.</w:t>
      </w:r>
      <w:r>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6.16.</w:t>
      </w:r>
      <w:r>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w:t>
      </w:r>
      <w:r w:rsidR="00AF0A58">
        <w:rPr>
          <w:rFonts w:ascii="Times New Roman" w:hAnsi="Times New Roman" w:cs="Times New Roman"/>
          <w:sz w:val="24"/>
          <w:szCs w:val="24"/>
        </w:rPr>
        <w:t xml:space="preserve"> Departamento</w:t>
      </w:r>
      <w:r>
        <w:rPr>
          <w:rFonts w:ascii="Times New Roman" w:hAnsi="Times New Roman" w:cs="Times New Roman"/>
          <w:sz w:val="24"/>
          <w:szCs w:val="24"/>
        </w:rPr>
        <w:t xml:space="preserve"> de Licitações deste Município, conforme subitem 16.2 deste edital.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6.17.</w:t>
      </w:r>
      <w:r>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EC65CE" w:rsidRDefault="00EC65CE" w:rsidP="00EC65CE">
      <w:pPr>
        <w:pStyle w:val="PargrafodaLista"/>
        <w:numPr>
          <w:ilvl w:val="1"/>
          <w:numId w:val="2"/>
        </w:numPr>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sz w:val="24"/>
          <w:szCs w:val="24"/>
        </w:rPr>
        <w:tab/>
      </w:r>
    </w:p>
    <w:p w:rsidR="00EC65CE" w:rsidRPr="0052548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52548D">
        <w:rPr>
          <w:rFonts w:ascii="Times New Roman" w:hAnsi="Times New Roman" w:cs="Times New Roman"/>
          <w:b/>
          <w:sz w:val="24"/>
          <w:szCs w:val="24"/>
          <w:u w:val="single"/>
        </w:rPr>
        <w:t>7. DA HABILITAÇÃO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7.1.</w:t>
      </w:r>
      <w:r>
        <w:rPr>
          <w:rFonts w:ascii="Times New Roman" w:hAnsi="Times New Roman" w:cs="Times New Roman"/>
          <w:sz w:val="24"/>
          <w:szCs w:val="24"/>
        </w:rPr>
        <w:t xml:space="preserve"> Para fins de habilitação neste pregão, a Licitante deverá apresentar dentro do </w:t>
      </w:r>
      <w:r w:rsidRPr="00632F49">
        <w:rPr>
          <w:rFonts w:ascii="Times New Roman" w:hAnsi="Times New Roman" w:cs="Times New Roman"/>
          <w:b/>
        </w:rPr>
        <w:t>ENVELOPE Nº 02,</w:t>
      </w:r>
      <w:r>
        <w:rPr>
          <w:rFonts w:ascii="Times New Roman" w:hAnsi="Times New Roman" w:cs="Times New Roman"/>
          <w:sz w:val="24"/>
          <w:szCs w:val="24"/>
        </w:rPr>
        <w:t xml:space="preserve"> os seguintes documentos:</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 xml:space="preserve">7.1.1. </w:t>
      </w:r>
      <w:r w:rsidR="00632F49">
        <w:rPr>
          <w:rFonts w:ascii="Times New Roman" w:hAnsi="Times New Roman" w:cs="Times New Roman"/>
          <w:b/>
          <w:sz w:val="24"/>
          <w:szCs w:val="24"/>
        </w:rPr>
        <w:t>Habilitação Jurídica</w:t>
      </w:r>
      <w:r>
        <w:rPr>
          <w:rFonts w:ascii="Times New Roman" w:hAnsi="Times New Roman" w:cs="Times New Roman"/>
          <w:b/>
          <w:sz w:val="24"/>
          <w:szCs w:val="24"/>
        </w:rPr>
        <w:t>:</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cópia do respectivo Estatuto ou Contrato Social em vigor, devidamente registrado;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documento de eleição de seus administradores, em se tratando de sociedade comercial ou de sociedade por ações;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inscrição do ato constitutivo, acompanhado de prova de diretoria em exercício, no caso de sociedade civil;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C65CE" w:rsidRDefault="00EC65CE" w:rsidP="00EC65CE">
      <w:pPr>
        <w:pStyle w:val="Textodenotaderodap"/>
        <w:spacing w:line="360" w:lineRule="auto"/>
        <w:ind w:left="-426" w:right="-427"/>
        <w:jc w:val="both"/>
        <w:rPr>
          <w:rFonts w:ascii="Times New Roman" w:hAnsi="Times New Roman"/>
          <w:sz w:val="24"/>
          <w:szCs w:val="24"/>
        </w:rPr>
      </w:pPr>
      <w:r>
        <w:rPr>
          <w:rFonts w:ascii="Times New Roman" w:hAnsi="Times New Roman"/>
          <w:b/>
          <w:sz w:val="24"/>
          <w:szCs w:val="24"/>
        </w:rPr>
        <w:t xml:space="preserve">e) </w:t>
      </w:r>
      <w:r>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registro comercial, se empresa individual.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g)</w:t>
      </w:r>
      <w:r>
        <w:rPr>
          <w:rFonts w:ascii="Times New Roman" w:hAnsi="Times New Roman" w:cs="Times New Roman"/>
          <w:sz w:val="24"/>
          <w:szCs w:val="24"/>
        </w:rPr>
        <w:t xml:space="preserve"> declaração do proponente de que </w:t>
      </w:r>
      <w:r w:rsidRPr="006B6C8E">
        <w:rPr>
          <w:rFonts w:ascii="Times New Roman" w:hAnsi="Times New Roman" w:cs="Times New Roman"/>
          <w:b/>
          <w:sz w:val="24"/>
          <w:szCs w:val="24"/>
        </w:rPr>
        <w:t>não pesa contra si, declaração de inidoneidade</w:t>
      </w:r>
      <w:r>
        <w:rPr>
          <w:rFonts w:ascii="Times New Roman" w:hAnsi="Times New Roman" w:cs="Times New Roman"/>
          <w:sz w:val="24"/>
          <w:szCs w:val="24"/>
        </w:rPr>
        <w:t xml:space="preserve"> expedida por órgão da Administração Pública de qualquer esfera de governo </w:t>
      </w:r>
      <w:r>
        <w:rPr>
          <w:rFonts w:ascii="Times New Roman" w:hAnsi="Times New Roman" w:cs="Times New Roman"/>
          <w:b/>
          <w:sz w:val="24"/>
          <w:szCs w:val="24"/>
        </w:rPr>
        <w:t>(Modelo Anexo V);</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declaração atestando que a empresa participante da Licitação </w:t>
      </w:r>
      <w:r w:rsidRPr="006B6C8E">
        <w:rPr>
          <w:rFonts w:ascii="Times New Roman" w:hAnsi="Times New Roman" w:cs="Times New Roman"/>
          <w:b/>
          <w:sz w:val="24"/>
          <w:szCs w:val="24"/>
        </w:rPr>
        <w:t>não possui em seu quadro societário servidor público</w:t>
      </w:r>
      <w:r>
        <w:rPr>
          <w:rFonts w:ascii="Times New Roman" w:hAnsi="Times New Roman" w:cs="Times New Roman"/>
          <w:sz w:val="24"/>
          <w:szCs w:val="24"/>
        </w:rPr>
        <w:t xml:space="preserve"> </w:t>
      </w:r>
      <w:proofErr w:type="gramStart"/>
      <w:r>
        <w:rPr>
          <w:rFonts w:ascii="Times New Roman" w:hAnsi="Times New Roman" w:cs="Times New Roman"/>
          <w:sz w:val="24"/>
          <w:szCs w:val="24"/>
        </w:rPr>
        <w:t>da ativa ou empregado de empresa pública ou de sociedade de economia mista</w:t>
      </w:r>
      <w:proofErr w:type="gramEnd"/>
      <w:r>
        <w:rPr>
          <w:rFonts w:ascii="Times New Roman" w:hAnsi="Times New Roman" w:cs="Times New Roman"/>
          <w:sz w:val="24"/>
          <w:szCs w:val="24"/>
        </w:rPr>
        <w:t xml:space="preserve"> </w:t>
      </w:r>
      <w:r>
        <w:rPr>
          <w:rFonts w:ascii="Times New Roman" w:hAnsi="Times New Roman" w:cs="Times New Roman"/>
          <w:b/>
          <w:sz w:val="24"/>
          <w:szCs w:val="24"/>
        </w:rPr>
        <w:t>(Modelo Anexo V);</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Observação 0</w:t>
      </w:r>
      <w:r w:rsidR="00F63993">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 xml:space="preserve">Serão dispensados da apresentação, no envelope de habilitação, os documentos que a empresa já houver apresentado no momento do credenciamento, previsto no item </w:t>
      </w:r>
      <w:proofErr w:type="gramStart"/>
      <w:r>
        <w:rPr>
          <w:rFonts w:ascii="Times New Roman" w:hAnsi="Times New Roman" w:cs="Times New Roman"/>
          <w:b/>
          <w:sz w:val="24"/>
          <w:szCs w:val="24"/>
        </w:rPr>
        <w:t>3</w:t>
      </w:r>
      <w:proofErr w:type="gramEnd"/>
      <w:r>
        <w:rPr>
          <w:rFonts w:ascii="Times New Roman" w:hAnsi="Times New Roman" w:cs="Times New Roman"/>
          <w:b/>
          <w:sz w:val="24"/>
          <w:szCs w:val="24"/>
        </w:rPr>
        <w:t xml:space="preserve"> deste Edital.</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EC65CE" w:rsidP="00EC65CE">
      <w:pPr>
        <w:adjustRightInd w:val="0"/>
        <w:spacing w:line="360" w:lineRule="auto"/>
        <w:ind w:left="-426" w:right="-427"/>
        <w:jc w:val="both"/>
        <w:rPr>
          <w:rFonts w:ascii="Times New Roman" w:hAnsi="Times New Roman" w:cs="Times New Roman"/>
          <w:b/>
          <w:bCs/>
          <w:sz w:val="24"/>
          <w:szCs w:val="24"/>
        </w:rPr>
      </w:pPr>
      <w:r>
        <w:rPr>
          <w:rFonts w:ascii="Times New Roman" w:hAnsi="Times New Roman" w:cs="Times New Roman"/>
          <w:b/>
          <w:bCs/>
          <w:sz w:val="24"/>
          <w:szCs w:val="24"/>
        </w:rPr>
        <w:t>7.1.2. REGULARIDADE FISCAL</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sz w:val="24"/>
          <w:szCs w:val="24"/>
        </w:rPr>
        <w:t xml:space="preserve">prova de regularidade para com a </w:t>
      </w:r>
      <w:r>
        <w:rPr>
          <w:rFonts w:ascii="Times New Roman" w:hAnsi="Times New Roman" w:cs="Times New Roman"/>
          <w:b/>
          <w:sz w:val="24"/>
          <w:szCs w:val="24"/>
        </w:rPr>
        <w:t>Fazenda Federal</w:t>
      </w:r>
      <w:r>
        <w:rPr>
          <w:rFonts w:ascii="Times New Roman" w:hAnsi="Times New Roman" w:cs="Times New Roman"/>
          <w:sz w:val="24"/>
          <w:szCs w:val="24"/>
        </w:rPr>
        <w:t>;</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b) </w:t>
      </w:r>
      <w:r>
        <w:rPr>
          <w:rFonts w:ascii="Times New Roman" w:hAnsi="Times New Roman" w:cs="Times New Roman"/>
          <w:sz w:val="24"/>
          <w:szCs w:val="24"/>
        </w:rPr>
        <w:t xml:space="preserve">prova de regularidade para com a </w:t>
      </w:r>
      <w:r>
        <w:rPr>
          <w:rFonts w:ascii="Times New Roman" w:hAnsi="Times New Roman" w:cs="Times New Roman"/>
          <w:b/>
          <w:sz w:val="24"/>
          <w:szCs w:val="24"/>
        </w:rPr>
        <w:t>Fazenda Estadual</w:t>
      </w:r>
      <w:r>
        <w:rPr>
          <w:rFonts w:ascii="Times New Roman" w:hAnsi="Times New Roman" w:cs="Times New Roman"/>
          <w:sz w:val="24"/>
          <w:szCs w:val="24"/>
        </w:rPr>
        <w:t xml:space="preserve"> do domicilio ou sede da Licitante;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d) </w:t>
      </w:r>
      <w:r>
        <w:rPr>
          <w:rFonts w:ascii="Times New Roman" w:hAnsi="Times New Roman" w:cs="Times New Roman"/>
          <w:sz w:val="24"/>
          <w:szCs w:val="24"/>
        </w:rPr>
        <w:t xml:space="preserve">prova de regularidade para a com a </w:t>
      </w:r>
      <w:r>
        <w:rPr>
          <w:rFonts w:ascii="Times New Roman" w:hAnsi="Times New Roman" w:cs="Times New Roman"/>
          <w:b/>
          <w:sz w:val="24"/>
          <w:szCs w:val="24"/>
        </w:rPr>
        <w:t>Fazenda Municipal</w:t>
      </w:r>
      <w:r>
        <w:rPr>
          <w:rFonts w:ascii="Times New Roman" w:hAnsi="Times New Roman" w:cs="Times New Roman"/>
          <w:sz w:val="24"/>
          <w:szCs w:val="24"/>
        </w:rPr>
        <w:t xml:space="preserve"> do domicílio ou sede da Licitante;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e) </w:t>
      </w:r>
      <w:r>
        <w:rPr>
          <w:rFonts w:ascii="Times New Roman" w:hAnsi="Times New Roman" w:cs="Times New Roman"/>
          <w:sz w:val="24"/>
          <w:szCs w:val="24"/>
        </w:rPr>
        <w:t xml:space="preserve">prova de regularidade (CRF) junto ao Fundo de Garantia por Tempo de Serviço </w:t>
      </w:r>
      <w:r>
        <w:rPr>
          <w:rFonts w:ascii="Times New Roman" w:hAnsi="Times New Roman" w:cs="Times New Roman"/>
          <w:b/>
          <w:sz w:val="24"/>
          <w:szCs w:val="24"/>
        </w:rPr>
        <w:t>(FGTS</w:t>
      </w:r>
      <w:r>
        <w:rPr>
          <w:rFonts w:ascii="Times New Roman" w:hAnsi="Times New Roman" w:cs="Times New Roman"/>
          <w:b/>
          <w:sz w:val="24"/>
          <w:szCs w:val="24"/>
          <w:u w:val="single"/>
        </w:rPr>
        <w:t>)</w:t>
      </w:r>
      <w:r>
        <w:rPr>
          <w:rFonts w:ascii="Times New Roman" w:hAnsi="Times New Roman" w:cs="Times New Roman"/>
          <w:sz w:val="24"/>
          <w:szCs w:val="24"/>
        </w:rPr>
        <w:t>.</w:t>
      </w: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b/>
          <w:color w:val="000000"/>
          <w:sz w:val="24"/>
          <w:szCs w:val="24"/>
        </w:rPr>
      </w:pP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Observação </w:t>
      </w:r>
      <w:r w:rsidR="003A38E3">
        <w:rPr>
          <w:rFonts w:ascii="Times New Roman" w:hAnsi="Times New Roman" w:cs="Times New Roman"/>
          <w:b/>
          <w:color w:val="000000"/>
          <w:sz w:val="24"/>
          <w:szCs w:val="24"/>
        </w:rPr>
        <w:t>05</w:t>
      </w:r>
      <w:r>
        <w:rPr>
          <w:rFonts w:ascii="Times New Roman" w:hAnsi="Times New Roman" w:cs="Times New Roman"/>
          <w:b/>
          <w:color w:val="000000"/>
          <w:sz w:val="24"/>
          <w:szCs w:val="24"/>
        </w:rPr>
        <w:t>:</w:t>
      </w:r>
      <w:r>
        <w:rPr>
          <w:rFonts w:ascii="Times New Roman" w:hAnsi="Times New Roman" w:cs="Times New Roman"/>
          <w:color w:val="000000"/>
          <w:sz w:val="24"/>
          <w:szCs w:val="24"/>
        </w:rPr>
        <w:t xml:space="preserve"> </w:t>
      </w:r>
      <w:r w:rsidRPr="003A38E3">
        <w:rPr>
          <w:rFonts w:ascii="Times New Roman" w:hAnsi="Times New Roman" w:cs="Times New Roman"/>
          <w:b/>
          <w:color w:val="000000"/>
          <w:sz w:val="24"/>
          <w:szCs w:val="24"/>
        </w:rPr>
        <w:t xml:space="preserve">As empresas ou licitantes que </w:t>
      </w:r>
      <w:r w:rsidRPr="003A38E3">
        <w:rPr>
          <w:rFonts w:ascii="Times New Roman" w:hAnsi="Times New Roman" w:cs="Times New Roman"/>
          <w:b/>
          <w:bCs/>
          <w:color w:val="000000"/>
          <w:sz w:val="24"/>
          <w:szCs w:val="24"/>
          <w:u w:val="single"/>
        </w:rPr>
        <w:t>não</w:t>
      </w:r>
      <w:r w:rsidRPr="003A38E3">
        <w:rPr>
          <w:rFonts w:ascii="Times New Roman" w:hAnsi="Times New Roman" w:cs="Times New Roman"/>
          <w:b/>
          <w:color w:val="000000"/>
          <w:sz w:val="24"/>
          <w:szCs w:val="24"/>
        </w:rPr>
        <w:t xml:space="preserve"> tiverem registro de empregados para comprovação da regularidade (CRF) </w:t>
      </w:r>
      <w:r w:rsidRPr="003A38E3">
        <w:rPr>
          <w:rFonts w:ascii="Times New Roman" w:hAnsi="Times New Roman" w:cs="Times New Roman"/>
          <w:b/>
          <w:sz w:val="24"/>
          <w:szCs w:val="24"/>
        </w:rPr>
        <w:t>poderão apresentar declaração justificando a impossibilidade de emissão das certidões especificadas no item 7.1.2, letra “e” deste Edital.</w:t>
      </w: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color w:val="000000"/>
          <w:sz w:val="24"/>
          <w:szCs w:val="24"/>
        </w:rPr>
      </w:pPr>
    </w:p>
    <w:p w:rsidR="00EC65CE" w:rsidRDefault="00EC65CE" w:rsidP="00EC65CE">
      <w:pPr>
        <w:adjustRightInd w:val="0"/>
        <w:spacing w:line="360" w:lineRule="auto"/>
        <w:ind w:left="-426" w:right="-427"/>
        <w:jc w:val="both"/>
        <w:rPr>
          <w:rFonts w:ascii="Times New Roman" w:hAnsi="Times New Roman" w:cs="Times New Roman"/>
          <w:b/>
          <w:bCs/>
          <w:sz w:val="24"/>
          <w:szCs w:val="24"/>
        </w:rPr>
      </w:pPr>
      <w:r>
        <w:rPr>
          <w:rFonts w:ascii="Times New Roman" w:hAnsi="Times New Roman" w:cs="Times New Roman"/>
          <w:b/>
          <w:bCs/>
          <w:sz w:val="24"/>
          <w:szCs w:val="24"/>
        </w:rPr>
        <w:t xml:space="preserve">7.1.3. REGULARIDADE TRABALHISTA </w:t>
      </w: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sz w:val="24"/>
          <w:szCs w:val="24"/>
        </w:rPr>
        <w:t>a)</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Prova de inexistência de débitos inadimplidos perante a justiça do trabalho,</w:t>
      </w:r>
      <w:r>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Declaração que atende ao disposto no artigo 7°, inciso XXXIII, da Constituição Federal </w:t>
      </w:r>
      <w:r w:rsidRPr="006B6C8E">
        <w:rPr>
          <w:rFonts w:ascii="Times New Roman" w:hAnsi="Times New Roman" w:cs="Times New Roman"/>
          <w:b/>
          <w:sz w:val="24"/>
          <w:szCs w:val="24"/>
        </w:rPr>
        <w:t>(</w:t>
      </w:r>
      <w:proofErr w:type="gramStart"/>
      <w:r w:rsidRPr="006B6C8E">
        <w:rPr>
          <w:rFonts w:ascii="Times New Roman" w:hAnsi="Times New Roman" w:cs="Times New Roman"/>
          <w:b/>
          <w:sz w:val="24"/>
          <w:szCs w:val="24"/>
        </w:rPr>
        <w:t>M</w:t>
      </w:r>
      <w:r>
        <w:rPr>
          <w:rFonts w:ascii="Times New Roman" w:hAnsi="Times New Roman" w:cs="Times New Roman"/>
          <w:b/>
          <w:sz w:val="24"/>
          <w:szCs w:val="24"/>
        </w:rPr>
        <w:t>odelo Anexo V</w:t>
      </w:r>
      <w:r w:rsidR="00F63993">
        <w:rPr>
          <w:rFonts w:ascii="Times New Roman" w:hAnsi="Times New Roman" w:cs="Times New Roman"/>
          <w:b/>
          <w:sz w:val="24"/>
          <w:szCs w:val="24"/>
        </w:rPr>
        <w:t>I</w:t>
      </w:r>
      <w:proofErr w:type="gramEnd"/>
      <w:r>
        <w:rPr>
          <w:rFonts w:ascii="Times New Roman" w:hAnsi="Times New Roman" w:cs="Times New Roman"/>
          <w:b/>
          <w:sz w:val="24"/>
          <w:szCs w:val="24"/>
        </w:rPr>
        <w:t>)</w:t>
      </w:r>
    </w:p>
    <w:p w:rsidR="00C75487" w:rsidRDefault="00C75487"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8215F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7.1.4</w:t>
      </w:r>
      <w:r w:rsidR="00582D8A">
        <w:rPr>
          <w:rFonts w:ascii="Times New Roman" w:hAnsi="Times New Roman" w:cs="Times New Roman"/>
          <w:b/>
          <w:sz w:val="24"/>
          <w:szCs w:val="24"/>
        </w:rPr>
        <w:t xml:space="preserve">. </w:t>
      </w:r>
      <w:r w:rsidR="00EC65CE">
        <w:rPr>
          <w:rFonts w:ascii="Times New Roman" w:hAnsi="Times New Roman" w:cs="Times New Roman"/>
          <w:b/>
          <w:sz w:val="24"/>
          <w:szCs w:val="24"/>
        </w:rPr>
        <w:t>QUALIFICAÇÃO ECONÔM</w:t>
      </w:r>
      <w:r w:rsidR="00582D8A">
        <w:rPr>
          <w:rFonts w:ascii="Times New Roman" w:hAnsi="Times New Roman" w:cs="Times New Roman"/>
          <w:b/>
          <w:sz w:val="24"/>
          <w:szCs w:val="24"/>
        </w:rPr>
        <w:t>ICA-FINANCEIRA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w:t>
      </w:r>
      <w:r>
        <w:rPr>
          <w:rFonts w:ascii="Times New Roman" w:hAnsi="Times New Roman" w:cs="Times New Roman"/>
          <w:b/>
          <w:sz w:val="24"/>
          <w:szCs w:val="24"/>
        </w:rPr>
        <w:t>Certidão Negativa de Falência ou Concordata</w:t>
      </w:r>
      <w:r>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7.2. </w:t>
      </w:r>
      <w:r>
        <w:rPr>
          <w:rFonts w:ascii="Times New Roman" w:hAnsi="Times New Roman" w:cs="Times New Roman"/>
          <w:sz w:val="24"/>
          <w:szCs w:val="24"/>
        </w:rPr>
        <w:t xml:space="preserve">A microempresa e a empresa de pequeno porte, bem como a cooperativa que atender ao item </w:t>
      </w:r>
      <w:r>
        <w:rPr>
          <w:rFonts w:ascii="Times New Roman" w:hAnsi="Times New Roman" w:cs="Times New Roman"/>
          <w:b/>
          <w:sz w:val="24"/>
          <w:szCs w:val="24"/>
        </w:rPr>
        <w:t>3.4</w:t>
      </w:r>
      <w:r>
        <w:rPr>
          <w:rFonts w:ascii="Times New Roman" w:hAnsi="Times New Roman" w:cs="Times New Roman"/>
          <w:sz w:val="24"/>
          <w:szCs w:val="24"/>
        </w:rPr>
        <w:t xml:space="preserve">, mas que possuir restrição em qualquer dos documentos de </w:t>
      </w:r>
      <w:r>
        <w:rPr>
          <w:rFonts w:ascii="Times New Roman" w:hAnsi="Times New Roman" w:cs="Times New Roman"/>
          <w:b/>
          <w:bCs/>
          <w:sz w:val="24"/>
          <w:szCs w:val="24"/>
        </w:rPr>
        <w:t>regularidade fiscal</w:t>
      </w:r>
      <w:r>
        <w:rPr>
          <w:rFonts w:ascii="Times New Roman" w:hAnsi="Times New Roman" w:cs="Times New Roman"/>
          <w:sz w:val="24"/>
          <w:szCs w:val="24"/>
        </w:rPr>
        <w:t xml:space="preserve">, previstos no item </w:t>
      </w:r>
      <w:r>
        <w:rPr>
          <w:rFonts w:ascii="Times New Roman" w:hAnsi="Times New Roman" w:cs="Times New Roman"/>
          <w:b/>
          <w:sz w:val="24"/>
          <w:szCs w:val="24"/>
        </w:rPr>
        <w:t>7.1.2</w:t>
      </w:r>
      <w:r>
        <w:rPr>
          <w:rFonts w:ascii="Times New Roman" w:hAnsi="Times New Roman" w:cs="Times New Roman"/>
          <w:sz w:val="24"/>
          <w:szCs w:val="24"/>
        </w:rPr>
        <w:t xml:space="preserve">, deste edital, terá sua habilitação condicionada à apresentação de nova documentação, que comprove a sua </w:t>
      </w:r>
      <w:r>
        <w:rPr>
          <w:rFonts w:ascii="Times New Roman" w:hAnsi="Times New Roman" w:cs="Times New Roman"/>
          <w:sz w:val="24"/>
          <w:szCs w:val="24"/>
        </w:rPr>
        <w:lastRenderedPageBreak/>
        <w:t>regularidade em até cinco dias úteis, contados da sessão em que foi declarada como vencedora do certame.</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7.3. </w:t>
      </w:r>
      <w:r>
        <w:rPr>
          <w:rFonts w:ascii="Times New Roman" w:hAnsi="Times New Roman" w:cs="Times New Roman"/>
          <w:sz w:val="24"/>
          <w:szCs w:val="24"/>
        </w:rPr>
        <w:t xml:space="preserve">O prazo de que trata o item anterior poderá ser </w:t>
      </w:r>
      <w:proofErr w:type="gramStart"/>
      <w:r>
        <w:rPr>
          <w:rFonts w:ascii="Times New Roman" w:hAnsi="Times New Roman" w:cs="Times New Roman"/>
          <w:sz w:val="24"/>
          <w:szCs w:val="24"/>
        </w:rPr>
        <w:t>prorrogado uma única vez</w:t>
      </w:r>
      <w:proofErr w:type="gramEnd"/>
      <w:r>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7.4. </w:t>
      </w:r>
      <w:r>
        <w:rPr>
          <w:rFonts w:ascii="Times New Roman" w:hAnsi="Times New Roman" w:cs="Times New Roman"/>
          <w:sz w:val="24"/>
          <w:szCs w:val="24"/>
        </w:rPr>
        <w:t xml:space="preserve">Ocorrendo a situação prevista no item </w:t>
      </w:r>
      <w:r>
        <w:rPr>
          <w:rFonts w:ascii="Times New Roman" w:hAnsi="Times New Roman" w:cs="Times New Roman"/>
          <w:b/>
          <w:sz w:val="24"/>
          <w:szCs w:val="24"/>
        </w:rPr>
        <w:t>7.2</w:t>
      </w:r>
      <w:r>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7.5. </w:t>
      </w:r>
      <w:r>
        <w:rPr>
          <w:rFonts w:ascii="Times New Roman" w:hAnsi="Times New Roman" w:cs="Times New Roman"/>
          <w:b/>
          <w:sz w:val="24"/>
          <w:szCs w:val="24"/>
        </w:rPr>
        <w:t xml:space="preserve">O benefício </w:t>
      </w:r>
      <w:r>
        <w:rPr>
          <w:rFonts w:ascii="Times New Roman" w:hAnsi="Times New Roman" w:cs="Times New Roman"/>
          <w:sz w:val="24"/>
          <w:szCs w:val="24"/>
        </w:rPr>
        <w:t xml:space="preserve">de que trata o item </w:t>
      </w:r>
      <w:r>
        <w:rPr>
          <w:rFonts w:ascii="Times New Roman" w:hAnsi="Times New Roman" w:cs="Times New Roman"/>
          <w:b/>
          <w:sz w:val="24"/>
          <w:szCs w:val="24"/>
        </w:rPr>
        <w:t xml:space="preserve">7.2 não eximirá </w:t>
      </w:r>
      <w:r>
        <w:rPr>
          <w:rFonts w:ascii="Times New Roman" w:hAnsi="Times New Roman" w:cs="Times New Roman"/>
          <w:sz w:val="24"/>
          <w:szCs w:val="24"/>
        </w:rPr>
        <w:t xml:space="preserve">a microempresa, a empresa de pequeno porte e a cooperativa, </w:t>
      </w:r>
      <w:r>
        <w:rPr>
          <w:rFonts w:ascii="Times New Roman" w:hAnsi="Times New Roman" w:cs="Times New Roman"/>
          <w:b/>
          <w:sz w:val="24"/>
          <w:szCs w:val="24"/>
        </w:rPr>
        <w:t>da apresentação de todos os documentos</w:t>
      </w:r>
      <w:r>
        <w:rPr>
          <w:rFonts w:ascii="Times New Roman" w:hAnsi="Times New Roman" w:cs="Times New Roman"/>
          <w:sz w:val="24"/>
          <w:szCs w:val="24"/>
        </w:rPr>
        <w:t>, ainda que apresentem alguma restrição.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7.6. </w:t>
      </w:r>
      <w:r>
        <w:rPr>
          <w:rFonts w:ascii="Times New Roman" w:hAnsi="Times New Roman" w:cs="Times New Roman"/>
          <w:sz w:val="24"/>
          <w:szCs w:val="24"/>
        </w:rPr>
        <w:t xml:space="preserve">A não regularização da documentação, no prazo fixado no item </w:t>
      </w:r>
      <w:r>
        <w:rPr>
          <w:rFonts w:ascii="Times New Roman" w:hAnsi="Times New Roman" w:cs="Times New Roman"/>
          <w:b/>
          <w:sz w:val="24"/>
          <w:szCs w:val="24"/>
        </w:rPr>
        <w:t>7.2</w:t>
      </w:r>
      <w:r>
        <w:rPr>
          <w:rFonts w:ascii="Times New Roman" w:hAnsi="Times New Roman" w:cs="Times New Roman"/>
          <w:sz w:val="24"/>
          <w:szCs w:val="24"/>
        </w:rPr>
        <w:t>, implicará na inabilitação do lic</w:t>
      </w:r>
      <w:r>
        <w:rPr>
          <w:rFonts w:ascii="Times New Roman" w:hAnsi="Times New Roman" w:cs="Times New Roman"/>
          <w:color w:val="000000" w:themeColor="text1"/>
          <w:sz w:val="24"/>
          <w:szCs w:val="24"/>
        </w:rPr>
        <w:t xml:space="preserve">itante e a adoção do procedimento previsto no item </w:t>
      </w:r>
      <w:r>
        <w:rPr>
          <w:rFonts w:ascii="Times New Roman" w:hAnsi="Times New Roman" w:cs="Times New Roman"/>
          <w:b/>
          <w:color w:val="000000" w:themeColor="text1"/>
          <w:sz w:val="24"/>
          <w:szCs w:val="24"/>
        </w:rPr>
        <w:t>7.7</w:t>
      </w:r>
      <w:r>
        <w:rPr>
          <w:rFonts w:ascii="Times New Roman" w:hAnsi="Times New Roman" w:cs="Times New Roman"/>
          <w:color w:val="000000" w:themeColor="text1"/>
          <w:sz w:val="24"/>
          <w:szCs w:val="24"/>
        </w:rPr>
        <w:t xml:space="preserve">, sem prejuízo das penalidades previstas no item </w:t>
      </w:r>
      <w:r>
        <w:rPr>
          <w:rFonts w:ascii="Times New Roman" w:hAnsi="Times New Roman" w:cs="Times New Roman"/>
          <w:b/>
          <w:color w:val="000000" w:themeColor="text1"/>
          <w:sz w:val="24"/>
          <w:szCs w:val="24"/>
        </w:rPr>
        <w:t>14.1</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alíena</w:t>
      </w:r>
      <w:proofErr w:type="spellEnd"/>
      <w:r>
        <w:rPr>
          <w:rFonts w:ascii="Times New Roman" w:hAnsi="Times New Roman" w:cs="Times New Roman"/>
          <w:color w:val="000000" w:themeColor="text1"/>
          <w:sz w:val="24"/>
          <w:szCs w:val="24"/>
        </w:rPr>
        <w:t xml:space="preserve"> </w:t>
      </w:r>
      <w:r>
        <w:rPr>
          <w:rFonts w:ascii="Times New Roman" w:hAnsi="Times New Roman" w:cs="Times New Roman"/>
          <w:b/>
          <w:i/>
          <w:iCs/>
          <w:color w:val="000000" w:themeColor="text1"/>
          <w:sz w:val="24"/>
          <w:szCs w:val="24"/>
        </w:rPr>
        <w:t>a</w:t>
      </w:r>
      <w:r>
        <w:rPr>
          <w:rFonts w:ascii="Times New Roman" w:hAnsi="Times New Roman" w:cs="Times New Roman"/>
          <w:color w:val="000000" w:themeColor="text1"/>
          <w:sz w:val="24"/>
          <w:szCs w:val="24"/>
        </w:rPr>
        <w:t>, deste edital.</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7.7. </w:t>
      </w:r>
      <w:r>
        <w:rPr>
          <w:rFonts w:ascii="Times New Roman" w:hAnsi="Times New Roman" w:cs="Times New Roman"/>
          <w:sz w:val="24"/>
          <w:szCs w:val="24"/>
        </w:rPr>
        <w:t xml:space="preserve">Em caso de desatendimento às exigências </w:t>
      </w:r>
      <w:proofErr w:type="spellStart"/>
      <w:r>
        <w:rPr>
          <w:rFonts w:ascii="Times New Roman" w:hAnsi="Times New Roman" w:cs="Times New Roman"/>
          <w:sz w:val="24"/>
          <w:szCs w:val="24"/>
        </w:rPr>
        <w:t>habilitatórias</w:t>
      </w:r>
      <w:proofErr w:type="spellEnd"/>
      <w:r>
        <w:rPr>
          <w:rFonts w:ascii="Times New Roman" w:hAnsi="Times New Roman" w:cs="Times New Roman"/>
          <w:sz w:val="24"/>
          <w:szCs w:val="24"/>
        </w:rPr>
        <w:t>,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3A38E3" w:rsidRDefault="003A38E3" w:rsidP="00EC65CE">
      <w:pPr>
        <w:adjustRightInd w:val="0"/>
        <w:spacing w:line="360" w:lineRule="auto"/>
        <w:ind w:left="-426" w:right="-427"/>
        <w:jc w:val="both"/>
        <w:rPr>
          <w:rFonts w:ascii="Times New Roman" w:hAnsi="Times New Roman" w:cs="Times New Roman"/>
          <w:b/>
          <w:bCs/>
          <w:color w:val="000000"/>
          <w:sz w:val="24"/>
          <w:szCs w:val="24"/>
        </w:rPr>
      </w:pPr>
    </w:p>
    <w:p w:rsidR="00EC65CE" w:rsidRPr="003A38E3" w:rsidRDefault="003A38E3" w:rsidP="00EC65CE">
      <w:pPr>
        <w:adjustRightInd w:val="0"/>
        <w:spacing w:line="360" w:lineRule="auto"/>
        <w:ind w:left="-426" w:right="-42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Observação </w:t>
      </w:r>
      <w:r w:rsidR="008D692B">
        <w:rPr>
          <w:rFonts w:ascii="Times New Roman" w:hAnsi="Times New Roman" w:cs="Times New Roman"/>
          <w:b/>
          <w:bCs/>
          <w:color w:val="000000"/>
          <w:sz w:val="24"/>
          <w:szCs w:val="24"/>
        </w:rPr>
        <w:t>06</w:t>
      </w:r>
      <w:r w:rsidR="00EC65CE">
        <w:rPr>
          <w:rFonts w:ascii="Times New Roman" w:hAnsi="Times New Roman" w:cs="Times New Roman"/>
          <w:b/>
          <w:bCs/>
          <w:color w:val="000000"/>
          <w:sz w:val="24"/>
          <w:szCs w:val="24"/>
        </w:rPr>
        <w:t xml:space="preserve">: </w:t>
      </w:r>
      <w:r w:rsidR="00EC65CE" w:rsidRPr="003A38E3">
        <w:rPr>
          <w:rFonts w:ascii="Times New Roman" w:hAnsi="Times New Roman" w:cs="Times New Roman"/>
          <w:b/>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00EC65CE" w:rsidRPr="003A38E3">
        <w:rPr>
          <w:rFonts w:ascii="Times New Roman" w:hAnsi="Times New Roman" w:cs="Times New Roman"/>
          <w:b/>
          <w:color w:val="000000"/>
          <w:sz w:val="24"/>
          <w:szCs w:val="24"/>
        </w:rPr>
        <w:t>5</w:t>
      </w:r>
      <w:proofErr w:type="gramEnd"/>
      <w:r w:rsidR="00EC65CE" w:rsidRPr="003A38E3">
        <w:rPr>
          <w:rFonts w:ascii="Times New Roman" w:hAnsi="Times New Roman" w:cs="Times New Roman"/>
          <w:b/>
          <w:color w:val="000000"/>
          <w:sz w:val="24"/>
          <w:szCs w:val="24"/>
        </w:rPr>
        <w:t xml:space="preserve"> (cinco) dias, sob pena de inutilização do envelope.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Pr="00067DA6"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067DA6">
        <w:rPr>
          <w:rFonts w:ascii="Times New Roman" w:hAnsi="Times New Roman" w:cs="Times New Roman"/>
          <w:b/>
          <w:sz w:val="24"/>
          <w:szCs w:val="24"/>
          <w:u w:val="single"/>
        </w:rPr>
        <w:t>8. DOS RECURSOS ADMINISTRATIVOS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8.1.</w:t>
      </w:r>
      <w:r>
        <w:rPr>
          <w:rFonts w:ascii="Times New Roman" w:hAnsi="Times New Roman" w:cs="Times New Roman"/>
          <w:sz w:val="24"/>
          <w:szCs w:val="24"/>
        </w:rPr>
        <w:t xml:space="preserve"> Encerrado o julgamento das propostas e da habilitação, </w:t>
      </w:r>
      <w:proofErr w:type="gramStart"/>
      <w:r>
        <w:rPr>
          <w:rFonts w:ascii="Times New Roman" w:hAnsi="Times New Roman" w:cs="Times New Roman"/>
          <w:sz w:val="24"/>
          <w:szCs w:val="24"/>
        </w:rPr>
        <w:t>o(</w:t>
      </w:r>
      <w:proofErr w:type="gramEnd"/>
      <w:r>
        <w:rPr>
          <w:rFonts w:ascii="Times New Roman" w:hAnsi="Times New Roman" w:cs="Times New Roman"/>
          <w:sz w:val="24"/>
          <w:szCs w:val="24"/>
        </w:rPr>
        <w:t xml:space="preserve">a) Pregoeiro(a) proclamará a vencedora e todos os documentos serão colocados à disposição dos presentes para livre exame e rubrica. A seguir, </w:t>
      </w:r>
      <w:proofErr w:type="gramStart"/>
      <w:r>
        <w:rPr>
          <w:rFonts w:ascii="Times New Roman" w:hAnsi="Times New Roman" w:cs="Times New Roman"/>
          <w:sz w:val="24"/>
          <w:szCs w:val="24"/>
        </w:rPr>
        <w:t>será</w:t>
      </w:r>
      <w:proofErr w:type="gramEnd"/>
      <w:r>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8.2.</w:t>
      </w:r>
      <w:r>
        <w:rPr>
          <w:rFonts w:ascii="Times New Roman" w:hAnsi="Times New Roman" w:cs="Times New Roman"/>
          <w:sz w:val="24"/>
          <w:szCs w:val="24"/>
        </w:rPr>
        <w:t xml:space="preserve"> Tendo a Licitante manifestado motivadamente, na sessão pública do Pregão, a intenção de recorrer, esta </w:t>
      </w:r>
      <w:r>
        <w:rPr>
          <w:rFonts w:ascii="Times New Roman" w:hAnsi="Times New Roman" w:cs="Times New Roman"/>
          <w:sz w:val="24"/>
          <w:szCs w:val="24"/>
        </w:rPr>
        <w:lastRenderedPageBreak/>
        <w:t>terá o prazo de 03 (três) dias corridos para apresentação das razões de recurso.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8.3.</w:t>
      </w:r>
      <w:r>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8.4.</w:t>
      </w:r>
      <w:r>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EC65CE" w:rsidRDefault="00EC65CE" w:rsidP="00EC65CE">
      <w:pPr>
        <w:pStyle w:val="PargrafodaLista"/>
        <w:tabs>
          <w:tab w:val="left" w:pos="12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8.5.</w:t>
      </w:r>
      <w:r>
        <w:rPr>
          <w:rFonts w:ascii="Times New Roman" w:hAnsi="Times New Roman" w:cs="Times New Roman"/>
          <w:sz w:val="24"/>
          <w:szCs w:val="24"/>
        </w:rPr>
        <w:t xml:space="preserve"> O recurso terá efeito suspensivo e o seu acolhimento importará a invalidação dos atos insuscetíveis de</w:t>
      </w:r>
      <w:r>
        <w:rPr>
          <w:rFonts w:ascii="Times New Roman" w:hAnsi="Times New Roman" w:cs="Times New Roman"/>
          <w:spacing w:val="-1"/>
          <w:sz w:val="24"/>
          <w:szCs w:val="24"/>
        </w:rPr>
        <w:t xml:space="preserve"> </w:t>
      </w:r>
      <w:r>
        <w:rPr>
          <w:rFonts w:ascii="Times New Roman" w:hAnsi="Times New Roman" w:cs="Times New Roman"/>
          <w:sz w:val="24"/>
          <w:szCs w:val="24"/>
        </w:rPr>
        <w:t>aproveitamento.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8.6.</w:t>
      </w:r>
      <w:r>
        <w:rPr>
          <w:rFonts w:ascii="Times New Roman" w:hAnsi="Times New Roman" w:cs="Times New Roman"/>
          <w:sz w:val="24"/>
          <w:szCs w:val="24"/>
        </w:rPr>
        <w:t xml:space="preserve"> O recurso será dirigido à autoridade superior, por intermédio daquela que praticou o ato recorrido, a qual poderá, no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EC65CE" w:rsidRDefault="00EC65CE" w:rsidP="00EC65CE">
      <w:pPr>
        <w:pStyle w:val="PargrafodaLista"/>
        <w:tabs>
          <w:tab w:val="left" w:pos="1236"/>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8.7.</w:t>
      </w:r>
      <w:r>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Pr>
          <w:rFonts w:ascii="Times New Roman" w:hAnsi="Times New Roman" w:cs="Times New Roman"/>
          <w:spacing w:val="-15"/>
          <w:sz w:val="24"/>
          <w:szCs w:val="24"/>
        </w:rPr>
        <w:t xml:space="preserve"> </w:t>
      </w:r>
      <w:r>
        <w:rPr>
          <w:rFonts w:ascii="Times New Roman" w:hAnsi="Times New Roman" w:cs="Times New Roman"/>
          <w:sz w:val="24"/>
          <w:szCs w:val="24"/>
        </w:rPr>
        <w:t>Preços.</w:t>
      </w:r>
    </w:p>
    <w:p w:rsidR="00EC65CE" w:rsidRDefault="00EC65CE" w:rsidP="00EC65CE">
      <w:pPr>
        <w:pStyle w:val="PargrafodaLista"/>
        <w:tabs>
          <w:tab w:val="left" w:pos="120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8.8.</w:t>
      </w:r>
      <w:r>
        <w:rPr>
          <w:rFonts w:ascii="Times New Roman" w:hAnsi="Times New Roman" w:cs="Times New Roman"/>
          <w:sz w:val="24"/>
          <w:szCs w:val="24"/>
        </w:rPr>
        <w:t xml:space="preserve"> A licitante convocada para assinar a ata que deixar de fazê-lo no prazo fixado, dela será excluída.</w:t>
      </w:r>
    </w:p>
    <w:p w:rsidR="00EC65CE" w:rsidRDefault="00EC65CE" w:rsidP="00EC65CE">
      <w:pPr>
        <w:pStyle w:val="PargrafodaLista"/>
        <w:tabs>
          <w:tab w:val="left" w:pos="105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8.9.</w:t>
      </w:r>
      <w:r>
        <w:rPr>
          <w:rFonts w:ascii="Times New Roman" w:hAnsi="Times New Roman" w:cs="Times New Roman"/>
          <w:sz w:val="24"/>
          <w:szCs w:val="24"/>
        </w:rPr>
        <w:t xml:space="preserve"> Colhidas as assinaturas, o Órgão Gerenciador providenciará a imediata publicação</w:t>
      </w:r>
      <w:r>
        <w:rPr>
          <w:rFonts w:ascii="Times New Roman" w:hAnsi="Times New Roman" w:cs="Times New Roman"/>
          <w:spacing w:val="-19"/>
          <w:sz w:val="24"/>
          <w:szCs w:val="24"/>
        </w:rPr>
        <w:t xml:space="preserve"> </w:t>
      </w:r>
      <w:r>
        <w:rPr>
          <w:rFonts w:ascii="Times New Roman" w:hAnsi="Times New Roman" w:cs="Times New Roman"/>
          <w:sz w:val="24"/>
          <w:szCs w:val="24"/>
        </w:rPr>
        <w:t>da Ata.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Pr="00067DA6"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067DA6">
        <w:rPr>
          <w:rFonts w:ascii="Times New Roman" w:hAnsi="Times New Roman" w:cs="Times New Roman"/>
          <w:b/>
          <w:sz w:val="24"/>
          <w:szCs w:val="24"/>
          <w:u w:val="single"/>
        </w:rPr>
        <w:t>9. DO PRAZO DE VALIDADE E DO CANCELAMENTO DO REGISTRO DE PREÇOS</w:t>
      </w:r>
    </w:p>
    <w:p w:rsidR="00EC65CE" w:rsidRDefault="00EC65CE" w:rsidP="00EC65CE">
      <w:pPr>
        <w:pStyle w:val="PargrafodaLista"/>
        <w:tabs>
          <w:tab w:val="left" w:pos="111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O prazo de validade do registro de preços será de 12 (doze) meses, contado</w:t>
      </w:r>
      <w:r w:rsidR="00527EA7">
        <w:rPr>
          <w:rFonts w:ascii="Times New Roman" w:hAnsi="Times New Roman" w:cs="Times New Roman"/>
          <w:sz w:val="24"/>
          <w:szCs w:val="24"/>
        </w:rPr>
        <w:t>s</w:t>
      </w:r>
      <w:r>
        <w:rPr>
          <w:rFonts w:ascii="Times New Roman" w:hAnsi="Times New Roman" w:cs="Times New Roman"/>
          <w:sz w:val="24"/>
          <w:szCs w:val="24"/>
        </w:rPr>
        <w:t xml:space="preserve"> a partir da</w:t>
      </w:r>
      <w:r>
        <w:rPr>
          <w:rFonts w:ascii="Times New Roman" w:hAnsi="Times New Roman" w:cs="Times New Roman"/>
          <w:spacing w:val="-35"/>
          <w:sz w:val="24"/>
          <w:szCs w:val="24"/>
        </w:rPr>
        <w:t xml:space="preserve"> </w:t>
      </w:r>
      <w:r>
        <w:rPr>
          <w:rFonts w:ascii="Times New Roman" w:hAnsi="Times New Roman" w:cs="Times New Roman"/>
          <w:sz w:val="24"/>
          <w:szCs w:val="24"/>
        </w:rPr>
        <w:t>data da assinatura da respectiva Ata.</w:t>
      </w:r>
    </w:p>
    <w:p w:rsidR="00EC65CE" w:rsidRDefault="00EC65CE" w:rsidP="00EC65CE">
      <w:pPr>
        <w:pStyle w:val="Corpodetexto"/>
        <w:tabs>
          <w:tab w:val="left" w:pos="1103"/>
        </w:tabs>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9.1.1. </w:t>
      </w:r>
      <w:r>
        <w:rPr>
          <w:rFonts w:ascii="Times New Roman" w:hAnsi="Times New Roman" w:cs="Times New Roman"/>
          <w:sz w:val="24"/>
          <w:szCs w:val="24"/>
        </w:rPr>
        <w:t>O cancelamento do registro de preços ocorrerá nas hipóteses e condições estabelecidas no artigo 7º do Decreto Municipal nº 1.866 de 04 de setembro de</w:t>
      </w:r>
      <w:r>
        <w:rPr>
          <w:rFonts w:ascii="Times New Roman" w:hAnsi="Times New Roman" w:cs="Times New Roman"/>
          <w:spacing w:val="-12"/>
          <w:sz w:val="24"/>
          <w:szCs w:val="24"/>
        </w:rPr>
        <w:t xml:space="preserve"> </w:t>
      </w:r>
      <w:r>
        <w:rPr>
          <w:rFonts w:ascii="Times New Roman" w:hAnsi="Times New Roman" w:cs="Times New Roman"/>
          <w:sz w:val="24"/>
          <w:szCs w:val="24"/>
        </w:rPr>
        <w:t>2017.</w:t>
      </w:r>
    </w:p>
    <w:p w:rsidR="00EC65CE" w:rsidRDefault="00EC65CE" w:rsidP="00EC65CE">
      <w:pPr>
        <w:pStyle w:val="Corpodetexto"/>
        <w:tabs>
          <w:tab w:val="left" w:pos="1103"/>
        </w:tabs>
        <w:spacing w:line="360" w:lineRule="auto"/>
        <w:ind w:left="-426" w:right="-427"/>
        <w:jc w:val="both"/>
        <w:rPr>
          <w:rFonts w:ascii="Times New Roman" w:hAnsi="Times New Roman" w:cs="Times New Roman"/>
          <w:sz w:val="24"/>
          <w:szCs w:val="24"/>
        </w:rPr>
      </w:pPr>
    </w:p>
    <w:p w:rsidR="00EC65CE" w:rsidRPr="00067DA6" w:rsidRDefault="00EC65CE" w:rsidP="00EC65CE">
      <w:pPr>
        <w:pStyle w:val="Corpodetexto"/>
        <w:tabs>
          <w:tab w:val="left" w:pos="1103"/>
        </w:tabs>
        <w:spacing w:line="360" w:lineRule="auto"/>
        <w:ind w:left="-426" w:right="-427"/>
        <w:jc w:val="both"/>
        <w:rPr>
          <w:rFonts w:ascii="Times New Roman" w:hAnsi="Times New Roman" w:cs="Times New Roman"/>
          <w:b/>
          <w:sz w:val="24"/>
          <w:szCs w:val="24"/>
          <w:u w:val="single"/>
        </w:rPr>
      </w:pPr>
      <w:r w:rsidRPr="00067DA6">
        <w:rPr>
          <w:rFonts w:ascii="Times New Roman" w:hAnsi="Times New Roman" w:cs="Times New Roman"/>
          <w:b/>
          <w:sz w:val="24"/>
          <w:szCs w:val="24"/>
          <w:u w:val="single"/>
        </w:rPr>
        <w:t>10. DAS CONTRATAÇÕES</w:t>
      </w:r>
    </w:p>
    <w:p w:rsidR="00EC65CE" w:rsidRDefault="00EC65CE" w:rsidP="00EC65CE">
      <w:pPr>
        <w:pStyle w:val="PargrafodaLista"/>
        <w:tabs>
          <w:tab w:val="left" w:pos="1189"/>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A existência de preços registrados não obriga a Administração a firmar as contratações que deles poderão </w:t>
      </w:r>
      <w:r>
        <w:rPr>
          <w:rFonts w:ascii="Times New Roman" w:hAnsi="Times New Roman" w:cs="Times New Roman"/>
          <w:spacing w:val="-3"/>
          <w:sz w:val="24"/>
          <w:szCs w:val="24"/>
        </w:rPr>
        <w:t xml:space="preserve">advir, </w:t>
      </w:r>
      <w:r>
        <w:rPr>
          <w:rFonts w:ascii="Times New Roman" w:hAnsi="Times New Roman" w:cs="Times New Roman"/>
          <w:sz w:val="24"/>
          <w:szCs w:val="24"/>
        </w:rPr>
        <w:t xml:space="preserve">ficando-lhe facultada a utilização de outros meios, respeitada a legislação relativa às licitações, sendo </w:t>
      </w:r>
      <w:proofErr w:type="gramStart"/>
      <w:r>
        <w:rPr>
          <w:rFonts w:ascii="Times New Roman" w:hAnsi="Times New Roman" w:cs="Times New Roman"/>
          <w:sz w:val="24"/>
          <w:szCs w:val="24"/>
        </w:rPr>
        <w:t>assegurado</w:t>
      </w:r>
      <w:proofErr w:type="gramEnd"/>
      <w:r>
        <w:rPr>
          <w:rFonts w:ascii="Times New Roman" w:hAnsi="Times New Roman" w:cs="Times New Roman"/>
          <w:sz w:val="24"/>
          <w:szCs w:val="24"/>
        </w:rPr>
        <w:t xml:space="preserve"> ao beneficiário do registro a preferência de contratação em igualdade de</w:t>
      </w:r>
      <w:r>
        <w:rPr>
          <w:rFonts w:ascii="Times New Roman" w:hAnsi="Times New Roman" w:cs="Times New Roman"/>
          <w:spacing w:val="-1"/>
          <w:sz w:val="24"/>
          <w:szCs w:val="24"/>
        </w:rPr>
        <w:t xml:space="preserve"> </w:t>
      </w:r>
      <w:r>
        <w:rPr>
          <w:rFonts w:ascii="Times New Roman" w:hAnsi="Times New Roman" w:cs="Times New Roman"/>
          <w:sz w:val="24"/>
          <w:szCs w:val="24"/>
        </w:rPr>
        <w:t>condições.</w:t>
      </w:r>
    </w:p>
    <w:p w:rsidR="00EC65CE" w:rsidRDefault="00EC65CE" w:rsidP="00EC65CE">
      <w:pPr>
        <w:pStyle w:val="PargrafodaLista"/>
        <w:tabs>
          <w:tab w:val="left" w:pos="10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10.2.</w:t>
      </w:r>
      <w:r>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EC65CE" w:rsidRDefault="00EC65CE" w:rsidP="00EC65CE">
      <w:pPr>
        <w:pStyle w:val="PargrafodaLista"/>
        <w:tabs>
          <w:tab w:val="left" w:pos="10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10.3.</w:t>
      </w:r>
      <w:r>
        <w:rPr>
          <w:rFonts w:ascii="Times New Roman" w:hAnsi="Times New Roman" w:cs="Times New Roman"/>
          <w:sz w:val="24"/>
          <w:szCs w:val="24"/>
        </w:rPr>
        <w:t xml:space="preserve"> Os fornecedores de bens incluídos na ata de registro de preços estarão obrigados a</w:t>
      </w:r>
      <w:r>
        <w:rPr>
          <w:rFonts w:ascii="Times New Roman" w:hAnsi="Times New Roman" w:cs="Times New Roman"/>
          <w:spacing w:val="14"/>
          <w:sz w:val="24"/>
          <w:szCs w:val="24"/>
        </w:rPr>
        <w:t xml:space="preserve"> </w:t>
      </w:r>
      <w:r>
        <w:rPr>
          <w:rFonts w:ascii="Times New Roman" w:hAnsi="Times New Roman" w:cs="Times New Roman"/>
          <w:sz w:val="24"/>
          <w:szCs w:val="24"/>
        </w:rPr>
        <w:t>celebrar os contratos que poderão advir, nas condições estabelecidas no ato convocatório, nos respectivos anexos e na própria Ata.</w:t>
      </w:r>
    </w:p>
    <w:p w:rsidR="00EC65CE" w:rsidRDefault="00EC65CE" w:rsidP="00EC65CE">
      <w:pPr>
        <w:pStyle w:val="PargrafodaLista"/>
        <w:tabs>
          <w:tab w:val="left" w:pos="1214"/>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10.4.</w:t>
      </w:r>
      <w:r>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EC65CE" w:rsidRDefault="00EC65CE" w:rsidP="00EC65CE">
      <w:pPr>
        <w:pStyle w:val="PargrafodaLista"/>
        <w:tabs>
          <w:tab w:val="left" w:pos="128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10.5.</w:t>
      </w:r>
      <w:r>
        <w:rPr>
          <w:rFonts w:ascii="Times New Roman" w:hAnsi="Times New Roman" w:cs="Times New Roman"/>
          <w:sz w:val="24"/>
          <w:szCs w:val="24"/>
        </w:rPr>
        <w:t xml:space="preserve"> Com as informações do Órgão Gerenciador o gestor convocará o fornecedor indicado, celebrando o contrato ou instrumento</w:t>
      </w:r>
      <w:r>
        <w:rPr>
          <w:rFonts w:ascii="Times New Roman" w:hAnsi="Times New Roman" w:cs="Times New Roman"/>
          <w:spacing w:val="-2"/>
          <w:sz w:val="24"/>
          <w:szCs w:val="24"/>
        </w:rPr>
        <w:t xml:space="preserve"> </w:t>
      </w:r>
      <w:r>
        <w:rPr>
          <w:rFonts w:ascii="Times New Roman" w:hAnsi="Times New Roman" w:cs="Times New Roman"/>
          <w:sz w:val="24"/>
          <w:szCs w:val="24"/>
        </w:rPr>
        <w:t>equivalente.</w:t>
      </w:r>
    </w:p>
    <w:p w:rsidR="00EC65CE" w:rsidRDefault="00EC65CE" w:rsidP="00EC65CE">
      <w:pPr>
        <w:pStyle w:val="PargrafodaLista"/>
        <w:tabs>
          <w:tab w:val="left" w:pos="1233"/>
        </w:tabs>
        <w:spacing w:line="360" w:lineRule="auto"/>
        <w:ind w:left="-426" w:right="-427"/>
        <w:rPr>
          <w:rFonts w:ascii="Times New Roman" w:hAnsi="Times New Roman" w:cs="Times New Roman"/>
          <w:b/>
          <w:sz w:val="24"/>
          <w:szCs w:val="24"/>
        </w:rPr>
      </w:pPr>
    </w:p>
    <w:p w:rsidR="00EC65CE" w:rsidRPr="00067DA6" w:rsidRDefault="00EC65CE" w:rsidP="00EC65CE">
      <w:pPr>
        <w:pStyle w:val="PargrafodaLista"/>
        <w:tabs>
          <w:tab w:val="left" w:pos="1233"/>
        </w:tabs>
        <w:spacing w:line="360" w:lineRule="auto"/>
        <w:ind w:left="-426" w:right="-427"/>
        <w:rPr>
          <w:rFonts w:ascii="Times New Roman" w:hAnsi="Times New Roman" w:cs="Times New Roman"/>
          <w:b/>
          <w:sz w:val="24"/>
          <w:szCs w:val="24"/>
          <w:u w:val="single"/>
        </w:rPr>
      </w:pPr>
      <w:r w:rsidRPr="00067DA6">
        <w:rPr>
          <w:rFonts w:ascii="Times New Roman" w:hAnsi="Times New Roman" w:cs="Times New Roman"/>
          <w:b/>
          <w:sz w:val="24"/>
          <w:szCs w:val="24"/>
          <w:u w:val="single"/>
        </w:rPr>
        <w:t>11. DOS PRAZOS, DAS CONDIÇÕES, DO LOCAL DE ENTREGA E DO RECEBIMENTO</w:t>
      </w:r>
    </w:p>
    <w:p w:rsidR="00EC65CE" w:rsidRDefault="005E5409" w:rsidP="00EC65CE">
      <w:pPr>
        <w:adjustRightInd w:val="0"/>
        <w:spacing w:line="360" w:lineRule="auto"/>
        <w:ind w:left="-426" w:right="-427"/>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11.1. </w:t>
      </w:r>
      <w:r w:rsidRPr="002A1CAB">
        <w:rPr>
          <w:rFonts w:ascii="Times New Roman" w:hAnsi="Times New Roman" w:cs="Times New Roman"/>
          <w:bCs/>
          <w:color w:val="000000"/>
          <w:sz w:val="24"/>
          <w:szCs w:val="24"/>
        </w:rPr>
        <w:t>Os materiais solicitados</w:t>
      </w:r>
      <w:r w:rsidR="00527EA7" w:rsidRPr="002A1CAB">
        <w:rPr>
          <w:rFonts w:ascii="Times New Roman" w:hAnsi="Times New Roman" w:cs="Times New Roman"/>
          <w:bCs/>
          <w:color w:val="000000"/>
          <w:sz w:val="24"/>
          <w:szCs w:val="24"/>
        </w:rPr>
        <w:t xml:space="preserve"> deverão</w:t>
      </w:r>
      <w:r w:rsidR="00EC65CE" w:rsidRPr="002A1CAB">
        <w:rPr>
          <w:rFonts w:ascii="Times New Roman" w:hAnsi="Times New Roman" w:cs="Times New Roman"/>
          <w:bCs/>
          <w:color w:val="000000"/>
          <w:sz w:val="24"/>
          <w:szCs w:val="24"/>
        </w:rPr>
        <w:t xml:space="preserve"> ser entregues parceladamente, conforme a necessidade, mediante ordem de compra da respectiva secretaria em até 03 (três) dias úteis a contar da data da solicitação</w:t>
      </w:r>
      <w:r w:rsidR="002A1CAB" w:rsidRPr="002A1CAB">
        <w:rPr>
          <w:rFonts w:ascii="Times New Roman" w:hAnsi="Times New Roman" w:cs="Times New Roman"/>
          <w:bCs/>
          <w:color w:val="000000"/>
          <w:sz w:val="24"/>
          <w:szCs w:val="24"/>
        </w:rPr>
        <w:t>,</w:t>
      </w:r>
      <w:r w:rsidR="0087461E">
        <w:rPr>
          <w:rFonts w:ascii="Times New Roman" w:hAnsi="Times New Roman" w:cs="Times New Roman"/>
          <w:bCs/>
          <w:color w:val="000000"/>
          <w:sz w:val="24"/>
          <w:szCs w:val="24"/>
        </w:rPr>
        <w:t xml:space="preserve"> mesmo quando a entrega for terceirizada</w:t>
      </w:r>
      <w:r w:rsidR="002A1CAB" w:rsidRPr="002A1CAB">
        <w:rPr>
          <w:rFonts w:ascii="Times New Roman" w:hAnsi="Times New Roman" w:cs="Times New Roman"/>
          <w:bCs/>
          <w:color w:val="000000"/>
          <w:sz w:val="24"/>
          <w:szCs w:val="24"/>
        </w:rPr>
        <w:t xml:space="preserve"> no seguinte local:</w:t>
      </w:r>
    </w:p>
    <w:p w:rsidR="00527EA7" w:rsidRDefault="002A1CAB" w:rsidP="00527EA7">
      <w:pPr>
        <w:adjustRightInd w:val="0"/>
        <w:spacing w:line="360" w:lineRule="auto"/>
        <w:ind w:left="-426" w:right="-427"/>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a) </w:t>
      </w:r>
      <w:r w:rsidRPr="002A1CAB">
        <w:rPr>
          <w:rFonts w:ascii="Times New Roman" w:hAnsi="Times New Roman" w:cs="Times New Roman"/>
          <w:bCs/>
          <w:color w:val="000000"/>
          <w:sz w:val="24"/>
          <w:szCs w:val="24"/>
        </w:rPr>
        <w:t xml:space="preserve">na </w:t>
      </w:r>
      <w:r w:rsidR="00527EA7">
        <w:rPr>
          <w:rFonts w:ascii="Times New Roman" w:hAnsi="Times New Roman" w:cs="Times New Roman"/>
          <w:bCs/>
          <w:color w:val="000000"/>
          <w:sz w:val="24"/>
          <w:szCs w:val="24"/>
        </w:rPr>
        <w:t>S</w:t>
      </w:r>
      <w:r w:rsidRPr="002A1CAB">
        <w:rPr>
          <w:rFonts w:ascii="Times New Roman" w:hAnsi="Times New Roman" w:cs="Times New Roman"/>
          <w:bCs/>
          <w:color w:val="000000"/>
          <w:sz w:val="24"/>
          <w:szCs w:val="24"/>
        </w:rPr>
        <w:t xml:space="preserve">ecretaria </w:t>
      </w:r>
      <w:r w:rsidR="00527EA7">
        <w:rPr>
          <w:rFonts w:ascii="Times New Roman" w:hAnsi="Times New Roman" w:cs="Times New Roman"/>
          <w:bCs/>
          <w:color w:val="000000"/>
          <w:sz w:val="24"/>
          <w:szCs w:val="24"/>
        </w:rPr>
        <w:t>M</w:t>
      </w:r>
      <w:r w:rsidRPr="002A1CAB">
        <w:rPr>
          <w:rFonts w:ascii="Times New Roman" w:hAnsi="Times New Roman" w:cs="Times New Roman"/>
          <w:bCs/>
          <w:color w:val="000000"/>
          <w:sz w:val="24"/>
          <w:szCs w:val="24"/>
        </w:rPr>
        <w:t xml:space="preserve">unicipal de </w:t>
      </w:r>
      <w:r w:rsidR="006E6B6F">
        <w:rPr>
          <w:rFonts w:ascii="Times New Roman" w:hAnsi="Times New Roman" w:cs="Times New Roman"/>
          <w:bCs/>
          <w:color w:val="000000"/>
          <w:sz w:val="24"/>
          <w:szCs w:val="24"/>
        </w:rPr>
        <w:t>Educação e Cultura, sito a Praça 13 de Abril</w:t>
      </w:r>
      <w:r w:rsidRPr="002A1CAB">
        <w:rPr>
          <w:rFonts w:ascii="Times New Roman" w:hAnsi="Times New Roman" w:cs="Times New Roman"/>
          <w:bCs/>
          <w:color w:val="000000"/>
          <w:sz w:val="24"/>
          <w:szCs w:val="24"/>
        </w:rPr>
        <w:t xml:space="preserve">, no </w:t>
      </w:r>
      <w:r w:rsidR="00527EA7" w:rsidRPr="002A1CAB">
        <w:rPr>
          <w:rFonts w:ascii="Times New Roman" w:hAnsi="Times New Roman" w:cs="Times New Roman"/>
          <w:bCs/>
          <w:color w:val="000000"/>
          <w:sz w:val="24"/>
          <w:szCs w:val="24"/>
        </w:rPr>
        <w:t>município</w:t>
      </w:r>
      <w:r w:rsidRPr="002A1CAB">
        <w:rPr>
          <w:rFonts w:ascii="Times New Roman" w:hAnsi="Times New Roman" w:cs="Times New Roman"/>
          <w:bCs/>
          <w:color w:val="000000"/>
          <w:sz w:val="24"/>
          <w:szCs w:val="24"/>
        </w:rPr>
        <w:t xml:space="preserve"> de Campos Borges/RS, em</w:t>
      </w:r>
      <w:r w:rsidR="00527EA7">
        <w:rPr>
          <w:rFonts w:ascii="Times New Roman" w:hAnsi="Times New Roman" w:cs="Times New Roman"/>
          <w:bCs/>
          <w:color w:val="000000"/>
          <w:sz w:val="24"/>
          <w:szCs w:val="24"/>
        </w:rPr>
        <w:t xml:space="preserve"> horário de expediente externo, das 8h00min </w:t>
      </w:r>
      <w:proofErr w:type="gramStart"/>
      <w:r w:rsidR="00527EA7">
        <w:rPr>
          <w:rFonts w:ascii="Times New Roman" w:hAnsi="Times New Roman" w:cs="Times New Roman"/>
          <w:bCs/>
          <w:color w:val="000000"/>
          <w:sz w:val="24"/>
          <w:szCs w:val="24"/>
        </w:rPr>
        <w:t>as</w:t>
      </w:r>
      <w:proofErr w:type="gramEnd"/>
      <w:r w:rsidR="00527EA7">
        <w:rPr>
          <w:rFonts w:ascii="Times New Roman" w:hAnsi="Times New Roman" w:cs="Times New Roman"/>
          <w:bCs/>
          <w:color w:val="000000"/>
          <w:sz w:val="24"/>
          <w:szCs w:val="24"/>
        </w:rPr>
        <w:t xml:space="preserve"> 11h30min e das 13h30min as 18h00min.</w:t>
      </w:r>
    </w:p>
    <w:p w:rsidR="00EC65CE" w:rsidRPr="009151C4" w:rsidRDefault="009151C4" w:rsidP="00527EA7">
      <w:pPr>
        <w:adjustRightInd w:val="0"/>
        <w:spacing w:line="360" w:lineRule="auto"/>
        <w:ind w:left="-426" w:right="-427"/>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11.</w:t>
      </w:r>
      <w:r w:rsidR="00527EA7">
        <w:rPr>
          <w:rFonts w:ascii="Times New Roman" w:eastAsia="Liberation Sans Narrow" w:hAnsi="Times New Roman" w:cs="Times New Roman"/>
          <w:b/>
          <w:bCs/>
          <w:sz w:val="24"/>
          <w:szCs w:val="24"/>
        </w:rPr>
        <w:t>2</w:t>
      </w:r>
      <w:r>
        <w:rPr>
          <w:rFonts w:ascii="Times New Roman" w:eastAsia="Liberation Sans Narrow" w:hAnsi="Times New Roman" w:cs="Times New Roman"/>
          <w:b/>
          <w:bCs/>
          <w:sz w:val="24"/>
          <w:szCs w:val="24"/>
        </w:rPr>
        <w:t xml:space="preserve">. </w:t>
      </w:r>
      <w:r w:rsidRPr="009151C4">
        <w:rPr>
          <w:rFonts w:ascii="Times New Roman" w:eastAsia="Liberation Sans Narrow" w:hAnsi="Times New Roman" w:cs="Times New Roman"/>
          <w:bCs/>
          <w:sz w:val="24"/>
          <w:szCs w:val="24"/>
        </w:rPr>
        <w:t xml:space="preserve">Os materiais </w:t>
      </w:r>
      <w:r w:rsidR="00EC65CE" w:rsidRPr="009151C4">
        <w:rPr>
          <w:rFonts w:ascii="Times New Roman" w:eastAsia="Liberation Sans Narrow" w:hAnsi="Times New Roman" w:cs="Times New Roman"/>
          <w:bCs/>
          <w:sz w:val="24"/>
          <w:szCs w:val="24"/>
        </w:rPr>
        <w:t>dev</w:t>
      </w:r>
      <w:r w:rsidR="008633F2">
        <w:rPr>
          <w:rFonts w:ascii="Times New Roman" w:eastAsia="Liberation Sans Narrow" w:hAnsi="Times New Roman" w:cs="Times New Roman"/>
          <w:bCs/>
          <w:sz w:val="24"/>
          <w:szCs w:val="24"/>
        </w:rPr>
        <w:t>erão ser entregues acondicionado</w:t>
      </w:r>
      <w:r w:rsidR="00EC65CE" w:rsidRPr="009151C4">
        <w:rPr>
          <w:rFonts w:ascii="Times New Roman" w:eastAsia="Liberation Sans Narrow" w:hAnsi="Times New Roman" w:cs="Times New Roman"/>
          <w:bCs/>
          <w:sz w:val="24"/>
          <w:szCs w:val="24"/>
        </w:rPr>
        <w:t xml:space="preserve">s adequadamente, de forma a permitir completa </w:t>
      </w:r>
      <w:r w:rsidR="008633F2">
        <w:rPr>
          <w:rFonts w:ascii="Times New Roman" w:eastAsia="Liberation Sans Narrow" w:hAnsi="Times New Roman" w:cs="Times New Roman"/>
          <w:bCs/>
          <w:sz w:val="24"/>
          <w:szCs w:val="24"/>
        </w:rPr>
        <w:t>segurança durante o transporte no local indicado</w:t>
      </w:r>
      <w:r w:rsidR="00EC65CE" w:rsidRPr="009151C4">
        <w:rPr>
          <w:rFonts w:ascii="Times New Roman" w:eastAsia="Liberation Sans Narrow" w:hAnsi="Times New Roman" w:cs="Times New Roman"/>
          <w:bCs/>
          <w:sz w:val="24"/>
          <w:szCs w:val="24"/>
        </w:rPr>
        <w:t>, mesmo quando a entrega for feita por terceiros.</w:t>
      </w:r>
    </w:p>
    <w:p w:rsidR="00EC65CE" w:rsidRDefault="00527EA7" w:rsidP="008633F2">
      <w:pPr>
        <w:adjustRightInd w:val="0"/>
        <w:spacing w:before="240" w:line="360" w:lineRule="auto"/>
        <w:ind w:left="-426" w:right="-427"/>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11.3</w:t>
      </w:r>
      <w:r w:rsidR="00EC65CE">
        <w:rPr>
          <w:rFonts w:ascii="Times New Roman" w:eastAsia="Liberation Sans Narrow" w:hAnsi="Times New Roman" w:cs="Times New Roman"/>
          <w:b/>
          <w:bCs/>
          <w:sz w:val="24"/>
          <w:szCs w:val="24"/>
        </w:rPr>
        <w:t>.</w:t>
      </w:r>
      <w:r w:rsidR="00EC65CE">
        <w:rPr>
          <w:rFonts w:ascii="Times New Roman" w:eastAsia="Liberation Sans Narrow" w:hAnsi="Times New Roman" w:cs="Times New Roman"/>
          <w:bCs/>
          <w:sz w:val="24"/>
          <w:szCs w:val="24"/>
        </w:rPr>
        <w:t xml:space="preserve"> </w:t>
      </w:r>
      <w:r w:rsidR="00EC65CE" w:rsidRPr="003F1E8C">
        <w:rPr>
          <w:rFonts w:ascii="Times New Roman" w:eastAsia="Liberation Sans Narrow" w:hAnsi="Times New Roman" w:cs="Times New Roman"/>
          <w:b/>
          <w:bCs/>
          <w:sz w:val="24"/>
          <w:szCs w:val="24"/>
        </w:rPr>
        <w:t xml:space="preserve">A Nota Fiscal deve obrigatoriamente ser entregue junto com o seu objeto, devendo conter em local de fácil visualização a indicação do número do processo, número do Pregão e </w:t>
      </w:r>
      <w:r w:rsidR="008633F2" w:rsidRPr="003F1E8C">
        <w:rPr>
          <w:rFonts w:ascii="Times New Roman" w:eastAsia="Liberation Sans Narrow" w:hAnsi="Times New Roman" w:cs="Times New Roman"/>
          <w:b/>
          <w:bCs/>
          <w:sz w:val="24"/>
          <w:szCs w:val="24"/>
        </w:rPr>
        <w:t>nú</w:t>
      </w:r>
      <w:r w:rsidR="00EC65CE" w:rsidRPr="003F1E8C">
        <w:rPr>
          <w:rFonts w:ascii="Times New Roman" w:eastAsia="Liberation Sans Narrow" w:hAnsi="Times New Roman" w:cs="Times New Roman"/>
          <w:b/>
          <w:bCs/>
          <w:sz w:val="24"/>
          <w:szCs w:val="24"/>
        </w:rPr>
        <w:t>mero do contrato</w:t>
      </w:r>
      <w:r w:rsidR="00EC65CE">
        <w:rPr>
          <w:rFonts w:ascii="Times New Roman" w:eastAsia="Liberation Sans Narrow" w:hAnsi="Times New Roman" w:cs="Times New Roman"/>
          <w:bCs/>
          <w:sz w:val="24"/>
          <w:szCs w:val="24"/>
        </w:rPr>
        <w:t xml:space="preserve">, a fim de se acelerar o trâmite de recebimento do material e posterior liberação do pagamento; </w:t>
      </w:r>
    </w:p>
    <w:p w:rsidR="00EC65CE" w:rsidRDefault="00EC65CE" w:rsidP="00B85403">
      <w:pPr>
        <w:pStyle w:val="PargrafodaLista"/>
        <w:tabs>
          <w:tab w:val="left" w:pos="1202"/>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11.</w:t>
      </w:r>
      <w:r w:rsidR="00527EA7">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Pr>
          <w:rFonts w:ascii="Times New Roman" w:hAnsi="Times New Roman" w:cs="Times New Roman"/>
          <w:spacing w:val="-2"/>
          <w:sz w:val="24"/>
          <w:szCs w:val="24"/>
        </w:rPr>
        <w:t xml:space="preserve"> </w:t>
      </w:r>
      <w:r>
        <w:rPr>
          <w:rFonts w:ascii="Times New Roman" w:hAnsi="Times New Roman" w:cs="Times New Roman"/>
          <w:sz w:val="24"/>
          <w:szCs w:val="24"/>
        </w:rPr>
        <w:t>recebimento.</w:t>
      </w:r>
    </w:p>
    <w:p w:rsidR="00EC65CE" w:rsidRDefault="00527EA7" w:rsidP="00B85403">
      <w:pPr>
        <w:pStyle w:val="PargrafodaLista"/>
        <w:tabs>
          <w:tab w:val="left" w:pos="111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11.5</w:t>
      </w:r>
      <w:r w:rsidR="00EC65CE">
        <w:rPr>
          <w:rFonts w:ascii="Times New Roman" w:hAnsi="Times New Roman" w:cs="Times New Roman"/>
          <w:b/>
          <w:sz w:val="24"/>
          <w:szCs w:val="24"/>
        </w:rPr>
        <w:t>.</w:t>
      </w:r>
      <w:r w:rsidR="00EC65CE">
        <w:rPr>
          <w:rFonts w:ascii="Times New Roman" w:hAnsi="Times New Roman" w:cs="Times New Roman"/>
          <w:sz w:val="24"/>
          <w:szCs w:val="24"/>
        </w:rPr>
        <w:t xml:space="preserve"> Constatadas irregularidades no objeto entregue, o Contratante</w:t>
      </w:r>
      <w:r w:rsidR="00EC65CE">
        <w:rPr>
          <w:rFonts w:ascii="Times New Roman" w:hAnsi="Times New Roman" w:cs="Times New Roman"/>
          <w:spacing w:val="-6"/>
          <w:sz w:val="24"/>
          <w:szCs w:val="24"/>
        </w:rPr>
        <w:t xml:space="preserve"> </w:t>
      </w:r>
      <w:r w:rsidR="00EC65CE">
        <w:rPr>
          <w:rFonts w:ascii="Times New Roman" w:hAnsi="Times New Roman" w:cs="Times New Roman"/>
          <w:sz w:val="24"/>
          <w:szCs w:val="24"/>
        </w:rPr>
        <w:t>poderá:</w:t>
      </w:r>
    </w:p>
    <w:p w:rsidR="00EC65CE" w:rsidRDefault="00EC65CE" w:rsidP="008633F2">
      <w:pPr>
        <w:pStyle w:val="PargrafodaLista"/>
        <w:tabs>
          <w:tab w:val="left" w:pos="1846"/>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Pr>
          <w:rFonts w:ascii="Times New Roman" w:hAnsi="Times New Roman" w:cs="Times New Roman"/>
          <w:spacing w:val="-10"/>
          <w:sz w:val="24"/>
          <w:szCs w:val="24"/>
        </w:rPr>
        <w:t xml:space="preserve"> </w:t>
      </w:r>
      <w:r>
        <w:rPr>
          <w:rFonts w:ascii="Times New Roman" w:hAnsi="Times New Roman" w:cs="Times New Roman"/>
          <w:sz w:val="24"/>
          <w:szCs w:val="24"/>
        </w:rPr>
        <w:t>cabíveis;</w:t>
      </w:r>
    </w:p>
    <w:p w:rsidR="00EC65CE" w:rsidRDefault="00EC65CE" w:rsidP="00EC65CE">
      <w:pPr>
        <w:pStyle w:val="Corpodetexto"/>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b/>
          <w:sz w:val="24"/>
          <w:szCs w:val="24"/>
        </w:rPr>
        <w:t>a.</w:t>
      </w:r>
      <w:proofErr w:type="gramEnd"/>
      <w:r w:rsidR="00B85403">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EC65CE" w:rsidRDefault="00EC65CE" w:rsidP="00EC65CE">
      <w:pPr>
        <w:pStyle w:val="PargrafodaLista"/>
        <w:tabs>
          <w:tab w:val="left" w:pos="1938"/>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Pr>
          <w:rFonts w:ascii="Times New Roman" w:hAnsi="Times New Roman" w:cs="Times New Roman"/>
          <w:spacing w:val="-10"/>
          <w:sz w:val="24"/>
          <w:szCs w:val="24"/>
        </w:rPr>
        <w:t xml:space="preserve"> </w:t>
      </w:r>
      <w:r>
        <w:rPr>
          <w:rFonts w:ascii="Times New Roman" w:hAnsi="Times New Roman" w:cs="Times New Roman"/>
          <w:sz w:val="24"/>
          <w:szCs w:val="24"/>
        </w:rPr>
        <w:t>cabíveis;</w:t>
      </w:r>
    </w:p>
    <w:p w:rsidR="00EC65CE" w:rsidRDefault="00EC65CE" w:rsidP="00067DA6">
      <w:pPr>
        <w:pStyle w:val="Corpodetexto"/>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b/>
          <w:sz w:val="24"/>
          <w:szCs w:val="24"/>
        </w:rPr>
        <w:t>b.</w:t>
      </w:r>
      <w:proofErr w:type="gramEnd"/>
      <w:r>
        <w:rPr>
          <w:rFonts w:ascii="Times New Roman" w:hAnsi="Times New Roman" w:cs="Times New Roman"/>
          <w:b/>
          <w:sz w:val="24"/>
          <w:szCs w:val="24"/>
        </w:rPr>
        <w:t xml:space="preserve">1) </w:t>
      </w:r>
      <w:r>
        <w:rPr>
          <w:rFonts w:ascii="Times New Roman" w:hAnsi="Times New Roman" w:cs="Times New Roman"/>
          <w:sz w:val="24"/>
          <w:szCs w:val="24"/>
        </w:rPr>
        <w:t xml:space="preserve">na hipótese de complementação, a Contratada deverá fazê-la em conformidade com a indicação do </w:t>
      </w:r>
      <w:r>
        <w:rPr>
          <w:rFonts w:ascii="Times New Roman" w:hAnsi="Times New Roman" w:cs="Times New Roman"/>
          <w:sz w:val="24"/>
          <w:szCs w:val="24"/>
        </w:rPr>
        <w:lastRenderedPageBreak/>
        <w:t>Contratante, no prazo máximo de 03 (três) dias úteis, contados da notificação por escrito, mantido o preço inicialmente contratado.</w:t>
      </w:r>
    </w:p>
    <w:p w:rsidR="009B359E" w:rsidRDefault="009B359E" w:rsidP="00067DA6">
      <w:pPr>
        <w:pStyle w:val="Corpodetexto"/>
        <w:spacing w:line="360" w:lineRule="auto"/>
        <w:ind w:left="-426" w:right="-427"/>
        <w:jc w:val="both"/>
        <w:rPr>
          <w:rFonts w:ascii="Times New Roman" w:hAnsi="Times New Roman" w:cs="Times New Roman"/>
          <w:sz w:val="24"/>
          <w:szCs w:val="24"/>
        </w:rPr>
      </w:pPr>
    </w:p>
    <w:p w:rsidR="00EC65CE" w:rsidRPr="00067DA6" w:rsidRDefault="00EC65CE" w:rsidP="00EC65CE">
      <w:pPr>
        <w:pStyle w:val="Corpodetexto"/>
        <w:spacing w:line="360" w:lineRule="auto"/>
        <w:ind w:left="-426" w:right="-427"/>
        <w:jc w:val="both"/>
        <w:rPr>
          <w:rFonts w:ascii="Times New Roman" w:hAnsi="Times New Roman" w:cs="Times New Roman"/>
          <w:b/>
          <w:sz w:val="24"/>
          <w:szCs w:val="24"/>
          <w:u w:val="single"/>
        </w:rPr>
      </w:pPr>
      <w:r w:rsidRPr="00067DA6">
        <w:rPr>
          <w:rFonts w:ascii="Times New Roman" w:hAnsi="Times New Roman" w:cs="Times New Roman"/>
          <w:b/>
          <w:sz w:val="24"/>
          <w:szCs w:val="24"/>
          <w:u w:val="single"/>
        </w:rPr>
        <w:t>12. DO PAGAMENTO</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12.1.</w:t>
      </w:r>
      <w:r>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12.2. </w:t>
      </w:r>
      <w:r>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12.3.</w:t>
      </w:r>
      <w:r>
        <w:rPr>
          <w:rFonts w:ascii="Times New Roman" w:hAnsi="Times New Roman" w:cs="Times New Roman"/>
          <w:sz w:val="24"/>
          <w:szCs w:val="24"/>
        </w:rPr>
        <w:t xml:space="preserve"> Correrão por conta do Fornecedor as despesas com embalagens, frete e seguro para entrega dos </w:t>
      </w:r>
      <w:r w:rsidR="00286EBF">
        <w:rPr>
          <w:rFonts w:ascii="Times New Roman" w:hAnsi="Times New Roman" w:cs="Times New Roman"/>
          <w:sz w:val="24"/>
          <w:szCs w:val="24"/>
        </w:rPr>
        <w:t>materiais.</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12.4.</w:t>
      </w:r>
      <w:r>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EC65CE" w:rsidRDefault="00EC65CE" w:rsidP="00EC65CE">
      <w:pPr>
        <w:pStyle w:val="PargrafodaLista"/>
        <w:tabs>
          <w:tab w:val="left" w:pos="1302"/>
        </w:tabs>
        <w:spacing w:before="89" w:line="360" w:lineRule="auto"/>
        <w:ind w:left="-426" w:right="-427"/>
        <w:rPr>
          <w:rFonts w:ascii="Times New Roman" w:hAnsi="Times New Roman" w:cs="Times New Roman"/>
          <w:sz w:val="24"/>
          <w:szCs w:val="24"/>
        </w:rPr>
      </w:pPr>
      <w:r>
        <w:rPr>
          <w:rFonts w:ascii="Times New Roman" w:hAnsi="Times New Roman" w:cs="Times New Roman"/>
          <w:b/>
          <w:sz w:val="24"/>
          <w:szCs w:val="24"/>
        </w:rPr>
        <w:t>12.5.</w:t>
      </w:r>
      <w:r>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sz w:val="24"/>
          <w:szCs w:val="24"/>
        </w:rPr>
        <w:t>pro rata</w:t>
      </w:r>
      <w:proofErr w:type="gramEnd"/>
      <w:r>
        <w:rPr>
          <w:rFonts w:ascii="Times New Roman" w:hAnsi="Times New Roman" w:cs="Times New Roman"/>
          <w:sz w:val="24"/>
          <w:szCs w:val="24"/>
        </w:rPr>
        <w:t>.</w:t>
      </w:r>
    </w:p>
    <w:p w:rsidR="00EC65CE" w:rsidRDefault="00EC65CE" w:rsidP="00EC65CE">
      <w:pPr>
        <w:pStyle w:val="PargrafodaLista"/>
        <w:tabs>
          <w:tab w:val="left" w:pos="1302"/>
        </w:tabs>
        <w:spacing w:before="89" w:line="360" w:lineRule="auto"/>
        <w:ind w:left="-426" w:right="-427"/>
        <w:rPr>
          <w:rFonts w:ascii="Times New Roman" w:hAnsi="Times New Roman" w:cs="Times New Roman"/>
          <w:sz w:val="24"/>
          <w:szCs w:val="24"/>
        </w:rPr>
      </w:pPr>
      <w:r>
        <w:rPr>
          <w:rFonts w:ascii="Times New Roman" w:hAnsi="Times New Roman" w:cs="Times New Roman"/>
          <w:b/>
          <w:sz w:val="24"/>
          <w:szCs w:val="24"/>
        </w:rPr>
        <w:t>12.6.</w:t>
      </w:r>
      <w:r>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spacing w:val="-3"/>
          <w:sz w:val="24"/>
          <w:szCs w:val="24"/>
        </w:rPr>
        <w:t xml:space="preserve"> </w:t>
      </w:r>
      <w:r>
        <w:rPr>
          <w:rFonts w:ascii="Times New Roman" w:hAnsi="Times New Roman" w:cs="Times New Roman"/>
          <w:sz w:val="24"/>
          <w:szCs w:val="24"/>
        </w:rPr>
        <w:t>contratação.</w:t>
      </w:r>
    </w:p>
    <w:p w:rsidR="00EC65CE" w:rsidRDefault="00EC65CE" w:rsidP="00EC65CE">
      <w:pPr>
        <w:pStyle w:val="PargrafodaLista"/>
        <w:tabs>
          <w:tab w:val="left" w:pos="1196"/>
        </w:tabs>
        <w:spacing w:line="360" w:lineRule="auto"/>
        <w:ind w:left="-426" w:right="-427"/>
        <w:rPr>
          <w:rFonts w:ascii="Times New Roman" w:hAnsi="Times New Roman" w:cs="Times New Roman"/>
          <w:sz w:val="24"/>
          <w:szCs w:val="24"/>
        </w:rPr>
      </w:pPr>
    </w:p>
    <w:p w:rsidR="00EC65CE" w:rsidRPr="00067DA6" w:rsidRDefault="00EC65CE" w:rsidP="00EC65CE">
      <w:pPr>
        <w:pStyle w:val="Corpodetexto"/>
        <w:spacing w:before="5" w:line="360" w:lineRule="auto"/>
        <w:ind w:left="-426" w:right="-427"/>
        <w:jc w:val="both"/>
        <w:rPr>
          <w:rFonts w:ascii="Times New Roman" w:hAnsi="Times New Roman" w:cs="Times New Roman"/>
          <w:b/>
          <w:sz w:val="24"/>
          <w:szCs w:val="24"/>
          <w:u w:val="single"/>
        </w:rPr>
      </w:pPr>
      <w:r w:rsidRPr="00067DA6">
        <w:rPr>
          <w:rFonts w:ascii="Times New Roman" w:hAnsi="Times New Roman" w:cs="Times New Roman"/>
          <w:b/>
          <w:sz w:val="24"/>
          <w:szCs w:val="24"/>
          <w:u w:val="single"/>
        </w:rPr>
        <w:t>13. DO REEQUILÍBRIO ECONÔMICO-FINANCEIRO</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13.1.</w:t>
      </w:r>
      <w:r>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w:t>
      </w:r>
      <w:r w:rsidR="00067DA6">
        <w:rPr>
          <w:rFonts w:ascii="Times New Roman" w:hAnsi="Times New Roman" w:cs="Times New Roman"/>
          <w:sz w:val="24"/>
          <w:szCs w:val="24"/>
        </w:rPr>
        <w:t xml:space="preserve">ovação através de documentos e </w:t>
      </w:r>
      <w:r>
        <w:rPr>
          <w:rFonts w:ascii="Times New Roman" w:hAnsi="Times New Roman" w:cs="Times New Roman"/>
          <w:sz w:val="24"/>
          <w:szCs w:val="24"/>
        </w:rPr>
        <w:t>requerimento protocolado</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junto a prefeitura municipal. A revisão </w:t>
      </w:r>
      <w:r>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EC65CE" w:rsidRDefault="00EC65CE" w:rsidP="00EC65CE">
      <w:pPr>
        <w:pStyle w:val="PargrafodaLista"/>
        <w:tabs>
          <w:tab w:val="left" w:pos="1164"/>
        </w:tabs>
        <w:spacing w:before="27" w:line="360" w:lineRule="auto"/>
        <w:ind w:left="-426" w:right="-427"/>
        <w:rPr>
          <w:rFonts w:ascii="Times New Roman" w:hAnsi="Times New Roman" w:cs="Times New Roman"/>
          <w:sz w:val="24"/>
          <w:szCs w:val="24"/>
        </w:rPr>
      </w:pPr>
      <w:r>
        <w:rPr>
          <w:rFonts w:ascii="Times New Roman" w:hAnsi="Times New Roman" w:cs="Times New Roman"/>
          <w:b/>
          <w:sz w:val="24"/>
          <w:szCs w:val="24"/>
        </w:rPr>
        <w:t>13.3.</w:t>
      </w:r>
      <w:r>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Pr>
          <w:rFonts w:ascii="Times New Roman" w:hAnsi="Times New Roman" w:cs="Times New Roman"/>
          <w:spacing w:val="-3"/>
          <w:sz w:val="24"/>
          <w:szCs w:val="24"/>
        </w:rPr>
        <w:t xml:space="preserve">maior, </w:t>
      </w:r>
      <w:r>
        <w:rPr>
          <w:rFonts w:ascii="Times New Roman" w:hAnsi="Times New Roman" w:cs="Times New Roman"/>
          <w:sz w:val="24"/>
          <w:szCs w:val="24"/>
        </w:rPr>
        <w:t xml:space="preserve">devidamente </w:t>
      </w:r>
      <w:r>
        <w:rPr>
          <w:rFonts w:ascii="Times New Roman" w:hAnsi="Times New Roman" w:cs="Times New Roman"/>
          <w:sz w:val="24"/>
          <w:szCs w:val="24"/>
        </w:rPr>
        <w:lastRenderedPageBreak/>
        <w:t>reconhecido em processo administrativo, respeitando-se os limites previstos em</w:t>
      </w:r>
      <w:r>
        <w:rPr>
          <w:rFonts w:ascii="Times New Roman" w:hAnsi="Times New Roman" w:cs="Times New Roman"/>
          <w:spacing w:val="-22"/>
          <w:sz w:val="24"/>
          <w:szCs w:val="24"/>
        </w:rPr>
        <w:t xml:space="preserve"> </w:t>
      </w:r>
      <w:r>
        <w:rPr>
          <w:rFonts w:ascii="Times New Roman" w:hAnsi="Times New Roman" w:cs="Times New Roman"/>
          <w:sz w:val="24"/>
          <w:szCs w:val="24"/>
        </w:rPr>
        <w:t>Lei.</w:t>
      </w:r>
    </w:p>
    <w:p w:rsidR="00EC65CE" w:rsidRDefault="00EC65CE" w:rsidP="00EC65CE">
      <w:pPr>
        <w:pStyle w:val="PargrafodaLista"/>
        <w:tabs>
          <w:tab w:val="left" w:pos="1164"/>
        </w:tabs>
        <w:spacing w:before="27" w:line="360" w:lineRule="auto"/>
        <w:ind w:left="-426" w:right="-427"/>
        <w:rPr>
          <w:rFonts w:ascii="Times New Roman" w:hAnsi="Times New Roman" w:cs="Times New Roman"/>
          <w:sz w:val="24"/>
          <w:szCs w:val="24"/>
        </w:rPr>
      </w:pPr>
    </w:p>
    <w:p w:rsidR="00EC65CE" w:rsidRPr="00B12323" w:rsidRDefault="00EC65CE" w:rsidP="00EC65CE">
      <w:pPr>
        <w:pStyle w:val="PargrafodaLista"/>
        <w:tabs>
          <w:tab w:val="left" w:pos="1164"/>
        </w:tabs>
        <w:spacing w:before="27" w:line="360" w:lineRule="auto"/>
        <w:ind w:left="-426" w:right="-427"/>
        <w:rPr>
          <w:rFonts w:ascii="Times New Roman" w:hAnsi="Times New Roman" w:cs="Times New Roman"/>
          <w:sz w:val="24"/>
          <w:szCs w:val="24"/>
          <w:u w:val="single"/>
        </w:rPr>
      </w:pPr>
      <w:r w:rsidRPr="00B12323">
        <w:rPr>
          <w:rFonts w:ascii="Times New Roman" w:hAnsi="Times New Roman" w:cs="Times New Roman"/>
          <w:b/>
          <w:sz w:val="24"/>
          <w:szCs w:val="24"/>
          <w:u w:val="single"/>
        </w:rPr>
        <w:t>14. DAS PENALIDADES</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14.1.</w:t>
      </w:r>
      <w:r>
        <w:rPr>
          <w:rFonts w:ascii="Times New Roman" w:hAnsi="Times New Roman" w:cs="Times New Roman"/>
          <w:sz w:val="24"/>
          <w:szCs w:val="24"/>
        </w:rPr>
        <w:t xml:space="preserve"> Pelo inadimplemento das obrigações seja, na condição de participante do Pregão ou de Contratada, as Licitantes, conforme </w:t>
      </w:r>
      <w:r w:rsidR="00DF0B6A">
        <w:rPr>
          <w:rFonts w:ascii="Times New Roman" w:hAnsi="Times New Roman" w:cs="Times New Roman"/>
          <w:sz w:val="24"/>
          <w:szCs w:val="24"/>
        </w:rPr>
        <w:t>as infrações estarão</w:t>
      </w:r>
      <w:r>
        <w:rPr>
          <w:rFonts w:ascii="Times New Roman" w:hAnsi="Times New Roman" w:cs="Times New Roman"/>
          <w:sz w:val="24"/>
          <w:szCs w:val="24"/>
        </w:rPr>
        <w:t xml:space="preserve"> sujeitas </w:t>
      </w:r>
      <w:r w:rsidR="00DF0B6A">
        <w:rPr>
          <w:rFonts w:ascii="Times New Roman" w:hAnsi="Times New Roman" w:cs="Times New Roman"/>
          <w:sz w:val="24"/>
          <w:szCs w:val="24"/>
        </w:rPr>
        <w:t>às</w:t>
      </w:r>
      <w:r>
        <w:rPr>
          <w:rFonts w:ascii="Times New Roman" w:hAnsi="Times New Roman" w:cs="Times New Roman"/>
          <w:sz w:val="24"/>
          <w:szCs w:val="24"/>
        </w:rPr>
        <w:t xml:space="preserve"> seguintes penalidades:</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executar o contrato com irregularidades, passíveis de correção durante a execução e sem prejuízo ao resultado: advertência;</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DF0B6A" w:rsidRDefault="00DF0B6A" w:rsidP="00EC65CE">
      <w:pPr>
        <w:pStyle w:val="Corpodetexto"/>
        <w:spacing w:line="360" w:lineRule="auto"/>
        <w:ind w:left="-426" w:right="-427"/>
        <w:jc w:val="both"/>
        <w:rPr>
          <w:rFonts w:ascii="Times New Roman" w:hAnsi="Times New Roman" w:cs="Times New Roman"/>
          <w:sz w:val="24"/>
          <w:szCs w:val="24"/>
        </w:rPr>
      </w:pP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14.2.</w:t>
      </w:r>
      <w:r>
        <w:rPr>
          <w:rFonts w:ascii="Times New Roman" w:hAnsi="Times New Roman" w:cs="Times New Roman"/>
          <w:sz w:val="24"/>
          <w:szCs w:val="24"/>
        </w:rPr>
        <w:t xml:space="preserve"> As multas serão automaticamente descontadas dos créditos que a Licitante </w:t>
      </w:r>
      <w:proofErr w:type="gramStart"/>
      <w:r>
        <w:rPr>
          <w:rFonts w:ascii="Times New Roman" w:hAnsi="Times New Roman" w:cs="Times New Roman"/>
          <w:sz w:val="24"/>
          <w:szCs w:val="24"/>
        </w:rPr>
        <w:t>tenha  junto</w:t>
      </w:r>
      <w:proofErr w:type="gramEnd"/>
      <w:r>
        <w:rPr>
          <w:rFonts w:ascii="Times New Roman" w:hAnsi="Times New Roman" w:cs="Times New Roman"/>
          <w:sz w:val="24"/>
          <w:szCs w:val="24"/>
        </w:rPr>
        <w:t xml:space="preserve"> ao Município;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14.3.</w:t>
      </w:r>
      <w:r>
        <w:rPr>
          <w:rFonts w:ascii="Times New Roman" w:hAnsi="Times New Roman" w:cs="Times New Roman"/>
          <w:sz w:val="24"/>
          <w:szCs w:val="24"/>
        </w:rPr>
        <w:t xml:space="preserve"> As penalidades serão registradas no cadastro da contratada, quando for o caso.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14.4.</w:t>
      </w:r>
      <w:r>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EC65CE" w:rsidRDefault="00EC65CE" w:rsidP="00EC65CE">
      <w:pPr>
        <w:pStyle w:val="Corpodetexto"/>
        <w:spacing w:line="360" w:lineRule="auto"/>
        <w:ind w:left="-426" w:right="-427"/>
        <w:jc w:val="both"/>
        <w:rPr>
          <w:rFonts w:ascii="Times New Roman" w:hAnsi="Times New Roman" w:cs="Times New Roman"/>
          <w:sz w:val="24"/>
          <w:szCs w:val="24"/>
        </w:rPr>
      </w:pPr>
    </w:p>
    <w:p w:rsidR="00EC65CE" w:rsidRPr="00B12323" w:rsidRDefault="00EC65CE" w:rsidP="00EC65CE">
      <w:pPr>
        <w:pStyle w:val="Corpodetexto"/>
        <w:spacing w:line="360" w:lineRule="auto"/>
        <w:ind w:left="-426" w:right="-427"/>
        <w:jc w:val="both"/>
        <w:rPr>
          <w:rFonts w:ascii="Times New Roman" w:hAnsi="Times New Roman" w:cs="Times New Roman"/>
          <w:b/>
          <w:sz w:val="24"/>
          <w:szCs w:val="24"/>
          <w:u w:val="single"/>
        </w:rPr>
      </w:pPr>
      <w:r w:rsidRPr="00B12323">
        <w:rPr>
          <w:rFonts w:ascii="Times New Roman" w:hAnsi="Times New Roman" w:cs="Times New Roman"/>
          <w:b/>
          <w:sz w:val="24"/>
          <w:szCs w:val="24"/>
          <w:u w:val="single"/>
        </w:rPr>
        <w:t>15. DA FISCALIZAÇÃO</w:t>
      </w:r>
    </w:p>
    <w:p w:rsidR="00EC65CE" w:rsidRDefault="00EC65CE" w:rsidP="00EC65CE">
      <w:pPr>
        <w:pStyle w:val="PargrafodaLista"/>
        <w:tabs>
          <w:tab w:val="left" w:pos="1270"/>
        </w:tabs>
        <w:spacing w:before="73"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15.1.</w:t>
      </w:r>
      <w:r>
        <w:rPr>
          <w:rFonts w:ascii="Times New Roman" w:hAnsi="Times New Roman" w:cs="Times New Roman"/>
          <w:sz w:val="24"/>
          <w:szCs w:val="24"/>
        </w:rPr>
        <w:t xml:space="preserve"> A fiscalização do fornecimento ca</w:t>
      </w:r>
      <w:r w:rsidR="00286EBF">
        <w:rPr>
          <w:rFonts w:ascii="Times New Roman" w:hAnsi="Times New Roman" w:cs="Times New Roman"/>
          <w:sz w:val="24"/>
          <w:szCs w:val="24"/>
        </w:rPr>
        <w:t>berá diretamente ao Secretário</w:t>
      </w:r>
      <w:r>
        <w:rPr>
          <w:rFonts w:ascii="Times New Roman" w:hAnsi="Times New Roman" w:cs="Times New Roman"/>
          <w:sz w:val="24"/>
          <w:szCs w:val="24"/>
        </w:rPr>
        <w:t xml:space="preserve"> Municipa</w:t>
      </w:r>
      <w:r w:rsidR="00286EBF">
        <w:rPr>
          <w:rFonts w:ascii="Times New Roman" w:hAnsi="Times New Roman" w:cs="Times New Roman"/>
          <w:sz w:val="24"/>
          <w:szCs w:val="24"/>
        </w:rPr>
        <w:t>l</w:t>
      </w:r>
      <w:r>
        <w:rPr>
          <w:rFonts w:ascii="Times New Roman" w:hAnsi="Times New Roman" w:cs="Times New Roman"/>
          <w:b/>
          <w:sz w:val="24"/>
          <w:szCs w:val="24"/>
        </w:rPr>
        <w:t xml:space="preserve">, </w:t>
      </w:r>
      <w:r>
        <w:rPr>
          <w:rFonts w:ascii="Times New Roman" w:hAnsi="Times New Roman" w:cs="Times New Roman"/>
          <w:sz w:val="24"/>
          <w:szCs w:val="24"/>
        </w:rPr>
        <w:t>ou através de servidor (a) formalmente designado (a) na forma do artigo 67 da Lei n.º 8.666/93, a quem compete verificar se a licitante vencedora está executando o fornecimento, observando o edital, ata</w:t>
      </w:r>
      <w:r w:rsidR="00DF0B6A">
        <w:rPr>
          <w:rFonts w:ascii="Times New Roman" w:hAnsi="Times New Roman" w:cs="Times New Roman"/>
          <w:sz w:val="24"/>
          <w:szCs w:val="24"/>
        </w:rPr>
        <w:t xml:space="preserve"> de registro de preços</w:t>
      </w:r>
      <w:r>
        <w:rPr>
          <w:rFonts w:ascii="Times New Roman" w:hAnsi="Times New Roman" w:cs="Times New Roman"/>
          <w:sz w:val="24"/>
          <w:szCs w:val="24"/>
        </w:rPr>
        <w:t>, contrato e os documentos que o</w:t>
      </w:r>
      <w:r>
        <w:rPr>
          <w:rFonts w:ascii="Times New Roman" w:hAnsi="Times New Roman" w:cs="Times New Roman"/>
          <w:spacing w:val="-4"/>
          <w:sz w:val="24"/>
          <w:szCs w:val="24"/>
        </w:rPr>
        <w:t xml:space="preserve"> </w:t>
      </w:r>
      <w:r>
        <w:rPr>
          <w:rFonts w:ascii="Times New Roman" w:hAnsi="Times New Roman" w:cs="Times New Roman"/>
          <w:sz w:val="24"/>
          <w:szCs w:val="24"/>
        </w:rPr>
        <w:t>integram.</w:t>
      </w:r>
    </w:p>
    <w:p w:rsidR="00EC65CE" w:rsidRDefault="00EC65CE" w:rsidP="00EC65CE">
      <w:pPr>
        <w:pStyle w:val="PargrafodaLista"/>
        <w:tabs>
          <w:tab w:val="left" w:pos="127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15.2.</w:t>
      </w:r>
      <w:r>
        <w:rPr>
          <w:rFonts w:ascii="Times New Roman" w:hAnsi="Times New Roman" w:cs="Times New Roman"/>
          <w:sz w:val="24"/>
          <w:szCs w:val="24"/>
        </w:rPr>
        <w:t xml:space="preserve"> Os fiscais dos órgãos participantes estão investidos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que não satisfaça as especificações estabelecidas ou que esteja sendo entregue fora do horário</w:t>
      </w:r>
      <w:r>
        <w:rPr>
          <w:rFonts w:ascii="Times New Roman" w:hAnsi="Times New Roman" w:cs="Times New Roman"/>
          <w:spacing w:val="-3"/>
          <w:sz w:val="24"/>
          <w:szCs w:val="24"/>
        </w:rPr>
        <w:t xml:space="preserve"> </w:t>
      </w:r>
      <w:r>
        <w:rPr>
          <w:rFonts w:ascii="Times New Roman" w:hAnsi="Times New Roman" w:cs="Times New Roman"/>
          <w:sz w:val="24"/>
          <w:szCs w:val="24"/>
        </w:rPr>
        <w:t>preestabelecido.</w:t>
      </w:r>
    </w:p>
    <w:p w:rsidR="00EC65CE" w:rsidRDefault="00EC65CE" w:rsidP="00EC65CE">
      <w:pPr>
        <w:tabs>
          <w:tab w:val="left" w:pos="1340"/>
        </w:tabs>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15.3.</w:t>
      </w:r>
      <w:r>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penalidades</w:t>
      </w:r>
      <w:r>
        <w:rPr>
          <w:rFonts w:ascii="Times New Roman" w:hAnsi="Times New Roman" w:cs="Times New Roman"/>
          <w:spacing w:val="-13"/>
          <w:sz w:val="24"/>
          <w:szCs w:val="24"/>
        </w:rPr>
        <w:t xml:space="preserve"> </w:t>
      </w:r>
      <w:r>
        <w:rPr>
          <w:rFonts w:ascii="Times New Roman" w:hAnsi="Times New Roman" w:cs="Times New Roman"/>
          <w:sz w:val="24"/>
          <w:szCs w:val="24"/>
        </w:rPr>
        <w:t>previstas.</w:t>
      </w:r>
    </w:p>
    <w:p w:rsidR="00EC65CE" w:rsidRDefault="00EC65CE" w:rsidP="00EC65CE">
      <w:pPr>
        <w:tabs>
          <w:tab w:val="left" w:pos="1340"/>
        </w:tabs>
        <w:spacing w:line="360" w:lineRule="auto"/>
        <w:ind w:left="-426" w:right="-427"/>
        <w:jc w:val="both"/>
        <w:rPr>
          <w:rFonts w:ascii="Times New Roman" w:hAnsi="Times New Roman" w:cs="Times New Roman"/>
          <w:b/>
          <w:sz w:val="24"/>
          <w:szCs w:val="24"/>
        </w:rPr>
      </w:pPr>
    </w:p>
    <w:p w:rsidR="00EC65CE" w:rsidRPr="00B12323" w:rsidRDefault="00EC65CE" w:rsidP="00EC65CE">
      <w:pPr>
        <w:tabs>
          <w:tab w:val="left" w:pos="1340"/>
        </w:tabs>
        <w:spacing w:line="360" w:lineRule="auto"/>
        <w:ind w:left="-426" w:right="-427"/>
        <w:jc w:val="both"/>
        <w:rPr>
          <w:rFonts w:ascii="Times New Roman" w:hAnsi="Times New Roman" w:cs="Times New Roman"/>
          <w:b/>
          <w:sz w:val="24"/>
          <w:szCs w:val="24"/>
          <w:u w:val="single"/>
        </w:rPr>
      </w:pPr>
      <w:r w:rsidRPr="00B12323">
        <w:rPr>
          <w:rFonts w:ascii="Times New Roman" w:hAnsi="Times New Roman" w:cs="Times New Roman"/>
          <w:b/>
          <w:sz w:val="24"/>
          <w:szCs w:val="24"/>
          <w:u w:val="single"/>
        </w:rPr>
        <w:t>16. DAS DISPOSIÇÕES GERAIS:</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16.1. </w:t>
      </w:r>
      <w:r>
        <w:rPr>
          <w:rFonts w:ascii="Times New Roman" w:hAnsi="Times New Roman" w:cs="Times New Roman"/>
          <w:sz w:val="24"/>
          <w:szCs w:val="24"/>
        </w:rPr>
        <w:t>As cópias do edital e de seus anexos poderão ser obtidas no setor de Licitações da Prefeitura Municipal de Campos Borges</w:t>
      </w:r>
      <w:r w:rsidR="00466E62">
        <w:rPr>
          <w:rFonts w:ascii="Times New Roman" w:hAnsi="Times New Roman" w:cs="Times New Roman"/>
          <w:sz w:val="24"/>
          <w:szCs w:val="24"/>
        </w:rPr>
        <w:t>/RS</w:t>
      </w:r>
      <w:r>
        <w:rPr>
          <w:rFonts w:ascii="Times New Roman" w:hAnsi="Times New Roman" w:cs="Times New Roman"/>
          <w:sz w:val="24"/>
          <w:szCs w:val="24"/>
        </w:rPr>
        <w:t xml:space="preserve">, pelo site </w:t>
      </w:r>
      <w:hyperlink r:id="rId9" w:history="1">
        <w:r>
          <w:rPr>
            <w:rStyle w:val="Hyperlink"/>
            <w:rFonts w:ascii="Times New Roman" w:hAnsi="Times New Roman" w:cs="Times New Roman"/>
            <w:sz w:val="24"/>
            <w:szCs w:val="24"/>
          </w:rPr>
          <w:t>www.camposborges.rs.gov.br</w:t>
        </w:r>
      </w:hyperlink>
      <w:r>
        <w:rPr>
          <w:rFonts w:ascii="Times New Roman" w:hAnsi="Times New Roman" w:cs="Times New Roman"/>
          <w:sz w:val="24"/>
          <w:szCs w:val="24"/>
        </w:rPr>
        <w:t xml:space="preserve"> ou, ainda, através dos e-mails </w:t>
      </w:r>
      <w:hyperlink r:id="rId10"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16.2.</w:t>
      </w:r>
      <w:r>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1"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com antecedência mínima de 03 (três) dias da data marcada para o recebimento dos envelopes. </w:t>
      </w:r>
    </w:p>
    <w:p w:rsidR="00EC65CE" w:rsidRDefault="00EC65CE" w:rsidP="00AB1374">
      <w:pPr>
        <w:adjustRightInd w:val="0"/>
        <w:spacing w:before="240"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16.3.</w:t>
      </w:r>
      <w:r>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Pr>
          <w:rFonts w:ascii="Times New Roman" w:hAnsi="Times New Roman" w:cs="Times New Roman"/>
          <w:b/>
          <w:sz w:val="24"/>
          <w:szCs w:val="24"/>
        </w:rPr>
        <w:t>Não serão aceitos se remetidos via fax, correio ou e-mail.</w:t>
      </w:r>
    </w:p>
    <w:p w:rsidR="00EC65CE" w:rsidRDefault="00EC65CE" w:rsidP="00AB1374">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16.4.</w:t>
      </w:r>
      <w:r>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B12323" w:rsidRDefault="00EC65CE" w:rsidP="009B359E">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16.5.</w:t>
      </w:r>
      <w:r>
        <w:rPr>
          <w:rFonts w:ascii="Times New Roman" w:hAnsi="Times New Roman" w:cs="Times New Roman"/>
          <w:sz w:val="24"/>
          <w:szCs w:val="24"/>
        </w:rPr>
        <w:t xml:space="preserve"> Nos </w:t>
      </w:r>
      <w:r>
        <w:rPr>
          <w:rFonts w:ascii="Times New Roman" w:hAnsi="Times New Roman" w:cs="Times New Roman"/>
          <w:b/>
          <w:sz w:val="24"/>
          <w:szCs w:val="24"/>
        </w:rPr>
        <w:t xml:space="preserve">recursos e/ou impugnações </w:t>
      </w:r>
      <w:r>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spacing w:val="-4"/>
          <w:sz w:val="24"/>
          <w:szCs w:val="24"/>
        </w:rPr>
        <w:t xml:space="preserve"> </w:t>
      </w:r>
      <w:r>
        <w:rPr>
          <w:rFonts w:ascii="Times New Roman" w:hAnsi="Times New Roman" w:cs="Times New Roman"/>
          <w:sz w:val="24"/>
          <w:szCs w:val="24"/>
        </w:rPr>
        <w:lastRenderedPageBreak/>
        <w:t>outros.</w:t>
      </w:r>
    </w:p>
    <w:p w:rsidR="00EC65CE" w:rsidRDefault="00EC65CE" w:rsidP="00AB1374">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16.6.</w:t>
      </w:r>
      <w:r>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spacing w:val="-10"/>
          <w:sz w:val="24"/>
          <w:szCs w:val="24"/>
        </w:rPr>
        <w:t xml:space="preserve"> </w:t>
      </w:r>
      <w:r>
        <w:rPr>
          <w:rFonts w:ascii="Times New Roman" w:hAnsi="Times New Roman" w:cs="Times New Roman"/>
          <w:sz w:val="24"/>
          <w:szCs w:val="24"/>
        </w:rPr>
        <w:t>fixado.</w:t>
      </w:r>
    </w:p>
    <w:p w:rsidR="00EC65CE" w:rsidRDefault="00EC65CE" w:rsidP="00AB1374">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16.7.</w:t>
      </w:r>
      <w:r>
        <w:rPr>
          <w:rFonts w:ascii="Times New Roman" w:hAnsi="Times New Roman" w:cs="Times New Roman"/>
          <w:sz w:val="24"/>
          <w:szCs w:val="24"/>
        </w:rPr>
        <w:t xml:space="preserve"> Para </w:t>
      </w:r>
      <w:proofErr w:type="gramStart"/>
      <w:r>
        <w:rPr>
          <w:rFonts w:ascii="Times New Roman" w:hAnsi="Times New Roman" w:cs="Times New Roman"/>
          <w:sz w:val="24"/>
          <w:szCs w:val="24"/>
        </w:rPr>
        <w:t>agilização</w:t>
      </w:r>
      <w:proofErr w:type="gramEnd"/>
      <w:r>
        <w:rPr>
          <w:rFonts w:ascii="Times New Roman" w:hAnsi="Times New Roman" w:cs="Times New Roman"/>
          <w:sz w:val="24"/>
          <w:szCs w:val="24"/>
        </w:rPr>
        <w:t xml:space="preserve"> dos trabalhos, solicita-se que as licitantes façam constar na proposta e/ou documentação o seu </w:t>
      </w:r>
      <w:r>
        <w:rPr>
          <w:rFonts w:ascii="Times New Roman" w:hAnsi="Times New Roman" w:cs="Times New Roman"/>
          <w:b/>
          <w:sz w:val="24"/>
          <w:szCs w:val="24"/>
        </w:rPr>
        <w:t>endereço, e-mail e os números de fax e</w:t>
      </w:r>
      <w:r>
        <w:rPr>
          <w:rFonts w:ascii="Times New Roman" w:hAnsi="Times New Roman" w:cs="Times New Roman"/>
          <w:b/>
          <w:spacing w:val="-4"/>
          <w:sz w:val="24"/>
          <w:szCs w:val="24"/>
        </w:rPr>
        <w:t xml:space="preserve"> </w:t>
      </w:r>
      <w:r>
        <w:rPr>
          <w:rFonts w:ascii="Times New Roman" w:hAnsi="Times New Roman" w:cs="Times New Roman"/>
          <w:b/>
          <w:sz w:val="24"/>
          <w:szCs w:val="24"/>
        </w:rPr>
        <w:t>telefone.</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pacing w:val="-6"/>
          <w:sz w:val="24"/>
          <w:szCs w:val="24"/>
        </w:rPr>
        <w:t>16.8.</w:t>
      </w:r>
      <w:r>
        <w:rPr>
          <w:rFonts w:ascii="Times New Roman" w:hAnsi="Times New Roman" w:cs="Times New Roman"/>
          <w:spacing w:val="-6"/>
          <w:sz w:val="24"/>
          <w:szCs w:val="24"/>
        </w:rPr>
        <w:t xml:space="preserve"> </w:t>
      </w:r>
      <w:r>
        <w:rPr>
          <w:rFonts w:ascii="Times New Roman" w:hAnsi="Times New Roman" w:cs="Times New Roman"/>
          <w:sz w:val="24"/>
          <w:szCs w:val="24"/>
        </w:rPr>
        <w:t xml:space="preserve">Todos os documentos exigidos </w:t>
      </w:r>
      <w:r>
        <w:rPr>
          <w:rFonts w:ascii="Times New Roman" w:hAnsi="Times New Roman" w:cs="Times New Roman"/>
          <w:spacing w:val="-3"/>
          <w:sz w:val="24"/>
          <w:szCs w:val="24"/>
        </w:rPr>
        <w:t xml:space="preserve">no </w:t>
      </w:r>
      <w:r>
        <w:rPr>
          <w:rFonts w:ascii="Times New Roman" w:hAnsi="Times New Roman" w:cs="Times New Roman"/>
          <w:sz w:val="24"/>
          <w:szCs w:val="24"/>
        </w:rPr>
        <w:t xml:space="preserve">presente Edital poderão ser apresentados </w:t>
      </w:r>
      <w:r>
        <w:rPr>
          <w:rFonts w:ascii="Times New Roman" w:hAnsi="Times New Roman" w:cs="Times New Roman"/>
          <w:spacing w:val="2"/>
          <w:sz w:val="24"/>
          <w:szCs w:val="24"/>
        </w:rPr>
        <w:t xml:space="preserve">em </w:t>
      </w:r>
      <w:r>
        <w:rPr>
          <w:rFonts w:ascii="Times New Roman" w:hAnsi="Times New Roman" w:cs="Times New Roman"/>
          <w:sz w:val="24"/>
          <w:szCs w:val="24"/>
        </w:rPr>
        <w:t xml:space="preserve">original ou por qualquer processo de cópia autenticada por tabelião ou por servidor </w:t>
      </w:r>
      <w:r>
        <w:rPr>
          <w:rFonts w:ascii="Times New Roman" w:hAnsi="Times New Roman" w:cs="Times New Roman"/>
          <w:spacing w:val="3"/>
          <w:sz w:val="24"/>
          <w:szCs w:val="24"/>
        </w:rPr>
        <w:t xml:space="preserve">do </w:t>
      </w:r>
      <w:r>
        <w:rPr>
          <w:rFonts w:ascii="Times New Roman" w:hAnsi="Times New Roman" w:cs="Times New Roman"/>
          <w:sz w:val="24"/>
          <w:szCs w:val="24"/>
        </w:rPr>
        <w:t xml:space="preserve">Município de Campos Borges/RS, ou ainda, publicação </w:t>
      </w:r>
      <w:r>
        <w:rPr>
          <w:rFonts w:ascii="Times New Roman" w:hAnsi="Times New Roman" w:cs="Times New Roman"/>
          <w:spacing w:val="2"/>
          <w:sz w:val="24"/>
          <w:szCs w:val="24"/>
        </w:rPr>
        <w:t xml:space="preserve">em </w:t>
      </w:r>
      <w:r>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16.9</w:t>
      </w:r>
      <w:r w:rsidRPr="00F756A9">
        <w:rPr>
          <w:rFonts w:ascii="Times New Roman" w:hAnsi="Times New Roman" w:cs="Times New Roman"/>
          <w:b/>
          <w:sz w:val="24"/>
          <w:szCs w:val="24"/>
        </w:rPr>
        <w:t>.</w:t>
      </w:r>
      <w:r w:rsidRPr="00F756A9">
        <w:rPr>
          <w:rFonts w:ascii="Times New Roman" w:hAnsi="Times New Roman" w:cs="Times New Roman"/>
          <w:sz w:val="24"/>
          <w:szCs w:val="24"/>
        </w:rPr>
        <w:t xml:space="preserve"> A proponente que vier a ser contratada ficará obrigada a </w:t>
      </w:r>
      <w:r w:rsidRPr="00F756A9">
        <w:rPr>
          <w:rFonts w:ascii="Times New Roman" w:hAnsi="Times New Roman" w:cs="Times New Roman"/>
          <w:spacing w:val="-3"/>
          <w:sz w:val="24"/>
          <w:szCs w:val="24"/>
        </w:rPr>
        <w:t xml:space="preserve">aceitar, </w:t>
      </w:r>
      <w:r w:rsidRPr="00F756A9">
        <w:rPr>
          <w:rFonts w:ascii="Times New Roman" w:hAnsi="Times New Roman" w:cs="Times New Roman"/>
          <w:sz w:val="24"/>
          <w:szCs w:val="24"/>
        </w:rPr>
        <w:t>nas mesmas condições contratuais, os acréscimos ou supressões que se fizerem necessários, por conveniência da Administração, dentro do limite</w:t>
      </w:r>
      <w:r>
        <w:rPr>
          <w:rFonts w:ascii="Times New Roman" w:hAnsi="Times New Roman" w:cs="Times New Roman"/>
          <w:sz w:val="24"/>
          <w:szCs w:val="24"/>
        </w:rPr>
        <w:t xml:space="preserve"> permitido pelo artigo 65, § 1º, da Lei nº 8.666-93, sobre o valor inicial contratado.</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16.10.</w:t>
      </w:r>
      <w:r>
        <w:rPr>
          <w:rFonts w:ascii="Times New Roman" w:hAnsi="Times New Roman" w:cs="Times New Roman"/>
          <w:sz w:val="24"/>
          <w:szCs w:val="24"/>
        </w:rPr>
        <w:t xml:space="preserve"> Após a apresentação da proposta, não caberá desistência, salvo por motivo justo decorrente de fato superveniente e aceito pelo</w:t>
      </w:r>
      <w:r w:rsidR="00B12323">
        <w:rPr>
          <w:rFonts w:ascii="Times New Roman" w:hAnsi="Times New Roman" w:cs="Times New Roman"/>
          <w:sz w:val="24"/>
          <w:szCs w:val="24"/>
        </w:rPr>
        <w:t xml:space="preserve"> </w:t>
      </w:r>
      <w:r>
        <w:rPr>
          <w:rFonts w:ascii="Times New Roman" w:hAnsi="Times New Roman" w:cs="Times New Roman"/>
          <w:sz w:val="24"/>
          <w:szCs w:val="24"/>
        </w:rPr>
        <w:t>(a)</w:t>
      </w:r>
      <w:r>
        <w:rPr>
          <w:rFonts w:ascii="Times New Roman" w:hAnsi="Times New Roman" w:cs="Times New Roman"/>
          <w:spacing w:val="-6"/>
          <w:sz w:val="24"/>
          <w:szCs w:val="24"/>
        </w:rPr>
        <w:t xml:space="preserve"> </w:t>
      </w:r>
      <w:proofErr w:type="gramStart"/>
      <w:r>
        <w:rPr>
          <w:rFonts w:ascii="Times New Roman" w:hAnsi="Times New Roman" w:cs="Times New Roman"/>
          <w:sz w:val="24"/>
          <w:szCs w:val="24"/>
        </w:rPr>
        <w:t>pregoeiro(</w:t>
      </w:r>
      <w:proofErr w:type="gramEnd"/>
      <w:r>
        <w:rPr>
          <w:rFonts w:ascii="Times New Roman" w:hAnsi="Times New Roman" w:cs="Times New Roman"/>
          <w:sz w:val="24"/>
          <w:szCs w:val="24"/>
        </w:rPr>
        <w:t>a).</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16.11.</w:t>
      </w:r>
      <w:r>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spacing w:val="-2"/>
          <w:sz w:val="24"/>
          <w:szCs w:val="24"/>
        </w:rPr>
        <w:t xml:space="preserve"> </w:t>
      </w:r>
      <w:r>
        <w:rPr>
          <w:rFonts w:ascii="Times New Roman" w:hAnsi="Times New Roman" w:cs="Times New Roman"/>
          <w:sz w:val="24"/>
          <w:szCs w:val="24"/>
        </w:rPr>
        <w:t>8.666-93).</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16.12.</w:t>
      </w:r>
      <w:r>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Pr>
          <w:rFonts w:ascii="Times New Roman" w:hAnsi="Times New Roman" w:cs="Times New Roman"/>
          <w:spacing w:val="-5"/>
          <w:sz w:val="24"/>
          <w:szCs w:val="24"/>
        </w:rPr>
        <w:t xml:space="preserve"> </w:t>
      </w:r>
      <w:r>
        <w:rPr>
          <w:rFonts w:ascii="Times New Roman" w:hAnsi="Times New Roman" w:cs="Times New Roman"/>
          <w:sz w:val="24"/>
          <w:szCs w:val="24"/>
        </w:rPr>
        <w:t>cabíveis.</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16.13.</w:t>
      </w:r>
      <w:r>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Pr>
          <w:rFonts w:ascii="Times New Roman" w:hAnsi="Times New Roman" w:cs="Times New Roman"/>
          <w:spacing w:val="-13"/>
          <w:sz w:val="24"/>
          <w:szCs w:val="24"/>
        </w:rPr>
        <w:t xml:space="preserve"> </w:t>
      </w:r>
      <w:r>
        <w:rPr>
          <w:rFonts w:ascii="Times New Roman" w:hAnsi="Times New Roman" w:cs="Times New Roman"/>
          <w:sz w:val="24"/>
          <w:szCs w:val="24"/>
        </w:rPr>
        <w:t>processo.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16.14.</w:t>
      </w:r>
      <w:r>
        <w:rPr>
          <w:rFonts w:ascii="Times New Roman" w:hAnsi="Times New Roman" w:cs="Times New Roman"/>
          <w:sz w:val="24"/>
          <w:szCs w:val="24"/>
        </w:rPr>
        <w:t xml:space="preserve"> Os licitantes intimados para prestar quaisquer esclarecimentos adicionais deverão fazê-lo no prazo determinado pelo (a) pregoeiro (a), sob pena de</w:t>
      </w:r>
      <w:r>
        <w:rPr>
          <w:rFonts w:ascii="Times New Roman" w:hAnsi="Times New Roman" w:cs="Times New Roman"/>
          <w:spacing w:val="-9"/>
          <w:sz w:val="24"/>
          <w:szCs w:val="24"/>
        </w:rPr>
        <w:t xml:space="preserve"> </w:t>
      </w:r>
      <w:r>
        <w:rPr>
          <w:rFonts w:ascii="Times New Roman" w:hAnsi="Times New Roman" w:cs="Times New Roman"/>
          <w:sz w:val="24"/>
          <w:szCs w:val="24"/>
        </w:rPr>
        <w:t>desclassificação/inabilitação.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16.15.</w:t>
      </w:r>
      <w:r>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16.16.</w:t>
      </w:r>
      <w:r>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Pr>
          <w:rFonts w:ascii="Times New Roman" w:hAnsi="Times New Roman" w:cs="Times New Roman"/>
          <w:spacing w:val="-1"/>
          <w:sz w:val="24"/>
          <w:szCs w:val="24"/>
        </w:rPr>
        <w:t xml:space="preserve"> </w:t>
      </w:r>
      <w:r>
        <w:rPr>
          <w:rFonts w:ascii="Times New Roman" w:hAnsi="Times New Roman" w:cs="Times New Roman"/>
          <w:sz w:val="24"/>
          <w:szCs w:val="24"/>
        </w:rPr>
        <w:t>contratação.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16.17.</w:t>
      </w:r>
      <w:r>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spacing w:val="-5"/>
          <w:sz w:val="24"/>
          <w:szCs w:val="24"/>
        </w:rPr>
        <w:t xml:space="preserve"> </w:t>
      </w:r>
      <w:r>
        <w:rPr>
          <w:rFonts w:ascii="Times New Roman" w:hAnsi="Times New Roman" w:cs="Times New Roman"/>
          <w:sz w:val="24"/>
          <w:szCs w:val="24"/>
        </w:rPr>
        <w:t>8.666/93.</w:t>
      </w:r>
    </w:p>
    <w:p w:rsidR="00EC65CE" w:rsidRDefault="00EC65CE" w:rsidP="00AB1374">
      <w:pPr>
        <w:pStyle w:val="PargrafodaLista"/>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16.18.</w:t>
      </w:r>
      <w:r>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r w:rsidR="00F756A9" w:rsidRPr="00F756A9">
        <w:rPr>
          <w:rFonts w:ascii="Times New Roman" w:hAnsi="Times New Roman" w:cs="Times New Roman"/>
          <w:sz w:val="24"/>
          <w:szCs w:val="24"/>
        </w:rPr>
        <w:t xml:space="preserve"> </w:t>
      </w:r>
      <w:hyperlink r:id="rId12" w:history="1">
        <w:r w:rsidR="00F756A9" w:rsidRPr="009155CC">
          <w:rPr>
            <w:rStyle w:val="Hyperlink"/>
            <w:rFonts w:ascii="Times New Roman" w:hAnsi="Times New Roman" w:cs="Times New Roman"/>
            <w:i/>
            <w:sz w:val="24"/>
            <w:szCs w:val="24"/>
          </w:rPr>
          <w:t>www.camposborges.rs.gov.br</w:t>
        </w:r>
      </w:hyperlink>
      <w:r w:rsidR="00F756A9" w:rsidRPr="00F756A9">
        <w:rPr>
          <w:rFonts w:ascii="Times New Roman" w:hAnsi="Times New Roman" w:cs="Times New Roman"/>
          <w:i/>
          <w:sz w:val="24"/>
          <w:szCs w:val="24"/>
        </w:rPr>
        <w:t>,</w:t>
      </w:r>
      <w:r w:rsidR="00F756A9">
        <w:rPr>
          <w:rFonts w:ascii="Times New Roman" w:hAnsi="Times New Roman" w:cs="Times New Roman"/>
          <w:i/>
          <w:sz w:val="24"/>
          <w:szCs w:val="24"/>
        </w:rPr>
        <w:t xml:space="preserve"> no link </w:t>
      </w:r>
      <w:r w:rsidR="00F756A9" w:rsidRPr="00F756A9">
        <w:rPr>
          <w:rFonts w:ascii="Times New Roman" w:hAnsi="Times New Roman" w:cs="Times New Roman"/>
          <w:b/>
          <w:i/>
        </w:rPr>
        <w:t>LICITAÇÕES – PROCESSOS – PREGAO PRESENCIAL</w:t>
      </w:r>
      <w:r w:rsidR="00F756A9">
        <w:rPr>
          <w:rFonts w:ascii="Times New Roman" w:hAnsi="Times New Roman" w:cs="Times New Roman"/>
          <w:i/>
          <w:sz w:val="24"/>
          <w:szCs w:val="24"/>
        </w:rPr>
        <w:t>.</w:t>
      </w:r>
      <w:r>
        <w:rPr>
          <w:rFonts w:ascii="Times New Roman" w:hAnsi="Times New Roman" w:cs="Times New Roman"/>
          <w:sz w:val="24"/>
          <w:szCs w:val="24"/>
        </w:rPr>
        <w:t xml:space="preserve"> Portanto,</w:t>
      </w:r>
      <w:r>
        <w:rPr>
          <w:rFonts w:ascii="Times New Roman" w:hAnsi="Times New Roman" w:cs="Times New Roman"/>
          <w:spacing w:val="-5"/>
          <w:sz w:val="24"/>
          <w:szCs w:val="24"/>
        </w:rPr>
        <w:t xml:space="preserve"> </w:t>
      </w:r>
      <w:r>
        <w:rPr>
          <w:rFonts w:ascii="Times New Roman" w:hAnsi="Times New Roman" w:cs="Times New Roman"/>
          <w:sz w:val="24"/>
          <w:szCs w:val="24"/>
        </w:rPr>
        <w:t>fica</w:t>
      </w:r>
      <w:r>
        <w:rPr>
          <w:rFonts w:ascii="Times New Roman" w:hAnsi="Times New Roman" w:cs="Times New Roman"/>
          <w:spacing w:val="-7"/>
          <w:sz w:val="24"/>
          <w:szCs w:val="24"/>
        </w:rPr>
        <w:t xml:space="preserve"> </w:t>
      </w:r>
      <w:r>
        <w:rPr>
          <w:rFonts w:ascii="Times New Roman" w:hAnsi="Times New Roman" w:cs="Times New Roman"/>
          <w:sz w:val="24"/>
          <w:szCs w:val="24"/>
        </w:rPr>
        <w:t>sob</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7"/>
          <w:sz w:val="24"/>
          <w:szCs w:val="24"/>
        </w:rPr>
        <w:t xml:space="preserve"> </w:t>
      </w:r>
      <w:r>
        <w:rPr>
          <w:rFonts w:ascii="Times New Roman" w:hAnsi="Times New Roman" w:cs="Times New Roman"/>
          <w:sz w:val="24"/>
          <w:szCs w:val="24"/>
        </w:rPr>
        <w:t>inteira</w:t>
      </w:r>
      <w:r>
        <w:rPr>
          <w:rFonts w:ascii="Times New Roman" w:hAnsi="Times New Roman" w:cs="Times New Roman"/>
          <w:spacing w:val="-6"/>
          <w:sz w:val="24"/>
          <w:szCs w:val="24"/>
        </w:rPr>
        <w:t xml:space="preserve"> </w:t>
      </w:r>
      <w:r>
        <w:rPr>
          <w:rFonts w:ascii="Times New Roman" w:hAnsi="Times New Roman" w:cs="Times New Roman"/>
          <w:sz w:val="24"/>
          <w:szCs w:val="24"/>
        </w:rPr>
        <w:t>responsabilidade</w:t>
      </w:r>
      <w:r>
        <w:rPr>
          <w:rFonts w:ascii="Times New Roman" w:hAnsi="Times New Roman" w:cs="Times New Roman"/>
          <w:spacing w:val="-6"/>
          <w:sz w:val="24"/>
          <w:szCs w:val="24"/>
        </w:rPr>
        <w:t xml:space="preserve"> </w:t>
      </w:r>
      <w:r>
        <w:rPr>
          <w:rFonts w:ascii="Times New Roman" w:hAnsi="Times New Roman" w:cs="Times New Roman"/>
          <w:sz w:val="24"/>
          <w:szCs w:val="24"/>
        </w:rPr>
        <w:t>dos</w:t>
      </w:r>
      <w:r>
        <w:rPr>
          <w:rFonts w:ascii="Times New Roman" w:hAnsi="Times New Roman" w:cs="Times New Roman"/>
          <w:spacing w:val="-5"/>
          <w:sz w:val="24"/>
          <w:szCs w:val="24"/>
        </w:rPr>
        <w:t xml:space="preserve"> </w:t>
      </w:r>
      <w:r>
        <w:rPr>
          <w:rFonts w:ascii="Times New Roman" w:hAnsi="Times New Roman" w:cs="Times New Roman"/>
          <w:sz w:val="24"/>
          <w:szCs w:val="24"/>
        </w:rPr>
        <w:t>interessados</w:t>
      </w:r>
      <w:r>
        <w:rPr>
          <w:rFonts w:ascii="Times New Roman" w:hAnsi="Times New Roman" w:cs="Times New Roman"/>
          <w:spacing w:val="-6"/>
          <w:sz w:val="24"/>
          <w:szCs w:val="24"/>
        </w:rPr>
        <w:t xml:space="preserve"> </w:t>
      </w:r>
      <w:r>
        <w:rPr>
          <w:rFonts w:ascii="Times New Roman" w:hAnsi="Times New Roman" w:cs="Times New Roman"/>
          <w:sz w:val="24"/>
          <w:szCs w:val="24"/>
        </w:rPr>
        <w:t>que</w:t>
      </w:r>
      <w:r>
        <w:rPr>
          <w:rFonts w:ascii="Times New Roman" w:hAnsi="Times New Roman" w:cs="Times New Roman"/>
          <w:spacing w:val="-5"/>
          <w:sz w:val="24"/>
          <w:szCs w:val="24"/>
        </w:rPr>
        <w:t xml:space="preserve"> </w:t>
      </w:r>
      <w:proofErr w:type="gramStart"/>
      <w:r>
        <w:rPr>
          <w:rFonts w:ascii="Times New Roman" w:hAnsi="Times New Roman" w:cs="Times New Roman"/>
          <w:sz w:val="24"/>
          <w:szCs w:val="24"/>
        </w:rPr>
        <w:t>retiraram</w:t>
      </w:r>
      <w:proofErr w:type="gramEnd"/>
      <w:r>
        <w:rPr>
          <w:rFonts w:ascii="Times New Roman" w:hAnsi="Times New Roman" w:cs="Times New Roman"/>
          <w:sz w:val="24"/>
          <w:szCs w:val="24"/>
        </w:rPr>
        <w:t xml:space="preserve"> o instrumento convocatório o acompanhamento das atualizações efetuadas pela Administração, que poderão ocorrer a qualquer</w:t>
      </w:r>
      <w:r>
        <w:rPr>
          <w:rFonts w:ascii="Times New Roman" w:hAnsi="Times New Roman" w:cs="Times New Roman"/>
          <w:spacing w:val="1"/>
          <w:sz w:val="24"/>
          <w:szCs w:val="24"/>
        </w:rPr>
        <w:t xml:space="preserve"> </w:t>
      </w:r>
      <w:r>
        <w:rPr>
          <w:rFonts w:ascii="Times New Roman" w:hAnsi="Times New Roman" w:cs="Times New Roman"/>
          <w:sz w:val="24"/>
          <w:szCs w:val="24"/>
        </w:rPr>
        <w:t>momento.</w:t>
      </w:r>
    </w:p>
    <w:p w:rsidR="00EC65CE" w:rsidRDefault="00EC65CE" w:rsidP="00AB1374">
      <w:pPr>
        <w:pStyle w:val="PargrafodaLista"/>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16.19.</w:t>
      </w:r>
      <w:r>
        <w:rPr>
          <w:rFonts w:ascii="Times New Roman" w:hAnsi="Times New Roman" w:cs="Times New Roman"/>
          <w:sz w:val="24"/>
          <w:szCs w:val="24"/>
        </w:rPr>
        <w:t xml:space="preserve"> Constituem anexos e fazem parte integrante deste edital: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a) Anexo I – Termo de Referência</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b) Anexo II – Modelo de Credenciamento.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c) Anexo III – Declaração de Cumprimento dos Requisitos de Habilitação.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d) Anexo IV – Declaração de enquadramento para ME, EPP ou Cooperativa. </w:t>
      </w:r>
    </w:p>
    <w:p w:rsidR="00BD5E39" w:rsidRDefault="00BD5E39" w:rsidP="00BD5E39">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e</w:t>
      </w:r>
      <w:r w:rsidR="00EC65CE">
        <w:rPr>
          <w:rFonts w:ascii="Times New Roman" w:hAnsi="Times New Roman" w:cs="Times New Roman"/>
          <w:b/>
          <w:sz w:val="24"/>
          <w:szCs w:val="24"/>
        </w:rPr>
        <w:t>) Anexo V – Declaração de Idoneidade e Declaração de que não possui em seu quadro societário sócio que seja servidor público.</w:t>
      </w:r>
    </w:p>
    <w:p w:rsidR="00BD5E39" w:rsidRDefault="00BD5E39" w:rsidP="00BD5E39">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f) Anexo VI – Declaração de Cumprimento ao Artigo 7.º, Inciso XXXIII, da CF.</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g) Anexo VII – Minuta da Ata de Registro de Preços.</w:t>
      </w:r>
    </w:p>
    <w:p w:rsidR="00EC65CE" w:rsidRDefault="00EC65CE" w:rsidP="00EC65CE">
      <w:pPr>
        <w:pStyle w:val="Corpodetexto"/>
        <w:spacing w:before="1"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h) Anexo VIII- Minuta do Contrato</w:t>
      </w:r>
    </w:p>
    <w:p w:rsidR="00EC65CE" w:rsidRDefault="00EC65CE" w:rsidP="00EC65CE">
      <w:pPr>
        <w:pStyle w:val="Corpodetexto"/>
        <w:spacing w:before="1" w:line="360" w:lineRule="auto"/>
        <w:ind w:left="-426" w:right="-427"/>
        <w:jc w:val="both"/>
        <w:rPr>
          <w:rFonts w:ascii="Times New Roman" w:hAnsi="Times New Roman" w:cs="Times New Roman"/>
          <w:b/>
          <w:sz w:val="24"/>
          <w:szCs w:val="24"/>
        </w:rPr>
      </w:pPr>
    </w:p>
    <w:p w:rsidR="009B359E" w:rsidRPr="009B359E" w:rsidRDefault="00EC65CE" w:rsidP="006E6B6F">
      <w:pPr>
        <w:pStyle w:val="Corpodetexto"/>
        <w:spacing w:before="1" w:line="360" w:lineRule="auto"/>
        <w:ind w:left="-426" w:right="-427"/>
        <w:jc w:val="both"/>
        <w:rPr>
          <w:rFonts w:ascii="Times New Roman" w:hAnsi="Times New Roman" w:cs="Times New Roman"/>
          <w:b/>
          <w:sz w:val="24"/>
          <w:szCs w:val="24"/>
          <w:u w:val="single"/>
        </w:rPr>
      </w:pPr>
      <w:r w:rsidRPr="009B359E">
        <w:rPr>
          <w:rFonts w:ascii="Times New Roman" w:hAnsi="Times New Roman" w:cs="Times New Roman"/>
          <w:b/>
          <w:sz w:val="24"/>
          <w:szCs w:val="24"/>
          <w:u w:val="single"/>
        </w:rPr>
        <w:t>17. DO FORO</w:t>
      </w:r>
    </w:p>
    <w:p w:rsidR="00EC65CE" w:rsidRDefault="00EC65CE" w:rsidP="00B12323">
      <w:pPr>
        <w:pStyle w:val="Corpodetexto"/>
        <w:spacing w:before="1"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17.1. </w:t>
      </w:r>
      <w:r>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sz w:val="24"/>
          <w:szCs w:val="24"/>
        </w:rPr>
        <w:t xml:space="preserve"> </w:t>
      </w:r>
      <w:r>
        <w:rPr>
          <w:rFonts w:ascii="Times New Roman" w:hAnsi="Times New Roman" w:cs="Times New Roman"/>
          <w:sz w:val="24"/>
          <w:szCs w:val="24"/>
        </w:rPr>
        <w:t>seja.</w:t>
      </w:r>
    </w:p>
    <w:p w:rsidR="006E6B6F" w:rsidRDefault="006E6B6F" w:rsidP="00B12323">
      <w:pPr>
        <w:pStyle w:val="Corpodetexto"/>
        <w:spacing w:before="1" w:line="360" w:lineRule="auto"/>
        <w:ind w:left="-426" w:right="-427"/>
        <w:jc w:val="both"/>
        <w:rPr>
          <w:rFonts w:ascii="Times New Roman" w:hAnsi="Times New Roman" w:cs="Times New Roman"/>
          <w:sz w:val="24"/>
          <w:szCs w:val="24"/>
        </w:rPr>
      </w:pPr>
    </w:p>
    <w:p w:rsidR="009B359E" w:rsidRDefault="009B359E" w:rsidP="00B12323">
      <w:pPr>
        <w:pStyle w:val="Corpodetexto"/>
        <w:spacing w:before="1" w:line="360" w:lineRule="auto"/>
        <w:ind w:left="-426" w:right="-427"/>
        <w:jc w:val="both"/>
        <w:rPr>
          <w:rFonts w:ascii="Times New Roman" w:hAnsi="Times New Roman" w:cs="Times New Roman"/>
          <w:sz w:val="24"/>
          <w:szCs w:val="24"/>
        </w:rPr>
      </w:pPr>
    </w:p>
    <w:p w:rsidR="00EC65CE" w:rsidRDefault="00EC65CE" w:rsidP="00B12323">
      <w:pPr>
        <w:pStyle w:val="Corpodetexto"/>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lastRenderedPageBreak/>
        <w:t xml:space="preserve">Campos Borges/RS, </w:t>
      </w:r>
      <w:r w:rsidR="006E6B6F">
        <w:rPr>
          <w:rFonts w:ascii="Times New Roman" w:hAnsi="Times New Roman" w:cs="Times New Roman"/>
          <w:sz w:val="24"/>
          <w:szCs w:val="24"/>
        </w:rPr>
        <w:t>14 de setembro</w:t>
      </w:r>
      <w:r w:rsidR="00B12323">
        <w:rPr>
          <w:rFonts w:ascii="Times New Roman" w:hAnsi="Times New Roman" w:cs="Times New Roman"/>
          <w:sz w:val="24"/>
          <w:szCs w:val="24"/>
        </w:rPr>
        <w:t xml:space="preserve"> de 2022</w:t>
      </w:r>
      <w:r>
        <w:rPr>
          <w:rFonts w:ascii="Times New Roman" w:hAnsi="Times New Roman" w:cs="Times New Roman"/>
          <w:sz w:val="24"/>
          <w:szCs w:val="24"/>
        </w:rPr>
        <w:t>.</w:t>
      </w:r>
    </w:p>
    <w:p w:rsidR="00EC65CE" w:rsidRPr="00466E62" w:rsidRDefault="00EC65CE" w:rsidP="00EC65CE">
      <w:pPr>
        <w:tabs>
          <w:tab w:val="left" w:pos="4070"/>
        </w:tabs>
        <w:spacing w:line="360" w:lineRule="auto"/>
        <w:ind w:left="-426" w:right="-427"/>
        <w:jc w:val="both"/>
        <w:rPr>
          <w:rFonts w:ascii="Times New Roman" w:hAnsi="Times New Roman" w:cs="Times New Roman"/>
          <w:b/>
          <w:sz w:val="24"/>
          <w:szCs w:val="24"/>
        </w:rPr>
      </w:pPr>
    </w:p>
    <w:p w:rsidR="00466E62" w:rsidRPr="00466E62" w:rsidRDefault="00466E62" w:rsidP="00466E62">
      <w:pPr>
        <w:pStyle w:val="Ttulo11"/>
        <w:ind w:left="-426" w:right="-427"/>
        <w:jc w:val="center"/>
        <w:rPr>
          <w:rFonts w:ascii="Times New Roman" w:hAnsi="Times New Roman" w:cs="Times New Roman"/>
          <w:sz w:val="24"/>
          <w:szCs w:val="24"/>
        </w:rPr>
      </w:pPr>
      <w:r w:rsidRPr="00466E62">
        <w:rPr>
          <w:rFonts w:ascii="Times New Roman" w:hAnsi="Times New Roman" w:cs="Times New Roman"/>
          <w:sz w:val="24"/>
          <w:szCs w:val="24"/>
        </w:rPr>
        <w:t>CLEONICE PASQUALOTTO DA PAIXÃO TOLEDO</w:t>
      </w:r>
    </w:p>
    <w:p w:rsidR="00C91A27" w:rsidRDefault="00B12323" w:rsidP="00B12323">
      <w:pPr>
        <w:pStyle w:val="Corpodetexto"/>
        <w:ind w:left="-426" w:right="-427"/>
        <w:jc w:val="center"/>
        <w:rPr>
          <w:rFonts w:ascii="Times New Roman" w:hAnsi="Times New Roman" w:cs="Times New Roman"/>
          <w:sz w:val="24"/>
          <w:szCs w:val="24"/>
        </w:rPr>
      </w:pPr>
      <w:r w:rsidRPr="00B12323">
        <w:rPr>
          <w:rFonts w:ascii="Times New Roman" w:hAnsi="Times New Roman" w:cs="Times New Roman"/>
          <w:sz w:val="24"/>
          <w:szCs w:val="24"/>
        </w:rPr>
        <w:t>Prefeita Municipal</w:t>
      </w:r>
    </w:p>
    <w:p w:rsidR="00B12323" w:rsidRDefault="00B12323"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B12323" w:rsidRPr="00B12323" w:rsidRDefault="00B12323" w:rsidP="00B12323">
      <w:pPr>
        <w:pStyle w:val="Corpodetexto"/>
        <w:ind w:left="-426" w:right="-427"/>
        <w:jc w:val="center"/>
        <w:rPr>
          <w:rFonts w:ascii="Times New Roman" w:hAnsi="Times New Roman" w:cs="Times New Roman"/>
          <w:sz w:val="24"/>
          <w:szCs w:val="24"/>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EC65CE" w:rsidRPr="00B12323" w:rsidRDefault="00EC65CE" w:rsidP="00EC65CE">
      <w:pPr>
        <w:pStyle w:val="Ttulo"/>
        <w:spacing w:line="360" w:lineRule="auto"/>
        <w:ind w:left="-426" w:right="-427"/>
        <w:rPr>
          <w:sz w:val="24"/>
          <w:szCs w:val="24"/>
          <w:u w:val="single"/>
        </w:rPr>
      </w:pPr>
      <w:r w:rsidRPr="00B12323">
        <w:rPr>
          <w:sz w:val="24"/>
          <w:szCs w:val="24"/>
          <w:u w:val="single"/>
        </w:rPr>
        <w:lastRenderedPageBreak/>
        <w:t xml:space="preserve">PROCESSO LICITATÓRIO Nº </w:t>
      </w:r>
      <w:r w:rsidR="006E6B6F">
        <w:rPr>
          <w:sz w:val="24"/>
          <w:szCs w:val="24"/>
          <w:u w:val="single"/>
        </w:rPr>
        <w:t>106</w:t>
      </w:r>
      <w:r w:rsidR="00B12323" w:rsidRPr="00B12323">
        <w:rPr>
          <w:sz w:val="24"/>
          <w:szCs w:val="24"/>
          <w:u w:val="single"/>
        </w:rPr>
        <w:t>/2022</w:t>
      </w:r>
    </w:p>
    <w:p w:rsidR="00EC65CE" w:rsidRPr="00B12323" w:rsidRDefault="00EC65CE" w:rsidP="00EC65CE">
      <w:pPr>
        <w:pStyle w:val="Ttulo"/>
        <w:spacing w:line="360" w:lineRule="auto"/>
        <w:ind w:left="-426" w:right="-427"/>
        <w:rPr>
          <w:sz w:val="24"/>
          <w:szCs w:val="24"/>
          <w:u w:val="single"/>
        </w:rPr>
      </w:pPr>
      <w:r w:rsidRPr="00B12323">
        <w:rPr>
          <w:sz w:val="24"/>
          <w:szCs w:val="24"/>
          <w:u w:val="single"/>
        </w:rPr>
        <w:t xml:space="preserve">PREGÃO PRESENCIAL Nº </w:t>
      </w:r>
      <w:r w:rsidR="006E6B6F">
        <w:rPr>
          <w:sz w:val="24"/>
          <w:szCs w:val="24"/>
          <w:u w:val="single"/>
        </w:rPr>
        <w:t>035</w:t>
      </w:r>
      <w:r w:rsidR="00B12323" w:rsidRPr="00B12323">
        <w:rPr>
          <w:sz w:val="24"/>
          <w:szCs w:val="24"/>
          <w:u w:val="single"/>
        </w:rPr>
        <w:t>/2022</w:t>
      </w:r>
      <w:r w:rsidRPr="00B12323">
        <w:rPr>
          <w:sz w:val="24"/>
          <w:szCs w:val="24"/>
          <w:u w:val="single"/>
        </w:rPr>
        <w:t xml:space="preserve"> - SRP</w:t>
      </w:r>
    </w:p>
    <w:p w:rsidR="00EC65CE" w:rsidRPr="00B12323" w:rsidRDefault="00EC65CE" w:rsidP="00EC65CE">
      <w:pPr>
        <w:pStyle w:val="Corpodetexto"/>
        <w:spacing w:line="360" w:lineRule="auto"/>
        <w:ind w:left="-426" w:right="-716"/>
        <w:jc w:val="both"/>
        <w:rPr>
          <w:rFonts w:ascii="Times New Roman" w:hAnsi="Times New Roman" w:cs="Times New Roman"/>
          <w:b/>
          <w:sz w:val="24"/>
          <w:szCs w:val="24"/>
          <w:u w:val="single"/>
        </w:rPr>
      </w:pPr>
    </w:p>
    <w:p w:rsidR="00EC65CE" w:rsidRPr="00B12323" w:rsidRDefault="00EC65CE" w:rsidP="00EC65CE">
      <w:pPr>
        <w:spacing w:line="360" w:lineRule="auto"/>
        <w:ind w:left="-426" w:right="-716"/>
        <w:jc w:val="center"/>
        <w:rPr>
          <w:rFonts w:ascii="Times New Roman" w:hAnsi="Times New Roman" w:cs="Times New Roman"/>
          <w:b/>
          <w:sz w:val="24"/>
          <w:szCs w:val="24"/>
          <w:u w:val="single"/>
        </w:rPr>
      </w:pPr>
      <w:r w:rsidRPr="00B12323">
        <w:rPr>
          <w:rFonts w:ascii="Times New Roman" w:hAnsi="Times New Roman" w:cs="Times New Roman"/>
          <w:b/>
          <w:sz w:val="24"/>
          <w:szCs w:val="24"/>
          <w:u w:val="single"/>
        </w:rPr>
        <w:t xml:space="preserve">ANEXO I </w:t>
      </w:r>
    </w:p>
    <w:p w:rsidR="00EC65CE" w:rsidRPr="00B12323" w:rsidRDefault="00EC65CE" w:rsidP="00EC65CE">
      <w:pPr>
        <w:spacing w:line="360" w:lineRule="auto"/>
        <w:ind w:left="-426" w:right="-716"/>
        <w:jc w:val="center"/>
        <w:rPr>
          <w:rFonts w:ascii="Times New Roman" w:hAnsi="Times New Roman" w:cs="Times New Roman"/>
          <w:b/>
          <w:sz w:val="24"/>
          <w:szCs w:val="24"/>
          <w:u w:val="single"/>
        </w:rPr>
      </w:pPr>
      <w:r w:rsidRPr="00B12323">
        <w:rPr>
          <w:rFonts w:ascii="Times New Roman" w:hAnsi="Times New Roman" w:cs="Times New Roman"/>
          <w:b/>
          <w:sz w:val="24"/>
          <w:szCs w:val="24"/>
          <w:u w:val="single"/>
        </w:rPr>
        <w:t>TERMO DE REFERÊNCIA</w:t>
      </w:r>
    </w:p>
    <w:p w:rsidR="00EC65CE" w:rsidRDefault="00EC65CE" w:rsidP="00EC65CE">
      <w:pPr>
        <w:spacing w:line="360" w:lineRule="auto"/>
        <w:ind w:left="-426" w:right="-716"/>
        <w:jc w:val="both"/>
        <w:rPr>
          <w:rFonts w:ascii="Times New Roman" w:hAnsi="Times New Roman" w:cs="Times New Roman"/>
          <w:sz w:val="24"/>
          <w:szCs w:val="24"/>
        </w:rPr>
      </w:pPr>
    </w:p>
    <w:p w:rsidR="00EC65CE" w:rsidRPr="00B12323" w:rsidRDefault="00EC65CE" w:rsidP="00EC65CE">
      <w:pPr>
        <w:pStyle w:val="Corpodetexto"/>
        <w:spacing w:line="360" w:lineRule="auto"/>
        <w:ind w:left="-426" w:right="-716"/>
        <w:jc w:val="both"/>
        <w:rPr>
          <w:rFonts w:ascii="Times New Roman" w:hAnsi="Times New Roman" w:cs="Times New Roman"/>
          <w:b/>
          <w:sz w:val="24"/>
          <w:szCs w:val="24"/>
          <w:u w:val="single"/>
        </w:rPr>
      </w:pPr>
      <w:r w:rsidRPr="00B12323">
        <w:rPr>
          <w:rFonts w:ascii="Times New Roman" w:hAnsi="Times New Roman" w:cs="Times New Roman"/>
          <w:b/>
          <w:sz w:val="24"/>
          <w:szCs w:val="24"/>
          <w:u w:val="single"/>
        </w:rPr>
        <w:t xml:space="preserve">1. OBJETO </w:t>
      </w:r>
    </w:p>
    <w:p w:rsidR="00EC65CE" w:rsidRDefault="00EC65CE" w:rsidP="00EC65CE">
      <w:pPr>
        <w:pStyle w:val="Corpodetexto"/>
        <w:spacing w:line="360" w:lineRule="auto"/>
        <w:ind w:left="-426" w:right="-716"/>
        <w:jc w:val="both"/>
        <w:rPr>
          <w:rFonts w:ascii="Times New Roman" w:hAnsi="Times New Roman" w:cs="Times New Roman"/>
          <w:sz w:val="24"/>
          <w:szCs w:val="24"/>
        </w:rPr>
      </w:pPr>
      <w:proofErr w:type="gramStart"/>
      <w:r>
        <w:rPr>
          <w:rFonts w:ascii="Times New Roman" w:hAnsi="Times New Roman" w:cs="Times New Roman"/>
          <w:b/>
          <w:sz w:val="24"/>
          <w:szCs w:val="24"/>
        </w:rPr>
        <w:t xml:space="preserve">1.1 </w:t>
      </w:r>
      <w:r w:rsidR="006E6B6F">
        <w:rPr>
          <w:rFonts w:ascii="Times New Roman" w:hAnsi="Times New Roman" w:cs="Times New Roman"/>
          <w:b/>
          <w:sz w:val="24"/>
          <w:szCs w:val="24"/>
          <w:u w:val="single"/>
        </w:rPr>
        <w:t>R</w:t>
      </w:r>
      <w:r w:rsidR="006E6B6F" w:rsidRPr="00B657ED">
        <w:rPr>
          <w:rFonts w:ascii="Times New Roman" w:hAnsi="Times New Roman" w:cs="Times New Roman"/>
          <w:b/>
          <w:sz w:val="24"/>
          <w:szCs w:val="24"/>
          <w:u w:val="single"/>
        </w:rPr>
        <w:t>egistro</w:t>
      </w:r>
      <w:proofErr w:type="gramEnd"/>
      <w:r w:rsidR="006E6B6F" w:rsidRPr="00B657ED">
        <w:rPr>
          <w:rFonts w:ascii="Times New Roman" w:hAnsi="Times New Roman" w:cs="Times New Roman"/>
          <w:b/>
          <w:sz w:val="24"/>
          <w:szCs w:val="24"/>
          <w:u w:val="single"/>
        </w:rPr>
        <w:t xml:space="preserve"> de preços para aquisições futuras e parceladas de </w:t>
      </w:r>
      <w:r w:rsidR="006E6B6F">
        <w:rPr>
          <w:rFonts w:ascii="Times New Roman" w:hAnsi="Times New Roman" w:cs="Times New Roman"/>
          <w:b/>
          <w:sz w:val="24"/>
          <w:szCs w:val="24"/>
          <w:u w:val="single"/>
        </w:rPr>
        <w:t>mangueiras roliça amarela de LED, Espessura 10 MM, para as atividades alusivas das comemorações natalinas de 2022 do Município de Campos Borges/ RS</w:t>
      </w:r>
      <w:r w:rsidR="00924C73">
        <w:rPr>
          <w:rFonts w:ascii="Times New Roman" w:hAnsi="Times New Roman" w:cs="Times New Roman"/>
          <w:b/>
          <w:sz w:val="24"/>
          <w:szCs w:val="24"/>
        </w:rPr>
        <w:t xml:space="preserve">, </w:t>
      </w:r>
      <w:r>
        <w:rPr>
          <w:rFonts w:ascii="Times New Roman" w:hAnsi="Times New Roman" w:cs="Times New Roman"/>
          <w:sz w:val="24"/>
          <w:szCs w:val="24"/>
        </w:rPr>
        <w:t xml:space="preserve">conforme especificações e quantidades estabelecidas abaixo: </w:t>
      </w:r>
    </w:p>
    <w:tbl>
      <w:tblPr>
        <w:tblStyle w:val="Tabelacomgrade"/>
        <w:tblpPr w:leftFromText="141" w:rightFromText="141" w:vertAnchor="text" w:horzAnchor="margin" w:tblpXSpec="center" w:tblpY="138"/>
        <w:tblW w:w="10456" w:type="dxa"/>
        <w:tblLayout w:type="fixed"/>
        <w:tblLook w:val="04A0"/>
      </w:tblPr>
      <w:tblGrid>
        <w:gridCol w:w="709"/>
        <w:gridCol w:w="992"/>
        <w:gridCol w:w="918"/>
        <w:gridCol w:w="4393"/>
        <w:gridCol w:w="1560"/>
        <w:gridCol w:w="1884"/>
      </w:tblGrid>
      <w:tr w:rsidR="006E6B6F" w:rsidRPr="00B342A9" w:rsidTr="006E6B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spacing w:line="480" w:lineRule="auto"/>
              <w:ind w:left="-142"/>
              <w:jc w:val="center"/>
              <w:rPr>
                <w:rFonts w:ascii="Times New Roman" w:hAnsi="Times New Roman" w:cs="Times New Roman"/>
                <w:b/>
                <w:sz w:val="20"/>
                <w:szCs w:val="20"/>
              </w:rPr>
            </w:pPr>
            <w:r w:rsidRPr="00B342A9">
              <w:rPr>
                <w:rFonts w:ascii="Times New Roman" w:hAnsi="Times New Roman" w:cs="Times New Roman"/>
                <w:b/>
                <w:sz w:val="20"/>
                <w:szCs w:val="20"/>
              </w:rPr>
              <w:t>ITEM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E6B6F" w:rsidRPr="00B342A9" w:rsidRDefault="006E6B6F" w:rsidP="006E6B6F">
            <w:pPr>
              <w:spacing w:line="480" w:lineRule="auto"/>
              <w:ind w:left="-142"/>
              <w:jc w:val="center"/>
              <w:rPr>
                <w:rFonts w:ascii="Times New Roman" w:hAnsi="Times New Roman" w:cs="Times New Roman"/>
                <w:b/>
                <w:sz w:val="20"/>
                <w:szCs w:val="20"/>
              </w:rPr>
            </w:pPr>
            <w:r>
              <w:rPr>
                <w:rFonts w:ascii="Times New Roman" w:hAnsi="Times New Roman" w:cs="Times New Roman"/>
                <w:b/>
                <w:sz w:val="20"/>
                <w:szCs w:val="20"/>
              </w:rPr>
              <w:t>UM</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spacing w:line="480" w:lineRule="auto"/>
              <w:ind w:left="-142"/>
              <w:jc w:val="center"/>
              <w:rPr>
                <w:rFonts w:ascii="Times New Roman" w:hAnsi="Times New Roman" w:cs="Times New Roman"/>
                <w:b/>
                <w:sz w:val="20"/>
                <w:szCs w:val="20"/>
              </w:rPr>
            </w:pPr>
            <w:r w:rsidRPr="00B342A9">
              <w:rPr>
                <w:rFonts w:ascii="Times New Roman" w:hAnsi="Times New Roman" w:cs="Times New Roman"/>
                <w:b/>
                <w:sz w:val="20"/>
                <w:szCs w:val="20"/>
              </w:rPr>
              <w:t>QUANT.</w:t>
            </w:r>
          </w:p>
        </w:tc>
        <w:tc>
          <w:tcPr>
            <w:tcW w:w="4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spacing w:line="480" w:lineRule="auto"/>
              <w:jc w:val="center"/>
              <w:rPr>
                <w:rFonts w:ascii="Times New Roman" w:hAnsi="Times New Roman" w:cs="Times New Roman"/>
                <w:b/>
                <w:sz w:val="20"/>
                <w:szCs w:val="20"/>
              </w:rPr>
            </w:pPr>
            <w:r w:rsidRPr="00B342A9">
              <w:rPr>
                <w:rFonts w:ascii="Times New Roman" w:hAnsi="Times New Roman" w:cs="Times New Roman"/>
                <w:b/>
                <w:sz w:val="20"/>
                <w:szCs w:val="20"/>
              </w:rPr>
              <w:t>DESCRIÇÃO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spacing w:line="480" w:lineRule="auto"/>
              <w:jc w:val="center"/>
              <w:rPr>
                <w:rFonts w:ascii="Times New Roman" w:hAnsi="Times New Roman" w:cs="Times New Roman"/>
                <w:b/>
                <w:sz w:val="20"/>
                <w:szCs w:val="20"/>
              </w:rPr>
            </w:pPr>
            <w:r w:rsidRPr="00B342A9">
              <w:rPr>
                <w:rFonts w:ascii="Times New Roman" w:hAnsi="Times New Roman" w:cs="Times New Roman"/>
                <w:b/>
                <w:sz w:val="20"/>
                <w:szCs w:val="20"/>
              </w:rPr>
              <w:t>VALOR UNIT.</w:t>
            </w:r>
          </w:p>
        </w:tc>
        <w:tc>
          <w:tcPr>
            <w:tcW w:w="18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spacing w:line="480" w:lineRule="auto"/>
              <w:jc w:val="center"/>
              <w:rPr>
                <w:rFonts w:ascii="Times New Roman" w:hAnsi="Times New Roman" w:cs="Times New Roman"/>
                <w:b/>
                <w:sz w:val="20"/>
                <w:szCs w:val="20"/>
              </w:rPr>
            </w:pPr>
            <w:r w:rsidRPr="00B342A9">
              <w:rPr>
                <w:rFonts w:ascii="Times New Roman" w:hAnsi="Times New Roman" w:cs="Times New Roman"/>
                <w:b/>
                <w:sz w:val="20"/>
                <w:szCs w:val="20"/>
              </w:rPr>
              <w:t>VALOR TOTAL</w:t>
            </w:r>
          </w:p>
        </w:tc>
      </w:tr>
      <w:tr w:rsidR="006E6B6F" w:rsidRPr="00DA09DF" w:rsidTr="006E6B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spacing w:line="480" w:lineRule="auto"/>
              <w:ind w:left="142"/>
              <w:jc w:val="center"/>
              <w:rPr>
                <w:rFonts w:ascii="Times New Roman" w:hAnsi="Times New Roman" w:cs="Times New Roman"/>
                <w:b/>
                <w:sz w:val="20"/>
                <w:szCs w:val="20"/>
              </w:rPr>
            </w:pPr>
            <w:r w:rsidRPr="00B342A9">
              <w:rPr>
                <w:rFonts w:ascii="Times New Roman" w:hAnsi="Times New Roman" w:cs="Times New Roman"/>
                <w:b/>
                <w:sz w:val="20"/>
                <w:szCs w:val="20"/>
              </w:rPr>
              <w:t>01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E6B6F" w:rsidRDefault="006E6B6F" w:rsidP="006E6B6F">
            <w:pPr>
              <w:jc w:val="center"/>
              <w:rPr>
                <w:rFonts w:ascii="Times New Roman" w:hAnsi="Times New Roman" w:cs="Times New Roman"/>
                <w:b/>
                <w:sz w:val="20"/>
                <w:szCs w:val="20"/>
              </w:rPr>
            </w:pPr>
            <w:r>
              <w:rPr>
                <w:rFonts w:ascii="Times New Roman" w:hAnsi="Times New Roman" w:cs="Times New Roman"/>
                <w:b/>
                <w:sz w:val="20"/>
                <w:szCs w:val="20"/>
              </w:rPr>
              <w:t>ROLOS</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jc w:val="center"/>
              <w:rPr>
                <w:rFonts w:ascii="Times New Roman" w:hAnsi="Times New Roman" w:cs="Times New Roman"/>
                <w:b/>
                <w:sz w:val="20"/>
                <w:szCs w:val="20"/>
              </w:rPr>
            </w:pPr>
            <w:r>
              <w:rPr>
                <w:rFonts w:ascii="Times New Roman" w:hAnsi="Times New Roman" w:cs="Times New Roman"/>
                <w:b/>
                <w:sz w:val="20"/>
                <w:szCs w:val="20"/>
              </w:rPr>
              <w:t>20</w:t>
            </w:r>
          </w:p>
        </w:tc>
        <w:tc>
          <w:tcPr>
            <w:tcW w:w="4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DA09DF" w:rsidRDefault="006E6B6F" w:rsidP="006E6B6F">
            <w:pPr>
              <w:overflowPunct w:val="0"/>
              <w:adjustRightInd w:val="0"/>
              <w:spacing w:line="360" w:lineRule="auto"/>
              <w:jc w:val="both"/>
              <w:textAlignment w:val="baseline"/>
              <w:rPr>
                <w:rFonts w:ascii="Times New Roman" w:hAnsi="Times New Roman" w:cs="Times New Roman"/>
                <w:b/>
                <w:bCs/>
                <w:sz w:val="20"/>
                <w:szCs w:val="20"/>
                <w:lang w:val="pt-BR"/>
              </w:rPr>
            </w:pPr>
            <w:r w:rsidRPr="00DA09DF">
              <w:rPr>
                <w:rFonts w:ascii="Times New Roman" w:hAnsi="Times New Roman" w:cs="Times New Roman"/>
                <w:b/>
                <w:lang w:val="pt-BR"/>
              </w:rPr>
              <w:t>MANGUEIRA ROLIÇA AMARELA, DE LED, ESPESSURA 10 MM, 24 LEDS POR METRO, EM ROLO DE 100 METROS DE MANGUEIRA LUMINOSA DE LED.</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DA09DF" w:rsidRDefault="006E6B6F" w:rsidP="006E6B6F">
            <w:pPr>
              <w:spacing w:line="480" w:lineRule="auto"/>
              <w:rPr>
                <w:rFonts w:ascii="Times New Roman" w:hAnsi="Times New Roman" w:cs="Times New Roman"/>
                <w:b/>
                <w:sz w:val="20"/>
                <w:szCs w:val="20"/>
                <w:lang w:val="pt-BR"/>
              </w:rPr>
            </w:pPr>
            <w:r>
              <w:rPr>
                <w:rFonts w:ascii="Times New Roman" w:hAnsi="Times New Roman" w:cs="Times New Roman"/>
                <w:b/>
                <w:sz w:val="20"/>
                <w:szCs w:val="20"/>
                <w:lang w:val="pt-BR"/>
              </w:rPr>
              <w:t>R$ 850,00</w:t>
            </w:r>
          </w:p>
        </w:tc>
        <w:tc>
          <w:tcPr>
            <w:tcW w:w="18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DA09DF" w:rsidRDefault="006E6B6F" w:rsidP="006E6B6F">
            <w:pPr>
              <w:spacing w:line="480" w:lineRule="auto"/>
              <w:ind w:right="240"/>
              <w:rPr>
                <w:rFonts w:ascii="Times New Roman" w:hAnsi="Times New Roman" w:cs="Times New Roman"/>
                <w:b/>
                <w:sz w:val="20"/>
                <w:szCs w:val="20"/>
                <w:lang w:val="pt-BR"/>
              </w:rPr>
            </w:pPr>
            <w:r>
              <w:rPr>
                <w:rFonts w:ascii="Times New Roman" w:hAnsi="Times New Roman" w:cs="Times New Roman"/>
                <w:b/>
                <w:sz w:val="20"/>
                <w:szCs w:val="20"/>
                <w:lang w:val="pt-BR"/>
              </w:rPr>
              <w:t>R$ 17.000,00</w:t>
            </w:r>
          </w:p>
        </w:tc>
      </w:tr>
      <w:tr w:rsidR="006E6B6F" w:rsidRPr="00B342A9" w:rsidTr="006E6B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DA09DF" w:rsidRDefault="006E6B6F" w:rsidP="006E6B6F">
            <w:pPr>
              <w:spacing w:line="480" w:lineRule="auto"/>
              <w:ind w:left="142"/>
              <w:jc w:val="center"/>
              <w:rPr>
                <w:rFonts w:ascii="Times New Roman" w:hAnsi="Times New Roman" w:cs="Times New Roman"/>
                <w:b/>
                <w:sz w:val="20"/>
                <w:szCs w:val="20"/>
                <w:lang w:val="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E6B6F" w:rsidRPr="00DA09DF" w:rsidRDefault="006E6B6F" w:rsidP="006E6B6F">
            <w:pPr>
              <w:jc w:val="center"/>
              <w:rPr>
                <w:rFonts w:ascii="Times New Roman" w:hAnsi="Times New Roman" w:cs="Times New Roman"/>
                <w:b/>
                <w:sz w:val="20"/>
                <w:szCs w:val="20"/>
                <w:lang w:val="pt-BR"/>
              </w:rPr>
            </w:pP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DA09DF" w:rsidRDefault="006E6B6F" w:rsidP="006E6B6F">
            <w:pPr>
              <w:jc w:val="center"/>
              <w:rPr>
                <w:rFonts w:ascii="Times New Roman" w:hAnsi="Times New Roman" w:cs="Times New Roman"/>
                <w:b/>
                <w:sz w:val="20"/>
                <w:szCs w:val="20"/>
                <w:lang w:val="pt-BR"/>
              </w:rPr>
            </w:pPr>
          </w:p>
        </w:tc>
        <w:tc>
          <w:tcPr>
            <w:tcW w:w="4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DA09DF" w:rsidRDefault="006E6B6F" w:rsidP="006E6B6F">
            <w:pPr>
              <w:overflowPunct w:val="0"/>
              <w:adjustRightInd w:val="0"/>
              <w:spacing w:line="360" w:lineRule="auto"/>
              <w:jc w:val="both"/>
              <w:textAlignment w:val="baseline"/>
              <w:rPr>
                <w:rFonts w:ascii="Times New Roman" w:hAnsi="Times New Roman" w:cs="Times New Roman"/>
                <w:b/>
                <w:bCs/>
                <w:sz w:val="20"/>
                <w:szCs w:val="20"/>
                <w:lang w:val="pt-BR"/>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spacing w:line="480" w:lineRule="auto"/>
              <w:rPr>
                <w:rFonts w:ascii="Times New Roman" w:hAnsi="Times New Roman" w:cs="Times New Roman"/>
                <w:b/>
                <w:sz w:val="20"/>
                <w:szCs w:val="20"/>
              </w:rPr>
            </w:pPr>
            <w:r>
              <w:rPr>
                <w:rFonts w:ascii="Times New Roman" w:hAnsi="Times New Roman" w:cs="Times New Roman"/>
                <w:b/>
                <w:sz w:val="20"/>
                <w:szCs w:val="20"/>
              </w:rPr>
              <w:t>TOTAL</w:t>
            </w:r>
          </w:p>
        </w:tc>
        <w:tc>
          <w:tcPr>
            <w:tcW w:w="18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6B6F" w:rsidRPr="00B342A9" w:rsidRDefault="006E6B6F" w:rsidP="006E6B6F">
            <w:pPr>
              <w:spacing w:line="480" w:lineRule="auto"/>
              <w:ind w:right="240"/>
              <w:rPr>
                <w:rFonts w:ascii="Times New Roman" w:hAnsi="Times New Roman" w:cs="Times New Roman"/>
                <w:b/>
                <w:sz w:val="20"/>
                <w:szCs w:val="20"/>
              </w:rPr>
            </w:pPr>
            <w:r>
              <w:rPr>
                <w:rFonts w:ascii="Times New Roman" w:hAnsi="Times New Roman" w:cs="Times New Roman"/>
                <w:b/>
                <w:sz w:val="20"/>
                <w:szCs w:val="20"/>
              </w:rPr>
              <w:t>R$ 17.000,00</w:t>
            </w:r>
          </w:p>
        </w:tc>
      </w:tr>
    </w:tbl>
    <w:p w:rsidR="00325B22" w:rsidRDefault="00325B22" w:rsidP="00EC65CE">
      <w:pPr>
        <w:pStyle w:val="Corpodetexto"/>
        <w:spacing w:line="360" w:lineRule="auto"/>
        <w:ind w:left="-426" w:right="-716"/>
        <w:jc w:val="both"/>
        <w:rPr>
          <w:rFonts w:ascii="Times New Roman" w:hAnsi="Times New Roman" w:cs="Times New Roman"/>
          <w:b/>
          <w:sz w:val="24"/>
          <w:szCs w:val="24"/>
        </w:rPr>
      </w:pPr>
    </w:p>
    <w:p w:rsidR="00EC65CE" w:rsidRDefault="00EC65CE" w:rsidP="00EC65CE">
      <w:pPr>
        <w:pStyle w:val="Corpodetexto"/>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As quantidades constantes do quadro acima são estimativas, não se obrigando a Administração pela aquisição</w:t>
      </w:r>
      <w:r>
        <w:rPr>
          <w:rFonts w:ascii="Times New Roman" w:hAnsi="Times New Roman" w:cs="Times New Roman"/>
          <w:spacing w:val="1"/>
          <w:sz w:val="24"/>
          <w:szCs w:val="24"/>
        </w:rPr>
        <w:t xml:space="preserve"> </w:t>
      </w:r>
      <w:r>
        <w:rPr>
          <w:rFonts w:ascii="Times New Roman" w:hAnsi="Times New Roman" w:cs="Times New Roman"/>
          <w:sz w:val="24"/>
          <w:szCs w:val="24"/>
        </w:rPr>
        <w:t>total.</w:t>
      </w:r>
    </w:p>
    <w:p w:rsidR="00EC65CE" w:rsidRDefault="00EC65CE" w:rsidP="00EC65CE">
      <w:pPr>
        <w:spacing w:line="360" w:lineRule="auto"/>
        <w:ind w:left="-426" w:right="-433"/>
        <w:jc w:val="both"/>
        <w:rPr>
          <w:rFonts w:ascii="Times New Roman" w:hAnsi="Times New Roman" w:cs="Times New Roman"/>
          <w:b/>
          <w:color w:val="C00000"/>
          <w:sz w:val="24"/>
          <w:szCs w:val="24"/>
        </w:rPr>
      </w:pP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 xml:space="preserve">2. </w:t>
      </w:r>
      <w:r w:rsidRPr="00880D41">
        <w:rPr>
          <w:rFonts w:ascii="Times New Roman" w:hAnsi="Times New Roman" w:cs="Times New Roman"/>
          <w:b/>
          <w:sz w:val="24"/>
          <w:szCs w:val="24"/>
          <w:u w:val="single"/>
        </w:rPr>
        <w:t>JUSTIFICATIVA:</w:t>
      </w:r>
      <w:r>
        <w:rPr>
          <w:rFonts w:ascii="Times New Roman" w:hAnsi="Times New Roman" w:cs="Times New Roman"/>
          <w:sz w:val="24"/>
          <w:szCs w:val="24"/>
        </w:rPr>
        <w:t xml:space="preserve"> </w:t>
      </w:r>
    </w:p>
    <w:p w:rsidR="006E6B6F" w:rsidRDefault="006E6B6F" w:rsidP="006E6B6F">
      <w:pPr>
        <w:spacing w:line="360" w:lineRule="auto"/>
        <w:ind w:left="-426" w:right="-433"/>
        <w:jc w:val="both"/>
        <w:rPr>
          <w:rFonts w:ascii="Times New Roman" w:hAnsi="Times New Roman" w:cs="Times New Roman"/>
        </w:rPr>
      </w:pPr>
      <w:r>
        <w:rPr>
          <w:rFonts w:ascii="Times New Roman" w:hAnsi="Times New Roman" w:cs="Times New Roman"/>
          <w:b/>
        </w:rPr>
        <w:t>2.1</w:t>
      </w:r>
      <w:r w:rsidRPr="00FA44C1">
        <w:rPr>
          <w:rFonts w:ascii="Times New Roman" w:hAnsi="Times New Roman" w:cs="Times New Roman"/>
          <w:b/>
        </w:rPr>
        <w:t xml:space="preserve"> </w:t>
      </w:r>
      <w:r w:rsidRPr="00FA44C1">
        <w:rPr>
          <w:rFonts w:ascii="Times New Roman" w:hAnsi="Times New Roman" w:cs="Times New Roman"/>
        </w:rPr>
        <w:t>E de suma importância</w:t>
      </w:r>
      <w:r>
        <w:rPr>
          <w:rFonts w:ascii="Times New Roman" w:hAnsi="Times New Roman" w:cs="Times New Roman"/>
        </w:rPr>
        <w:t xml:space="preserve"> à aquisição de mangueiras roliça amarela de LED, espessura de 10 mm, para serem colocadas em pontos do município, com o objetivo de iluminação das atividades alusivas das comemorações natalinas de 2022, no Município de Campos Borges/ RS</w:t>
      </w:r>
      <w:r w:rsidRPr="00FA44C1">
        <w:rPr>
          <w:rFonts w:ascii="Times New Roman" w:hAnsi="Times New Roman" w:cs="Times New Roman"/>
        </w:rPr>
        <w:t>.</w:t>
      </w:r>
    </w:p>
    <w:p w:rsidR="006E6B6F" w:rsidRDefault="006E6B6F" w:rsidP="006E6B6F">
      <w:pPr>
        <w:spacing w:line="360" w:lineRule="auto"/>
        <w:ind w:left="-426" w:right="-433"/>
        <w:jc w:val="both"/>
        <w:rPr>
          <w:rFonts w:ascii="Times New Roman" w:hAnsi="Times New Roman" w:cs="Times New Roman"/>
        </w:rPr>
      </w:pPr>
      <w:r>
        <w:rPr>
          <w:rFonts w:ascii="Times New Roman" w:hAnsi="Times New Roman" w:cs="Times New Roman"/>
          <w:b/>
        </w:rPr>
        <w:t xml:space="preserve">2.2 </w:t>
      </w:r>
      <w:r w:rsidRPr="003D446B">
        <w:rPr>
          <w:rFonts w:ascii="Times New Roman" w:hAnsi="Times New Roman" w:cs="Times New Roman"/>
        </w:rPr>
        <w:t>As atividades natalinas, são atividades culturais em todo o Brasil, sendo que a iluminação alem de embelezar as praças e áreas afins do município, iluminam durante a noite e ensejam as festividades natalinas.</w:t>
      </w:r>
    </w:p>
    <w:p w:rsidR="00EC65CE" w:rsidRDefault="00EC65CE" w:rsidP="00EC65CE">
      <w:pPr>
        <w:spacing w:line="360" w:lineRule="auto"/>
        <w:ind w:left="-426" w:right="-433"/>
        <w:jc w:val="both"/>
        <w:rPr>
          <w:rFonts w:ascii="Times New Roman" w:hAnsi="Times New Roman" w:cs="Times New Roman"/>
          <w:b/>
          <w:sz w:val="24"/>
          <w:szCs w:val="24"/>
        </w:rPr>
      </w:pPr>
    </w:p>
    <w:p w:rsidR="00EC65CE" w:rsidRDefault="00EC65CE" w:rsidP="00EC65CE">
      <w:pPr>
        <w:spacing w:line="360" w:lineRule="auto"/>
        <w:ind w:left="-426" w:right="-433"/>
        <w:jc w:val="both"/>
        <w:rPr>
          <w:rFonts w:ascii="Times New Roman" w:hAnsi="Times New Roman" w:cs="Times New Roman"/>
          <w:sz w:val="24"/>
          <w:szCs w:val="24"/>
        </w:rPr>
      </w:pPr>
      <w:r w:rsidRPr="00880D41">
        <w:rPr>
          <w:rFonts w:ascii="Times New Roman" w:hAnsi="Times New Roman" w:cs="Times New Roman"/>
          <w:b/>
          <w:sz w:val="24"/>
          <w:szCs w:val="24"/>
          <w:u w:val="single"/>
        </w:rPr>
        <w:t>3. CLASSIFICAÇÃO DOS BENS COMUNS</w:t>
      </w:r>
      <w:r>
        <w:rPr>
          <w:rFonts w:ascii="Times New Roman" w:hAnsi="Times New Roman" w:cs="Times New Roman"/>
          <w:b/>
          <w:sz w:val="24"/>
          <w:szCs w:val="24"/>
        </w:rPr>
        <w:t>:</w:t>
      </w:r>
      <w:r>
        <w:rPr>
          <w:rFonts w:ascii="Times New Roman" w:hAnsi="Times New Roman" w:cs="Times New Roman"/>
          <w:sz w:val="24"/>
          <w:szCs w:val="24"/>
        </w:rPr>
        <w:t xml:space="preserve">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3.1.</w:t>
      </w:r>
      <w:r>
        <w:rPr>
          <w:rFonts w:ascii="Times New Roman" w:hAnsi="Times New Roman" w:cs="Times New Roman"/>
          <w:sz w:val="24"/>
          <w:szCs w:val="24"/>
        </w:rPr>
        <w:t xml:space="preserve"> Os bens a serem adquiridos enquadram-se na classificação de bens comuns, nos termos da Lei n° 10.520, de 2002. </w:t>
      </w:r>
    </w:p>
    <w:p w:rsidR="00EC65CE" w:rsidRDefault="00EC65CE" w:rsidP="00EC65CE">
      <w:pPr>
        <w:spacing w:line="360" w:lineRule="auto"/>
        <w:ind w:left="-426" w:right="-433"/>
        <w:jc w:val="both"/>
        <w:rPr>
          <w:rFonts w:ascii="Times New Roman" w:hAnsi="Times New Roman" w:cs="Times New Roman"/>
          <w:sz w:val="24"/>
          <w:szCs w:val="24"/>
        </w:rPr>
      </w:pPr>
    </w:p>
    <w:p w:rsidR="00EC65CE" w:rsidRPr="00880D41" w:rsidRDefault="00EC65CE" w:rsidP="00EC65CE">
      <w:pPr>
        <w:adjustRightInd w:val="0"/>
        <w:spacing w:line="360" w:lineRule="auto"/>
        <w:ind w:left="-426" w:right="-433"/>
        <w:jc w:val="both"/>
        <w:rPr>
          <w:rFonts w:ascii="Times New Roman" w:hAnsi="Times New Roman" w:cs="Times New Roman"/>
          <w:b/>
          <w:sz w:val="24"/>
          <w:szCs w:val="24"/>
          <w:u w:val="single"/>
        </w:rPr>
      </w:pPr>
      <w:r w:rsidRPr="00880D41">
        <w:rPr>
          <w:rFonts w:ascii="Times New Roman" w:hAnsi="Times New Roman" w:cs="Times New Roman"/>
          <w:b/>
          <w:sz w:val="24"/>
          <w:szCs w:val="24"/>
          <w:u w:val="single"/>
        </w:rPr>
        <w:t>4. FORMA DE PAGAMENTO</w:t>
      </w:r>
    </w:p>
    <w:p w:rsidR="00EC65CE" w:rsidRDefault="00EC65CE" w:rsidP="00EC65CE">
      <w:pPr>
        <w:adjustRightInd w:val="0"/>
        <w:spacing w:line="360" w:lineRule="auto"/>
        <w:ind w:left="-426" w:right="-433"/>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4.1 </w:t>
      </w:r>
      <w:r>
        <w:rPr>
          <w:rFonts w:ascii="Times New Roman" w:hAnsi="Times New Roman" w:cs="Times New Roman"/>
          <w:color w:val="000000"/>
          <w:sz w:val="24"/>
          <w:szCs w:val="24"/>
        </w:rPr>
        <w:t xml:space="preserve">Os pagamentos serão efetuados via bancária, em até </w:t>
      </w:r>
      <w:r>
        <w:rPr>
          <w:rFonts w:ascii="Times New Roman" w:hAnsi="Times New Roman" w:cs="Times New Roman"/>
          <w:b/>
          <w:bCs/>
          <w:color w:val="000000"/>
          <w:sz w:val="24"/>
          <w:szCs w:val="24"/>
          <w:u w:val="single"/>
        </w:rPr>
        <w:t>30 dias após a entrega</w:t>
      </w:r>
      <w:r>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rsidR="00EC65CE" w:rsidRDefault="00EC65CE" w:rsidP="00EC65CE">
      <w:pPr>
        <w:adjustRightInd w:val="0"/>
        <w:spacing w:line="360" w:lineRule="auto"/>
        <w:ind w:left="-426" w:right="-433"/>
        <w:jc w:val="both"/>
        <w:rPr>
          <w:rFonts w:ascii="Times New Roman" w:hAnsi="Times New Roman" w:cs="Times New Roman"/>
          <w:b/>
          <w:color w:val="000000"/>
          <w:sz w:val="24"/>
          <w:szCs w:val="24"/>
        </w:rPr>
      </w:pPr>
    </w:p>
    <w:p w:rsidR="00EC65CE" w:rsidRPr="00880D41" w:rsidRDefault="00EC65CE" w:rsidP="00EC65CE">
      <w:pPr>
        <w:adjustRightInd w:val="0"/>
        <w:spacing w:line="360" w:lineRule="auto"/>
        <w:ind w:left="-426" w:right="-433"/>
        <w:jc w:val="both"/>
        <w:rPr>
          <w:rFonts w:ascii="Times New Roman" w:hAnsi="Times New Roman" w:cs="Times New Roman"/>
          <w:b/>
          <w:color w:val="000000"/>
          <w:sz w:val="24"/>
          <w:szCs w:val="24"/>
          <w:u w:val="single"/>
        </w:rPr>
      </w:pPr>
      <w:r w:rsidRPr="00880D41">
        <w:rPr>
          <w:rFonts w:ascii="Times New Roman" w:hAnsi="Times New Roman" w:cs="Times New Roman"/>
          <w:b/>
          <w:color w:val="000000"/>
          <w:sz w:val="24"/>
          <w:szCs w:val="24"/>
          <w:u w:val="single"/>
        </w:rPr>
        <w:t xml:space="preserve">5. DA VALIDADE DA PROPOSTA </w:t>
      </w:r>
    </w:p>
    <w:p w:rsidR="00EC65CE" w:rsidRDefault="00EC65CE" w:rsidP="00EC65CE">
      <w:pPr>
        <w:adjustRightInd w:val="0"/>
        <w:spacing w:line="360" w:lineRule="auto"/>
        <w:ind w:left="-426" w:right="-433"/>
        <w:jc w:val="both"/>
        <w:rPr>
          <w:rFonts w:ascii="Times New Roman" w:hAnsi="Times New Roman" w:cs="Times New Roman"/>
          <w:sz w:val="24"/>
          <w:szCs w:val="24"/>
        </w:rPr>
      </w:pPr>
      <w:r>
        <w:rPr>
          <w:rFonts w:ascii="Times New Roman" w:hAnsi="Times New Roman" w:cs="Times New Roman"/>
          <w:b/>
          <w:color w:val="000000"/>
          <w:sz w:val="24"/>
          <w:szCs w:val="24"/>
        </w:rPr>
        <w:t xml:space="preserve">5.1 </w:t>
      </w:r>
      <w:r>
        <w:rPr>
          <w:rFonts w:ascii="Times New Roman" w:hAnsi="Times New Roman" w:cs="Times New Roman"/>
          <w:color w:val="000000"/>
          <w:sz w:val="24"/>
          <w:szCs w:val="24"/>
        </w:rPr>
        <w:t>O</w:t>
      </w:r>
      <w:r>
        <w:rPr>
          <w:rFonts w:ascii="Times New Roman" w:hAnsi="Times New Roman" w:cs="Times New Roman"/>
          <w:b/>
          <w:color w:val="000000"/>
          <w:sz w:val="24"/>
          <w:szCs w:val="24"/>
        </w:rPr>
        <w:t xml:space="preserve"> </w:t>
      </w:r>
      <w:r>
        <w:rPr>
          <w:rFonts w:ascii="Times New Roman" w:hAnsi="Times New Roman" w:cs="Times New Roman"/>
          <w:sz w:val="24"/>
          <w:szCs w:val="24"/>
        </w:rPr>
        <w:t xml:space="preserve">prazo de validade da proposta não poderá ser inferior a </w:t>
      </w:r>
      <w:r>
        <w:rPr>
          <w:rFonts w:ascii="Times New Roman" w:hAnsi="Times New Roman" w:cs="Times New Roman"/>
          <w:b/>
          <w:bCs/>
          <w:color w:val="000000"/>
          <w:sz w:val="24"/>
          <w:szCs w:val="24"/>
          <w:u w:val="single"/>
        </w:rPr>
        <w:t>60 (sessenta) dias</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a contar da data da sessão de recebimento dos envelopes deste pregão presencial. </w:t>
      </w:r>
    </w:p>
    <w:p w:rsidR="00EC65CE" w:rsidRDefault="00EC65CE" w:rsidP="00EC65CE">
      <w:pPr>
        <w:pStyle w:val="Ttulo11"/>
        <w:tabs>
          <w:tab w:val="left" w:pos="402"/>
        </w:tabs>
        <w:spacing w:line="360" w:lineRule="auto"/>
        <w:ind w:left="-426" w:right="-433"/>
        <w:jc w:val="both"/>
        <w:rPr>
          <w:rFonts w:ascii="Times New Roman" w:hAnsi="Times New Roman" w:cs="Times New Roman"/>
          <w:sz w:val="24"/>
          <w:szCs w:val="24"/>
        </w:rPr>
      </w:pPr>
    </w:p>
    <w:p w:rsidR="00EC65CE" w:rsidRPr="00880D41" w:rsidRDefault="00EC65CE" w:rsidP="00EC65CE">
      <w:pPr>
        <w:pStyle w:val="Ttulo11"/>
        <w:tabs>
          <w:tab w:val="left" w:pos="402"/>
        </w:tabs>
        <w:spacing w:line="360" w:lineRule="auto"/>
        <w:ind w:left="-426" w:right="-433"/>
        <w:jc w:val="both"/>
        <w:rPr>
          <w:rFonts w:ascii="Times New Roman" w:hAnsi="Times New Roman" w:cs="Times New Roman"/>
          <w:spacing w:val="-11"/>
          <w:sz w:val="24"/>
          <w:szCs w:val="24"/>
          <w:u w:val="single"/>
        </w:rPr>
      </w:pPr>
      <w:r w:rsidRPr="00880D41">
        <w:rPr>
          <w:rFonts w:ascii="Times New Roman" w:hAnsi="Times New Roman" w:cs="Times New Roman"/>
          <w:sz w:val="24"/>
          <w:szCs w:val="24"/>
          <w:u w:val="single"/>
        </w:rPr>
        <w:t>6. VIGÊNCIA DA</w:t>
      </w:r>
      <w:r w:rsidRPr="00880D41">
        <w:rPr>
          <w:rFonts w:ascii="Times New Roman" w:hAnsi="Times New Roman" w:cs="Times New Roman"/>
          <w:spacing w:val="-31"/>
          <w:sz w:val="24"/>
          <w:szCs w:val="24"/>
          <w:u w:val="single"/>
        </w:rPr>
        <w:t xml:space="preserve"> </w:t>
      </w:r>
      <w:r w:rsidRPr="00880D41">
        <w:rPr>
          <w:rFonts w:ascii="Times New Roman" w:hAnsi="Times New Roman" w:cs="Times New Roman"/>
          <w:spacing w:val="-11"/>
          <w:sz w:val="24"/>
          <w:szCs w:val="24"/>
          <w:u w:val="single"/>
        </w:rPr>
        <w:t>ATA</w:t>
      </w:r>
    </w:p>
    <w:p w:rsidR="00EC65CE" w:rsidRPr="00C81634" w:rsidRDefault="00EC65CE" w:rsidP="00EC65CE">
      <w:pPr>
        <w:pStyle w:val="Ttulo11"/>
        <w:tabs>
          <w:tab w:val="left" w:pos="402"/>
        </w:tabs>
        <w:spacing w:line="360" w:lineRule="auto"/>
        <w:ind w:left="-426" w:right="-433"/>
        <w:jc w:val="both"/>
        <w:rPr>
          <w:rFonts w:ascii="Times New Roman" w:hAnsi="Times New Roman" w:cs="Times New Roman"/>
          <w:b w:val="0"/>
          <w:sz w:val="24"/>
          <w:szCs w:val="24"/>
        </w:rPr>
      </w:pPr>
      <w:r>
        <w:rPr>
          <w:rFonts w:ascii="Times New Roman" w:hAnsi="Times New Roman" w:cs="Times New Roman"/>
          <w:spacing w:val="-11"/>
          <w:sz w:val="24"/>
          <w:szCs w:val="24"/>
        </w:rPr>
        <w:t xml:space="preserve">6.1. </w:t>
      </w:r>
      <w:r w:rsidRPr="00C81634">
        <w:rPr>
          <w:rFonts w:ascii="Times New Roman" w:hAnsi="Times New Roman" w:cs="Times New Roman"/>
          <w:b w:val="0"/>
          <w:sz w:val="24"/>
          <w:szCs w:val="24"/>
        </w:rPr>
        <w:t>A vigência da ata</w:t>
      </w:r>
      <w:r w:rsidR="00C81634" w:rsidRPr="00C81634">
        <w:rPr>
          <w:rFonts w:ascii="Times New Roman" w:hAnsi="Times New Roman" w:cs="Times New Roman"/>
          <w:b w:val="0"/>
          <w:sz w:val="24"/>
          <w:szCs w:val="24"/>
        </w:rPr>
        <w:t xml:space="preserve"> de registro de preços</w:t>
      </w:r>
      <w:r w:rsidRPr="00C81634">
        <w:rPr>
          <w:rFonts w:ascii="Times New Roman" w:hAnsi="Times New Roman" w:cs="Times New Roman"/>
          <w:b w:val="0"/>
          <w:sz w:val="24"/>
          <w:szCs w:val="24"/>
        </w:rPr>
        <w:t xml:space="preserve"> será de 12 (doze)</w:t>
      </w:r>
      <w:r w:rsidRPr="00C81634">
        <w:rPr>
          <w:rFonts w:ascii="Times New Roman" w:hAnsi="Times New Roman" w:cs="Times New Roman"/>
          <w:b w:val="0"/>
          <w:spacing w:val="-17"/>
          <w:sz w:val="24"/>
          <w:szCs w:val="24"/>
        </w:rPr>
        <w:t xml:space="preserve"> </w:t>
      </w:r>
      <w:r w:rsidRPr="00C81634">
        <w:rPr>
          <w:rFonts w:ascii="Times New Roman" w:hAnsi="Times New Roman" w:cs="Times New Roman"/>
          <w:b w:val="0"/>
          <w:sz w:val="24"/>
          <w:szCs w:val="24"/>
        </w:rPr>
        <w:t>meses</w:t>
      </w:r>
      <w:r w:rsidR="00C81634" w:rsidRPr="00C81634">
        <w:rPr>
          <w:rFonts w:ascii="Times New Roman" w:hAnsi="Times New Roman" w:cs="Times New Roman"/>
          <w:b w:val="0"/>
          <w:sz w:val="24"/>
          <w:szCs w:val="24"/>
        </w:rPr>
        <w:t xml:space="preserve"> a contar da data de sua assinatura</w:t>
      </w:r>
      <w:r w:rsidRPr="00C81634">
        <w:rPr>
          <w:rFonts w:ascii="Times New Roman" w:hAnsi="Times New Roman" w:cs="Times New Roman"/>
          <w:b w:val="0"/>
          <w:sz w:val="24"/>
          <w:szCs w:val="24"/>
        </w:rPr>
        <w:t>.</w:t>
      </w:r>
    </w:p>
    <w:p w:rsidR="00EC65CE" w:rsidRPr="00C81634" w:rsidRDefault="00EC65CE" w:rsidP="00EC65CE">
      <w:pPr>
        <w:adjustRightInd w:val="0"/>
        <w:spacing w:line="360" w:lineRule="auto"/>
        <w:ind w:left="-426" w:right="-433"/>
        <w:jc w:val="both"/>
        <w:rPr>
          <w:rFonts w:ascii="Times New Roman" w:hAnsi="Times New Roman" w:cs="Times New Roman"/>
          <w:sz w:val="24"/>
          <w:szCs w:val="24"/>
        </w:rPr>
      </w:pPr>
    </w:p>
    <w:p w:rsidR="00EC65CE" w:rsidRPr="00880D41" w:rsidRDefault="00EC65CE" w:rsidP="00EC65CE">
      <w:pPr>
        <w:pStyle w:val="Ttulo11"/>
        <w:spacing w:line="360" w:lineRule="auto"/>
        <w:ind w:left="-426" w:right="-433"/>
        <w:jc w:val="both"/>
        <w:rPr>
          <w:rFonts w:ascii="Times New Roman" w:hAnsi="Times New Roman" w:cs="Times New Roman"/>
          <w:sz w:val="24"/>
          <w:szCs w:val="24"/>
          <w:u w:val="single"/>
        </w:rPr>
      </w:pPr>
      <w:r w:rsidRPr="00880D41">
        <w:rPr>
          <w:rFonts w:ascii="Times New Roman" w:hAnsi="Times New Roman" w:cs="Times New Roman"/>
          <w:sz w:val="24"/>
          <w:szCs w:val="24"/>
          <w:u w:val="single"/>
        </w:rPr>
        <w:t>7.  ÓRGÃOS PARTICIPANTES:</w:t>
      </w:r>
    </w:p>
    <w:p w:rsidR="00EC65CE" w:rsidRDefault="00EC65CE" w:rsidP="00EC65CE">
      <w:pPr>
        <w:pStyle w:val="Corpodetexto"/>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7.1.</w:t>
      </w:r>
      <w:r w:rsidR="006D4516">
        <w:rPr>
          <w:rFonts w:ascii="Times New Roman" w:hAnsi="Times New Roman" w:cs="Times New Roman"/>
          <w:sz w:val="24"/>
          <w:szCs w:val="24"/>
        </w:rPr>
        <w:t xml:space="preserve"> Participara</w:t>
      </w:r>
      <w:r>
        <w:rPr>
          <w:rFonts w:ascii="Times New Roman" w:hAnsi="Times New Roman" w:cs="Times New Roman"/>
          <w:sz w:val="24"/>
          <w:szCs w:val="24"/>
        </w:rPr>
        <w:t xml:space="preserve"> dos procedimentos iniciais do SRP e integram a Ata de Registro de Preços, </w:t>
      </w:r>
      <w:r w:rsidR="006D4516">
        <w:rPr>
          <w:rFonts w:ascii="Times New Roman" w:hAnsi="Times New Roman" w:cs="Times New Roman"/>
          <w:sz w:val="24"/>
          <w:szCs w:val="24"/>
        </w:rPr>
        <w:t>a</w:t>
      </w:r>
      <w:r>
        <w:rPr>
          <w:rFonts w:ascii="Times New Roman" w:hAnsi="Times New Roman" w:cs="Times New Roman"/>
          <w:sz w:val="24"/>
          <w:szCs w:val="24"/>
        </w:rPr>
        <w:t xml:space="preserve"> seguinte</w:t>
      </w:r>
      <w:r w:rsidR="006D4516">
        <w:rPr>
          <w:rFonts w:ascii="Times New Roman" w:hAnsi="Times New Roman" w:cs="Times New Roman"/>
          <w:sz w:val="24"/>
          <w:szCs w:val="24"/>
        </w:rPr>
        <w:t xml:space="preserve"> Secretaria e</w:t>
      </w:r>
      <w:r w:rsidR="006D4516" w:rsidRPr="006D4516">
        <w:rPr>
          <w:rFonts w:ascii="Times New Roman" w:hAnsi="Times New Roman" w:cs="Times New Roman"/>
          <w:sz w:val="24"/>
          <w:szCs w:val="24"/>
        </w:rPr>
        <w:t xml:space="preserve"> </w:t>
      </w:r>
      <w:r w:rsidR="006D4516">
        <w:rPr>
          <w:rFonts w:ascii="Times New Roman" w:hAnsi="Times New Roman" w:cs="Times New Roman"/>
          <w:sz w:val="24"/>
          <w:szCs w:val="24"/>
        </w:rPr>
        <w:t>Órgão</w:t>
      </w:r>
      <w:r>
        <w:rPr>
          <w:rFonts w:ascii="Times New Roman" w:hAnsi="Times New Roman" w:cs="Times New Roman"/>
          <w:sz w:val="24"/>
          <w:szCs w:val="24"/>
        </w:rPr>
        <w:t>:</w:t>
      </w:r>
    </w:p>
    <w:p w:rsidR="00726BB2" w:rsidRDefault="006D4516" w:rsidP="009B359E">
      <w:pPr>
        <w:pStyle w:val="PargrafodaLista"/>
        <w:numPr>
          <w:ilvl w:val="0"/>
          <w:numId w:val="5"/>
        </w:numPr>
        <w:spacing w:line="360" w:lineRule="auto"/>
        <w:ind w:right="-433"/>
        <w:rPr>
          <w:rFonts w:ascii="Times New Roman" w:hAnsi="Times New Roman" w:cs="Times New Roman"/>
          <w:b/>
          <w:sz w:val="24"/>
          <w:szCs w:val="24"/>
        </w:rPr>
      </w:pPr>
      <w:r>
        <w:rPr>
          <w:rFonts w:ascii="Times New Roman" w:hAnsi="Times New Roman" w:cs="Times New Roman"/>
          <w:b/>
          <w:sz w:val="24"/>
          <w:szCs w:val="24"/>
        </w:rPr>
        <w:t xml:space="preserve">Secretaria municipal de </w:t>
      </w:r>
      <w:r w:rsidR="006E6B6F">
        <w:rPr>
          <w:rFonts w:ascii="Times New Roman" w:hAnsi="Times New Roman" w:cs="Times New Roman"/>
          <w:b/>
          <w:sz w:val="24"/>
          <w:szCs w:val="24"/>
        </w:rPr>
        <w:t>Educação e Cultura</w:t>
      </w:r>
      <w:r w:rsidR="009B359E">
        <w:rPr>
          <w:rFonts w:ascii="Times New Roman" w:hAnsi="Times New Roman" w:cs="Times New Roman"/>
          <w:b/>
          <w:sz w:val="24"/>
          <w:szCs w:val="24"/>
        </w:rPr>
        <w:t>.</w:t>
      </w:r>
    </w:p>
    <w:p w:rsidR="006E6B6F" w:rsidRPr="009B359E" w:rsidRDefault="006E6B6F" w:rsidP="006E6B6F">
      <w:pPr>
        <w:pStyle w:val="PargrafodaLista"/>
        <w:spacing w:line="360" w:lineRule="auto"/>
        <w:ind w:left="294" w:right="-433"/>
        <w:rPr>
          <w:rFonts w:ascii="Times New Roman" w:hAnsi="Times New Roman" w:cs="Times New Roman"/>
          <w:b/>
          <w:sz w:val="24"/>
          <w:szCs w:val="24"/>
        </w:rPr>
      </w:pPr>
    </w:p>
    <w:p w:rsidR="00EC65CE" w:rsidRPr="00880D41" w:rsidRDefault="00EC65CE" w:rsidP="00EC65CE">
      <w:pPr>
        <w:spacing w:line="360" w:lineRule="auto"/>
        <w:ind w:left="-426" w:right="-433"/>
        <w:jc w:val="both"/>
        <w:rPr>
          <w:rFonts w:ascii="Times New Roman" w:hAnsi="Times New Roman" w:cs="Times New Roman"/>
          <w:sz w:val="24"/>
          <w:szCs w:val="24"/>
          <w:u w:val="single"/>
        </w:rPr>
      </w:pPr>
      <w:r w:rsidRPr="00880D41">
        <w:rPr>
          <w:rFonts w:ascii="Times New Roman" w:hAnsi="Times New Roman" w:cs="Times New Roman"/>
          <w:b/>
          <w:sz w:val="24"/>
          <w:szCs w:val="24"/>
          <w:u w:val="single"/>
        </w:rPr>
        <w:t>8. PRAZO DE EXECUÇÃO, CONDIÇÕES E LOCAL DE ENTREGA</w:t>
      </w:r>
    </w:p>
    <w:p w:rsidR="00EC65CE" w:rsidRPr="00D02C68" w:rsidRDefault="00EC65CE" w:rsidP="00EC65CE">
      <w:pPr>
        <w:adjustRightInd w:val="0"/>
        <w:spacing w:line="360" w:lineRule="auto"/>
        <w:ind w:left="-426" w:right="-433"/>
        <w:jc w:val="both"/>
        <w:rPr>
          <w:rFonts w:ascii="Times New Roman" w:eastAsia="Liberation Sans Narrow" w:hAnsi="Times New Roman" w:cs="Times New Roman"/>
          <w:bCs/>
          <w:sz w:val="24"/>
          <w:szCs w:val="24"/>
        </w:rPr>
      </w:pPr>
      <w:r>
        <w:rPr>
          <w:rFonts w:ascii="Times New Roman" w:hAnsi="Times New Roman" w:cs="Times New Roman"/>
          <w:b/>
          <w:bCs/>
          <w:color w:val="000000"/>
          <w:sz w:val="24"/>
          <w:szCs w:val="24"/>
        </w:rPr>
        <w:t xml:space="preserve">8.1. </w:t>
      </w:r>
      <w:r>
        <w:rPr>
          <w:rFonts w:ascii="Times New Roman" w:hAnsi="Times New Roman" w:cs="Times New Roman"/>
          <w:bCs/>
          <w:color w:val="000000"/>
          <w:sz w:val="24"/>
          <w:szCs w:val="24"/>
        </w:rPr>
        <w:t xml:space="preserve">Os produtos deverão ser entregues parceladamente e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00DE19D3" w:rsidRPr="002A1CAB">
        <w:rPr>
          <w:rFonts w:ascii="Times New Roman" w:hAnsi="Times New Roman" w:cs="Times New Roman"/>
          <w:bCs/>
          <w:color w:val="000000"/>
          <w:sz w:val="24"/>
          <w:szCs w:val="24"/>
        </w:rPr>
        <w:t>conforme a necessidade, mediante ordem de compra da</w:t>
      </w:r>
      <w:r w:rsidR="00880D41">
        <w:rPr>
          <w:rFonts w:ascii="Times New Roman" w:hAnsi="Times New Roman" w:cs="Times New Roman"/>
          <w:bCs/>
          <w:color w:val="000000"/>
          <w:sz w:val="24"/>
          <w:szCs w:val="24"/>
        </w:rPr>
        <w:t xml:space="preserve"> respectiva secretaria em até 03</w:t>
      </w:r>
      <w:r w:rsidR="00DE19D3" w:rsidRPr="002A1CAB">
        <w:rPr>
          <w:rFonts w:ascii="Times New Roman" w:hAnsi="Times New Roman" w:cs="Times New Roman"/>
          <w:bCs/>
          <w:color w:val="000000"/>
          <w:sz w:val="24"/>
          <w:szCs w:val="24"/>
        </w:rPr>
        <w:t xml:space="preserve"> (três) dias úteis a contar da data da solicitação</w:t>
      </w:r>
      <w:r w:rsidRPr="00D02C68">
        <w:rPr>
          <w:rFonts w:ascii="Times New Roman" w:eastAsia="Liberation Sans Narrow" w:hAnsi="Times New Roman" w:cs="Times New Roman"/>
          <w:bCs/>
          <w:sz w:val="24"/>
          <w:szCs w:val="24"/>
        </w:rPr>
        <w:t xml:space="preserve">, mesmo quando a </w:t>
      </w:r>
      <w:r w:rsidR="00726BB2" w:rsidRPr="00D02C68">
        <w:rPr>
          <w:rFonts w:ascii="Times New Roman" w:eastAsia="Liberation Sans Narrow" w:hAnsi="Times New Roman" w:cs="Times New Roman"/>
          <w:bCs/>
          <w:sz w:val="24"/>
          <w:szCs w:val="24"/>
        </w:rPr>
        <w:t xml:space="preserve">entrega for feita por terceiros na Secretaria Municipal de </w:t>
      </w:r>
      <w:r w:rsidR="006E6B6F">
        <w:rPr>
          <w:rFonts w:ascii="Times New Roman" w:eastAsia="Liberation Sans Narrow" w:hAnsi="Times New Roman" w:cs="Times New Roman"/>
          <w:bCs/>
          <w:sz w:val="24"/>
          <w:szCs w:val="24"/>
        </w:rPr>
        <w:t>Educação e Cultura, no centro administrativo, sito a Praça 13 de Abril Centro,</w:t>
      </w:r>
      <w:r w:rsidR="00726BB2" w:rsidRPr="00D02C68">
        <w:rPr>
          <w:rFonts w:ascii="Times New Roman" w:eastAsia="Liberation Sans Narrow" w:hAnsi="Times New Roman" w:cs="Times New Roman"/>
          <w:bCs/>
          <w:sz w:val="24"/>
          <w:szCs w:val="24"/>
        </w:rPr>
        <w:t xml:space="preserve"> localizada no </w:t>
      </w:r>
      <w:r w:rsidR="003F367A" w:rsidRPr="00D02C68">
        <w:rPr>
          <w:rFonts w:ascii="Times New Roman" w:eastAsia="Liberation Sans Narrow" w:hAnsi="Times New Roman" w:cs="Times New Roman"/>
          <w:bCs/>
          <w:sz w:val="24"/>
          <w:szCs w:val="24"/>
        </w:rPr>
        <w:t>município</w:t>
      </w:r>
      <w:r w:rsidR="00726BB2" w:rsidRPr="00D02C68">
        <w:rPr>
          <w:rFonts w:ascii="Times New Roman" w:eastAsia="Liberation Sans Narrow" w:hAnsi="Times New Roman" w:cs="Times New Roman"/>
          <w:bCs/>
          <w:sz w:val="24"/>
          <w:szCs w:val="24"/>
        </w:rPr>
        <w:t xml:space="preserve"> de Campos Borges/RS.</w:t>
      </w:r>
    </w:p>
    <w:p w:rsidR="00EC65CE" w:rsidRDefault="00EC65CE" w:rsidP="00085EC5">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00D02C68">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516F24" w:rsidRDefault="00516F24" w:rsidP="00085EC5">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Pr="00085EC5">
        <w:rPr>
          <w:rFonts w:ascii="Times New Roman" w:hAnsi="Times New Roman" w:cs="Times New Roman"/>
          <w:b/>
          <w:sz w:val="24"/>
          <w:szCs w:val="24"/>
        </w:rPr>
        <w:t xml:space="preserve">3 </w:t>
      </w:r>
      <w:r>
        <w:rPr>
          <w:rFonts w:ascii="Times New Roman" w:hAnsi="Times New Roman" w:cs="Times New Roman"/>
          <w:sz w:val="24"/>
          <w:szCs w:val="24"/>
        </w:rPr>
        <w:t xml:space="preserve">Todos os produtos deverão possuir qualidade que atendem aos padrões de mercado e de acordo com o que está previsto nas normas da ABNT/NBR 8.890/2007 </w:t>
      </w:r>
    </w:p>
    <w:p w:rsidR="00516F24" w:rsidRDefault="00516F24" w:rsidP="00054C73">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Pr="00085EC5">
        <w:rPr>
          <w:rFonts w:ascii="Times New Roman" w:hAnsi="Times New Roman" w:cs="Times New Roman"/>
          <w:b/>
          <w:sz w:val="24"/>
          <w:szCs w:val="24"/>
        </w:rPr>
        <w:t>4</w:t>
      </w:r>
      <w:r>
        <w:rPr>
          <w:rFonts w:ascii="Times New Roman" w:hAnsi="Times New Roman" w:cs="Times New Roman"/>
          <w:sz w:val="24"/>
          <w:szCs w:val="24"/>
        </w:rPr>
        <w:t xml:space="preserve"> Em caso de não aceitação do objeto deste pregão, fica a contratada obrigada a retira-lo dentro do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 úteis, contados da notificação a ser expedida pela contratante, ou imediatamente, sob pena de incidência nas sanções capituladas na clausula 10 e administrativas previstas na lei 8.666/93 e na lei </w:t>
      </w:r>
      <w:r>
        <w:rPr>
          <w:rFonts w:ascii="Times New Roman" w:hAnsi="Times New Roman" w:cs="Times New Roman"/>
          <w:sz w:val="24"/>
          <w:szCs w:val="24"/>
        </w:rPr>
        <w:lastRenderedPageBreak/>
        <w:t>10.520/02.</w:t>
      </w:r>
    </w:p>
    <w:p w:rsidR="00EC65CE" w:rsidRPr="00880D41" w:rsidRDefault="00EC65CE" w:rsidP="00EC65CE">
      <w:pPr>
        <w:spacing w:line="360" w:lineRule="auto"/>
        <w:ind w:left="-426" w:right="-433"/>
        <w:jc w:val="both"/>
        <w:rPr>
          <w:rFonts w:ascii="Times New Roman" w:hAnsi="Times New Roman" w:cs="Times New Roman"/>
          <w:sz w:val="24"/>
          <w:szCs w:val="24"/>
          <w:u w:val="single"/>
        </w:rPr>
      </w:pPr>
    </w:p>
    <w:p w:rsidR="00EC65CE" w:rsidRPr="00880D41" w:rsidRDefault="00EC65CE" w:rsidP="00EC65CE">
      <w:pPr>
        <w:spacing w:line="360" w:lineRule="auto"/>
        <w:ind w:left="-426" w:right="-433"/>
        <w:jc w:val="both"/>
        <w:rPr>
          <w:rFonts w:ascii="Times New Roman" w:hAnsi="Times New Roman" w:cs="Times New Roman"/>
          <w:b/>
          <w:sz w:val="24"/>
          <w:szCs w:val="24"/>
          <w:u w:val="single"/>
        </w:rPr>
      </w:pPr>
      <w:r w:rsidRPr="00880D41">
        <w:rPr>
          <w:rFonts w:ascii="Times New Roman" w:hAnsi="Times New Roman" w:cs="Times New Roman"/>
          <w:b/>
          <w:sz w:val="24"/>
          <w:szCs w:val="24"/>
          <w:u w:val="single"/>
        </w:rPr>
        <w:t xml:space="preserve">9. CONTROLE DA EXECUÇÃO: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A fiscalização da contratação será exercida </w:t>
      </w:r>
      <w:r w:rsidR="006E6B6F">
        <w:rPr>
          <w:rFonts w:ascii="Times New Roman" w:hAnsi="Times New Roman" w:cs="Times New Roman"/>
          <w:sz w:val="24"/>
          <w:szCs w:val="24"/>
        </w:rPr>
        <w:t>pela Secretaria Municipal de Educação e Cultura</w:t>
      </w:r>
      <w:r>
        <w:rPr>
          <w:rFonts w:ascii="Times New Roman" w:hAnsi="Times New Roman" w:cs="Times New Roman"/>
          <w:sz w:val="24"/>
          <w:szCs w:val="24"/>
        </w:rPr>
        <w:t xml:space="preserve">, ao qual competirá dirimir as dúvidas que surgirem no curso da execução do contrato, e de tudo dará ciência à Administração.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9.2.</w:t>
      </w:r>
      <w:r>
        <w:rPr>
          <w:rFonts w:ascii="Times New Roman" w:hAnsi="Times New Roman" w:cs="Times New Roman"/>
          <w:sz w:val="24"/>
          <w:szCs w:val="24"/>
        </w:rPr>
        <w:t xml:space="preserve"> O representante da Contratante deverá ter a experiência necessária para o acompanhamento e controle da execução do contrato.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9.3.</w:t>
      </w:r>
      <w:r>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EC65CE" w:rsidRDefault="00EC65CE" w:rsidP="00EC65CE">
      <w:pPr>
        <w:spacing w:line="360" w:lineRule="auto"/>
        <w:ind w:left="-426" w:right="-433"/>
        <w:jc w:val="both"/>
        <w:rPr>
          <w:rFonts w:ascii="Times New Roman" w:hAnsi="Times New Roman" w:cs="Times New Roman"/>
          <w:b/>
          <w:sz w:val="24"/>
          <w:szCs w:val="24"/>
        </w:rPr>
      </w:pPr>
    </w:p>
    <w:p w:rsidR="00EC65CE" w:rsidRDefault="00EC65CE" w:rsidP="00EC65CE">
      <w:pPr>
        <w:spacing w:line="360" w:lineRule="auto"/>
        <w:ind w:left="-426" w:right="-433"/>
        <w:jc w:val="both"/>
        <w:rPr>
          <w:rFonts w:ascii="Times New Roman" w:hAnsi="Times New Roman" w:cs="Times New Roman"/>
          <w:b/>
          <w:sz w:val="24"/>
          <w:szCs w:val="24"/>
          <w:u w:val="single"/>
        </w:rPr>
      </w:pPr>
      <w:r w:rsidRPr="00880D41">
        <w:rPr>
          <w:rFonts w:ascii="Times New Roman" w:hAnsi="Times New Roman" w:cs="Times New Roman"/>
          <w:b/>
          <w:sz w:val="24"/>
          <w:szCs w:val="24"/>
          <w:u w:val="single"/>
        </w:rPr>
        <w:t xml:space="preserve">10. DAS INFRAÇÕES E DAS SANÇÕES ADMINISTRATIVAS </w:t>
      </w:r>
    </w:p>
    <w:p w:rsidR="00880D41" w:rsidRPr="00880D41" w:rsidRDefault="00880D41" w:rsidP="00EC65CE">
      <w:pPr>
        <w:spacing w:line="360" w:lineRule="auto"/>
        <w:ind w:left="-426" w:right="-433"/>
        <w:jc w:val="both"/>
        <w:rPr>
          <w:rFonts w:ascii="Times New Roman" w:hAnsi="Times New Roman" w:cs="Times New Roman"/>
          <w:b/>
          <w:sz w:val="24"/>
          <w:szCs w:val="24"/>
          <w:u w:val="single"/>
        </w:rPr>
      </w:pP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B9485B" w:rsidRDefault="00B9485B" w:rsidP="00B9485B">
      <w:pPr>
        <w:pStyle w:val="Corpodetexto"/>
        <w:spacing w:line="360" w:lineRule="auto"/>
        <w:ind w:left="-426" w:right="-7"/>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Pelo inadimplemento das obrigações a CONTRATADA, conforme a infração</w:t>
      </w:r>
      <w:proofErr w:type="gramStart"/>
      <w:r>
        <w:rPr>
          <w:rFonts w:ascii="Times New Roman" w:hAnsi="Times New Roman" w:cs="Times New Roman"/>
        </w:rPr>
        <w:t>, estará</w:t>
      </w:r>
      <w:proofErr w:type="gramEnd"/>
      <w:r>
        <w:rPr>
          <w:rFonts w:ascii="Times New Roman" w:hAnsi="Times New Roman" w:cs="Times New Roman"/>
        </w:rPr>
        <w:t xml:space="preserve"> sujeita às seguintes penalidades:</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executar o contrato com irregularidades, passíveis de correção durante a execução e sem prejuízo ao resultado: advertência;</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causar prejuízo material resultante diretamente de execução contratual: declaração de inidoneidade cumulada </w:t>
      </w:r>
      <w:r>
        <w:rPr>
          <w:rFonts w:ascii="Times New Roman" w:hAnsi="Times New Roman" w:cs="Times New Roman"/>
        </w:rPr>
        <w:lastRenderedPageBreak/>
        <w:t>com a suspensão do direito de licitar e contratar com a Administração Pública pelo prazo de até 05 (cinco) anos e multa de até 10% (dez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As multas serão automaticamente descontadas dos créditos que a CONTRATANTE </w:t>
      </w:r>
      <w:proofErr w:type="gramStart"/>
      <w:r>
        <w:rPr>
          <w:rFonts w:ascii="Times New Roman" w:hAnsi="Times New Roman" w:cs="Times New Roman"/>
        </w:rPr>
        <w:t>tenha  junto</w:t>
      </w:r>
      <w:proofErr w:type="gramEnd"/>
      <w:r>
        <w:rPr>
          <w:rFonts w:ascii="Times New Roman" w:hAnsi="Times New Roman" w:cs="Times New Roman"/>
        </w:rPr>
        <w:t xml:space="preserve"> ao Município;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10.3.</w:t>
      </w:r>
      <w:r>
        <w:rPr>
          <w:rFonts w:ascii="Times New Roman" w:hAnsi="Times New Roman" w:cs="Times New Roman"/>
        </w:rPr>
        <w:t xml:space="preserve"> As penalidades serão registradas no cadastro da CONTRATADA, quando for o caso.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10.4.</w:t>
      </w:r>
      <w:r>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EC65CE" w:rsidRDefault="00EC65CE" w:rsidP="00EC65CE">
      <w:pPr>
        <w:pStyle w:val="Corpodetexto"/>
        <w:spacing w:before="9" w:line="360" w:lineRule="auto"/>
        <w:ind w:left="-426" w:right="-433"/>
        <w:jc w:val="both"/>
        <w:rPr>
          <w:rFonts w:ascii="Times New Roman" w:hAnsi="Times New Roman" w:cs="Times New Roman"/>
          <w:sz w:val="24"/>
          <w:szCs w:val="24"/>
        </w:rPr>
      </w:pPr>
    </w:p>
    <w:p w:rsidR="00EC65CE" w:rsidRPr="00E45481" w:rsidRDefault="00E45481" w:rsidP="00E45481">
      <w:pPr>
        <w:spacing w:line="360" w:lineRule="auto"/>
        <w:ind w:left="-426" w:right="-433" w:firstLine="1680"/>
        <w:rPr>
          <w:rFonts w:ascii="Times New Roman" w:hAnsi="Times New Roman" w:cs="Times New Roman"/>
          <w:b/>
          <w:sz w:val="24"/>
          <w:szCs w:val="24"/>
        </w:rPr>
      </w:pPr>
      <w:r>
        <w:rPr>
          <w:rFonts w:ascii="Times New Roman" w:hAnsi="Times New Roman" w:cs="Times New Roman"/>
          <w:b/>
          <w:sz w:val="24"/>
          <w:szCs w:val="24"/>
        </w:rPr>
        <w:t xml:space="preserve">                                </w:t>
      </w:r>
      <w:r w:rsidR="00EC65CE" w:rsidRPr="00E45481">
        <w:rPr>
          <w:rFonts w:ascii="Times New Roman" w:hAnsi="Times New Roman" w:cs="Times New Roman"/>
          <w:b/>
          <w:sz w:val="24"/>
          <w:szCs w:val="24"/>
        </w:rPr>
        <w:t>_____________________________</w:t>
      </w:r>
    </w:p>
    <w:p w:rsidR="00EC65CE" w:rsidRPr="00E45481" w:rsidRDefault="00E45481" w:rsidP="00E45481">
      <w:pPr>
        <w:pStyle w:val="Corpodetexto"/>
        <w:spacing w:before="9" w:line="360" w:lineRule="auto"/>
        <w:ind w:left="-426" w:right="-716"/>
        <w:jc w:val="center"/>
        <w:rPr>
          <w:rFonts w:ascii="Times New Roman" w:hAnsi="Times New Roman" w:cs="Times New Roman"/>
          <w:b/>
          <w:sz w:val="24"/>
          <w:szCs w:val="24"/>
        </w:rPr>
      </w:pPr>
      <w:r w:rsidRPr="00E45481">
        <w:rPr>
          <w:rFonts w:ascii="Times New Roman" w:hAnsi="Times New Roman" w:cs="Times New Roman"/>
          <w:b/>
          <w:sz w:val="24"/>
          <w:szCs w:val="24"/>
        </w:rPr>
        <w:t>CLEONICE PASQUALOTTO DA PAIXÃO TOLEDO</w:t>
      </w:r>
    </w:p>
    <w:p w:rsidR="00E45481" w:rsidRPr="00E45481" w:rsidRDefault="00E45481" w:rsidP="00E45481">
      <w:pPr>
        <w:pStyle w:val="Corpodetexto"/>
        <w:spacing w:before="9" w:line="360" w:lineRule="auto"/>
        <w:ind w:left="-426" w:right="-716"/>
        <w:jc w:val="center"/>
        <w:rPr>
          <w:rFonts w:ascii="Times New Roman" w:hAnsi="Times New Roman" w:cs="Times New Roman"/>
          <w:b/>
          <w:sz w:val="24"/>
          <w:szCs w:val="24"/>
        </w:rPr>
      </w:pPr>
      <w:r w:rsidRPr="00E45481">
        <w:rPr>
          <w:rFonts w:ascii="Times New Roman" w:hAnsi="Times New Roman" w:cs="Times New Roman"/>
          <w:b/>
          <w:sz w:val="24"/>
          <w:szCs w:val="24"/>
        </w:rPr>
        <w:t>PREFEITA MUNICIPAL</w:t>
      </w:r>
    </w:p>
    <w:p w:rsidR="00EC65CE" w:rsidRDefault="00EC65CE" w:rsidP="00EC65CE">
      <w:pPr>
        <w:pStyle w:val="Ttulo11"/>
        <w:tabs>
          <w:tab w:val="left" w:pos="402"/>
        </w:tabs>
        <w:spacing w:line="360" w:lineRule="auto"/>
        <w:ind w:left="-426" w:right="-716"/>
        <w:jc w:val="both"/>
        <w:rPr>
          <w:rFonts w:ascii="Times New Roman" w:hAnsi="Times New Roman" w:cs="Times New Roman"/>
          <w:sz w:val="24"/>
          <w:szCs w:val="24"/>
        </w:rPr>
      </w:pPr>
    </w:p>
    <w:p w:rsidR="00EC65CE" w:rsidRDefault="00EC65CE" w:rsidP="00EC65CE">
      <w:pPr>
        <w:spacing w:line="360" w:lineRule="auto"/>
        <w:ind w:left="-426" w:right="-427"/>
        <w:jc w:val="both"/>
        <w:rPr>
          <w:rFonts w:ascii="Times New Roman" w:hAnsi="Times New Roman" w:cs="Times New Roman"/>
          <w:b/>
          <w:sz w:val="24"/>
          <w:szCs w:val="24"/>
        </w:rPr>
      </w:pPr>
    </w:p>
    <w:p w:rsidR="00E45481" w:rsidRDefault="00E45481" w:rsidP="00EC65CE">
      <w:pPr>
        <w:spacing w:line="360" w:lineRule="auto"/>
        <w:ind w:left="-426" w:right="-427"/>
        <w:jc w:val="both"/>
        <w:rPr>
          <w:rFonts w:ascii="Times New Roman" w:hAnsi="Times New Roman" w:cs="Times New Roman"/>
          <w:b/>
          <w:sz w:val="24"/>
          <w:szCs w:val="24"/>
        </w:rPr>
      </w:pPr>
    </w:p>
    <w:p w:rsidR="00E45481" w:rsidRDefault="00E45481" w:rsidP="00EC65CE">
      <w:pPr>
        <w:spacing w:line="360" w:lineRule="auto"/>
        <w:ind w:left="-426" w:right="-427"/>
        <w:jc w:val="both"/>
        <w:rPr>
          <w:rFonts w:ascii="Times New Roman" w:hAnsi="Times New Roman" w:cs="Times New Roman"/>
          <w:b/>
          <w:sz w:val="24"/>
          <w:szCs w:val="24"/>
        </w:rPr>
      </w:pPr>
    </w:p>
    <w:p w:rsidR="00EC65CE" w:rsidRDefault="00EC65CE" w:rsidP="00EC65CE">
      <w:pPr>
        <w:spacing w:line="360" w:lineRule="auto"/>
        <w:ind w:left="-426" w:right="-427"/>
        <w:jc w:val="both"/>
        <w:rPr>
          <w:rFonts w:ascii="Times New Roman" w:hAnsi="Times New Roman" w:cs="Times New Roman"/>
          <w:b/>
          <w:sz w:val="24"/>
          <w:szCs w:val="24"/>
        </w:rPr>
      </w:pPr>
    </w:p>
    <w:p w:rsidR="001C157B" w:rsidRDefault="001C157B" w:rsidP="00EC65CE">
      <w:pPr>
        <w:pStyle w:val="Ttulo"/>
        <w:spacing w:line="360" w:lineRule="auto"/>
        <w:ind w:left="-426" w:right="-427"/>
        <w:rPr>
          <w:sz w:val="24"/>
          <w:szCs w:val="24"/>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6E6B6F" w:rsidRDefault="006E6B6F" w:rsidP="00EC65CE">
      <w:pPr>
        <w:pStyle w:val="Ttulo"/>
        <w:spacing w:line="360" w:lineRule="auto"/>
        <w:ind w:left="-426" w:right="-427"/>
        <w:rPr>
          <w:sz w:val="24"/>
          <w:szCs w:val="24"/>
          <w:u w:val="single"/>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lastRenderedPageBreak/>
        <w:t xml:space="preserve">PROCESSO LICITATÓRIO Nº </w:t>
      </w:r>
      <w:r w:rsidR="006E6B6F">
        <w:rPr>
          <w:sz w:val="24"/>
          <w:szCs w:val="24"/>
          <w:u w:val="single"/>
        </w:rPr>
        <w:t>106/2022</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 xml:space="preserve">PREGÃO PRESENCIAL Nº </w:t>
      </w:r>
      <w:r w:rsidR="006E6B6F">
        <w:rPr>
          <w:sz w:val="24"/>
          <w:szCs w:val="24"/>
          <w:u w:val="single"/>
        </w:rPr>
        <w:t>035</w:t>
      </w:r>
      <w:r w:rsidR="00880D41" w:rsidRPr="00880D41">
        <w:rPr>
          <w:sz w:val="24"/>
          <w:szCs w:val="24"/>
          <w:u w:val="single"/>
        </w:rPr>
        <w:t>/2022</w:t>
      </w:r>
      <w:r w:rsidRPr="00880D41">
        <w:rPr>
          <w:sz w:val="24"/>
          <w:szCs w:val="24"/>
          <w:u w:val="single"/>
        </w:rPr>
        <w:t xml:space="preserve"> – SRP</w:t>
      </w:r>
    </w:p>
    <w:p w:rsidR="00EC65CE" w:rsidRPr="00880D41" w:rsidRDefault="00EC65CE" w:rsidP="00EC65CE">
      <w:pPr>
        <w:pStyle w:val="Ttulo"/>
        <w:spacing w:line="360" w:lineRule="auto"/>
        <w:ind w:left="-426" w:right="-427"/>
        <w:rPr>
          <w:sz w:val="24"/>
          <w:szCs w:val="24"/>
          <w:u w:val="single"/>
        </w:rPr>
      </w:pPr>
    </w:p>
    <w:p w:rsidR="001C157B" w:rsidRPr="00880D41" w:rsidRDefault="001C157B" w:rsidP="00EC65CE">
      <w:pPr>
        <w:pStyle w:val="Ttulo"/>
        <w:spacing w:line="360" w:lineRule="auto"/>
        <w:ind w:left="-426" w:right="-427"/>
        <w:rPr>
          <w:sz w:val="24"/>
          <w:szCs w:val="24"/>
          <w:u w:val="single"/>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t>ANEXO II</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MODELO DE CREDENCIAMENTO</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Default="00EC65CE" w:rsidP="00E45481">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Através do presente,</w:t>
      </w:r>
      <w:r w:rsidR="00E45481">
        <w:rPr>
          <w:rFonts w:ascii="Times New Roman" w:hAnsi="Times New Roman" w:cs="Times New Roman"/>
          <w:sz w:val="24"/>
          <w:szCs w:val="24"/>
        </w:rPr>
        <w:t xml:space="preserve"> a empresa</w:t>
      </w:r>
      <w:proofErr w:type="gramStart"/>
      <w:r w:rsidR="00E45481">
        <w:rPr>
          <w:rFonts w:ascii="Times New Roman" w:hAnsi="Times New Roman" w:cs="Times New Roman"/>
          <w:sz w:val="24"/>
          <w:szCs w:val="24"/>
        </w:rPr>
        <w:t>........................................</w:t>
      </w:r>
      <w:proofErr w:type="gramEnd"/>
      <w:r w:rsidR="00E45481">
        <w:rPr>
          <w:rFonts w:ascii="Times New Roman" w:hAnsi="Times New Roman" w:cs="Times New Roman"/>
          <w:sz w:val="24"/>
          <w:szCs w:val="24"/>
        </w:rPr>
        <w:t xml:space="preserve">, cadastrada sob CNPJ..............................., situada na rua.............................., na cidade de........................./........., </w:t>
      </w:r>
      <w:r>
        <w:rPr>
          <w:rFonts w:ascii="Times New Roman" w:hAnsi="Times New Roman" w:cs="Times New Roman"/>
          <w:sz w:val="24"/>
          <w:szCs w:val="24"/>
        </w:rPr>
        <w:t xml:space="preserve"> credenciamos o (a) </w:t>
      </w:r>
      <w:r>
        <w:rPr>
          <w:rFonts w:ascii="Times New Roman" w:hAnsi="Times New Roman" w:cs="Times New Roman"/>
          <w:spacing w:val="-3"/>
          <w:sz w:val="24"/>
          <w:szCs w:val="24"/>
        </w:rPr>
        <w:t>Sr.(a)</w:t>
      </w:r>
      <w:r>
        <w:rPr>
          <w:rFonts w:ascii="Times New Roman" w:hAnsi="Times New Roman" w:cs="Times New Roman"/>
          <w:spacing w:val="-5"/>
          <w:sz w:val="24"/>
          <w:szCs w:val="24"/>
        </w:rPr>
        <w:t xml:space="preserve"> </w:t>
      </w:r>
      <w:r w:rsidR="00E45481">
        <w:rPr>
          <w:rFonts w:ascii="Times New Roman" w:hAnsi="Times New Roman" w:cs="Times New Roman"/>
          <w:sz w:val="24"/>
          <w:szCs w:val="24"/>
        </w:rPr>
        <w:t>........</w:t>
      </w:r>
      <w:r>
        <w:rPr>
          <w:rFonts w:ascii="Times New Roman" w:hAnsi="Times New Roman" w:cs="Times New Roman"/>
          <w:sz w:val="24"/>
          <w:szCs w:val="24"/>
        </w:rPr>
        <w:t>...............................,</w:t>
      </w:r>
      <w:r w:rsidR="001446E5">
        <w:rPr>
          <w:rFonts w:ascii="Times New Roman" w:hAnsi="Times New Roman" w:cs="Times New Roman"/>
          <w:sz w:val="24"/>
          <w:szCs w:val="24"/>
        </w:rPr>
        <w:t xml:space="preserve"> </w:t>
      </w:r>
      <w:r>
        <w:rPr>
          <w:rFonts w:ascii="Times New Roman" w:hAnsi="Times New Roman" w:cs="Times New Roman"/>
          <w:sz w:val="24"/>
          <w:szCs w:val="24"/>
        </w:rPr>
        <w:t>portador(a)</w:t>
      </w:r>
      <w:r>
        <w:rPr>
          <w:rFonts w:ascii="Times New Roman" w:hAnsi="Times New Roman" w:cs="Times New Roman"/>
          <w:spacing w:val="15"/>
          <w:sz w:val="24"/>
          <w:szCs w:val="24"/>
        </w:rPr>
        <w:t xml:space="preserve"> </w:t>
      </w:r>
      <w:r>
        <w:rPr>
          <w:rFonts w:ascii="Times New Roman" w:hAnsi="Times New Roman" w:cs="Times New Roman"/>
          <w:sz w:val="24"/>
          <w:szCs w:val="24"/>
        </w:rPr>
        <w:t>da</w:t>
      </w:r>
      <w:r>
        <w:rPr>
          <w:rFonts w:ascii="Times New Roman" w:hAnsi="Times New Roman" w:cs="Times New Roman"/>
          <w:spacing w:val="15"/>
          <w:sz w:val="24"/>
          <w:szCs w:val="24"/>
        </w:rPr>
        <w:t xml:space="preserve"> </w:t>
      </w:r>
      <w:r>
        <w:rPr>
          <w:rFonts w:ascii="Times New Roman" w:hAnsi="Times New Roman" w:cs="Times New Roman"/>
          <w:sz w:val="24"/>
          <w:szCs w:val="24"/>
        </w:rPr>
        <w:t>Cédula</w:t>
      </w:r>
      <w:r>
        <w:rPr>
          <w:rFonts w:ascii="Times New Roman" w:hAnsi="Times New Roman" w:cs="Times New Roman"/>
          <w:spacing w:val="16"/>
          <w:sz w:val="24"/>
          <w:szCs w:val="24"/>
        </w:rPr>
        <w:t xml:space="preserve"> </w:t>
      </w:r>
      <w:r>
        <w:rPr>
          <w:rFonts w:ascii="Times New Roman" w:hAnsi="Times New Roman" w:cs="Times New Roman"/>
          <w:sz w:val="24"/>
          <w:szCs w:val="24"/>
        </w:rPr>
        <w:t>de</w:t>
      </w:r>
      <w:r>
        <w:rPr>
          <w:rFonts w:ascii="Times New Roman" w:hAnsi="Times New Roman" w:cs="Times New Roman"/>
          <w:spacing w:val="15"/>
          <w:sz w:val="24"/>
          <w:szCs w:val="24"/>
        </w:rPr>
        <w:t xml:space="preserve"> </w:t>
      </w:r>
      <w:r>
        <w:rPr>
          <w:rFonts w:ascii="Times New Roman" w:hAnsi="Times New Roman" w:cs="Times New Roman"/>
          <w:sz w:val="24"/>
          <w:szCs w:val="24"/>
        </w:rPr>
        <w:t>Identidade</w:t>
      </w:r>
      <w:r>
        <w:rPr>
          <w:rFonts w:ascii="Times New Roman" w:hAnsi="Times New Roman" w:cs="Times New Roman"/>
          <w:spacing w:val="15"/>
          <w:sz w:val="24"/>
          <w:szCs w:val="24"/>
        </w:rPr>
        <w:t xml:space="preserve"> </w:t>
      </w:r>
      <w:r>
        <w:rPr>
          <w:rFonts w:ascii="Times New Roman" w:hAnsi="Times New Roman" w:cs="Times New Roman"/>
          <w:sz w:val="24"/>
          <w:szCs w:val="24"/>
        </w:rPr>
        <w:t>nº</w:t>
      </w:r>
      <w:r>
        <w:rPr>
          <w:rFonts w:ascii="Times New Roman" w:hAnsi="Times New Roman" w:cs="Times New Roman"/>
          <w:spacing w:val="16"/>
          <w:sz w:val="24"/>
          <w:szCs w:val="24"/>
        </w:rPr>
        <w:t xml:space="preserve"> </w:t>
      </w:r>
      <w:r>
        <w:rPr>
          <w:rFonts w:ascii="Times New Roman" w:hAnsi="Times New Roman" w:cs="Times New Roman"/>
          <w:sz w:val="24"/>
          <w:szCs w:val="24"/>
        </w:rPr>
        <w:t>..........................................</w:t>
      </w:r>
      <w:r>
        <w:rPr>
          <w:rFonts w:ascii="Times New Roman" w:hAnsi="Times New Roman" w:cs="Times New Roman"/>
          <w:spacing w:val="15"/>
          <w:sz w:val="24"/>
          <w:szCs w:val="24"/>
        </w:rPr>
        <w:t xml:space="preserve"> </w:t>
      </w:r>
      <w:proofErr w:type="gramStart"/>
      <w:r w:rsidRPr="001446E5">
        <w:rPr>
          <w:rFonts w:ascii="Times New Roman" w:hAnsi="Times New Roman" w:cs="Times New Roman"/>
          <w:sz w:val="24"/>
          <w:szCs w:val="24"/>
        </w:rPr>
        <w:t>e</w:t>
      </w:r>
      <w:proofErr w:type="gramEnd"/>
      <w:r>
        <w:rPr>
          <w:rFonts w:ascii="Times New Roman" w:hAnsi="Times New Roman" w:cs="Times New Roman"/>
          <w:spacing w:val="16"/>
          <w:sz w:val="24"/>
          <w:szCs w:val="24"/>
        </w:rPr>
        <w:t xml:space="preserve"> </w:t>
      </w:r>
      <w:r>
        <w:rPr>
          <w:rFonts w:ascii="Times New Roman" w:hAnsi="Times New Roman" w:cs="Times New Roman"/>
          <w:sz w:val="24"/>
          <w:szCs w:val="24"/>
        </w:rPr>
        <w:t>CPF</w:t>
      </w:r>
      <w:r>
        <w:rPr>
          <w:rFonts w:ascii="Times New Roman" w:hAnsi="Times New Roman" w:cs="Times New Roman"/>
          <w:spacing w:val="16"/>
          <w:sz w:val="24"/>
          <w:szCs w:val="24"/>
        </w:rPr>
        <w:t xml:space="preserve"> </w:t>
      </w:r>
      <w:r>
        <w:rPr>
          <w:rFonts w:ascii="Times New Roman" w:hAnsi="Times New Roman" w:cs="Times New Roman"/>
          <w:sz w:val="24"/>
          <w:szCs w:val="24"/>
        </w:rPr>
        <w:t>nº</w:t>
      </w:r>
      <w:r>
        <w:rPr>
          <w:rFonts w:ascii="Times New Roman" w:hAnsi="Times New Roman" w:cs="Times New Roman"/>
          <w:spacing w:val="15"/>
          <w:sz w:val="24"/>
          <w:szCs w:val="24"/>
        </w:rPr>
        <w:t xml:space="preserve"> </w:t>
      </w:r>
      <w:r>
        <w:rPr>
          <w:rFonts w:ascii="Times New Roman" w:hAnsi="Times New Roman" w:cs="Times New Roman"/>
          <w:sz w:val="24"/>
          <w:szCs w:val="24"/>
        </w:rPr>
        <w:t>...............................................,</w:t>
      </w:r>
      <w:r>
        <w:rPr>
          <w:rFonts w:ascii="Times New Roman" w:hAnsi="Times New Roman" w:cs="Times New Roman"/>
          <w:spacing w:val="18"/>
          <w:sz w:val="24"/>
          <w:szCs w:val="24"/>
        </w:rPr>
        <w:t xml:space="preserve"> residente e domiciliado (a) na rua ........................., localizada na cidade de .................................../......., </w:t>
      </w:r>
      <w:r w:rsidR="00E45481">
        <w:rPr>
          <w:rFonts w:ascii="Times New Roman" w:hAnsi="Times New Roman" w:cs="Times New Roman"/>
          <w:sz w:val="24"/>
          <w:szCs w:val="24"/>
        </w:rPr>
        <w:t xml:space="preserve">para fins de </w:t>
      </w:r>
      <w:r>
        <w:rPr>
          <w:rFonts w:ascii="Times New Roman" w:hAnsi="Times New Roman" w:cs="Times New Roman"/>
          <w:sz w:val="24"/>
          <w:szCs w:val="24"/>
        </w:rPr>
        <w:t xml:space="preserve">participar </w:t>
      </w:r>
      <w:r w:rsidR="001C157B">
        <w:rPr>
          <w:rFonts w:ascii="Times New Roman" w:hAnsi="Times New Roman" w:cs="Times New Roman"/>
          <w:sz w:val="24"/>
          <w:szCs w:val="24"/>
        </w:rPr>
        <w:t xml:space="preserve">do </w:t>
      </w:r>
      <w:r w:rsidR="00E45481">
        <w:rPr>
          <w:rFonts w:ascii="Times New Roman" w:hAnsi="Times New Roman" w:cs="Times New Roman"/>
          <w:sz w:val="24"/>
          <w:szCs w:val="24"/>
        </w:rPr>
        <w:t xml:space="preserve">Processo da </w:t>
      </w:r>
      <w:r w:rsidR="001C157B">
        <w:rPr>
          <w:rFonts w:ascii="Times New Roman" w:hAnsi="Times New Roman" w:cs="Times New Roman"/>
          <w:sz w:val="24"/>
          <w:szCs w:val="24"/>
        </w:rPr>
        <w:t>L</w:t>
      </w:r>
      <w:r w:rsidR="006E6B6F">
        <w:rPr>
          <w:rFonts w:ascii="Times New Roman" w:hAnsi="Times New Roman" w:cs="Times New Roman"/>
          <w:sz w:val="24"/>
          <w:szCs w:val="24"/>
        </w:rPr>
        <w:t>icitação N° 106/2022,  Pregão Presencial N° 035</w:t>
      </w:r>
      <w:r w:rsidR="00880D41">
        <w:rPr>
          <w:rFonts w:ascii="Times New Roman" w:hAnsi="Times New Roman" w:cs="Times New Roman"/>
          <w:sz w:val="24"/>
          <w:szCs w:val="24"/>
        </w:rPr>
        <w:t>/2022</w:t>
      </w:r>
      <w:r w:rsidR="00E45481">
        <w:rPr>
          <w:rFonts w:ascii="Times New Roman" w:hAnsi="Times New Roman" w:cs="Times New Roman"/>
          <w:sz w:val="24"/>
          <w:szCs w:val="24"/>
        </w:rPr>
        <w:t xml:space="preserve"> SRP</w:t>
      </w:r>
      <w:r w:rsidR="001C157B">
        <w:rPr>
          <w:rFonts w:ascii="Times New Roman" w:hAnsi="Times New Roman" w:cs="Times New Roman"/>
          <w:sz w:val="24"/>
          <w:szCs w:val="24"/>
        </w:rPr>
        <w:t>,</w:t>
      </w:r>
      <w:r>
        <w:rPr>
          <w:rFonts w:ascii="Times New Roman" w:hAnsi="Times New Roman" w:cs="Times New Roman"/>
          <w:sz w:val="24"/>
          <w:szCs w:val="24"/>
        </w:rPr>
        <w:t xml:space="preserve"> </w:t>
      </w:r>
      <w:r w:rsidR="00E45481">
        <w:rPr>
          <w:rFonts w:ascii="Times New Roman" w:hAnsi="Times New Roman" w:cs="Times New Roman"/>
          <w:sz w:val="24"/>
          <w:szCs w:val="24"/>
        </w:rPr>
        <w:t xml:space="preserve">na qualidade de </w:t>
      </w:r>
      <w:r w:rsidR="00E45481" w:rsidRPr="001446E5">
        <w:rPr>
          <w:rFonts w:ascii="Times New Roman" w:hAnsi="Times New Roman" w:cs="Times New Roman"/>
          <w:b/>
          <w:sz w:val="24"/>
          <w:szCs w:val="24"/>
        </w:rPr>
        <w:t xml:space="preserve">representante legal, </w:t>
      </w:r>
      <w:r w:rsidR="00E45481">
        <w:rPr>
          <w:rFonts w:ascii="Times New Roman" w:hAnsi="Times New Roman" w:cs="Times New Roman"/>
          <w:sz w:val="24"/>
          <w:szCs w:val="24"/>
        </w:rPr>
        <w:t>outorgando-lhe plenos poderes para pronunciar-se em nome da empresa</w:t>
      </w:r>
      <w:r>
        <w:rPr>
          <w:rFonts w:ascii="Times New Roman" w:hAnsi="Times New Roman" w:cs="Times New Roman"/>
          <w:sz w:val="24"/>
          <w:szCs w:val="24"/>
        </w:rPr>
        <w:t>, bem como formular propostas e praticar todos os demais atos inerentes ao certame.</w:t>
      </w:r>
    </w:p>
    <w:p w:rsidR="00EC65CE" w:rsidRDefault="00EC65CE" w:rsidP="00EC65CE">
      <w:pPr>
        <w:pStyle w:val="Corpodetexto"/>
        <w:spacing w:before="10" w:line="360" w:lineRule="auto"/>
        <w:ind w:left="-426" w:right="-427"/>
        <w:jc w:val="both"/>
        <w:rPr>
          <w:rFonts w:ascii="Times New Roman" w:hAnsi="Times New Roman" w:cs="Times New Roman"/>
          <w:sz w:val="24"/>
          <w:szCs w:val="24"/>
        </w:rPr>
      </w:pPr>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(data)</w:t>
      </w:r>
    </w:p>
    <w:p w:rsidR="00EC65CE" w:rsidRDefault="00EC65CE" w:rsidP="00EC65CE">
      <w:pPr>
        <w:pStyle w:val="Corpodetexto"/>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Assinatura do dirigente da empresa nome do dirigente da empresa</w:t>
      </w:r>
    </w:p>
    <w:p w:rsidR="00EC65CE" w:rsidRDefault="00EC65CE" w:rsidP="00EC65CE">
      <w:pPr>
        <w:pStyle w:val="Corpodetexto"/>
        <w:spacing w:line="360" w:lineRule="auto"/>
        <w:ind w:left="-426" w:right="-427"/>
        <w:jc w:val="center"/>
        <w:rPr>
          <w:rFonts w:ascii="Times New Roman" w:hAnsi="Times New Roman" w:cs="Times New Roman"/>
          <w:sz w:val="24"/>
          <w:szCs w:val="24"/>
        </w:rPr>
      </w:pPr>
    </w:p>
    <w:p w:rsidR="00EC65CE" w:rsidRDefault="00EC65CE" w:rsidP="00EC65CE">
      <w:pPr>
        <w:pStyle w:val="Corpodetexto"/>
        <w:spacing w:line="360" w:lineRule="auto"/>
        <w:ind w:left="-426" w:right="-427"/>
        <w:jc w:val="center"/>
        <w:rPr>
          <w:rFonts w:ascii="Times New Roman" w:hAnsi="Times New Roman" w:cs="Times New Roman"/>
          <w:sz w:val="24"/>
          <w:szCs w:val="24"/>
        </w:rPr>
      </w:pPr>
    </w:p>
    <w:p w:rsidR="00EC65CE" w:rsidRDefault="00EC65CE" w:rsidP="00EC65CE">
      <w:pPr>
        <w:pStyle w:val="Corpodetexto"/>
        <w:spacing w:before="206"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EC65CE" w:rsidRDefault="00EC65CE" w:rsidP="00EC65CE">
      <w:pPr>
        <w:widowControl/>
        <w:autoSpaceDE/>
        <w:autoSpaceDN/>
        <w:spacing w:line="360" w:lineRule="auto"/>
        <w:rPr>
          <w:rFonts w:ascii="Times New Roman" w:hAnsi="Times New Roman" w:cs="Times New Roman"/>
          <w:sz w:val="24"/>
          <w:szCs w:val="24"/>
        </w:rPr>
        <w:sectPr w:rsidR="00EC65CE">
          <w:headerReference w:type="default" r:id="rId13"/>
          <w:pgSz w:w="11900" w:h="16840"/>
          <w:pgMar w:top="2268" w:right="1134" w:bottom="1134" w:left="1134" w:header="1136" w:footer="745" w:gutter="0"/>
          <w:cols w:space="720"/>
        </w:sect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lastRenderedPageBreak/>
        <w:t xml:space="preserve">PROCESSO LICITATÓRIO Nº </w:t>
      </w:r>
      <w:r w:rsidR="006E6B6F">
        <w:rPr>
          <w:sz w:val="24"/>
          <w:szCs w:val="24"/>
          <w:u w:val="single"/>
        </w:rPr>
        <w:t>106/2022</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 xml:space="preserve">PREGÃO PRESENCIAL Nº </w:t>
      </w:r>
      <w:r w:rsidR="006E6B6F">
        <w:rPr>
          <w:sz w:val="24"/>
          <w:szCs w:val="24"/>
          <w:u w:val="single"/>
        </w:rPr>
        <w:t>035</w:t>
      </w:r>
      <w:r w:rsidR="00880D41" w:rsidRPr="00880D41">
        <w:rPr>
          <w:sz w:val="24"/>
          <w:szCs w:val="24"/>
          <w:u w:val="single"/>
        </w:rPr>
        <w:t>/2022</w:t>
      </w:r>
      <w:r w:rsidRPr="00880D41">
        <w:rPr>
          <w:sz w:val="24"/>
          <w:szCs w:val="24"/>
          <w:u w:val="single"/>
        </w:rPr>
        <w:t>– SRP</w:t>
      </w:r>
    </w:p>
    <w:p w:rsidR="00EC65CE" w:rsidRPr="00880D41" w:rsidRDefault="00EC65CE" w:rsidP="00EC65CE">
      <w:pPr>
        <w:pStyle w:val="Ttulo"/>
        <w:spacing w:line="360" w:lineRule="auto"/>
        <w:ind w:left="-426" w:right="-427"/>
        <w:rPr>
          <w:sz w:val="24"/>
          <w:szCs w:val="24"/>
          <w:u w:val="single"/>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t>ANEXO III</w:t>
      </w:r>
    </w:p>
    <w:p w:rsidR="00EC65CE" w:rsidRPr="00880D41" w:rsidRDefault="00EC65CE" w:rsidP="00EC65CE">
      <w:pPr>
        <w:spacing w:line="360" w:lineRule="auto"/>
        <w:ind w:left="-426" w:right="-427"/>
        <w:jc w:val="center"/>
        <w:rPr>
          <w:rFonts w:ascii="Times New Roman" w:hAnsi="Times New Roman" w:cs="Times New Roman"/>
          <w:b/>
          <w:sz w:val="24"/>
          <w:szCs w:val="24"/>
          <w:u w:val="single"/>
        </w:rPr>
      </w:pPr>
      <w:r w:rsidRPr="00880D41">
        <w:rPr>
          <w:rFonts w:ascii="Times New Roman" w:hAnsi="Times New Roman" w:cs="Times New Roman"/>
          <w:b/>
          <w:sz w:val="24"/>
          <w:szCs w:val="24"/>
          <w:u w:val="single"/>
        </w:rPr>
        <w:t>DECLARAÇÃO DE PLENO ATENDIMENTO AOS REQUISITOS DE HABILITAÇÃO</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Default="00EC65CE" w:rsidP="00EC65CE">
      <w:pPr>
        <w:pStyle w:val="Corpodetexto"/>
        <w:spacing w:before="4" w:line="360" w:lineRule="auto"/>
        <w:ind w:left="-426" w:right="-427"/>
        <w:jc w:val="both"/>
        <w:rPr>
          <w:rFonts w:ascii="Times New Roman" w:hAnsi="Times New Roman" w:cs="Times New Roman"/>
          <w:b/>
          <w:sz w:val="24"/>
          <w:szCs w:val="24"/>
        </w:rPr>
      </w:pPr>
    </w:p>
    <w:p w:rsidR="00EC65CE" w:rsidRDefault="00EC65CE" w:rsidP="00EC65CE">
      <w:pPr>
        <w:pStyle w:val="Corpodetexto"/>
        <w:spacing w:before="3" w:line="360" w:lineRule="auto"/>
        <w:ind w:left="-426" w:right="-427"/>
        <w:jc w:val="both"/>
        <w:rPr>
          <w:rFonts w:ascii="Times New Roman" w:hAnsi="Times New Roman" w:cs="Times New Roman"/>
          <w:sz w:val="24"/>
          <w:szCs w:val="24"/>
        </w:rPr>
      </w:pPr>
    </w:p>
    <w:p w:rsidR="00EC65CE" w:rsidRDefault="00EC65CE" w:rsidP="001C157B">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(Razão Social da Empresa), cadastrada sob n.° </w:t>
      </w:r>
      <w:proofErr w:type="gramStart"/>
      <w:r>
        <w:rPr>
          <w:rFonts w:ascii="Times New Roman" w:hAnsi="Times New Roman" w:cs="Times New Roman"/>
          <w:sz w:val="24"/>
          <w:szCs w:val="24"/>
        </w:rPr>
        <w:t>CNPJ ...</w:t>
      </w:r>
      <w:proofErr w:type="gramEnd"/>
      <w:r>
        <w:rPr>
          <w:rFonts w:ascii="Times New Roman" w:hAnsi="Times New Roman" w:cs="Times New Roman"/>
          <w:sz w:val="24"/>
          <w:szCs w:val="24"/>
        </w:rPr>
        <w:t xml:space="preserve">.........................................., estabelecida na rua....................., localizada na cidade de ............................................../........., neste ato representada pelo seu </w:t>
      </w:r>
      <w:r w:rsidR="00D63F6E">
        <w:rPr>
          <w:rFonts w:ascii="Times New Roman" w:hAnsi="Times New Roman" w:cs="Times New Roman"/>
          <w:sz w:val="24"/>
          <w:szCs w:val="24"/>
        </w:rPr>
        <w:t>.............................................., cadastrado sob CPF n° ......................................., residente e domiciliado na ................................., localizada na cidade de .................................................../...........,</w:t>
      </w:r>
      <w:r>
        <w:rPr>
          <w:rFonts w:ascii="Times New Roman" w:hAnsi="Times New Roman" w:cs="Times New Roman"/>
          <w:sz w:val="24"/>
          <w:szCs w:val="24"/>
        </w:rPr>
        <w:t xml:space="preserve"> no uso </w:t>
      </w:r>
      <w:r w:rsidR="00D63F6E">
        <w:rPr>
          <w:rFonts w:ascii="Times New Roman" w:hAnsi="Times New Roman" w:cs="Times New Roman"/>
          <w:sz w:val="24"/>
          <w:szCs w:val="24"/>
        </w:rPr>
        <w:t>de suas atribuições legais, vem</w:t>
      </w:r>
      <w:r>
        <w:rPr>
          <w:rFonts w:ascii="Times New Roman" w:hAnsi="Times New Roman" w:cs="Times New Roman"/>
          <w:sz w:val="24"/>
          <w:szCs w:val="24"/>
        </w:rPr>
        <w:t xml:space="preserve"> </w:t>
      </w:r>
      <w:r w:rsidRPr="00D63F6E">
        <w:rPr>
          <w:rFonts w:ascii="Times New Roman" w:hAnsi="Times New Roman" w:cs="Times New Roman"/>
          <w:b/>
          <w:sz w:val="24"/>
          <w:szCs w:val="24"/>
        </w:rPr>
        <w:t>DECLARAR</w:t>
      </w:r>
      <w:r w:rsidRPr="00D63F6E">
        <w:rPr>
          <w:rFonts w:ascii="Times New Roman" w:hAnsi="Times New Roman" w:cs="Times New Roman"/>
          <w:sz w:val="24"/>
          <w:szCs w:val="24"/>
        </w:rPr>
        <w:t>,</w:t>
      </w:r>
      <w:r>
        <w:rPr>
          <w:rFonts w:ascii="Times New Roman" w:hAnsi="Times New Roman" w:cs="Times New Roman"/>
          <w:sz w:val="24"/>
          <w:szCs w:val="24"/>
        </w:rPr>
        <w:t xml:space="preserve"> para fins de participação no processo licitatório</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nº </w:t>
      </w:r>
      <w:r w:rsidR="006E6B6F">
        <w:rPr>
          <w:rFonts w:ascii="Times New Roman" w:hAnsi="Times New Roman" w:cs="Times New Roman"/>
          <w:sz w:val="24"/>
          <w:szCs w:val="24"/>
        </w:rPr>
        <w:t>106</w:t>
      </w:r>
      <w:r w:rsidR="00880D41">
        <w:rPr>
          <w:rFonts w:ascii="Times New Roman" w:hAnsi="Times New Roman" w:cs="Times New Roman"/>
          <w:sz w:val="24"/>
          <w:szCs w:val="24"/>
        </w:rPr>
        <w:t>/2022</w:t>
      </w:r>
      <w:r>
        <w:rPr>
          <w:rFonts w:ascii="Times New Roman" w:hAnsi="Times New Roman" w:cs="Times New Roman"/>
          <w:sz w:val="24"/>
          <w:szCs w:val="24"/>
        </w:rPr>
        <w:t xml:space="preserve"> – Pregão Presencial nº </w:t>
      </w:r>
      <w:r w:rsidR="006E6B6F">
        <w:rPr>
          <w:rFonts w:ascii="Times New Roman" w:hAnsi="Times New Roman" w:cs="Times New Roman"/>
          <w:sz w:val="24"/>
          <w:szCs w:val="24"/>
        </w:rPr>
        <w:t>035</w:t>
      </w:r>
      <w:r w:rsidR="00880D41">
        <w:rPr>
          <w:rFonts w:ascii="Times New Roman" w:hAnsi="Times New Roman" w:cs="Times New Roman"/>
          <w:sz w:val="24"/>
          <w:szCs w:val="24"/>
        </w:rPr>
        <w:t>/2022</w:t>
      </w:r>
      <w:r w:rsidR="001B0687">
        <w:rPr>
          <w:rFonts w:ascii="Times New Roman" w:hAnsi="Times New Roman" w:cs="Times New Roman"/>
          <w:sz w:val="24"/>
          <w:szCs w:val="24"/>
        </w:rPr>
        <w:t xml:space="preserve"> -</w:t>
      </w:r>
      <w:r>
        <w:rPr>
          <w:rFonts w:ascii="Times New Roman" w:hAnsi="Times New Roman" w:cs="Times New Roman"/>
          <w:sz w:val="24"/>
          <w:szCs w:val="24"/>
        </w:rPr>
        <w:t xml:space="preserve"> SRP, sob as penas da Lei</w:t>
      </w:r>
      <w:r w:rsidRPr="00A91653">
        <w:rPr>
          <w:rFonts w:ascii="Times New Roman" w:hAnsi="Times New Roman" w:cs="Times New Roman"/>
          <w:b/>
          <w:sz w:val="24"/>
          <w:szCs w:val="24"/>
        </w:rPr>
        <w:t>, que cumpre plenamente aos requisitos de habilitação</w:t>
      </w:r>
      <w:r>
        <w:rPr>
          <w:rFonts w:ascii="Times New Roman" w:hAnsi="Times New Roman" w:cs="Times New Roman"/>
          <w:sz w:val="24"/>
          <w:szCs w:val="24"/>
        </w:rPr>
        <w:t>.</w:t>
      </w:r>
    </w:p>
    <w:p w:rsidR="00EC65CE" w:rsidRDefault="00EC65CE" w:rsidP="00EC65CE">
      <w:pPr>
        <w:pStyle w:val="Corpodetexto"/>
        <w:spacing w:before="119"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 xml:space="preserve">Por ser verdade assina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w:t>
      </w:r>
    </w:p>
    <w:p w:rsidR="00EC65CE" w:rsidRDefault="00EC65CE" w:rsidP="00EC65CE">
      <w:pPr>
        <w:pStyle w:val="Corpodetexto"/>
        <w:spacing w:before="119" w:line="360" w:lineRule="auto"/>
        <w:ind w:left="-426" w:right="-427"/>
        <w:jc w:val="center"/>
        <w:rPr>
          <w:rFonts w:ascii="Times New Roman" w:hAnsi="Times New Roman" w:cs="Times New Roman"/>
          <w:sz w:val="24"/>
          <w:szCs w:val="24"/>
        </w:rPr>
      </w:pPr>
    </w:p>
    <w:p w:rsidR="00351707" w:rsidRDefault="00351707" w:rsidP="00EC65CE">
      <w:pPr>
        <w:pStyle w:val="Corpodetexto"/>
        <w:spacing w:before="119" w:line="360" w:lineRule="auto"/>
        <w:ind w:left="-426" w:right="-427"/>
        <w:jc w:val="center"/>
        <w:rPr>
          <w:rFonts w:ascii="Times New Roman" w:hAnsi="Times New Roman" w:cs="Times New Roman"/>
          <w:sz w:val="24"/>
          <w:szCs w:val="24"/>
        </w:rPr>
      </w:pPr>
    </w:p>
    <w:p w:rsidR="00EC65CE" w:rsidRPr="00A91653" w:rsidRDefault="00EC65CE" w:rsidP="00EC65CE">
      <w:pPr>
        <w:pStyle w:val="Corpodetexto"/>
        <w:spacing w:before="10"/>
        <w:ind w:left="-426" w:right="-427"/>
        <w:jc w:val="center"/>
        <w:rPr>
          <w:rFonts w:ascii="Times New Roman" w:hAnsi="Times New Roman" w:cs="Times New Roman"/>
          <w:b/>
          <w:sz w:val="24"/>
          <w:szCs w:val="24"/>
        </w:rPr>
      </w:pPr>
      <w:r w:rsidRPr="00A91653">
        <w:rPr>
          <w:rFonts w:ascii="Times New Roman" w:hAnsi="Times New Roman" w:cs="Times New Roman"/>
          <w:b/>
          <w:sz w:val="24"/>
          <w:szCs w:val="24"/>
        </w:rPr>
        <w:t>_________________________________</w:t>
      </w:r>
    </w:p>
    <w:p w:rsidR="00EC65CE" w:rsidRPr="00A91653" w:rsidRDefault="00EC65CE" w:rsidP="00EC65CE">
      <w:pPr>
        <w:adjustRightInd w:val="0"/>
        <w:ind w:left="-426" w:right="-427"/>
        <w:jc w:val="center"/>
        <w:rPr>
          <w:rFonts w:ascii="Times New Roman" w:hAnsi="Times New Roman" w:cs="Times New Roman"/>
          <w:b/>
          <w:sz w:val="24"/>
          <w:szCs w:val="24"/>
        </w:rPr>
      </w:pPr>
      <w:r w:rsidRPr="00A91653">
        <w:rPr>
          <w:rFonts w:ascii="Times New Roman" w:hAnsi="Times New Roman" w:cs="Times New Roman"/>
          <w:b/>
          <w:color w:val="000000"/>
          <w:sz w:val="24"/>
          <w:szCs w:val="24"/>
        </w:rPr>
        <w:t>Local e data</w:t>
      </w:r>
    </w:p>
    <w:p w:rsidR="00EC65CE" w:rsidRPr="00A91653" w:rsidRDefault="00EC65CE" w:rsidP="00EC65CE">
      <w:pPr>
        <w:pStyle w:val="Corpodetexto"/>
        <w:ind w:left="-426" w:right="-427"/>
        <w:jc w:val="center"/>
        <w:rPr>
          <w:rFonts w:ascii="Times New Roman" w:hAnsi="Times New Roman" w:cs="Times New Roman"/>
          <w:b/>
          <w:sz w:val="24"/>
          <w:szCs w:val="24"/>
        </w:rPr>
      </w:pPr>
    </w:p>
    <w:p w:rsidR="00EC65CE" w:rsidRDefault="00EC65CE" w:rsidP="00EC65CE">
      <w:pPr>
        <w:pStyle w:val="Corpodetexto"/>
        <w:ind w:left="-426" w:right="-427"/>
        <w:jc w:val="center"/>
        <w:rPr>
          <w:rFonts w:ascii="Times New Roman" w:hAnsi="Times New Roman" w:cs="Times New Roman"/>
          <w:b/>
          <w:sz w:val="24"/>
          <w:szCs w:val="24"/>
        </w:rPr>
      </w:pPr>
    </w:p>
    <w:p w:rsidR="00351707" w:rsidRPr="00A91653" w:rsidRDefault="00351707" w:rsidP="00EC65CE">
      <w:pPr>
        <w:pStyle w:val="Corpodetexto"/>
        <w:ind w:left="-426" w:right="-427"/>
        <w:jc w:val="center"/>
        <w:rPr>
          <w:rFonts w:ascii="Times New Roman" w:hAnsi="Times New Roman" w:cs="Times New Roman"/>
          <w:b/>
          <w:sz w:val="24"/>
          <w:szCs w:val="24"/>
        </w:rPr>
      </w:pPr>
    </w:p>
    <w:p w:rsidR="00A91653" w:rsidRPr="00A91653" w:rsidRDefault="00426735" w:rsidP="00A91653">
      <w:pPr>
        <w:pStyle w:val="Corpodetexto"/>
        <w:spacing w:before="4"/>
        <w:ind w:left="-426" w:right="-427" w:firstLine="426"/>
        <w:jc w:val="center"/>
        <w:rPr>
          <w:rFonts w:ascii="Times New Roman" w:hAnsi="Times New Roman" w:cs="Times New Roman"/>
          <w:b/>
          <w:sz w:val="24"/>
          <w:szCs w:val="24"/>
        </w:rPr>
      </w:pPr>
      <w:r w:rsidRPr="00426735">
        <w:rPr>
          <w:b/>
          <w:noProof/>
          <w:lang w:bidi="ar-SA"/>
        </w:rPr>
        <w:pict>
          <v:line id="Line 2" o:spid="_x0000_s1028" style="position:absolute;left:0;text-align:lef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pMREQIAACg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" strokeweight=".24447mm">
            <w10:wrap type="topAndBottom" anchorx="page"/>
          </v:line>
        </w:pict>
      </w:r>
      <w:r w:rsidR="00EC65CE" w:rsidRPr="00A91653">
        <w:rPr>
          <w:rFonts w:ascii="Times New Roman" w:hAnsi="Times New Roman" w:cs="Times New Roman"/>
          <w:b/>
          <w:sz w:val="24"/>
          <w:szCs w:val="24"/>
        </w:rPr>
        <w:t>Razão Social da Empresa</w:t>
      </w:r>
    </w:p>
    <w:p w:rsidR="00A91653" w:rsidRPr="00A91653" w:rsidRDefault="00EC65CE" w:rsidP="00A91653">
      <w:pPr>
        <w:pStyle w:val="Corpodetexto"/>
        <w:spacing w:before="4"/>
        <w:ind w:left="-426" w:right="-427" w:firstLine="426"/>
        <w:jc w:val="center"/>
        <w:rPr>
          <w:rFonts w:ascii="Times New Roman" w:hAnsi="Times New Roman" w:cs="Times New Roman"/>
          <w:b/>
          <w:sz w:val="24"/>
          <w:szCs w:val="24"/>
        </w:rPr>
      </w:pPr>
      <w:r w:rsidRPr="00A91653">
        <w:rPr>
          <w:rFonts w:ascii="Times New Roman" w:hAnsi="Times New Roman" w:cs="Times New Roman"/>
          <w:b/>
          <w:sz w:val="24"/>
          <w:szCs w:val="24"/>
        </w:rPr>
        <w:t>Nome do responsável/procurador</w:t>
      </w:r>
    </w:p>
    <w:p w:rsidR="00EC65CE" w:rsidRPr="00A91653" w:rsidRDefault="00EC65CE" w:rsidP="00A91653">
      <w:pPr>
        <w:pStyle w:val="Corpodetexto"/>
        <w:spacing w:before="4"/>
        <w:ind w:left="-426" w:right="-427" w:firstLine="426"/>
        <w:jc w:val="center"/>
        <w:rPr>
          <w:rFonts w:ascii="Times New Roman" w:hAnsi="Times New Roman" w:cs="Times New Roman"/>
          <w:b/>
          <w:sz w:val="24"/>
          <w:szCs w:val="24"/>
        </w:rPr>
      </w:pPr>
      <w:r w:rsidRPr="00A91653">
        <w:rPr>
          <w:rFonts w:ascii="Times New Roman" w:hAnsi="Times New Roman" w:cs="Times New Roman"/>
          <w:b/>
          <w:sz w:val="24"/>
          <w:szCs w:val="24"/>
        </w:rPr>
        <w:t>Cargo do responsável/procurador</w:t>
      </w:r>
    </w:p>
    <w:p w:rsidR="00EC65CE" w:rsidRPr="00A91653" w:rsidRDefault="00EC65CE" w:rsidP="00A91653">
      <w:pPr>
        <w:pStyle w:val="Corpodetexto"/>
        <w:spacing w:before="125"/>
        <w:ind w:left="-426" w:right="-427"/>
        <w:jc w:val="center"/>
        <w:rPr>
          <w:b/>
          <w:sz w:val="24"/>
          <w:szCs w:val="24"/>
        </w:rPr>
      </w:pPr>
      <w:r w:rsidRPr="00A91653">
        <w:rPr>
          <w:rFonts w:ascii="Times New Roman" w:hAnsi="Times New Roman" w:cs="Times New Roman"/>
          <w:b/>
          <w:sz w:val="24"/>
          <w:szCs w:val="24"/>
        </w:rPr>
        <w:t xml:space="preserve">N.° </w:t>
      </w:r>
      <w:r w:rsidR="00A91653" w:rsidRPr="00A91653">
        <w:rPr>
          <w:rFonts w:ascii="Times New Roman" w:hAnsi="Times New Roman" w:cs="Times New Roman"/>
          <w:b/>
          <w:sz w:val="24"/>
          <w:szCs w:val="24"/>
        </w:rPr>
        <w:t>CPF</w:t>
      </w:r>
    </w:p>
    <w:p w:rsidR="00EC65CE" w:rsidRDefault="00EC65CE" w:rsidP="00A91653">
      <w:pPr>
        <w:widowControl/>
        <w:autoSpaceDE/>
        <w:autoSpaceDN/>
        <w:spacing w:line="360" w:lineRule="auto"/>
        <w:jc w:val="center"/>
        <w:rPr>
          <w:rFonts w:ascii="Times New Roman" w:hAnsi="Times New Roman" w:cs="Times New Roman"/>
          <w:sz w:val="24"/>
          <w:szCs w:val="24"/>
        </w:rPr>
        <w:sectPr w:rsidR="00EC65CE">
          <w:pgSz w:w="11900" w:h="16840"/>
          <w:pgMar w:top="2268" w:right="1134" w:bottom="1134" w:left="1134" w:header="1136" w:footer="745" w:gutter="0"/>
          <w:cols w:space="720"/>
        </w:sect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lastRenderedPageBreak/>
        <w:t xml:space="preserve">PROCESSO LICITATÓRIO Nº </w:t>
      </w:r>
      <w:r w:rsidR="006E6B6F">
        <w:rPr>
          <w:sz w:val="24"/>
          <w:szCs w:val="24"/>
          <w:u w:val="single"/>
        </w:rPr>
        <w:t>106</w:t>
      </w:r>
      <w:r w:rsidR="00880D41" w:rsidRPr="00880D41">
        <w:rPr>
          <w:sz w:val="24"/>
          <w:szCs w:val="24"/>
          <w:u w:val="single"/>
        </w:rPr>
        <w:t>/2022</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 xml:space="preserve">PREGÃO PRESENCIAL Nº </w:t>
      </w:r>
      <w:r w:rsidR="006E6B6F">
        <w:rPr>
          <w:sz w:val="24"/>
          <w:szCs w:val="24"/>
          <w:u w:val="single"/>
        </w:rPr>
        <w:t>035</w:t>
      </w:r>
      <w:r w:rsidR="00880D41" w:rsidRPr="00880D41">
        <w:rPr>
          <w:sz w:val="24"/>
          <w:szCs w:val="24"/>
          <w:u w:val="single"/>
        </w:rPr>
        <w:t>/2022</w:t>
      </w:r>
      <w:r w:rsidRPr="00880D41">
        <w:rPr>
          <w:sz w:val="24"/>
          <w:szCs w:val="24"/>
          <w:u w:val="single"/>
        </w:rPr>
        <w:t xml:space="preserve"> – SRP</w:t>
      </w:r>
    </w:p>
    <w:p w:rsidR="00EC65CE" w:rsidRPr="00880D41" w:rsidRDefault="00EC65CE" w:rsidP="00EC65CE">
      <w:pPr>
        <w:pStyle w:val="Ttulo"/>
        <w:spacing w:line="360" w:lineRule="auto"/>
        <w:ind w:left="-426" w:right="-427"/>
        <w:rPr>
          <w:sz w:val="24"/>
          <w:szCs w:val="24"/>
          <w:u w:val="single"/>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t>ANEXO IV</w:t>
      </w:r>
      <w:bookmarkStart w:id="1" w:name="MODELO_DE_DECLARAÇÃO_DE_PLENO_ATENDIMENT"/>
      <w:bookmarkEnd w:id="1"/>
    </w:p>
    <w:p w:rsidR="00EC65CE" w:rsidRPr="00880D41" w:rsidRDefault="00EC65CE" w:rsidP="00EC65CE">
      <w:pPr>
        <w:adjustRightInd w:val="0"/>
        <w:spacing w:line="360" w:lineRule="auto"/>
        <w:ind w:left="-426" w:right="-427"/>
        <w:jc w:val="center"/>
        <w:rPr>
          <w:rFonts w:ascii="Times New Roman" w:hAnsi="Times New Roman" w:cs="Times New Roman"/>
          <w:b/>
          <w:sz w:val="24"/>
          <w:szCs w:val="24"/>
          <w:u w:val="single"/>
        </w:rPr>
      </w:pPr>
      <w:r w:rsidRPr="00880D41">
        <w:rPr>
          <w:rFonts w:ascii="Times New Roman" w:hAnsi="Times New Roman" w:cs="Times New Roman"/>
          <w:b/>
          <w:sz w:val="24"/>
          <w:szCs w:val="24"/>
          <w:u w:val="single"/>
        </w:rPr>
        <w:t>DECLARAÇÃO DE ENQUADRAMENTO DE ME, EPP OU COOPERATIVA</w:t>
      </w:r>
    </w:p>
    <w:p w:rsidR="00EC65CE" w:rsidRDefault="00EC65CE" w:rsidP="00EC65CE">
      <w:pPr>
        <w:adjustRightInd w:val="0"/>
        <w:spacing w:line="360" w:lineRule="auto"/>
        <w:ind w:left="-426" w:right="-427"/>
        <w:jc w:val="center"/>
        <w:rPr>
          <w:rFonts w:ascii="Times New Roman" w:hAnsi="Times New Roman" w:cs="Times New Roman"/>
          <w:b/>
          <w:sz w:val="24"/>
          <w:szCs w:val="24"/>
        </w:rPr>
      </w:pP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p>
    <w:p w:rsidR="00EC65CE" w:rsidRDefault="00EC65CE" w:rsidP="002B7B9A">
      <w:pPr>
        <w:adjustRightInd w:val="0"/>
        <w:spacing w:line="360" w:lineRule="auto"/>
        <w:ind w:left="-426" w:right="-427" w:firstLine="1134"/>
        <w:jc w:val="both"/>
        <w:rPr>
          <w:rFonts w:ascii="Times New Roman" w:hAnsi="Times New Roman" w:cs="Times New Roman"/>
          <w:sz w:val="24"/>
          <w:szCs w:val="24"/>
        </w:rPr>
      </w:pPr>
      <w:r>
        <w:rPr>
          <w:rFonts w:ascii="Times New Roman" w:hAnsi="Times New Roman" w:cs="Times New Roman"/>
          <w:color w:val="000000"/>
          <w:sz w:val="24"/>
          <w:szCs w:val="24"/>
        </w:rPr>
        <w:t xml:space="preserve">A </w:t>
      </w:r>
      <w:proofErr w:type="gramStart"/>
      <w:r>
        <w:rPr>
          <w:rFonts w:ascii="Times New Roman" w:hAnsi="Times New Roman" w:cs="Times New Roman"/>
          <w:color w:val="000000"/>
          <w:sz w:val="24"/>
          <w:szCs w:val="24"/>
        </w:rPr>
        <w:t xml:space="preserve">empresa </w:t>
      </w:r>
      <w:r w:rsidR="002B7B9A">
        <w:rPr>
          <w:rFonts w:ascii="Times New Roman" w:hAnsi="Times New Roman" w:cs="Times New Roman"/>
          <w:color w:val="000000"/>
          <w:sz w:val="24"/>
          <w:szCs w:val="24"/>
        </w:rPr>
        <w:t>...</w:t>
      </w:r>
      <w:proofErr w:type="gramEnd"/>
      <w:r w:rsidR="002B7B9A">
        <w:rPr>
          <w:rFonts w:ascii="Times New Roman" w:hAnsi="Times New Roman" w:cs="Times New Roman"/>
          <w:color w:val="000000"/>
          <w:sz w:val="24"/>
          <w:szCs w:val="24"/>
        </w:rPr>
        <w:t>...................................................</w:t>
      </w:r>
      <w:r>
        <w:rPr>
          <w:rFonts w:ascii="Times New Roman" w:hAnsi="Times New Roman" w:cs="Times New Roman"/>
          <w:color w:val="000000"/>
          <w:sz w:val="24"/>
          <w:szCs w:val="24"/>
        </w:rPr>
        <w:t xml:space="preserve">, inscrita no CNPJ nº </w:t>
      </w:r>
      <w:r w:rsidR="001016D7">
        <w:rPr>
          <w:rFonts w:ascii="Times New Roman" w:hAnsi="Times New Roman" w:cs="Times New Roman"/>
          <w:color w:val="000000"/>
          <w:sz w:val="24"/>
          <w:szCs w:val="24"/>
        </w:rPr>
        <w:t>.......................................,</w:t>
      </w:r>
      <w:r w:rsidR="00AC4024">
        <w:rPr>
          <w:rFonts w:ascii="Times New Roman" w:hAnsi="Times New Roman" w:cs="Times New Roman"/>
          <w:color w:val="000000"/>
          <w:sz w:val="24"/>
          <w:szCs w:val="24"/>
        </w:rPr>
        <w:t xml:space="preserve"> situada na rua </w:t>
      </w:r>
      <w:r w:rsidR="001016D7">
        <w:rPr>
          <w:rFonts w:ascii="Times New Roman" w:hAnsi="Times New Roman" w:cs="Times New Roman"/>
          <w:color w:val="000000"/>
          <w:sz w:val="24"/>
          <w:szCs w:val="24"/>
        </w:rPr>
        <w:t>...........................,</w:t>
      </w:r>
      <w:r w:rsidR="00AC4024">
        <w:rPr>
          <w:rFonts w:ascii="Times New Roman" w:hAnsi="Times New Roman" w:cs="Times New Roman"/>
          <w:color w:val="000000"/>
          <w:sz w:val="24"/>
          <w:szCs w:val="24"/>
        </w:rPr>
        <w:t xml:space="preserve"> localizada na cidade de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por intermédio de seu responsável</w:t>
      </w:r>
      <w:r>
        <w:rPr>
          <w:rFonts w:ascii="Times New Roman" w:hAnsi="Times New Roman" w:cs="Times New Roman"/>
          <w:b/>
          <w:color w:val="000000"/>
          <w:sz w:val="24"/>
          <w:szCs w:val="24"/>
        </w:rPr>
        <w:t xml:space="preserve"> (contador</w:t>
      </w:r>
      <w:r>
        <w:rPr>
          <w:rFonts w:ascii="Times New Roman" w:hAnsi="Times New Roman" w:cs="Times New Roman"/>
          <w:color w:val="000000"/>
          <w:sz w:val="24"/>
          <w:szCs w:val="24"/>
        </w:rPr>
        <w:t xml:space="preserve"> ou </w:t>
      </w:r>
      <w:r>
        <w:rPr>
          <w:rFonts w:ascii="Times New Roman" w:hAnsi="Times New Roman" w:cs="Times New Roman"/>
          <w:b/>
          <w:color w:val="000000"/>
          <w:sz w:val="24"/>
          <w:szCs w:val="24"/>
        </w:rPr>
        <w:t>técnico contábil</w:t>
      </w:r>
      <w:r>
        <w:rPr>
          <w:rFonts w:ascii="Times New Roman" w:hAnsi="Times New Roman" w:cs="Times New Roman"/>
          <w:color w:val="000000"/>
          <w:sz w:val="24"/>
          <w:szCs w:val="24"/>
        </w:rPr>
        <w:t xml:space="preserve">)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inscrito no CPF nº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1016D7">
        <w:rPr>
          <w:rFonts w:ascii="Times New Roman" w:hAnsi="Times New Roman" w:cs="Times New Roman"/>
          <w:b/>
          <w:color w:val="000000"/>
          <w:sz w:val="24"/>
          <w:szCs w:val="24"/>
        </w:rPr>
        <w:t>DECLARA</w:t>
      </w:r>
      <w:r>
        <w:rPr>
          <w:rFonts w:ascii="Times New Roman" w:hAnsi="Times New Roman" w:cs="Times New Roman"/>
          <w:color w:val="000000"/>
          <w:sz w:val="24"/>
          <w:szCs w:val="24"/>
        </w:rPr>
        <w:t xml:space="preserve">, para fins de participação na </w:t>
      </w:r>
      <w:r w:rsidRPr="00A422B2">
        <w:rPr>
          <w:rFonts w:ascii="Times New Roman" w:hAnsi="Times New Roman" w:cs="Times New Roman"/>
          <w:b/>
          <w:sz w:val="24"/>
          <w:szCs w:val="24"/>
        </w:rPr>
        <w:t xml:space="preserve">Licitação nº </w:t>
      </w:r>
      <w:r w:rsidR="006E6B6F">
        <w:rPr>
          <w:rFonts w:ascii="Times New Roman" w:hAnsi="Times New Roman" w:cs="Times New Roman"/>
          <w:b/>
          <w:sz w:val="24"/>
          <w:szCs w:val="24"/>
        </w:rPr>
        <w:t>106</w:t>
      </w:r>
      <w:r w:rsidR="00880D41">
        <w:rPr>
          <w:rFonts w:ascii="Times New Roman" w:hAnsi="Times New Roman" w:cs="Times New Roman"/>
          <w:b/>
          <w:sz w:val="24"/>
          <w:szCs w:val="24"/>
        </w:rPr>
        <w:t>/2022</w:t>
      </w:r>
      <w:r w:rsidRPr="00A422B2">
        <w:rPr>
          <w:rFonts w:ascii="Times New Roman" w:hAnsi="Times New Roman" w:cs="Times New Roman"/>
          <w:b/>
          <w:sz w:val="24"/>
          <w:szCs w:val="24"/>
        </w:rPr>
        <w:t xml:space="preserve">  – Pregão Presencial nº </w:t>
      </w:r>
      <w:r w:rsidR="006E6B6F">
        <w:rPr>
          <w:rFonts w:ascii="Times New Roman" w:hAnsi="Times New Roman" w:cs="Times New Roman"/>
          <w:b/>
          <w:sz w:val="24"/>
          <w:szCs w:val="24"/>
        </w:rPr>
        <w:t>035</w:t>
      </w:r>
      <w:r w:rsidR="00880D41">
        <w:rPr>
          <w:rFonts w:ascii="Times New Roman" w:hAnsi="Times New Roman" w:cs="Times New Roman"/>
          <w:b/>
          <w:sz w:val="24"/>
          <w:szCs w:val="24"/>
        </w:rPr>
        <w:t>/2022</w:t>
      </w:r>
      <w:r w:rsidR="001016D7" w:rsidRPr="00A422B2">
        <w:rPr>
          <w:rFonts w:ascii="Times New Roman" w:hAnsi="Times New Roman" w:cs="Times New Roman"/>
          <w:b/>
          <w:sz w:val="24"/>
          <w:szCs w:val="24"/>
        </w:rPr>
        <w:t xml:space="preserve"> -</w:t>
      </w:r>
      <w:r w:rsidRPr="00A422B2">
        <w:rPr>
          <w:rFonts w:ascii="Times New Roman" w:hAnsi="Times New Roman" w:cs="Times New Roman"/>
          <w:b/>
          <w:sz w:val="24"/>
          <w:szCs w:val="24"/>
        </w:rPr>
        <w:t xml:space="preserve"> SRP</w:t>
      </w:r>
      <w:r>
        <w:rPr>
          <w:rFonts w:ascii="Times New Roman" w:hAnsi="Times New Roman" w:cs="Times New Roman"/>
          <w:sz w:val="24"/>
          <w:szCs w:val="24"/>
        </w:rPr>
        <w:t>,  que:</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considerada microempresa, confo</w:t>
      </w:r>
      <w:r w:rsidR="00CB3C85">
        <w:rPr>
          <w:rFonts w:ascii="Times New Roman" w:hAnsi="Times New Roman" w:cs="Times New Roman"/>
          <w:color w:val="000000"/>
          <w:sz w:val="24"/>
          <w:szCs w:val="24"/>
        </w:rPr>
        <w:t>r</w:t>
      </w:r>
      <w:r>
        <w:rPr>
          <w:rFonts w:ascii="Times New Roman" w:hAnsi="Times New Roman" w:cs="Times New Roman"/>
          <w:color w:val="000000"/>
          <w:sz w:val="24"/>
          <w:szCs w:val="24"/>
        </w:rPr>
        <w:t>me inciso I do artigo 3º da Lei Complementar nº 123/06;</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considerada empresa de pequeno porte, conforme inciso II do artigo 3º da Lei Complementar nº 123/06;</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r w:rsidRPr="00023DFF">
        <w:rPr>
          <w:rFonts w:ascii="Times New Roman" w:hAnsi="Times New Roman" w:cs="Times New Roman"/>
          <w:b/>
          <w:color w:val="000000"/>
          <w:sz w:val="24"/>
          <w:szCs w:val="24"/>
        </w:rPr>
        <w:t>DECLARA,</w:t>
      </w:r>
      <w:r>
        <w:rPr>
          <w:rFonts w:ascii="Times New Roman" w:hAnsi="Times New Roman" w:cs="Times New Roman"/>
          <w:color w:val="000000"/>
          <w:sz w:val="24"/>
          <w:szCs w:val="24"/>
        </w:rPr>
        <w:t xml:space="preserve"> ainda, que a empresa está excluída das vedações constantes do § 4º, do art. 3º, da Lei Complementar nº 123/06.</w:t>
      </w:r>
    </w:p>
    <w:p w:rsidR="00EC65CE" w:rsidRDefault="00EC65CE" w:rsidP="00EC65CE">
      <w:pPr>
        <w:adjustRightInd w:val="0"/>
        <w:spacing w:line="360" w:lineRule="auto"/>
        <w:ind w:left="-426" w:right="-427"/>
        <w:jc w:val="center"/>
        <w:rPr>
          <w:rFonts w:ascii="Times New Roman" w:hAnsi="Times New Roman" w:cs="Times New Roman"/>
          <w:color w:val="000000"/>
          <w:sz w:val="24"/>
          <w:szCs w:val="24"/>
        </w:rPr>
      </w:pPr>
      <w:r>
        <w:rPr>
          <w:rFonts w:ascii="Times New Roman" w:hAnsi="Times New Roman" w:cs="Times New Roman"/>
          <w:color w:val="000000"/>
          <w:sz w:val="24"/>
          <w:szCs w:val="24"/>
        </w:rPr>
        <w:t>Por ser expressão da verdade, firmo o presente.</w:t>
      </w:r>
    </w:p>
    <w:p w:rsidR="00023DFF" w:rsidRDefault="00023DFF" w:rsidP="00EC65CE">
      <w:pPr>
        <w:adjustRightInd w:val="0"/>
        <w:spacing w:line="360" w:lineRule="auto"/>
        <w:ind w:left="-426" w:right="-427"/>
        <w:jc w:val="center"/>
        <w:rPr>
          <w:rFonts w:ascii="Times New Roman" w:hAnsi="Times New Roman" w:cs="Times New Roman"/>
          <w:color w:val="000000"/>
          <w:sz w:val="24"/>
          <w:szCs w:val="24"/>
        </w:rPr>
      </w:pPr>
    </w:p>
    <w:p w:rsidR="00AC4024" w:rsidRPr="00023DFF" w:rsidRDefault="00AC4024" w:rsidP="00AC4024">
      <w:pPr>
        <w:adjustRightInd w:val="0"/>
        <w:ind w:left="-426" w:right="-427"/>
        <w:jc w:val="center"/>
        <w:rPr>
          <w:rFonts w:ascii="Times New Roman" w:hAnsi="Times New Roman" w:cs="Times New Roman"/>
          <w:b/>
          <w:color w:val="000000"/>
          <w:sz w:val="24"/>
          <w:szCs w:val="24"/>
        </w:rPr>
      </w:pPr>
      <w:r w:rsidRPr="00023DFF">
        <w:rPr>
          <w:rFonts w:ascii="Times New Roman" w:hAnsi="Times New Roman" w:cs="Times New Roman"/>
          <w:b/>
          <w:color w:val="000000"/>
          <w:sz w:val="24"/>
          <w:szCs w:val="24"/>
        </w:rPr>
        <w:t>______________________________</w:t>
      </w:r>
    </w:p>
    <w:p w:rsidR="00EC65CE" w:rsidRPr="00023DFF" w:rsidRDefault="00AC4024" w:rsidP="00AC4024">
      <w:pPr>
        <w:adjustRightInd w:val="0"/>
        <w:ind w:left="-426" w:right="-427"/>
        <w:jc w:val="center"/>
        <w:rPr>
          <w:rFonts w:ascii="Times New Roman" w:hAnsi="Times New Roman" w:cs="Times New Roman"/>
          <w:b/>
          <w:color w:val="000000"/>
          <w:sz w:val="24"/>
          <w:szCs w:val="24"/>
        </w:rPr>
      </w:pPr>
      <w:r w:rsidRPr="00023DFF">
        <w:rPr>
          <w:rFonts w:ascii="Times New Roman" w:hAnsi="Times New Roman" w:cs="Times New Roman"/>
          <w:b/>
          <w:color w:val="000000"/>
          <w:sz w:val="24"/>
          <w:szCs w:val="24"/>
        </w:rPr>
        <w:t>Local e data</w:t>
      </w:r>
    </w:p>
    <w:p w:rsidR="00EC65CE" w:rsidRPr="00023DFF" w:rsidRDefault="00EC65CE" w:rsidP="00EC65CE">
      <w:pPr>
        <w:adjustRightInd w:val="0"/>
        <w:ind w:left="-426" w:right="-427"/>
        <w:jc w:val="center"/>
        <w:rPr>
          <w:rFonts w:ascii="Times New Roman" w:hAnsi="Times New Roman" w:cs="Times New Roman"/>
          <w:b/>
          <w:color w:val="000000"/>
          <w:sz w:val="24"/>
          <w:szCs w:val="24"/>
        </w:rPr>
      </w:pPr>
    </w:p>
    <w:p w:rsidR="00EC65CE" w:rsidRPr="00023DFF" w:rsidRDefault="00AC4024"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_________________________________</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CONTADOR DA EMPRESA</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(Nº de Registro no órgão Competente – CRC)</w:t>
      </w:r>
    </w:p>
    <w:p w:rsidR="00AC4024" w:rsidRPr="00023DFF" w:rsidRDefault="00AC4024" w:rsidP="00AC4024">
      <w:pPr>
        <w:pStyle w:val="Corpodetexto"/>
        <w:ind w:left="-426" w:right="-427"/>
        <w:jc w:val="center"/>
        <w:rPr>
          <w:rFonts w:ascii="Times New Roman" w:hAnsi="Times New Roman" w:cs="Times New Roman"/>
          <w:b/>
          <w:sz w:val="24"/>
          <w:szCs w:val="24"/>
        </w:rPr>
      </w:pPr>
    </w:p>
    <w:p w:rsidR="00EC65CE" w:rsidRPr="00023DFF" w:rsidRDefault="00AC4024"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_________________________________</w:t>
      </w:r>
    </w:p>
    <w:p w:rsidR="00AC4024"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 xml:space="preserve">(Assinatura do Representante Legal) </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(Nome Completo do Representante Legal)</w:t>
      </w:r>
    </w:p>
    <w:p w:rsidR="00EC65CE" w:rsidRDefault="00EC65CE" w:rsidP="00AC4024">
      <w:pPr>
        <w:pStyle w:val="Corpodetexto"/>
        <w:ind w:left="-426" w:right="-427"/>
        <w:jc w:val="center"/>
        <w:rPr>
          <w:rFonts w:ascii="Times New Roman" w:hAnsi="Times New Roman" w:cs="Times New Roman"/>
          <w:sz w:val="24"/>
          <w:szCs w:val="24"/>
        </w:rPr>
      </w:pPr>
      <w:r w:rsidRPr="00023DFF">
        <w:rPr>
          <w:rFonts w:ascii="Times New Roman" w:hAnsi="Times New Roman" w:cs="Times New Roman"/>
          <w:b/>
          <w:sz w:val="24"/>
          <w:szCs w:val="24"/>
        </w:rPr>
        <w:t>(Carimbo da Empresa)</w:t>
      </w:r>
    </w:p>
    <w:p w:rsidR="00EC65CE" w:rsidRDefault="00EC65CE" w:rsidP="00880D41">
      <w:pPr>
        <w:spacing w:line="360" w:lineRule="auto"/>
        <w:ind w:right="-427"/>
        <w:jc w:val="both"/>
        <w:rPr>
          <w:rFonts w:ascii="Times New Roman" w:hAnsi="Times New Roman" w:cs="Times New Roman"/>
          <w:sz w:val="24"/>
          <w:szCs w:val="24"/>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lastRenderedPageBreak/>
        <w:t xml:space="preserve">PROCESSO LICITATÓRIO Nº </w:t>
      </w:r>
      <w:r w:rsidR="00BC3817">
        <w:rPr>
          <w:sz w:val="24"/>
          <w:szCs w:val="24"/>
          <w:u w:val="single"/>
        </w:rPr>
        <w:t>106/2022</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 xml:space="preserve">PREGÃO PRESENCIAL Nº </w:t>
      </w:r>
      <w:r w:rsidR="00880D41" w:rsidRPr="00880D41">
        <w:rPr>
          <w:sz w:val="24"/>
          <w:szCs w:val="24"/>
          <w:u w:val="single"/>
        </w:rPr>
        <w:t>0</w:t>
      </w:r>
      <w:r w:rsidR="00BC3817">
        <w:rPr>
          <w:sz w:val="24"/>
          <w:szCs w:val="24"/>
          <w:u w:val="single"/>
        </w:rPr>
        <w:t>35</w:t>
      </w:r>
      <w:r w:rsidR="00880D41" w:rsidRPr="00880D41">
        <w:rPr>
          <w:sz w:val="24"/>
          <w:szCs w:val="24"/>
          <w:u w:val="single"/>
        </w:rPr>
        <w:t>/2022</w:t>
      </w:r>
      <w:r w:rsidRPr="00880D41">
        <w:rPr>
          <w:sz w:val="24"/>
          <w:szCs w:val="24"/>
          <w:u w:val="single"/>
        </w:rPr>
        <w:t xml:space="preserve"> - SRP</w:t>
      </w:r>
    </w:p>
    <w:p w:rsidR="00EC65CE" w:rsidRPr="00880D41" w:rsidRDefault="00EC65CE" w:rsidP="00EC65CE">
      <w:pPr>
        <w:spacing w:line="360" w:lineRule="auto"/>
        <w:ind w:left="-426" w:right="-427"/>
        <w:jc w:val="both"/>
        <w:rPr>
          <w:rFonts w:ascii="Times New Roman" w:hAnsi="Times New Roman" w:cs="Times New Roman"/>
          <w:sz w:val="24"/>
          <w:szCs w:val="24"/>
          <w:u w:val="single"/>
        </w:rPr>
      </w:pPr>
    </w:p>
    <w:p w:rsidR="00EC65CE" w:rsidRPr="00880D41" w:rsidRDefault="00EC65CE" w:rsidP="00EC65CE">
      <w:pPr>
        <w:spacing w:line="360" w:lineRule="auto"/>
        <w:ind w:left="-426" w:right="-427"/>
        <w:jc w:val="both"/>
        <w:rPr>
          <w:rFonts w:ascii="Times New Roman" w:hAnsi="Times New Roman" w:cs="Times New Roman"/>
          <w:sz w:val="24"/>
          <w:szCs w:val="24"/>
          <w:u w:val="single"/>
        </w:rPr>
      </w:pPr>
    </w:p>
    <w:p w:rsidR="008B4A14" w:rsidRPr="00880D41" w:rsidRDefault="008B4A14" w:rsidP="008B4A14">
      <w:pPr>
        <w:pStyle w:val="Ttulo"/>
        <w:spacing w:line="360" w:lineRule="auto"/>
        <w:ind w:left="-426" w:right="-427"/>
        <w:rPr>
          <w:sz w:val="24"/>
          <w:szCs w:val="24"/>
          <w:u w:val="single"/>
        </w:rPr>
      </w:pPr>
      <w:r w:rsidRPr="00880D41">
        <w:rPr>
          <w:sz w:val="24"/>
          <w:szCs w:val="24"/>
          <w:u w:val="single"/>
        </w:rPr>
        <w:t>ANEXO V</w:t>
      </w:r>
    </w:p>
    <w:p w:rsidR="008B4A14" w:rsidRPr="00880D41" w:rsidRDefault="008B4A14" w:rsidP="008B4A14">
      <w:pPr>
        <w:spacing w:line="360" w:lineRule="auto"/>
        <w:ind w:left="-426" w:right="-427"/>
        <w:jc w:val="center"/>
        <w:rPr>
          <w:rFonts w:ascii="Times New Roman" w:hAnsi="Times New Roman" w:cs="Times New Roman"/>
          <w:b/>
          <w:color w:val="000000"/>
          <w:sz w:val="24"/>
          <w:szCs w:val="24"/>
          <w:u w:val="single"/>
        </w:rPr>
      </w:pPr>
      <w:r w:rsidRPr="00880D41">
        <w:rPr>
          <w:rFonts w:ascii="Times New Roman" w:hAnsi="Times New Roman" w:cs="Times New Roman"/>
          <w:b/>
          <w:color w:val="000000"/>
          <w:sz w:val="24"/>
          <w:szCs w:val="24"/>
          <w:u w:val="single"/>
        </w:rPr>
        <w:t>MODELO DE DECLARAÇÃO CONJUNTA</w:t>
      </w:r>
    </w:p>
    <w:p w:rsidR="008B4A14" w:rsidRDefault="008B4A14" w:rsidP="008B4A14">
      <w:pPr>
        <w:spacing w:line="360" w:lineRule="auto"/>
        <w:ind w:left="-426" w:right="-427"/>
        <w:jc w:val="center"/>
        <w:rPr>
          <w:rFonts w:ascii="Times New Roman" w:hAnsi="Times New Roman" w:cs="Times New Roman"/>
          <w:b/>
          <w:color w:val="000000"/>
          <w:sz w:val="24"/>
          <w:szCs w:val="24"/>
        </w:rPr>
      </w:pPr>
    </w:p>
    <w:p w:rsidR="008B4A14" w:rsidRDefault="008B4A14" w:rsidP="008B4A14">
      <w:pPr>
        <w:spacing w:line="360" w:lineRule="auto"/>
        <w:ind w:left="-426" w:right="-427"/>
        <w:jc w:val="center"/>
        <w:rPr>
          <w:rFonts w:ascii="Times New Roman" w:hAnsi="Times New Roman" w:cs="Times New Roman"/>
          <w:b/>
          <w:color w:val="000000"/>
          <w:sz w:val="24"/>
          <w:szCs w:val="24"/>
        </w:rPr>
      </w:pPr>
    </w:p>
    <w:p w:rsidR="008B4A14" w:rsidRDefault="00A422B2" w:rsidP="008B4A14">
      <w:pPr>
        <w:spacing w:line="360" w:lineRule="auto"/>
        <w:ind w:left="-426" w:right="-427"/>
        <w:jc w:val="both"/>
        <w:rPr>
          <w:rFonts w:ascii="Times New Roman" w:hAnsi="Times New Roman" w:cs="Times New Roman"/>
          <w:sz w:val="24"/>
          <w:szCs w:val="24"/>
        </w:rPr>
      </w:pPr>
      <w:r>
        <w:rPr>
          <w:rFonts w:ascii="Times New Roman" w:hAnsi="Times New Roman" w:cs="Times New Roman"/>
          <w:sz w:val="24"/>
          <w:szCs w:val="24"/>
        </w:rPr>
        <w:t>(Razão Social da empresa)</w:t>
      </w:r>
      <w:proofErr w:type="gramStart"/>
      <w:r w:rsidR="008B4A14">
        <w:rPr>
          <w:rFonts w:ascii="Times New Roman" w:hAnsi="Times New Roman" w:cs="Times New Roman"/>
          <w:sz w:val="24"/>
          <w:szCs w:val="24"/>
        </w:rPr>
        <w:t>..................................................</w:t>
      </w:r>
      <w:proofErr w:type="gramEnd"/>
      <w:r w:rsidR="008B4A14">
        <w:rPr>
          <w:rFonts w:ascii="Times New Roman" w:hAnsi="Times New Roman" w:cs="Times New Roman"/>
          <w:sz w:val="24"/>
          <w:szCs w:val="24"/>
        </w:rPr>
        <w:t xml:space="preserve">, cadastrada sob CNPJ N°........................................., situada na rua ..............................., localizada na cidade de ...................................../.........., por meio de seu Administrador ou Responsável Legal, </w:t>
      </w:r>
      <w:r w:rsidR="008B4A14" w:rsidRPr="00A422B2">
        <w:rPr>
          <w:rFonts w:ascii="Times New Roman" w:hAnsi="Times New Roman" w:cs="Times New Roman"/>
          <w:b/>
          <w:sz w:val="24"/>
          <w:szCs w:val="24"/>
        </w:rPr>
        <w:t>DECLARA,</w:t>
      </w:r>
      <w:r w:rsidR="008B4A14">
        <w:rPr>
          <w:rFonts w:ascii="Times New Roman" w:hAnsi="Times New Roman" w:cs="Times New Roman"/>
          <w:sz w:val="24"/>
          <w:szCs w:val="24"/>
        </w:rPr>
        <w:t xml:space="preserve"> sob as penas da lei, que: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Não foi considerada </w:t>
      </w:r>
      <w:r w:rsidRPr="00A422B2">
        <w:rPr>
          <w:rFonts w:ascii="Times New Roman" w:hAnsi="Times New Roman" w:cs="Times New Roman"/>
          <w:b/>
          <w:sz w:val="24"/>
          <w:szCs w:val="24"/>
        </w:rPr>
        <w:t>INIDÔNEA</w:t>
      </w:r>
      <w:r>
        <w:rPr>
          <w:rFonts w:ascii="Times New Roman" w:hAnsi="Times New Roman" w:cs="Times New Roman"/>
          <w:sz w:val="24"/>
          <w:szCs w:val="24"/>
        </w:rPr>
        <w:t xml:space="preserve"> para licitar ou contratar com a Administração Pública, nos termos do art. 87, IV, da Lei de Licitações.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A422B2" w:rsidP="008B4A14">
      <w:pPr>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 em .............</w:t>
      </w:r>
      <w:r w:rsidR="008B4A14">
        <w:rPr>
          <w:rFonts w:ascii="Times New Roman" w:hAnsi="Times New Roman" w:cs="Times New Roman"/>
          <w:sz w:val="24"/>
          <w:szCs w:val="24"/>
        </w:rPr>
        <w:t xml:space="preserve"> </w:t>
      </w:r>
      <w:proofErr w:type="gramStart"/>
      <w:r w:rsidR="008B4A14">
        <w:rPr>
          <w:rFonts w:ascii="Times New Roman" w:hAnsi="Times New Roman" w:cs="Times New Roman"/>
          <w:sz w:val="24"/>
          <w:szCs w:val="24"/>
        </w:rPr>
        <w:t>de</w:t>
      </w:r>
      <w:proofErr w:type="gramEnd"/>
      <w:r w:rsidR="008B4A14">
        <w:rPr>
          <w:rFonts w:ascii="Times New Roman" w:hAnsi="Times New Roman" w:cs="Times New Roman"/>
          <w:sz w:val="24"/>
          <w:szCs w:val="24"/>
        </w:rPr>
        <w:t xml:space="preserve"> </w:t>
      </w:r>
      <w:r w:rsidR="00880D41">
        <w:rPr>
          <w:rFonts w:ascii="Times New Roman" w:hAnsi="Times New Roman" w:cs="Times New Roman"/>
          <w:sz w:val="24"/>
          <w:szCs w:val="24"/>
        </w:rPr>
        <w:t xml:space="preserve">....................... </w:t>
      </w:r>
      <w:proofErr w:type="gramStart"/>
      <w:r w:rsidR="00880D41">
        <w:rPr>
          <w:rFonts w:ascii="Times New Roman" w:hAnsi="Times New Roman" w:cs="Times New Roman"/>
          <w:sz w:val="24"/>
          <w:szCs w:val="24"/>
        </w:rPr>
        <w:t>de</w:t>
      </w:r>
      <w:proofErr w:type="gramEnd"/>
      <w:r w:rsidR="00880D41">
        <w:rPr>
          <w:rFonts w:ascii="Times New Roman" w:hAnsi="Times New Roman" w:cs="Times New Roman"/>
          <w:sz w:val="24"/>
          <w:szCs w:val="24"/>
        </w:rPr>
        <w:t xml:space="preserve"> 2022</w:t>
      </w:r>
      <w:r w:rsidR="008B4A14">
        <w:rPr>
          <w:rFonts w:ascii="Times New Roman" w:hAnsi="Times New Roman" w:cs="Times New Roman"/>
          <w:sz w:val="24"/>
          <w:szCs w:val="24"/>
        </w:rPr>
        <w:t>.</w:t>
      </w:r>
    </w:p>
    <w:p w:rsidR="008B4A14" w:rsidRDefault="008B4A14" w:rsidP="008B4A14">
      <w:pPr>
        <w:spacing w:line="360" w:lineRule="auto"/>
        <w:ind w:left="-426" w:right="-427"/>
        <w:jc w:val="center"/>
        <w:rPr>
          <w:rFonts w:ascii="Times New Roman" w:hAnsi="Times New Roman" w:cs="Times New Roman"/>
          <w:color w:val="000000"/>
          <w:sz w:val="24"/>
          <w:szCs w:val="24"/>
        </w:rPr>
      </w:pPr>
    </w:p>
    <w:p w:rsidR="008B4A14" w:rsidRDefault="008B4A14" w:rsidP="008B4A14">
      <w:pPr>
        <w:spacing w:line="360" w:lineRule="auto"/>
        <w:ind w:left="-426" w:right="-427"/>
        <w:jc w:val="center"/>
        <w:rPr>
          <w:rFonts w:ascii="Times New Roman" w:hAnsi="Times New Roman" w:cs="Times New Roman"/>
          <w:color w:val="000000"/>
          <w:sz w:val="24"/>
          <w:szCs w:val="24"/>
        </w:rPr>
      </w:pPr>
    </w:p>
    <w:p w:rsidR="008B4A14" w:rsidRDefault="00A422B2" w:rsidP="008B4A14">
      <w:pPr>
        <w:adjustRightInd w:val="0"/>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p>
    <w:p w:rsidR="008B4A14" w:rsidRDefault="008B4A14" w:rsidP="008B4A14">
      <w:pPr>
        <w:adjustRightInd w:val="0"/>
        <w:spacing w:line="360" w:lineRule="auto"/>
        <w:ind w:left="-426" w:right="-427" w:firstLine="708"/>
        <w:jc w:val="center"/>
        <w:rPr>
          <w:rFonts w:ascii="Times New Roman" w:hAnsi="Times New Roman" w:cs="Times New Roman"/>
          <w:sz w:val="24"/>
          <w:szCs w:val="24"/>
        </w:rPr>
      </w:pPr>
      <w:r>
        <w:rPr>
          <w:rFonts w:ascii="Times New Roman" w:hAnsi="Times New Roman" w:cs="Times New Roman"/>
          <w:sz w:val="24"/>
          <w:szCs w:val="24"/>
        </w:rPr>
        <w:t>Assinatura do representante legal da empresa</w:t>
      </w:r>
    </w:p>
    <w:p w:rsidR="00EC65CE" w:rsidRDefault="00EC65CE" w:rsidP="00EC65CE">
      <w:pPr>
        <w:widowControl/>
        <w:autoSpaceDE/>
        <w:autoSpaceDN/>
        <w:spacing w:line="360" w:lineRule="auto"/>
        <w:rPr>
          <w:rFonts w:ascii="Times New Roman" w:hAnsi="Times New Roman" w:cs="Times New Roman"/>
          <w:sz w:val="24"/>
          <w:szCs w:val="24"/>
        </w:rPr>
        <w:sectPr w:rsidR="00EC65CE">
          <w:pgSz w:w="11900" w:h="16840"/>
          <w:pgMar w:top="2268" w:right="1134" w:bottom="1134" w:left="1134" w:header="1136" w:footer="745" w:gutter="0"/>
          <w:cols w:space="720"/>
        </w:sectPr>
      </w:pPr>
    </w:p>
    <w:p w:rsidR="00EC65CE" w:rsidRPr="009263A2" w:rsidRDefault="0052025C" w:rsidP="00EC65CE">
      <w:pPr>
        <w:pStyle w:val="Ttulo"/>
        <w:spacing w:line="360" w:lineRule="auto"/>
        <w:ind w:left="-426" w:right="-427"/>
        <w:rPr>
          <w:sz w:val="24"/>
          <w:szCs w:val="24"/>
          <w:u w:val="single"/>
        </w:rPr>
      </w:pPr>
      <w:r w:rsidRPr="009263A2">
        <w:rPr>
          <w:sz w:val="24"/>
          <w:szCs w:val="24"/>
          <w:u w:val="single"/>
        </w:rPr>
        <w:lastRenderedPageBreak/>
        <w:t xml:space="preserve">PROCESSO LICITATÓRIO Nº </w:t>
      </w:r>
      <w:r w:rsidR="00BC3817">
        <w:rPr>
          <w:sz w:val="24"/>
          <w:szCs w:val="24"/>
          <w:u w:val="single"/>
        </w:rPr>
        <w:t>106</w:t>
      </w:r>
      <w:r w:rsidR="009263A2" w:rsidRPr="009263A2">
        <w:rPr>
          <w:sz w:val="24"/>
          <w:szCs w:val="24"/>
          <w:u w:val="single"/>
        </w:rPr>
        <w:t>/2022</w:t>
      </w:r>
    </w:p>
    <w:p w:rsidR="00EC65CE" w:rsidRPr="009263A2" w:rsidRDefault="00EC65CE" w:rsidP="00EC65CE">
      <w:pPr>
        <w:pStyle w:val="Ttulo"/>
        <w:spacing w:line="360" w:lineRule="auto"/>
        <w:ind w:left="-426" w:right="-427"/>
        <w:rPr>
          <w:sz w:val="24"/>
          <w:szCs w:val="24"/>
          <w:u w:val="single"/>
        </w:rPr>
      </w:pPr>
      <w:r w:rsidRPr="009263A2">
        <w:rPr>
          <w:sz w:val="24"/>
          <w:szCs w:val="24"/>
          <w:u w:val="single"/>
        </w:rPr>
        <w:t xml:space="preserve">PREGÃO PRESENCIAL Nº </w:t>
      </w:r>
      <w:r w:rsidR="00BC3817">
        <w:rPr>
          <w:sz w:val="24"/>
          <w:szCs w:val="24"/>
          <w:u w:val="single"/>
        </w:rPr>
        <w:t>035</w:t>
      </w:r>
      <w:r w:rsidR="009263A2" w:rsidRPr="009263A2">
        <w:rPr>
          <w:sz w:val="24"/>
          <w:szCs w:val="24"/>
          <w:u w:val="single"/>
        </w:rPr>
        <w:t>/2022</w:t>
      </w:r>
      <w:r w:rsidRPr="009263A2">
        <w:rPr>
          <w:sz w:val="24"/>
          <w:szCs w:val="24"/>
          <w:u w:val="single"/>
        </w:rPr>
        <w:t xml:space="preserve"> – SRP</w:t>
      </w:r>
    </w:p>
    <w:p w:rsidR="008B4A14" w:rsidRPr="009263A2" w:rsidRDefault="008B4A14" w:rsidP="008B4A14">
      <w:pPr>
        <w:pStyle w:val="Ttulo"/>
        <w:spacing w:line="360" w:lineRule="auto"/>
        <w:ind w:left="-426" w:right="-427"/>
        <w:rPr>
          <w:sz w:val="24"/>
          <w:szCs w:val="24"/>
          <w:u w:val="single"/>
        </w:rPr>
      </w:pPr>
    </w:p>
    <w:p w:rsidR="008B4A14" w:rsidRPr="009263A2" w:rsidRDefault="008B4A14" w:rsidP="008B4A14">
      <w:pPr>
        <w:pStyle w:val="Ttulo"/>
        <w:spacing w:line="360" w:lineRule="auto"/>
        <w:ind w:left="-426" w:right="-427"/>
        <w:rPr>
          <w:sz w:val="24"/>
          <w:szCs w:val="24"/>
          <w:u w:val="single"/>
        </w:rPr>
      </w:pPr>
    </w:p>
    <w:p w:rsidR="008B4A14" w:rsidRPr="009263A2" w:rsidRDefault="008B4A14" w:rsidP="008B4A14">
      <w:pPr>
        <w:pStyle w:val="Ttulo"/>
        <w:spacing w:line="360" w:lineRule="auto"/>
        <w:ind w:left="-426" w:right="-427"/>
        <w:rPr>
          <w:sz w:val="24"/>
          <w:szCs w:val="24"/>
          <w:u w:val="single"/>
        </w:rPr>
      </w:pPr>
      <w:r w:rsidRPr="009263A2">
        <w:rPr>
          <w:sz w:val="24"/>
          <w:szCs w:val="24"/>
          <w:u w:val="single"/>
        </w:rPr>
        <w:t>ANEXO V</w:t>
      </w:r>
      <w:r w:rsidR="0052025C" w:rsidRPr="009263A2">
        <w:rPr>
          <w:sz w:val="24"/>
          <w:szCs w:val="24"/>
          <w:u w:val="single"/>
        </w:rPr>
        <w:t>I</w:t>
      </w:r>
    </w:p>
    <w:p w:rsidR="008B4A14" w:rsidRPr="009263A2" w:rsidRDefault="008B4A14" w:rsidP="008B4A14">
      <w:pPr>
        <w:spacing w:line="360" w:lineRule="auto"/>
        <w:ind w:left="-426" w:right="-427"/>
        <w:jc w:val="center"/>
        <w:rPr>
          <w:rFonts w:ascii="Times New Roman" w:hAnsi="Times New Roman" w:cs="Times New Roman"/>
          <w:b/>
          <w:sz w:val="24"/>
          <w:szCs w:val="24"/>
          <w:u w:val="single"/>
        </w:rPr>
      </w:pPr>
      <w:r w:rsidRPr="009263A2">
        <w:rPr>
          <w:rFonts w:ascii="Times New Roman" w:hAnsi="Times New Roman" w:cs="Times New Roman"/>
          <w:b/>
          <w:sz w:val="24"/>
          <w:szCs w:val="24"/>
          <w:u w:val="single"/>
        </w:rPr>
        <w:t>DECLARAÇÃO DE CUMPRIMENTO AO ARTIGO 7.º, INCISO XXXIII, DA CONSTITUIÇÃO FEDERAL</w:t>
      </w:r>
    </w:p>
    <w:p w:rsidR="008B4A14" w:rsidRDefault="008B4A14" w:rsidP="008B4A14">
      <w:pPr>
        <w:spacing w:line="360" w:lineRule="auto"/>
        <w:ind w:left="-426" w:right="-427"/>
        <w:jc w:val="center"/>
        <w:rPr>
          <w:rFonts w:ascii="Times New Roman" w:hAnsi="Times New Roman" w:cs="Times New Roman"/>
          <w:b/>
          <w:sz w:val="24"/>
          <w:szCs w:val="24"/>
        </w:rPr>
      </w:pPr>
    </w:p>
    <w:p w:rsidR="008B4A14" w:rsidRDefault="008B4A14" w:rsidP="008B4A14">
      <w:pPr>
        <w:spacing w:line="360" w:lineRule="auto"/>
        <w:ind w:left="-426" w:right="-427"/>
        <w:jc w:val="center"/>
        <w:rPr>
          <w:rFonts w:ascii="Times New Roman" w:hAnsi="Times New Roman" w:cs="Times New Roman"/>
          <w:sz w:val="24"/>
          <w:szCs w:val="24"/>
        </w:rPr>
      </w:pPr>
    </w:p>
    <w:p w:rsidR="008B4A14" w:rsidRDefault="00FF3E34" w:rsidP="003F2A10">
      <w:pPr>
        <w:spacing w:line="48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empresa ...</w:t>
      </w:r>
      <w:proofErr w:type="gramEnd"/>
      <w:r>
        <w:rPr>
          <w:rFonts w:ascii="Times New Roman" w:hAnsi="Times New Roman" w:cs="Times New Roman"/>
          <w:sz w:val="24"/>
          <w:szCs w:val="24"/>
        </w:rPr>
        <w:t xml:space="preserve">........................................, cadastrada sob CNPJ N° ................................., localizada na cidade de ............................/RS, </w:t>
      </w:r>
      <w:r w:rsidR="00E10BFE">
        <w:rPr>
          <w:rFonts w:ascii="Times New Roman" w:hAnsi="Times New Roman" w:cs="Times New Roman"/>
          <w:sz w:val="24"/>
          <w:szCs w:val="24"/>
        </w:rPr>
        <w:t>d</w:t>
      </w:r>
      <w:r w:rsidR="008B4A14">
        <w:rPr>
          <w:rFonts w:ascii="Times New Roman" w:hAnsi="Times New Roman" w:cs="Times New Roman"/>
          <w:sz w:val="24"/>
          <w:szCs w:val="24"/>
        </w:rPr>
        <w:t>eclara para os fins de direito, na qualidade de licitante do procedimento licitatório</w:t>
      </w:r>
      <w:r w:rsidR="003F2A10">
        <w:rPr>
          <w:rFonts w:ascii="Times New Roman" w:hAnsi="Times New Roman" w:cs="Times New Roman"/>
          <w:sz w:val="24"/>
          <w:szCs w:val="24"/>
        </w:rPr>
        <w:t xml:space="preserve"> N° </w:t>
      </w:r>
      <w:r w:rsidR="00BC3817">
        <w:rPr>
          <w:rFonts w:ascii="Times New Roman" w:hAnsi="Times New Roman" w:cs="Times New Roman"/>
          <w:sz w:val="24"/>
          <w:szCs w:val="24"/>
        </w:rPr>
        <w:t>106</w:t>
      </w:r>
      <w:r w:rsidR="009263A2">
        <w:rPr>
          <w:rFonts w:ascii="Times New Roman" w:hAnsi="Times New Roman" w:cs="Times New Roman"/>
          <w:sz w:val="24"/>
          <w:szCs w:val="24"/>
        </w:rPr>
        <w:t>/2022,</w:t>
      </w:r>
      <w:r w:rsidR="008B4A14">
        <w:rPr>
          <w:rFonts w:ascii="Times New Roman" w:hAnsi="Times New Roman" w:cs="Times New Roman"/>
          <w:sz w:val="24"/>
          <w:szCs w:val="24"/>
        </w:rPr>
        <w:t xml:space="preserve"> sob a modalidade de Pregão </w:t>
      </w:r>
      <w:r>
        <w:rPr>
          <w:rFonts w:ascii="Times New Roman" w:hAnsi="Times New Roman" w:cs="Times New Roman"/>
          <w:sz w:val="24"/>
          <w:szCs w:val="24"/>
        </w:rPr>
        <w:t>Presencial</w:t>
      </w:r>
      <w:r w:rsidR="003F2A10">
        <w:rPr>
          <w:rFonts w:ascii="Times New Roman" w:hAnsi="Times New Roman" w:cs="Times New Roman"/>
          <w:sz w:val="24"/>
          <w:szCs w:val="24"/>
        </w:rPr>
        <w:t xml:space="preserve"> SRP</w:t>
      </w:r>
      <w:r>
        <w:rPr>
          <w:rFonts w:ascii="Times New Roman" w:hAnsi="Times New Roman" w:cs="Times New Roman"/>
          <w:sz w:val="24"/>
          <w:szCs w:val="24"/>
        </w:rPr>
        <w:t xml:space="preserve"> </w:t>
      </w:r>
      <w:r w:rsidR="003F2A10">
        <w:rPr>
          <w:rFonts w:ascii="Times New Roman" w:hAnsi="Times New Roman" w:cs="Times New Roman"/>
          <w:sz w:val="24"/>
          <w:szCs w:val="24"/>
        </w:rPr>
        <w:t>N</w:t>
      </w:r>
      <w:r>
        <w:rPr>
          <w:rFonts w:ascii="Times New Roman" w:hAnsi="Times New Roman" w:cs="Times New Roman"/>
          <w:sz w:val="24"/>
          <w:szCs w:val="24"/>
        </w:rPr>
        <w:t xml:space="preserve">º </w:t>
      </w:r>
      <w:r w:rsidR="00BC3817">
        <w:rPr>
          <w:rFonts w:ascii="Times New Roman" w:hAnsi="Times New Roman" w:cs="Times New Roman"/>
          <w:sz w:val="24"/>
          <w:szCs w:val="24"/>
        </w:rPr>
        <w:t>035</w:t>
      </w:r>
      <w:r w:rsidR="009263A2">
        <w:rPr>
          <w:rFonts w:ascii="Times New Roman" w:hAnsi="Times New Roman" w:cs="Times New Roman"/>
          <w:sz w:val="24"/>
          <w:szCs w:val="24"/>
        </w:rPr>
        <w:t>/2022</w:t>
      </w:r>
      <w:r w:rsidR="008B4A14">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Por ser expressão da verdade, firmamos o presente.</w:t>
      </w:r>
    </w:p>
    <w:p w:rsidR="008B4A14" w:rsidRDefault="008B4A14" w:rsidP="008B4A14">
      <w:pPr>
        <w:spacing w:line="360" w:lineRule="auto"/>
        <w:ind w:left="-426" w:right="-427"/>
        <w:jc w:val="center"/>
        <w:rPr>
          <w:rFonts w:ascii="Times New Roman" w:hAnsi="Times New Roman" w:cs="Times New Roman"/>
          <w:sz w:val="24"/>
          <w:szCs w:val="24"/>
        </w:rPr>
      </w:pPr>
    </w:p>
    <w:p w:rsidR="008B4A14" w:rsidRDefault="00A431D9" w:rsidP="008B4A14">
      <w:pPr>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sidR="008B4A14">
        <w:rPr>
          <w:rFonts w:ascii="Times New Roman" w:hAnsi="Times New Roman" w:cs="Times New Roman"/>
          <w:sz w:val="24"/>
          <w:szCs w:val="24"/>
        </w:rPr>
        <w:t>, em</w:t>
      </w:r>
      <w:r>
        <w:rPr>
          <w:rFonts w:ascii="Times New Roman" w:hAnsi="Times New Roman" w:cs="Times New Roman"/>
          <w:sz w:val="24"/>
          <w:szCs w:val="24"/>
        </w:rPr>
        <w:t>................de .........................</w:t>
      </w:r>
      <w:r w:rsidR="008B4A14">
        <w:rPr>
          <w:rFonts w:ascii="Times New Roman" w:hAnsi="Times New Roman" w:cs="Times New Roman"/>
          <w:sz w:val="24"/>
          <w:szCs w:val="24"/>
        </w:rPr>
        <w:t>de 202</w:t>
      </w:r>
      <w:r w:rsidR="009263A2">
        <w:rPr>
          <w:rFonts w:ascii="Times New Roman" w:hAnsi="Times New Roman" w:cs="Times New Roman"/>
          <w:sz w:val="24"/>
          <w:szCs w:val="24"/>
        </w:rPr>
        <w:t>2</w:t>
      </w:r>
      <w:r w:rsidR="008B4A14">
        <w:rPr>
          <w:rFonts w:ascii="Times New Roman" w:hAnsi="Times New Roman" w:cs="Times New Roman"/>
          <w:sz w:val="24"/>
          <w:szCs w:val="24"/>
        </w:rPr>
        <w:t>.</w:t>
      </w:r>
    </w:p>
    <w:p w:rsidR="00DD622D" w:rsidRDefault="00DD622D" w:rsidP="008B4A14">
      <w:pPr>
        <w:spacing w:line="360" w:lineRule="auto"/>
        <w:ind w:left="-426" w:right="-427"/>
        <w:jc w:val="center"/>
        <w:rPr>
          <w:rFonts w:ascii="Times New Roman" w:hAnsi="Times New Roman" w:cs="Times New Roman"/>
          <w:sz w:val="24"/>
          <w:szCs w:val="24"/>
        </w:rPr>
      </w:pPr>
    </w:p>
    <w:p w:rsidR="00DD622D" w:rsidRDefault="00DD622D" w:rsidP="008B4A14">
      <w:pPr>
        <w:spacing w:line="360" w:lineRule="auto"/>
        <w:ind w:left="-426" w:right="-427"/>
        <w:jc w:val="center"/>
        <w:rPr>
          <w:rFonts w:ascii="Times New Roman" w:hAnsi="Times New Roman" w:cs="Times New Roman"/>
          <w:sz w:val="24"/>
          <w:szCs w:val="24"/>
        </w:rPr>
      </w:pPr>
    </w:p>
    <w:p w:rsidR="008B4A14" w:rsidRPr="00063BEB" w:rsidRDefault="00063BEB" w:rsidP="008B4A14">
      <w:pPr>
        <w:spacing w:line="360" w:lineRule="auto"/>
        <w:ind w:left="-426" w:right="-427"/>
        <w:jc w:val="center"/>
        <w:rPr>
          <w:rFonts w:ascii="Times New Roman" w:hAnsi="Times New Roman" w:cs="Times New Roman"/>
          <w:b/>
          <w:sz w:val="24"/>
          <w:szCs w:val="24"/>
        </w:rPr>
      </w:pPr>
      <w:proofErr w:type="gramStart"/>
      <w:r>
        <w:rPr>
          <w:rFonts w:ascii="Times New Roman" w:hAnsi="Times New Roman" w:cs="Times New Roman"/>
          <w:b/>
          <w:sz w:val="24"/>
          <w:szCs w:val="24"/>
        </w:rPr>
        <w:t>......................................................</w:t>
      </w:r>
      <w:proofErr w:type="gramEnd"/>
    </w:p>
    <w:p w:rsidR="008B4A14" w:rsidRPr="00063BEB" w:rsidRDefault="008B4A14" w:rsidP="008B4A14">
      <w:pPr>
        <w:spacing w:line="360" w:lineRule="auto"/>
        <w:ind w:left="-426" w:right="-427"/>
        <w:jc w:val="center"/>
        <w:rPr>
          <w:rFonts w:ascii="Times New Roman" w:hAnsi="Times New Roman" w:cs="Times New Roman"/>
          <w:b/>
          <w:sz w:val="24"/>
          <w:szCs w:val="24"/>
        </w:rPr>
      </w:pPr>
      <w:r w:rsidRPr="00063BEB">
        <w:rPr>
          <w:rFonts w:ascii="Times New Roman" w:hAnsi="Times New Roman" w:cs="Times New Roman"/>
          <w:b/>
          <w:sz w:val="24"/>
          <w:szCs w:val="24"/>
        </w:rPr>
        <w:t>Representante Legal</w:t>
      </w:r>
    </w:p>
    <w:p w:rsidR="008B4A14" w:rsidRDefault="008B4A14" w:rsidP="008B4A14">
      <w:pPr>
        <w:spacing w:line="360" w:lineRule="auto"/>
        <w:ind w:left="-426" w:right="-427"/>
        <w:jc w:val="center"/>
        <w:rPr>
          <w:rFonts w:ascii="Times New Roman" w:hAnsi="Times New Roman" w:cs="Times New Roman"/>
          <w:sz w:val="24"/>
          <w:szCs w:val="24"/>
        </w:rPr>
      </w:pPr>
    </w:p>
    <w:p w:rsidR="00EC65CE" w:rsidRDefault="00EC65CE" w:rsidP="00EC65CE">
      <w:pPr>
        <w:widowControl/>
        <w:autoSpaceDE/>
        <w:autoSpaceDN/>
        <w:spacing w:line="360" w:lineRule="auto"/>
        <w:rPr>
          <w:rFonts w:ascii="Times New Roman" w:hAnsi="Times New Roman" w:cs="Times New Roman"/>
          <w:sz w:val="24"/>
          <w:szCs w:val="24"/>
        </w:rPr>
        <w:sectPr w:rsidR="00EC65CE">
          <w:pgSz w:w="11900" w:h="16840"/>
          <w:pgMar w:top="2268" w:right="1134" w:bottom="1134" w:left="1134" w:header="1134" w:footer="743" w:gutter="0"/>
          <w:cols w:space="720"/>
        </w:sectPr>
      </w:pPr>
    </w:p>
    <w:p w:rsidR="00DD622D" w:rsidRPr="00A22CC4" w:rsidRDefault="00DD622D" w:rsidP="00A22CC4">
      <w:pPr>
        <w:pStyle w:val="Ttulo"/>
        <w:spacing w:line="360" w:lineRule="auto"/>
        <w:ind w:right="-427"/>
        <w:jc w:val="left"/>
        <w:rPr>
          <w:sz w:val="24"/>
          <w:szCs w:val="24"/>
          <w:u w:val="single"/>
        </w:rPr>
      </w:pPr>
    </w:p>
    <w:p w:rsidR="00EC65CE" w:rsidRPr="00A22CC4" w:rsidRDefault="00EC65CE" w:rsidP="00EC65CE">
      <w:pPr>
        <w:pStyle w:val="Ttulo"/>
        <w:spacing w:line="360" w:lineRule="auto"/>
        <w:ind w:left="-426" w:right="-427"/>
        <w:rPr>
          <w:sz w:val="24"/>
          <w:szCs w:val="24"/>
          <w:u w:val="single"/>
        </w:rPr>
      </w:pPr>
      <w:r w:rsidRPr="00A22CC4">
        <w:rPr>
          <w:sz w:val="24"/>
          <w:szCs w:val="24"/>
          <w:u w:val="single"/>
        </w:rPr>
        <w:t xml:space="preserve">PROCESSO LICITATÓRIO Nº </w:t>
      </w:r>
      <w:r w:rsidR="00BC3817">
        <w:rPr>
          <w:sz w:val="24"/>
          <w:szCs w:val="24"/>
          <w:u w:val="single"/>
        </w:rPr>
        <w:t>106</w:t>
      </w:r>
      <w:r w:rsidR="009263A2" w:rsidRPr="00A22CC4">
        <w:rPr>
          <w:sz w:val="24"/>
          <w:szCs w:val="24"/>
          <w:u w:val="single"/>
        </w:rPr>
        <w:t>/2022</w:t>
      </w:r>
    </w:p>
    <w:p w:rsidR="00EC65CE" w:rsidRPr="00A22CC4" w:rsidRDefault="00EC65CE" w:rsidP="00EC65CE">
      <w:pPr>
        <w:pStyle w:val="Ttulo"/>
        <w:spacing w:line="360" w:lineRule="auto"/>
        <w:ind w:left="-426" w:right="-427"/>
        <w:rPr>
          <w:sz w:val="24"/>
          <w:szCs w:val="24"/>
          <w:u w:val="single"/>
        </w:rPr>
      </w:pPr>
      <w:r w:rsidRPr="00A22CC4">
        <w:rPr>
          <w:sz w:val="24"/>
          <w:szCs w:val="24"/>
          <w:u w:val="single"/>
        </w:rPr>
        <w:t xml:space="preserve">PREGÃO PRESENCIAL Nº </w:t>
      </w:r>
      <w:r w:rsidR="00BC3817">
        <w:rPr>
          <w:sz w:val="24"/>
          <w:szCs w:val="24"/>
          <w:u w:val="single"/>
        </w:rPr>
        <w:t>035</w:t>
      </w:r>
      <w:r w:rsidR="009263A2" w:rsidRPr="00A22CC4">
        <w:rPr>
          <w:sz w:val="24"/>
          <w:szCs w:val="24"/>
          <w:u w:val="single"/>
        </w:rPr>
        <w:t>/2022</w:t>
      </w:r>
      <w:r w:rsidRPr="00A22CC4">
        <w:rPr>
          <w:sz w:val="24"/>
          <w:szCs w:val="24"/>
          <w:u w:val="single"/>
        </w:rPr>
        <w:t xml:space="preserve"> – SRP</w:t>
      </w:r>
    </w:p>
    <w:p w:rsidR="00EC65CE" w:rsidRPr="00A22CC4" w:rsidRDefault="00EC65CE" w:rsidP="00EC65CE">
      <w:pPr>
        <w:pStyle w:val="Ttulo"/>
        <w:spacing w:line="360" w:lineRule="auto"/>
        <w:ind w:left="-426" w:right="-427"/>
        <w:rPr>
          <w:sz w:val="24"/>
          <w:szCs w:val="24"/>
          <w:u w:val="single"/>
        </w:rPr>
      </w:pPr>
    </w:p>
    <w:p w:rsidR="00EC65CE" w:rsidRPr="00A22CC4" w:rsidRDefault="00EC65CE" w:rsidP="00EC65CE">
      <w:pPr>
        <w:pStyle w:val="Ttulo"/>
        <w:spacing w:line="360" w:lineRule="auto"/>
        <w:ind w:left="-426" w:right="-427"/>
        <w:rPr>
          <w:sz w:val="24"/>
          <w:szCs w:val="24"/>
          <w:u w:val="single"/>
        </w:rPr>
      </w:pPr>
      <w:r w:rsidRPr="00A22CC4">
        <w:rPr>
          <w:sz w:val="24"/>
          <w:szCs w:val="24"/>
          <w:u w:val="single"/>
        </w:rPr>
        <w:t>ANEXO VII</w:t>
      </w:r>
    </w:p>
    <w:p w:rsidR="00EC65CE" w:rsidRPr="00A22CC4" w:rsidRDefault="00EC65CE" w:rsidP="00EC65CE">
      <w:pPr>
        <w:pStyle w:val="Ttulo"/>
        <w:spacing w:line="360" w:lineRule="auto"/>
        <w:ind w:left="-426" w:right="-427"/>
        <w:rPr>
          <w:sz w:val="24"/>
          <w:szCs w:val="24"/>
          <w:u w:val="single"/>
        </w:rPr>
      </w:pPr>
    </w:p>
    <w:p w:rsidR="00EC65CE" w:rsidRPr="00A22CC4" w:rsidRDefault="00EC65CE" w:rsidP="00EC65CE">
      <w:pPr>
        <w:spacing w:line="360" w:lineRule="auto"/>
        <w:ind w:left="-426" w:right="-427"/>
        <w:jc w:val="center"/>
        <w:rPr>
          <w:rFonts w:ascii="Times New Roman" w:hAnsi="Times New Roman" w:cs="Times New Roman"/>
          <w:b/>
          <w:sz w:val="24"/>
          <w:szCs w:val="24"/>
          <w:u w:val="single"/>
        </w:rPr>
      </w:pPr>
      <w:r w:rsidRPr="00A22CC4">
        <w:rPr>
          <w:rFonts w:ascii="Times New Roman" w:hAnsi="Times New Roman" w:cs="Times New Roman"/>
          <w:b/>
          <w:spacing w:val="-4"/>
          <w:sz w:val="24"/>
          <w:szCs w:val="24"/>
          <w:u w:val="single"/>
        </w:rPr>
        <w:t xml:space="preserve">MINUTA </w:t>
      </w:r>
      <w:r w:rsidRPr="00A22CC4">
        <w:rPr>
          <w:rFonts w:ascii="Times New Roman" w:hAnsi="Times New Roman" w:cs="Times New Roman"/>
          <w:b/>
          <w:sz w:val="24"/>
          <w:szCs w:val="24"/>
          <w:u w:val="single"/>
        </w:rPr>
        <w:t xml:space="preserve">DA </w:t>
      </w:r>
      <w:r w:rsidRPr="00A22CC4">
        <w:rPr>
          <w:rFonts w:ascii="Times New Roman" w:hAnsi="Times New Roman" w:cs="Times New Roman"/>
          <w:b/>
          <w:spacing w:val="-11"/>
          <w:sz w:val="24"/>
          <w:szCs w:val="24"/>
          <w:u w:val="single"/>
        </w:rPr>
        <w:t xml:space="preserve">ATA </w:t>
      </w:r>
      <w:r w:rsidRPr="00A22CC4">
        <w:rPr>
          <w:rFonts w:ascii="Times New Roman" w:hAnsi="Times New Roman" w:cs="Times New Roman"/>
          <w:b/>
          <w:sz w:val="24"/>
          <w:szCs w:val="24"/>
          <w:u w:val="single"/>
        </w:rPr>
        <w:t xml:space="preserve">DE REGISTRO DE PREÇOS Nº </w:t>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u w:val="single"/>
        </w:rPr>
        <w:t>______</w:t>
      </w:r>
    </w:p>
    <w:p w:rsidR="00EC65CE" w:rsidRDefault="00EC65CE" w:rsidP="00EC65CE">
      <w:pPr>
        <w:pStyle w:val="Corpodetexto"/>
        <w:spacing w:before="2" w:line="360" w:lineRule="auto"/>
        <w:ind w:left="-426" w:right="-427"/>
        <w:jc w:val="both"/>
        <w:rPr>
          <w:rFonts w:ascii="Times New Roman" w:hAnsi="Times New Roman" w:cs="Times New Roman"/>
          <w:b/>
          <w:sz w:val="24"/>
          <w:szCs w:val="24"/>
        </w:rPr>
      </w:pPr>
    </w:p>
    <w:p w:rsidR="00EC65CE"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Aos XX dias do mês de XXXXXXX de 202</w:t>
      </w:r>
      <w:r w:rsidR="00A22CC4">
        <w:rPr>
          <w:rFonts w:ascii="Times New Roman" w:hAnsi="Times New Roman" w:cs="Times New Roman"/>
          <w:sz w:val="24"/>
          <w:szCs w:val="24"/>
        </w:rPr>
        <w:t>2</w:t>
      </w:r>
      <w:r>
        <w:rPr>
          <w:rFonts w:ascii="Times New Roman" w:hAnsi="Times New Roman" w:cs="Times New Roman"/>
          <w:sz w:val="24"/>
          <w:szCs w:val="24"/>
        </w:rPr>
        <w:t xml:space="preserve">, o </w:t>
      </w:r>
      <w:r w:rsidR="00A168C8">
        <w:rPr>
          <w:rFonts w:ascii="Times New Roman" w:hAnsi="Times New Roman" w:cs="Times New Roman"/>
          <w:sz w:val="24"/>
          <w:szCs w:val="24"/>
        </w:rPr>
        <w:t>município de Campos Borges</w:t>
      </w:r>
      <w:r>
        <w:rPr>
          <w:rFonts w:ascii="Times New Roman" w:hAnsi="Times New Roman" w:cs="Times New Roman"/>
          <w:sz w:val="24"/>
          <w:szCs w:val="24"/>
        </w:rPr>
        <w:t>/RS, neste ato representado pel</w:t>
      </w:r>
      <w:r w:rsidR="00A168C8">
        <w:rPr>
          <w:rFonts w:ascii="Times New Roman" w:hAnsi="Times New Roman" w:cs="Times New Roman"/>
          <w:sz w:val="24"/>
          <w:szCs w:val="24"/>
        </w:rPr>
        <w:t>a</w:t>
      </w:r>
      <w:r>
        <w:rPr>
          <w:rFonts w:ascii="Times New Roman" w:hAnsi="Times New Roman" w:cs="Times New Roman"/>
          <w:sz w:val="24"/>
          <w:szCs w:val="24"/>
        </w:rPr>
        <w:t xml:space="preserve"> Prefeit</w:t>
      </w:r>
      <w:r w:rsidR="00A168C8">
        <w:rPr>
          <w:rFonts w:ascii="Times New Roman" w:hAnsi="Times New Roman" w:cs="Times New Roman"/>
          <w:sz w:val="24"/>
          <w:szCs w:val="24"/>
        </w:rPr>
        <w:t>a</w:t>
      </w:r>
      <w:r>
        <w:rPr>
          <w:rFonts w:ascii="Times New Roman" w:hAnsi="Times New Roman" w:cs="Times New Roman"/>
          <w:sz w:val="24"/>
          <w:szCs w:val="24"/>
        </w:rPr>
        <w:t xml:space="preserve"> Municipal, </w:t>
      </w:r>
      <w:r>
        <w:rPr>
          <w:rFonts w:ascii="Times New Roman" w:hAnsi="Times New Roman" w:cs="Times New Roman"/>
          <w:spacing w:val="-5"/>
          <w:sz w:val="24"/>
          <w:szCs w:val="24"/>
        </w:rPr>
        <w:t>Sr</w:t>
      </w:r>
      <w:r w:rsidR="00A168C8">
        <w:rPr>
          <w:rFonts w:ascii="Times New Roman" w:hAnsi="Times New Roman" w:cs="Times New Roman"/>
          <w:spacing w:val="-5"/>
          <w:sz w:val="24"/>
          <w:szCs w:val="24"/>
        </w:rPr>
        <w:t>a</w:t>
      </w:r>
      <w:r>
        <w:rPr>
          <w:rFonts w:ascii="Times New Roman" w:hAnsi="Times New Roman" w:cs="Times New Roman"/>
          <w:spacing w:val="-5"/>
          <w:sz w:val="24"/>
          <w:szCs w:val="24"/>
        </w:rPr>
        <w:t xml:space="preserve">. </w:t>
      </w:r>
      <w:r w:rsidR="00A168C8">
        <w:rPr>
          <w:rFonts w:ascii="Times New Roman" w:hAnsi="Times New Roman" w:cs="Times New Roman"/>
          <w:b/>
          <w:sz w:val="24"/>
          <w:szCs w:val="24"/>
        </w:rPr>
        <w:t>CLEONICE PASQUALOTTO DA PAIXÃO TOLEDO</w:t>
      </w:r>
      <w:r>
        <w:rPr>
          <w:rFonts w:ascii="Times New Roman" w:hAnsi="Times New Roman" w:cs="Times New Roman"/>
          <w:sz w:val="24"/>
          <w:szCs w:val="24"/>
        </w:rPr>
        <w:t>,</w:t>
      </w:r>
      <w:r w:rsidR="00A168C8">
        <w:rPr>
          <w:rFonts w:ascii="Times New Roman" w:hAnsi="Times New Roman" w:cs="Times New Roman"/>
          <w:sz w:val="24"/>
          <w:szCs w:val="24"/>
        </w:rPr>
        <w:t xml:space="preserve"> cadastrada sob CPF 536.280.710-</w:t>
      </w:r>
      <w:r w:rsidR="005C748E">
        <w:rPr>
          <w:rFonts w:ascii="Times New Roman" w:hAnsi="Times New Roman" w:cs="Times New Roman"/>
          <w:sz w:val="24"/>
          <w:szCs w:val="24"/>
        </w:rPr>
        <w:t>20, residente e domiciliada na R</w:t>
      </w:r>
      <w:r w:rsidR="00A168C8">
        <w:rPr>
          <w:rFonts w:ascii="Times New Roman" w:hAnsi="Times New Roman" w:cs="Times New Roman"/>
          <w:sz w:val="24"/>
          <w:szCs w:val="24"/>
        </w:rPr>
        <w:t>ua Goiás, no município de Campos Borges/RS,</w:t>
      </w:r>
      <w:r>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A22CC4">
        <w:rPr>
          <w:rFonts w:ascii="Times New Roman" w:hAnsi="Times New Roman" w:cs="Times New Roman"/>
          <w:sz w:val="24"/>
          <w:szCs w:val="24"/>
        </w:rPr>
        <w:t>0</w:t>
      </w:r>
      <w:r w:rsidR="00BC3817">
        <w:rPr>
          <w:rFonts w:ascii="Times New Roman" w:hAnsi="Times New Roman" w:cs="Times New Roman"/>
          <w:sz w:val="24"/>
          <w:szCs w:val="24"/>
        </w:rPr>
        <w:t>35</w:t>
      </w:r>
      <w:r w:rsidR="00A22CC4">
        <w:rPr>
          <w:rFonts w:ascii="Times New Roman" w:hAnsi="Times New Roman" w:cs="Times New Roman"/>
          <w:sz w:val="24"/>
          <w:szCs w:val="24"/>
        </w:rPr>
        <w:t>/2022</w:t>
      </w:r>
      <w:r w:rsidR="00A168C8">
        <w:rPr>
          <w:rFonts w:ascii="Times New Roman" w:hAnsi="Times New Roman" w:cs="Times New Roman"/>
          <w:sz w:val="24"/>
          <w:szCs w:val="24"/>
        </w:rPr>
        <w:t>,</w:t>
      </w:r>
      <w:r>
        <w:rPr>
          <w:rFonts w:ascii="Times New Roman" w:hAnsi="Times New Roman" w:cs="Times New Roman"/>
          <w:sz w:val="24"/>
          <w:szCs w:val="24"/>
        </w:rPr>
        <w:t xml:space="preserve"> para Registro de Preços, homologado em XX/XX/202</w:t>
      </w:r>
      <w:r w:rsidR="00A22CC4">
        <w:rPr>
          <w:rFonts w:ascii="Times New Roman" w:hAnsi="Times New Roman" w:cs="Times New Roman"/>
          <w:sz w:val="24"/>
          <w:szCs w:val="24"/>
        </w:rPr>
        <w:t>2</w:t>
      </w:r>
      <w:r>
        <w:rPr>
          <w:rFonts w:ascii="Times New Roman" w:hAnsi="Times New Roman" w:cs="Times New Roman"/>
          <w:sz w:val="24"/>
          <w:szCs w:val="24"/>
        </w:rPr>
        <w:t xml:space="preserve">, resolve </w:t>
      </w:r>
      <w:r w:rsidRPr="00A22CC4">
        <w:rPr>
          <w:rFonts w:ascii="Times New Roman" w:hAnsi="Times New Roman" w:cs="Times New Roman"/>
          <w:b/>
          <w:sz w:val="24"/>
          <w:szCs w:val="24"/>
          <w:u w:val="single"/>
        </w:rPr>
        <w:t>REGISTRAR OS PREÇOS</w:t>
      </w:r>
      <w:r>
        <w:rPr>
          <w:rFonts w:ascii="Times New Roman" w:hAnsi="Times New Roman" w:cs="Times New Roman"/>
          <w:sz w:val="24"/>
          <w:szCs w:val="24"/>
        </w:rPr>
        <w:t xml:space="preserve"> das empresas com preços mais vantajosos, por item, observadas as condições do Edital que rege o certame e aquelas enunciadas abaixo.</w:t>
      </w:r>
    </w:p>
    <w:p w:rsidR="00EC65CE" w:rsidRDefault="00EC65CE" w:rsidP="00DD622D">
      <w:pPr>
        <w:pStyle w:val="Corpodetexto"/>
        <w:spacing w:before="1" w:line="360" w:lineRule="auto"/>
        <w:ind w:left="-993" w:right="-994"/>
        <w:jc w:val="both"/>
        <w:rPr>
          <w:rFonts w:ascii="Times New Roman" w:hAnsi="Times New Roman" w:cs="Times New Roman"/>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pacing w:val="-3"/>
          <w:sz w:val="24"/>
          <w:szCs w:val="24"/>
        </w:rPr>
        <w:t xml:space="preserve"> DO </w:t>
      </w:r>
      <w:r>
        <w:rPr>
          <w:rFonts w:ascii="Times New Roman" w:hAnsi="Times New Roman" w:cs="Times New Roman"/>
          <w:sz w:val="24"/>
          <w:szCs w:val="24"/>
        </w:rPr>
        <w:t>OBJETO</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Ata de </w:t>
      </w:r>
      <w:r w:rsidR="00305E2A" w:rsidRPr="00A22CC4">
        <w:rPr>
          <w:rFonts w:ascii="Times New Roman" w:hAnsi="Times New Roman" w:cs="Times New Roman"/>
          <w:b/>
          <w:sz w:val="24"/>
          <w:szCs w:val="24"/>
          <w:u w:val="single"/>
        </w:rPr>
        <w:t xml:space="preserve">registro de preços para aquisições futuras e parceladas de </w:t>
      </w:r>
      <w:r w:rsidR="00BC3817">
        <w:rPr>
          <w:rFonts w:ascii="Times New Roman" w:hAnsi="Times New Roman" w:cs="Times New Roman"/>
          <w:b/>
          <w:sz w:val="24"/>
          <w:szCs w:val="24"/>
          <w:u w:val="single"/>
        </w:rPr>
        <w:t>mangueiras roliça amarela de LED, espessura de 10 MM, para as atividades alusivas das comemorações natalinas de 2022 do Município de Campos Borges/ RS</w:t>
      </w:r>
      <w:r w:rsidR="00305E2A">
        <w:rPr>
          <w:rFonts w:ascii="Times New Roman" w:hAnsi="Times New Roman" w:cs="Times New Roman"/>
          <w:b/>
          <w:sz w:val="24"/>
          <w:szCs w:val="24"/>
        </w:rPr>
        <w:t>,</w:t>
      </w:r>
      <w:r>
        <w:rPr>
          <w:rFonts w:ascii="Times New Roman" w:hAnsi="Times New Roman" w:cs="Times New Roman"/>
          <w:sz w:val="24"/>
          <w:szCs w:val="24"/>
        </w:rPr>
        <w:t xml:space="preserve"> conforme descrição e quantitativos constantes no Anexo I do Edital do Pregão Presencial 0</w:t>
      </w:r>
      <w:r w:rsidR="00BC3817">
        <w:rPr>
          <w:rFonts w:ascii="Times New Roman" w:hAnsi="Times New Roman" w:cs="Times New Roman"/>
          <w:sz w:val="24"/>
          <w:szCs w:val="24"/>
        </w:rPr>
        <w:t>35</w:t>
      </w:r>
      <w:r w:rsidR="00A22CC4">
        <w:rPr>
          <w:rFonts w:ascii="Times New Roman" w:hAnsi="Times New Roman" w:cs="Times New Roman"/>
          <w:sz w:val="24"/>
          <w:szCs w:val="24"/>
        </w:rPr>
        <w:t>/2022</w:t>
      </w:r>
      <w:r>
        <w:rPr>
          <w:rFonts w:ascii="Times New Roman" w:hAnsi="Times New Roman" w:cs="Times New Roman"/>
          <w:sz w:val="24"/>
          <w:szCs w:val="24"/>
        </w:rPr>
        <w:t>, que passa a fazer parte integrante dessa Ata.</w:t>
      </w:r>
    </w:p>
    <w:p w:rsidR="00EC65CE" w:rsidRDefault="00EC65CE"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Pr="00A22CC4" w:rsidRDefault="00EC65CE" w:rsidP="00305E2A">
      <w:pPr>
        <w:pStyle w:val="PargrafodaLista"/>
        <w:tabs>
          <w:tab w:val="left" w:pos="2666"/>
        </w:tabs>
        <w:spacing w:line="360" w:lineRule="auto"/>
        <w:ind w:left="-993" w:right="-994"/>
        <w:rPr>
          <w:rFonts w:ascii="Times New Roman" w:hAnsi="Times New Roman" w:cs="Times New Roman"/>
          <w:b/>
          <w:sz w:val="24"/>
          <w:szCs w:val="24"/>
          <w:u w:val="single"/>
        </w:rPr>
      </w:pPr>
      <w:r w:rsidRPr="00A22CC4">
        <w:rPr>
          <w:rFonts w:ascii="Times New Roman" w:hAnsi="Times New Roman" w:cs="Times New Roman"/>
          <w:b/>
          <w:sz w:val="24"/>
          <w:szCs w:val="24"/>
          <w:u w:val="single"/>
        </w:rPr>
        <w:t>2. DO FORNECEDOR</w:t>
      </w:r>
      <w:r w:rsidR="00305E2A" w:rsidRPr="00A22CC4">
        <w:rPr>
          <w:rFonts w:ascii="Times New Roman" w:hAnsi="Times New Roman" w:cs="Times New Roman"/>
          <w:b/>
          <w:sz w:val="24"/>
          <w:szCs w:val="24"/>
          <w:u w:val="single"/>
        </w:rPr>
        <w:t>, DOS ITENS E QUANTIDADES:</w:t>
      </w:r>
    </w:p>
    <w:tbl>
      <w:tblPr>
        <w:tblStyle w:val="Tabelacomgrade"/>
        <w:tblpPr w:leftFromText="141" w:rightFromText="141" w:vertAnchor="text" w:horzAnchor="margin" w:tblpXSpec="center" w:tblpY="865"/>
        <w:tblW w:w="10935" w:type="dxa"/>
        <w:tblLook w:val="04A0"/>
      </w:tblPr>
      <w:tblGrid>
        <w:gridCol w:w="1809"/>
        <w:gridCol w:w="1701"/>
        <w:gridCol w:w="993"/>
        <w:gridCol w:w="3969"/>
        <w:gridCol w:w="992"/>
        <w:gridCol w:w="1471"/>
      </w:tblGrid>
      <w:tr w:rsidR="00B77CA0" w:rsidTr="00B77CA0">
        <w:tc>
          <w:tcPr>
            <w:tcW w:w="18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ITEM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CLASSIFICAÇÃO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392"/>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    QTD</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LICITANTE VENCEDORA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VALOR</w:t>
            </w:r>
          </w:p>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UNIT</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197"/>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VALOR</w:t>
            </w:r>
          </w:p>
          <w:p w:rsidR="00B77CA0" w:rsidRDefault="00B77CA0">
            <w:pPr>
              <w:pStyle w:val="Corpodetexto"/>
              <w:spacing w:line="360" w:lineRule="auto"/>
              <w:ind w:right="-55"/>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TOTAL</w:t>
            </w:r>
          </w:p>
        </w:tc>
      </w:tr>
      <w:tr w:rsidR="00B77CA0" w:rsidTr="00B77CA0">
        <w:tc>
          <w:tcPr>
            <w:tcW w:w="180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rsidP="00B77CA0">
            <w:pPr>
              <w:pStyle w:val="Corpodetexto"/>
              <w:spacing w:line="360" w:lineRule="auto"/>
              <w:ind w:right="33"/>
              <w:rPr>
                <w:rFonts w:ascii="Times New Roman" w:hAnsi="Times New Roman" w:cs="Times New Roman"/>
                <w:b/>
                <w:sz w:val="18"/>
                <w:szCs w:val="18"/>
                <w:lang w:eastAsia="en-US"/>
              </w:rPr>
            </w:pPr>
            <w:r>
              <w:rPr>
                <w:rFonts w:ascii="Times New Roman" w:hAnsi="Times New Roman" w:cs="Times New Roman"/>
                <w:b/>
                <w:sz w:val="18"/>
                <w:szCs w:val="18"/>
                <w:lang w:eastAsia="en-US"/>
              </w:rPr>
              <w:t>01.</w:t>
            </w:r>
          </w:p>
          <w:p w:rsidR="00B77CA0" w:rsidRDefault="00B77CA0">
            <w:pPr>
              <w:pStyle w:val="Corpodetexto"/>
              <w:spacing w:line="360" w:lineRule="auto"/>
              <w:ind w:right="33"/>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 LUGAR</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08" w:right="-108"/>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p>
        </w:tc>
      </w:tr>
      <w:tr w:rsidR="00B77CA0" w:rsidTr="00B77CA0">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7CA0" w:rsidRDefault="00B77CA0">
            <w:pPr>
              <w:widowControl/>
              <w:autoSpaceDE/>
              <w:autoSpaceDN/>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 LUGAR</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08" w:right="-108"/>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p>
        </w:tc>
      </w:tr>
      <w:tr w:rsidR="00B77CA0" w:rsidTr="00B657ED">
        <w:trPr>
          <w:trHeight w:val="263"/>
        </w:trPr>
        <w:tc>
          <w:tcPr>
            <w:tcW w:w="1809" w:type="dxa"/>
            <w:vMerge w:val="restart"/>
            <w:tcBorders>
              <w:top w:val="single" w:sz="4" w:space="0" w:color="000000" w:themeColor="text1"/>
              <w:left w:val="single" w:sz="4" w:space="0" w:color="000000" w:themeColor="text1"/>
              <w:right w:val="single" w:sz="4" w:space="0" w:color="000000" w:themeColor="text1"/>
            </w:tcBorders>
            <w:hideMark/>
          </w:tcPr>
          <w:p w:rsidR="00B77CA0" w:rsidRDefault="00B77CA0" w:rsidP="00B77CA0">
            <w:pPr>
              <w:pStyle w:val="Corpodetexto"/>
              <w:spacing w:line="360" w:lineRule="auto"/>
              <w:ind w:right="33"/>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 LUGAR</w:t>
            </w:r>
          </w:p>
        </w:tc>
        <w:tc>
          <w:tcPr>
            <w:tcW w:w="993"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right="-43"/>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tabs>
                <w:tab w:val="center" w:pos="318"/>
              </w:tabs>
              <w:spacing w:line="360" w:lineRule="auto"/>
              <w:ind w:left="-1134" w:right="-994"/>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r>
      <w:tr w:rsidR="00B77CA0" w:rsidTr="00B657ED">
        <w:trPr>
          <w:trHeight w:val="263"/>
        </w:trPr>
        <w:tc>
          <w:tcPr>
            <w:tcW w:w="1809" w:type="dxa"/>
            <w:vMerge/>
            <w:tcBorders>
              <w:left w:val="single" w:sz="4" w:space="0" w:color="000000" w:themeColor="text1"/>
              <w:bottom w:val="single" w:sz="4" w:space="0" w:color="000000" w:themeColor="text1"/>
              <w:right w:val="single" w:sz="4" w:space="0" w:color="000000" w:themeColor="text1"/>
            </w:tcBorders>
          </w:tcPr>
          <w:p w:rsidR="00B77CA0" w:rsidRDefault="00B77CA0" w:rsidP="00B77CA0">
            <w:pPr>
              <w:pStyle w:val="Corpodetexto"/>
              <w:spacing w:line="360" w:lineRule="auto"/>
              <w:ind w:right="33"/>
              <w:jc w:val="both"/>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 LUGAR</w:t>
            </w:r>
          </w:p>
        </w:tc>
        <w:tc>
          <w:tcPr>
            <w:tcW w:w="993"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43"/>
              <w:jc w:val="center"/>
              <w:rPr>
                <w:rFonts w:ascii="Times New Roman" w:hAnsi="Times New Roman" w:cs="Times New Roman"/>
                <w:b/>
                <w:sz w:val="18"/>
                <w:szCs w:val="18"/>
                <w:lang w:eastAsia="en-US"/>
              </w:rPr>
            </w:pPr>
          </w:p>
        </w:tc>
        <w:tc>
          <w:tcPr>
            <w:tcW w:w="3969"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tabs>
                <w:tab w:val="center" w:pos="318"/>
              </w:tabs>
              <w:spacing w:line="360" w:lineRule="auto"/>
              <w:ind w:left="-1134" w:right="-994"/>
              <w:rPr>
                <w:rFonts w:ascii="Times New Roman" w:hAnsi="Times New Roman" w:cs="Times New Roman"/>
                <w:b/>
                <w:sz w:val="18"/>
                <w:szCs w:val="18"/>
                <w:lang w:eastAsia="en-US"/>
              </w:rPr>
            </w:pPr>
          </w:p>
        </w:tc>
        <w:tc>
          <w:tcPr>
            <w:tcW w:w="1471"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r>
    </w:tbl>
    <w:p w:rsidR="00B77CA0" w:rsidRDefault="00B77CA0" w:rsidP="00DD622D">
      <w:pPr>
        <w:pStyle w:val="PargrafodaLista"/>
        <w:tabs>
          <w:tab w:val="left" w:pos="2666"/>
        </w:tabs>
        <w:spacing w:line="360" w:lineRule="auto"/>
        <w:ind w:left="-993" w:right="-994"/>
        <w:rPr>
          <w:rFonts w:ascii="Times New Roman" w:hAnsi="Times New Roman" w:cs="Times New Roman"/>
          <w:b/>
          <w:sz w:val="24"/>
          <w:szCs w:val="24"/>
        </w:rPr>
      </w:pPr>
    </w:p>
    <w:p w:rsidR="00A22CC4" w:rsidRDefault="00A22CC4"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Default="00EC65CE"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Default="00EC65CE" w:rsidP="00DD622D">
      <w:pPr>
        <w:pStyle w:val="Corpodetexto"/>
        <w:spacing w:line="360" w:lineRule="auto"/>
        <w:ind w:left="-993" w:right="-994"/>
        <w:jc w:val="both"/>
        <w:rPr>
          <w:rFonts w:ascii="Times New Roman" w:hAnsi="Times New Roman" w:cs="Times New Roman"/>
          <w:color w:val="C00000"/>
          <w:sz w:val="24"/>
          <w:szCs w:val="24"/>
        </w:rPr>
      </w:pPr>
    </w:p>
    <w:p w:rsidR="00A22CC4" w:rsidRDefault="00A22CC4" w:rsidP="00DD622D">
      <w:pPr>
        <w:adjustRightInd w:val="0"/>
        <w:spacing w:line="360" w:lineRule="auto"/>
        <w:ind w:left="-993" w:right="-994"/>
        <w:jc w:val="both"/>
        <w:rPr>
          <w:rFonts w:ascii="Times New Roman" w:hAnsi="Times New Roman" w:cs="Times New Roman"/>
          <w:b/>
          <w:sz w:val="24"/>
          <w:szCs w:val="24"/>
        </w:rPr>
      </w:pPr>
    </w:p>
    <w:p w:rsidR="00A22CC4" w:rsidRDefault="00A22CC4" w:rsidP="00DD622D">
      <w:pPr>
        <w:adjustRightInd w:val="0"/>
        <w:spacing w:line="360" w:lineRule="auto"/>
        <w:ind w:left="-993" w:right="-994"/>
        <w:jc w:val="both"/>
        <w:rPr>
          <w:rFonts w:ascii="Times New Roman" w:hAnsi="Times New Roman" w:cs="Times New Roman"/>
          <w:b/>
          <w:sz w:val="24"/>
          <w:szCs w:val="24"/>
        </w:rPr>
      </w:pPr>
    </w:p>
    <w:p w:rsidR="00EC65CE" w:rsidRPr="00A22CC4" w:rsidRDefault="00EC65CE" w:rsidP="00DD622D">
      <w:pPr>
        <w:adjustRightInd w:val="0"/>
        <w:spacing w:line="360" w:lineRule="auto"/>
        <w:ind w:left="-993" w:right="-994"/>
        <w:jc w:val="both"/>
        <w:rPr>
          <w:rFonts w:ascii="Times New Roman" w:hAnsi="Times New Roman" w:cs="Times New Roman"/>
          <w:b/>
          <w:bCs/>
          <w:iCs/>
          <w:sz w:val="24"/>
          <w:szCs w:val="24"/>
          <w:u w:val="single"/>
        </w:rPr>
      </w:pPr>
      <w:r w:rsidRPr="00A22CC4">
        <w:rPr>
          <w:rFonts w:ascii="Times New Roman" w:hAnsi="Times New Roman" w:cs="Times New Roman"/>
          <w:b/>
          <w:sz w:val="24"/>
          <w:szCs w:val="24"/>
          <w:u w:val="single"/>
        </w:rPr>
        <w:t>3.</w:t>
      </w:r>
      <w:r w:rsidRPr="00A22CC4">
        <w:rPr>
          <w:rFonts w:ascii="Times New Roman" w:hAnsi="Times New Roman" w:cs="Times New Roman"/>
          <w:sz w:val="24"/>
          <w:szCs w:val="24"/>
          <w:u w:val="single"/>
        </w:rPr>
        <w:t xml:space="preserve"> </w:t>
      </w:r>
      <w:r w:rsidRPr="00A22CC4">
        <w:rPr>
          <w:rFonts w:ascii="Times New Roman" w:hAnsi="Times New Roman" w:cs="Times New Roman"/>
          <w:b/>
          <w:sz w:val="24"/>
          <w:szCs w:val="24"/>
          <w:u w:val="single"/>
        </w:rPr>
        <w:t>DO</w:t>
      </w:r>
      <w:r w:rsidRPr="00A22CC4">
        <w:rPr>
          <w:rFonts w:ascii="Times New Roman" w:hAnsi="Times New Roman" w:cs="Times New Roman"/>
          <w:sz w:val="24"/>
          <w:szCs w:val="24"/>
          <w:u w:val="single"/>
        </w:rPr>
        <w:t xml:space="preserve"> </w:t>
      </w:r>
      <w:r w:rsidR="00653512" w:rsidRPr="00A22CC4">
        <w:rPr>
          <w:rFonts w:ascii="Times New Roman" w:hAnsi="Times New Roman" w:cs="Times New Roman"/>
          <w:b/>
          <w:bCs/>
          <w:iCs/>
          <w:sz w:val="24"/>
          <w:szCs w:val="24"/>
          <w:u w:val="single"/>
        </w:rPr>
        <w:t>ÓRGÃO GERENCIADOR E DO ÓRGÃO PARTICIPANTE</w:t>
      </w:r>
    </w:p>
    <w:p w:rsidR="00EC65CE" w:rsidRDefault="00EC65CE" w:rsidP="00BC3817">
      <w:pPr>
        <w:adjustRightInd w:val="0"/>
        <w:spacing w:line="360" w:lineRule="auto"/>
        <w:ind w:left="-993" w:right="-994"/>
        <w:jc w:val="both"/>
        <w:rPr>
          <w:rFonts w:ascii="Times New Roman" w:hAnsi="Times New Roman" w:cs="Times New Roman"/>
          <w:iCs/>
          <w:color w:val="000000" w:themeColor="text1"/>
          <w:sz w:val="24"/>
          <w:szCs w:val="24"/>
        </w:rPr>
      </w:pPr>
      <w:r>
        <w:rPr>
          <w:rFonts w:ascii="Times New Roman" w:hAnsi="Times New Roman" w:cs="Times New Roman"/>
          <w:b/>
          <w:bCs/>
          <w:iCs/>
          <w:color w:val="000000" w:themeColor="text1"/>
          <w:sz w:val="24"/>
          <w:szCs w:val="24"/>
        </w:rPr>
        <w:t xml:space="preserve">3.1. </w:t>
      </w:r>
      <w:r>
        <w:rPr>
          <w:rFonts w:ascii="Times New Roman" w:hAnsi="Times New Roman" w:cs="Times New Roman"/>
          <w:iCs/>
          <w:color w:val="000000" w:themeColor="text1"/>
          <w:sz w:val="24"/>
          <w:szCs w:val="24"/>
        </w:rPr>
        <w:t xml:space="preserve">O órgão gerenciador da presente Ata é a Secretaria Municipal de </w:t>
      </w:r>
      <w:r w:rsidR="00BC3817">
        <w:rPr>
          <w:rFonts w:ascii="Times New Roman" w:hAnsi="Times New Roman" w:cs="Times New Roman"/>
          <w:iCs/>
          <w:color w:val="000000" w:themeColor="text1"/>
          <w:sz w:val="24"/>
          <w:szCs w:val="24"/>
        </w:rPr>
        <w:t>Educação e Cultura</w:t>
      </w:r>
    </w:p>
    <w:p w:rsidR="00EC65CE" w:rsidRDefault="00EC65CE" w:rsidP="00DD622D">
      <w:pPr>
        <w:adjustRightInd w:val="0"/>
        <w:spacing w:line="360" w:lineRule="auto"/>
        <w:ind w:left="-993" w:right="-994"/>
        <w:jc w:val="both"/>
        <w:rPr>
          <w:rFonts w:ascii="Times New Roman" w:hAnsi="Times New Roman" w:cs="Times New Roman"/>
          <w:iCs/>
          <w:sz w:val="24"/>
          <w:szCs w:val="24"/>
        </w:rPr>
      </w:pPr>
      <w:r>
        <w:rPr>
          <w:rFonts w:ascii="Times New Roman" w:hAnsi="Times New Roman" w:cs="Times New Roman"/>
          <w:b/>
          <w:iCs/>
          <w:sz w:val="24"/>
          <w:szCs w:val="24"/>
        </w:rPr>
        <w:t>3.2.</w:t>
      </w:r>
      <w:r>
        <w:rPr>
          <w:rFonts w:ascii="Times New Roman" w:hAnsi="Times New Roman" w:cs="Times New Roman"/>
          <w:iCs/>
          <w:sz w:val="24"/>
          <w:szCs w:val="24"/>
        </w:rPr>
        <w:t xml:space="preserve"> </w:t>
      </w:r>
      <w:r w:rsidR="00653512">
        <w:rPr>
          <w:rFonts w:ascii="Times New Roman" w:hAnsi="Times New Roman" w:cs="Times New Roman"/>
          <w:iCs/>
          <w:sz w:val="24"/>
          <w:szCs w:val="24"/>
        </w:rPr>
        <w:t xml:space="preserve"> O órgão </w:t>
      </w:r>
      <w:r>
        <w:rPr>
          <w:rFonts w:ascii="Times New Roman" w:hAnsi="Times New Roman" w:cs="Times New Roman"/>
          <w:iCs/>
          <w:sz w:val="24"/>
          <w:szCs w:val="24"/>
        </w:rPr>
        <w:t xml:space="preserve">e/ou </w:t>
      </w:r>
      <w:r w:rsidR="00653512">
        <w:rPr>
          <w:rFonts w:ascii="Times New Roman" w:hAnsi="Times New Roman" w:cs="Times New Roman"/>
          <w:iCs/>
          <w:sz w:val="24"/>
          <w:szCs w:val="24"/>
        </w:rPr>
        <w:t>entidade pública participante</w:t>
      </w:r>
      <w:r>
        <w:rPr>
          <w:rFonts w:ascii="Times New Roman" w:hAnsi="Times New Roman" w:cs="Times New Roman"/>
          <w:iCs/>
          <w:sz w:val="24"/>
          <w:szCs w:val="24"/>
        </w:rPr>
        <w:t xml:space="preserve"> des</w:t>
      </w:r>
      <w:r w:rsidR="00653512">
        <w:rPr>
          <w:rFonts w:ascii="Times New Roman" w:hAnsi="Times New Roman" w:cs="Times New Roman"/>
          <w:iCs/>
          <w:sz w:val="24"/>
          <w:szCs w:val="24"/>
        </w:rPr>
        <w:t xml:space="preserve">ta ata de </w:t>
      </w:r>
      <w:r>
        <w:rPr>
          <w:rFonts w:ascii="Times New Roman" w:hAnsi="Times New Roman" w:cs="Times New Roman"/>
          <w:iCs/>
          <w:sz w:val="24"/>
          <w:szCs w:val="24"/>
        </w:rPr>
        <w:t>registro de preços</w:t>
      </w:r>
      <w:r w:rsidR="00653512">
        <w:rPr>
          <w:rFonts w:ascii="Times New Roman" w:hAnsi="Times New Roman" w:cs="Times New Roman"/>
          <w:iCs/>
          <w:sz w:val="24"/>
          <w:szCs w:val="24"/>
        </w:rPr>
        <w:t xml:space="preserve"> é a seguinte</w:t>
      </w:r>
      <w:r>
        <w:rPr>
          <w:rFonts w:ascii="Times New Roman" w:hAnsi="Times New Roman" w:cs="Times New Roman"/>
          <w:iCs/>
          <w:sz w:val="24"/>
          <w:szCs w:val="24"/>
        </w:rPr>
        <w:t>:</w:t>
      </w:r>
    </w:p>
    <w:p w:rsidR="00EC65CE" w:rsidRPr="00A22CC4" w:rsidRDefault="00EC65CE" w:rsidP="00DD622D">
      <w:pPr>
        <w:pStyle w:val="PargrafodaLista"/>
        <w:numPr>
          <w:ilvl w:val="0"/>
          <w:numId w:val="4"/>
        </w:numPr>
        <w:spacing w:before="33" w:line="360" w:lineRule="auto"/>
        <w:ind w:left="-993" w:right="-994" w:firstLine="0"/>
        <w:rPr>
          <w:rFonts w:ascii="Times New Roman" w:hAnsi="Times New Roman" w:cs="Times New Roman"/>
          <w:b/>
          <w:sz w:val="24"/>
          <w:szCs w:val="24"/>
          <w:u w:val="single"/>
        </w:rPr>
      </w:pPr>
      <w:r w:rsidRPr="00A22CC4">
        <w:rPr>
          <w:rFonts w:ascii="Times New Roman" w:hAnsi="Times New Roman" w:cs="Times New Roman"/>
          <w:b/>
          <w:sz w:val="24"/>
          <w:szCs w:val="24"/>
          <w:u w:val="single"/>
        </w:rPr>
        <w:t>Secretaria Municipal de</w:t>
      </w:r>
      <w:r w:rsidR="00653512" w:rsidRPr="00A22CC4">
        <w:rPr>
          <w:rFonts w:ascii="Times New Roman" w:hAnsi="Times New Roman" w:cs="Times New Roman"/>
          <w:b/>
          <w:sz w:val="24"/>
          <w:szCs w:val="24"/>
          <w:u w:val="single"/>
        </w:rPr>
        <w:t xml:space="preserve"> </w:t>
      </w:r>
      <w:r w:rsidR="00BC3817">
        <w:rPr>
          <w:rFonts w:ascii="Times New Roman" w:hAnsi="Times New Roman" w:cs="Times New Roman"/>
          <w:b/>
          <w:sz w:val="24"/>
          <w:szCs w:val="24"/>
          <w:u w:val="single"/>
        </w:rPr>
        <w:t>Educação e Cultura</w:t>
      </w:r>
      <w:r w:rsidR="00653512" w:rsidRPr="00A22CC4">
        <w:rPr>
          <w:rFonts w:ascii="Times New Roman" w:hAnsi="Times New Roman" w:cs="Times New Roman"/>
          <w:b/>
          <w:sz w:val="24"/>
          <w:szCs w:val="24"/>
          <w:u w:val="single"/>
        </w:rPr>
        <w:t>.</w:t>
      </w:r>
    </w:p>
    <w:p w:rsidR="00EC65CE" w:rsidRDefault="00EC65CE" w:rsidP="00653512">
      <w:pPr>
        <w:pStyle w:val="PargrafodaLista"/>
        <w:spacing w:before="33" w:line="360" w:lineRule="auto"/>
        <w:ind w:left="-993" w:right="-994"/>
        <w:rPr>
          <w:rFonts w:ascii="Times New Roman" w:hAnsi="Times New Roman" w:cs="Times New Roman"/>
          <w:color w:val="C00000"/>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sz w:val="24"/>
          <w:szCs w:val="24"/>
          <w:u w:val="single"/>
        </w:rPr>
        <w:t>4. DA</w:t>
      </w:r>
      <w:r w:rsidRPr="00A22CC4">
        <w:rPr>
          <w:rFonts w:ascii="Times New Roman" w:hAnsi="Times New Roman" w:cs="Times New Roman"/>
          <w:spacing w:val="-14"/>
          <w:sz w:val="24"/>
          <w:szCs w:val="24"/>
          <w:u w:val="single"/>
        </w:rPr>
        <w:t xml:space="preserve"> </w:t>
      </w:r>
      <w:r w:rsidRPr="00A22CC4">
        <w:rPr>
          <w:rFonts w:ascii="Times New Roman" w:hAnsi="Times New Roman" w:cs="Times New Roman"/>
          <w:sz w:val="24"/>
          <w:szCs w:val="24"/>
          <w:u w:val="single"/>
        </w:rPr>
        <w:t>VIGÊNCIA</w:t>
      </w:r>
    </w:p>
    <w:p w:rsidR="00EC65CE" w:rsidRDefault="00EC65CE" w:rsidP="00DD622D">
      <w:pPr>
        <w:pStyle w:val="PargrafodaLista"/>
        <w:tabs>
          <w:tab w:val="left" w:pos="2684"/>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4.1.</w:t>
      </w:r>
      <w:r>
        <w:rPr>
          <w:rFonts w:ascii="Times New Roman" w:hAnsi="Times New Roman" w:cs="Times New Roman"/>
          <w:sz w:val="24"/>
          <w:szCs w:val="24"/>
        </w:rPr>
        <w:t xml:space="preserve">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Ata de Registro de Preços </w:t>
      </w:r>
      <w:r w:rsidR="00464503">
        <w:rPr>
          <w:rFonts w:ascii="Times New Roman" w:hAnsi="Times New Roman" w:cs="Times New Roman"/>
          <w:sz w:val="24"/>
          <w:szCs w:val="24"/>
        </w:rPr>
        <w:t>terá sua vigência para o período de</w:t>
      </w:r>
      <w:r>
        <w:rPr>
          <w:rFonts w:ascii="Times New Roman" w:hAnsi="Times New Roman" w:cs="Times New Roman"/>
          <w:sz w:val="24"/>
          <w:szCs w:val="24"/>
        </w:rPr>
        <w:t xml:space="preserve"> 12 (doze) meses, </w:t>
      </w:r>
      <w:r w:rsidR="00464503">
        <w:rPr>
          <w:rFonts w:ascii="Times New Roman" w:hAnsi="Times New Roman" w:cs="Times New Roman"/>
          <w:sz w:val="24"/>
          <w:szCs w:val="24"/>
        </w:rPr>
        <w:t xml:space="preserve">a contar </w:t>
      </w:r>
      <w:r>
        <w:rPr>
          <w:rFonts w:ascii="Times New Roman" w:hAnsi="Times New Roman" w:cs="Times New Roman"/>
          <w:sz w:val="24"/>
          <w:szCs w:val="24"/>
        </w:rPr>
        <w:t>a partir da data de sua</w:t>
      </w:r>
      <w:r>
        <w:rPr>
          <w:rFonts w:ascii="Times New Roman" w:hAnsi="Times New Roman" w:cs="Times New Roman"/>
          <w:spacing w:val="-4"/>
          <w:sz w:val="24"/>
          <w:szCs w:val="24"/>
        </w:rPr>
        <w:t xml:space="preserve"> </w:t>
      </w:r>
      <w:r>
        <w:rPr>
          <w:rFonts w:ascii="Times New Roman" w:hAnsi="Times New Roman" w:cs="Times New Roman"/>
          <w:sz w:val="24"/>
          <w:szCs w:val="24"/>
        </w:rPr>
        <w:t>assinatura.</w:t>
      </w:r>
    </w:p>
    <w:p w:rsidR="00EC65CE" w:rsidRDefault="00EC65CE" w:rsidP="00DD622D">
      <w:pPr>
        <w:pStyle w:val="PargrafodaLista"/>
        <w:tabs>
          <w:tab w:val="left" w:pos="2702"/>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4.2.</w:t>
      </w:r>
      <w:r>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Pr>
          <w:rFonts w:ascii="Times New Roman" w:hAnsi="Times New Roman" w:cs="Times New Roman"/>
          <w:spacing w:val="-4"/>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intermédio</w:t>
      </w:r>
      <w:r>
        <w:rPr>
          <w:rFonts w:ascii="Times New Roman" w:hAnsi="Times New Roman" w:cs="Times New Roman"/>
          <w:spacing w:val="-3"/>
          <w:sz w:val="24"/>
          <w:szCs w:val="24"/>
        </w:rPr>
        <w:t xml:space="preserve"> </w:t>
      </w:r>
      <w:r>
        <w:rPr>
          <w:rFonts w:ascii="Times New Roman" w:hAnsi="Times New Roman" w:cs="Times New Roman"/>
          <w:sz w:val="24"/>
          <w:szCs w:val="24"/>
        </w:rPr>
        <w:t>desta</w:t>
      </w:r>
      <w:r>
        <w:rPr>
          <w:rFonts w:ascii="Times New Roman" w:hAnsi="Times New Roman" w:cs="Times New Roman"/>
          <w:spacing w:val="-15"/>
          <w:sz w:val="24"/>
          <w:szCs w:val="24"/>
        </w:rPr>
        <w:t xml:space="preserve"> </w:t>
      </w:r>
      <w:r>
        <w:rPr>
          <w:rFonts w:ascii="Times New Roman" w:hAnsi="Times New Roman" w:cs="Times New Roman"/>
          <w:sz w:val="24"/>
          <w:szCs w:val="24"/>
        </w:rPr>
        <w:t>Ata,</w:t>
      </w:r>
      <w:r>
        <w:rPr>
          <w:rFonts w:ascii="Times New Roman" w:hAnsi="Times New Roman" w:cs="Times New Roman"/>
          <w:spacing w:val="-2"/>
          <w:sz w:val="24"/>
          <w:szCs w:val="24"/>
        </w:rPr>
        <w:t xml:space="preserve"> </w:t>
      </w:r>
      <w:r>
        <w:rPr>
          <w:rFonts w:ascii="Times New Roman" w:hAnsi="Times New Roman" w:cs="Times New Roman"/>
          <w:sz w:val="24"/>
          <w:szCs w:val="24"/>
        </w:rPr>
        <w:t>durante</w:t>
      </w:r>
      <w:r>
        <w:rPr>
          <w:rFonts w:ascii="Times New Roman" w:hAnsi="Times New Roman" w:cs="Times New Roman"/>
          <w:spacing w:val="-4"/>
          <w:sz w:val="24"/>
          <w:szCs w:val="24"/>
        </w:rPr>
        <w:t xml:space="preserve"> </w:t>
      </w:r>
      <w:r>
        <w:rPr>
          <w:rFonts w:ascii="Times New Roman" w:hAnsi="Times New Roman" w:cs="Times New Roman"/>
          <w:sz w:val="24"/>
          <w:szCs w:val="24"/>
        </w:rPr>
        <w:t>o</w:t>
      </w:r>
      <w:r>
        <w:rPr>
          <w:rFonts w:ascii="Times New Roman" w:hAnsi="Times New Roman" w:cs="Times New Roman"/>
          <w:spacing w:val="-5"/>
          <w:sz w:val="24"/>
          <w:szCs w:val="24"/>
        </w:rPr>
        <w:t xml:space="preserve"> </w:t>
      </w:r>
      <w:r>
        <w:rPr>
          <w:rFonts w:ascii="Times New Roman" w:hAnsi="Times New Roman" w:cs="Times New Roman"/>
          <w:sz w:val="24"/>
          <w:szCs w:val="24"/>
        </w:rPr>
        <w:t>seu</w:t>
      </w:r>
      <w:r>
        <w:rPr>
          <w:rFonts w:ascii="Times New Roman" w:hAnsi="Times New Roman" w:cs="Times New Roman"/>
          <w:spacing w:val="-3"/>
          <w:sz w:val="24"/>
          <w:szCs w:val="24"/>
        </w:rPr>
        <w:t xml:space="preserve"> </w:t>
      </w:r>
      <w:r>
        <w:rPr>
          <w:rFonts w:ascii="Times New Roman" w:hAnsi="Times New Roman" w:cs="Times New Roman"/>
          <w:sz w:val="24"/>
          <w:szCs w:val="24"/>
        </w:rPr>
        <w:t>período</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vigência,</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5"/>
          <w:sz w:val="24"/>
          <w:szCs w:val="24"/>
        </w:rPr>
        <w:t xml:space="preserve"> </w:t>
      </w:r>
      <w:r>
        <w:rPr>
          <w:rFonts w:ascii="Times New Roman" w:hAnsi="Times New Roman" w:cs="Times New Roman"/>
          <w:sz w:val="24"/>
          <w:szCs w:val="24"/>
        </w:rPr>
        <w:t>produtos</w:t>
      </w:r>
      <w:r>
        <w:rPr>
          <w:rFonts w:ascii="Times New Roman" w:hAnsi="Times New Roman" w:cs="Times New Roman"/>
          <w:spacing w:val="-3"/>
          <w:sz w:val="24"/>
          <w:szCs w:val="24"/>
        </w:rPr>
        <w:t xml:space="preserve"> </w:t>
      </w:r>
      <w:r>
        <w:rPr>
          <w:rFonts w:ascii="Times New Roman" w:hAnsi="Times New Roman" w:cs="Times New Roman"/>
          <w:sz w:val="24"/>
          <w:szCs w:val="24"/>
        </w:rPr>
        <w:t>cujos</w:t>
      </w:r>
      <w:r>
        <w:rPr>
          <w:rFonts w:ascii="Times New Roman" w:hAnsi="Times New Roman" w:cs="Times New Roman"/>
          <w:spacing w:val="-3"/>
          <w:sz w:val="24"/>
          <w:szCs w:val="24"/>
        </w:rPr>
        <w:t xml:space="preserve"> </w:t>
      </w:r>
      <w:r>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Pr>
          <w:rFonts w:ascii="Times New Roman" w:hAnsi="Times New Roman" w:cs="Times New Roman"/>
          <w:spacing w:val="-17"/>
          <w:sz w:val="24"/>
          <w:szCs w:val="24"/>
        </w:rPr>
        <w:t xml:space="preserve"> </w:t>
      </w:r>
      <w:r>
        <w:rPr>
          <w:rFonts w:ascii="Times New Roman" w:hAnsi="Times New Roman" w:cs="Times New Roman"/>
          <w:sz w:val="24"/>
          <w:szCs w:val="24"/>
        </w:rPr>
        <w:t>condições.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sz w:val="24"/>
          <w:szCs w:val="24"/>
          <w:u w:val="single"/>
        </w:rPr>
        <w:t xml:space="preserve">5. DO </w:t>
      </w:r>
      <w:r w:rsidRPr="00A22CC4">
        <w:rPr>
          <w:rFonts w:ascii="Times New Roman" w:hAnsi="Times New Roman" w:cs="Times New Roman"/>
          <w:spacing w:val="-4"/>
          <w:sz w:val="24"/>
          <w:szCs w:val="24"/>
          <w:u w:val="single"/>
        </w:rPr>
        <w:t>CONTRATO</w:t>
      </w:r>
    </w:p>
    <w:p w:rsidR="00EC65CE" w:rsidRDefault="00EC65CE" w:rsidP="00DD622D">
      <w:pPr>
        <w:pStyle w:val="PargrafodaLista"/>
        <w:tabs>
          <w:tab w:val="left" w:pos="2680"/>
        </w:tabs>
        <w:spacing w:line="360" w:lineRule="auto"/>
        <w:ind w:left="-993" w:right="-994"/>
        <w:rPr>
          <w:rFonts w:ascii="Times New Roman" w:hAnsi="Times New Roman" w:cs="Times New Roman"/>
          <w:color w:val="C00000"/>
          <w:sz w:val="24"/>
          <w:szCs w:val="24"/>
        </w:rPr>
      </w:pPr>
      <w:r>
        <w:rPr>
          <w:rFonts w:ascii="Times New Roman" w:hAnsi="Times New Roman" w:cs="Times New Roman"/>
          <w:b/>
          <w:sz w:val="24"/>
          <w:szCs w:val="24"/>
        </w:rPr>
        <w:t>5.1.</w:t>
      </w:r>
      <w:r>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Pr>
          <w:rFonts w:ascii="Times New Roman" w:hAnsi="Times New Roman" w:cs="Times New Roman"/>
          <w:spacing w:val="-3"/>
          <w:sz w:val="24"/>
          <w:szCs w:val="24"/>
        </w:rPr>
        <w:t xml:space="preserve"> </w:t>
      </w:r>
      <w:r>
        <w:rPr>
          <w:rFonts w:ascii="Times New Roman" w:hAnsi="Times New Roman" w:cs="Times New Roman"/>
          <w:sz w:val="24"/>
          <w:szCs w:val="24"/>
        </w:rPr>
        <w:t>7.7.</w:t>
      </w:r>
    </w:p>
    <w:p w:rsidR="00EC65CE" w:rsidRDefault="00EC65CE" w:rsidP="00DD622D">
      <w:pPr>
        <w:pStyle w:val="PargrafodaLista"/>
        <w:tabs>
          <w:tab w:val="left" w:pos="2680"/>
        </w:tabs>
        <w:spacing w:line="360" w:lineRule="auto"/>
        <w:ind w:left="-993" w:right="-994"/>
        <w:rPr>
          <w:rFonts w:ascii="Times New Roman" w:hAnsi="Times New Roman" w:cs="Times New Roman"/>
          <w:b/>
          <w:sz w:val="24"/>
          <w:szCs w:val="24"/>
        </w:rPr>
      </w:pPr>
    </w:p>
    <w:p w:rsidR="00EC65CE" w:rsidRPr="00A22CC4" w:rsidRDefault="00EC65CE" w:rsidP="00DD622D">
      <w:pPr>
        <w:pStyle w:val="PargrafodaLista"/>
        <w:tabs>
          <w:tab w:val="left" w:pos="2680"/>
        </w:tabs>
        <w:spacing w:line="360" w:lineRule="auto"/>
        <w:ind w:left="-993" w:right="-994"/>
        <w:rPr>
          <w:rFonts w:ascii="Times New Roman" w:hAnsi="Times New Roman" w:cs="Times New Roman"/>
          <w:b/>
          <w:sz w:val="24"/>
          <w:szCs w:val="24"/>
          <w:u w:val="single"/>
        </w:rPr>
      </w:pPr>
      <w:r w:rsidRPr="00A22CC4">
        <w:rPr>
          <w:rFonts w:ascii="Times New Roman" w:hAnsi="Times New Roman" w:cs="Times New Roman"/>
          <w:b/>
          <w:sz w:val="24"/>
          <w:szCs w:val="24"/>
          <w:u w:val="single"/>
        </w:rPr>
        <w:t>6. DOS PREÇOS</w:t>
      </w:r>
    </w:p>
    <w:p w:rsidR="00EC65CE" w:rsidRDefault="00EC65CE" w:rsidP="00C060DD">
      <w:pPr>
        <w:pStyle w:val="PargrafodaLista"/>
        <w:tabs>
          <w:tab w:val="left" w:pos="269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Licitação nº </w:t>
      </w:r>
      <w:r w:rsidR="00BC3817">
        <w:rPr>
          <w:rFonts w:ascii="Times New Roman" w:hAnsi="Times New Roman" w:cs="Times New Roman"/>
          <w:sz w:val="24"/>
          <w:szCs w:val="24"/>
        </w:rPr>
        <w:t>106</w:t>
      </w:r>
      <w:r w:rsidR="00A22CC4">
        <w:rPr>
          <w:rFonts w:ascii="Times New Roman" w:hAnsi="Times New Roman" w:cs="Times New Roman"/>
          <w:sz w:val="24"/>
          <w:szCs w:val="24"/>
        </w:rPr>
        <w:t>/2022</w:t>
      </w:r>
      <w:r>
        <w:rPr>
          <w:rFonts w:ascii="Times New Roman" w:hAnsi="Times New Roman" w:cs="Times New Roman"/>
          <w:sz w:val="24"/>
          <w:szCs w:val="24"/>
        </w:rPr>
        <w:t xml:space="preserve">, Pregão Presencial </w:t>
      </w:r>
      <w:r w:rsidR="00024F1E">
        <w:rPr>
          <w:rFonts w:ascii="Times New Roman" w:hAnsi="Times New Roman" w:cs="Times New Roman"/>
          <w:sz w:val="24"/>
          <w:szCs w:val="24"/>
        </w:rPr>
        <w:t xml:space="preserve">SRP </w:t>
      </w:r>
      <w:r>
        <w:rPr>
          <w:rFonts w:ascii="Times New Roman" w:hAnsi="Times New Roman" w:cs="Times New Roman"/>
          <w:sz w:val="24"/>
          <w:szCs w:val="24"/>
        </w:rPr>
        <w:t xml:space="preserve">nº </w:t>
      </w:r>
      <w:r w:rsidR="00BC3817">
        <w:rPr>
          <w:rFonts w:ascii="Times New Roman" w:hAnsi="Times New Roman" w:cs="Times New Roman"/>
          <w:sz w:val="24"/>
          <w:szCs w:val="24"/>
        </w:rPr>
        <w:t>035</w:t>
      </w:r>
      <w:r w:rsidR="00A22CC4">
        <w:rPr>
          <w:rFonts w:ascii="Times New Roman" w:hAnsi="Times New Roman" w:cs="Times New Roman"/>
          <w:sz w:val="24"/>
          <w:szCs w:val="24"/>
        </w:rPr>
        <w:t>/2022</w:t>
      </w:r>
      <w:r>
        <w:rPr>
          <w:rFonts w:ascii="Times New Roman" w:hAnsi="Times New Roman" w:cs="Times New Roman"/>
          <w:sz w:val="24"/>
          <w:szCs w:val="24"/>
        </w:rPr>
        <w:t xml:space="preserve">,  e que segue em anexo como parte integrante desta ata. </w:t>
      </w:r>
    </w:p>
    <w:p w:rsidR="00EC65CE" w:rsidRDefault="00C060DD" w:rsidP="00C060DD">
      <w:pPr>
        <w:pStyle w:val="PargrafodaLista"/>
        <w:tabs>
          <w:tab w:val="left" w:pos="269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6.2</w:t>
      </w:r>
      <w:r w:rsidR="00EC65CE">
        <w:rPr>
          <w:rFonts w:ascii="Times New Roman" w:hAnsi="Times New Roman" w:cs="Times New Roman"/>
          <w:b/>
          <w:sz w:val="24"/>
          <w:szCs w:val="24"/>
        </w:rPr>
        <w:t>.</w:t>
      </w:r>
      <w:r w:rsidR="00EC65CE">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EC65CE" w:rsidRDefault="00EC65CE" w:rsidP="00C060DD">
      <w:pPr>
        <w:adjustRightInd w:val="0"/>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6.</w:t>
      </w:r>
      <w:r w:rsidR="00C060DD">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A22CC4" w:rsidRDefault="00A22CC4" w:rsidP="00C060DD">
      <w:pPr>
        <w:adjustRightInd w:val="0"/>
        <w:spacing w:before="240" w:line="360" w:lineRule="auto"/>
        <w:ind w:left="-993" w:right="-994"/>
        <w:jc w:val="both"/>
        <w:rPr>
          <w:rFonts w:ascii="Times New Roman" w:hAnsi="Times New Roman" w:cs="Times New Roman"/>
          <w:sz w:val="24"/>
          <w:szCs w:val="24"/>
        </w:rPr>
      </w:pPr>
    </w:p>
    <w:p w:rsidR="00EC65CE" w:rsidRDefault="00EC65CE" w:rsidP="00C060DD">
      <w:pPr>
        <w:adjustRightInd w:val="0"/>
        <w:spacing w:before="240" w:line="360" w:lineRule="auto"/>
        <w:ind w:left="-993" w:right="-994"/>
        <w:jc w:val="both"/>
        <w:rPr>
          <w:rFonts w:ascii="Times New Roman" w:hAnsi="Times New Roman" w:cs="Times New Roman"/>
          <w:sz w:val="24"/>
          <w:szCs w:val="24"/>
        </w:rPr>
      </w:pPr>
      <w:r>
        <w:rPr>
          <w:rFonts w:ascii="Times New Roman" w:hAnsi="Times New Roman" w:cs="Times New Roman"/>
          <w:b/>
          <w:bCs/>
          <w:sz w:val="24"/>
          <w:szCs w:val="24"/>
        </w:rPr>
        <w:lastRenderedPageBreak/>
        <w:t>6.</w:t>
      </w:r>
      <w:r w:rsidR="00C060DD">
        <w:rPr>
          <w:rFonts w:ascii="Times New Roman" w:hAnsi="Times New Roman" w:cs="Times New Roman"/>
          <w:b/>
          <w:bCs/>
          <w:sz w:val="24"/>
          <w:szCs w:val="24"/>
        </w:rPr>
        <w:t>4</w:t>
      </w:r>
      <w:r>
        <w:rPr>
          <w:rFonts w:ascii="Times New Roman" w:hAnsi="Times New Roman" w:cs="Times New Roman"/>
          <w:b/>
          <w:bCs/>
          <w:sz w:val="24"/>
          <w:szCs w:val="24"/>
        </w:rPr>
        <w:t>.</w:t>
      </w:r>
      <w:r>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EC65CE" w:rsidRDefault="00EC65CE" w:rsidP="00C060DD">
      <w:pPr>
        <w:pStyle w:val="Corpodetexto"/>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6.</w:t>
      </w:r>
      <w:r w:rsidR="00C060DD">
        <w:rPr>
          <w:rFonts w:ascii="Times New Roman" w:hAnsi="Times New Roman" w:cs="Times New Roman"/>
          <w:b/>
          <w:sz w:val="24"/>
          <w:szCs w:val="24"/>
        </w:rPr>
        <w:t>5</w:t>
      </w:r>
      <w:r>
        <w:rPr>
          <w:rFonts w:ascii="Times New Roman" w:hAnsi="Times New Roman" w:cs="Times New Roman"/>
          <w:b/>
          <w:sz w:val="24"/>
          <w:szCs w:val="24"/>
        </w:rPr>
        <w:t>.</w:t>
      </w:r>
      <w:r>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sz w:val="24"/>
          <w:szCs w:val="24"/>
          <w:u w:val="single"/>
        </w:rPr>
        <w:t>7. DAS CONDIÇÕES DE</w:t>
      </w:r>
      <w:r w:rsidRPr="00A22CC4">
        <w:rPr>
          <w:rFonts w:ascii="Times New Roman" w:hAnsi="Times New Roman" w:cs="Times New Roman"/>
          <w:spacing w:val="-3"/>
          <w:sz w:val="24"/>
          <w:szCs w:val="24"/>
          <w:u w:val="single"/>
        </w:rPr>
        <w:t xml:space="preserve"> </w:t>
      </w:r>
      <w:r w:rsidRPr="00A22CC4">
        <w:rPr>
          <w:rFonts w:ascii="Times New Roman" w:hAnsi="Times New Roman" w:cs="Times New Roman"/>
          <w:sz w:val="24"/>
          <w:szCs w:val="24"/>
          <w:u w:val="single"/>
        </w:rPr>
        <w:t>FORNECIMENTO</w:t>
      </w:r>
    </w:p>
    <w:p w:rsidR="008F0DFA" w:rsidRPr="00D02C68" w:rsidRDefault="008F0DFA" w:rsidP="008F0DFA">
      <w:pPr>
        <w:adjustRightInd w:val="0"/>
        <w:spacing w:line="360" w:lineRule="auto"/>
        <w:ind w:left="-993" w:right="-994"/>
        <w:jc w:val="both"/>
        <w:rPr>
          <w:rFonts w:ascii="Times New Roman" w:eastAsia="Liberation Sans Narrow" w:hAnsi="Times New Roman" w:cs="Times New Roman"/>
          <w:bCs/>
          <w:sz w:val="24"/>
          <w:szCs w:val="24"/>
        </w:rPr>
      </w:pPr>
      <w:r w:rsidRPr="008F0DFA">
        <w:rPr>
          <w:rFonts w:ascii="Times New Roman" w:hAnsi="Times New Roman" w:cs="Times New Roman"/>
          <w:b/>
          <w:bCs/>
          <w:color w:val="000000"/>
          <w:sz w:val="24"/>
          <w:szCs w:val="24"/>
        </w:rPr>
        <w:t>7.1</w:t>
      </w:r>
      <w:r>
        <w:rPr>
          <w:rFonts w:ascii="Times New Roman" w:hAnsi="Times New Roman" w:cs="Times New Roman"/>
          <w:bCs/>
          <w:color w:val="000000"/>
          <w:sz w:val="24"/>
          <w:szCs w:val="24"/>
        </w:rPr>
        <w:t xml:space="preserve"> Os produtos deverão ser entregues parceladamente e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Pr="002A1CAB">
        <w:rPr>
          <w:rFonts w:ascii="Times New Roman" w:hAnsi="Times New Roman" w:cs="Times New Roman"/>
          <w:bCs/>
          <w:color w:val="000000"/>
          <w:sz w:val="24"/>
          <w:szCs w:val="24"/>
        </w:rPr>
        <w:t>conforme a necessidade, mediante ordem de compra da respectiva secretaria em até 03 (três) dias úteis a contar da data da solicitação</w:t>
      </w:r>
      <w:r w:rsidRPr="00D02C68">
        <w:rPr>
          <w:rFonts w:ascii="Times New Roman" w:eastAsia="Liberation Sans Narrow" w:hAnsi="Times New Roman" w:cs="Times New Roman"/>
          <w:bCs/>
          <w:sz w:val="24"/>
          <w:szCs w:val="24"/>
        </w:rPr>
        <w:t xml:space="preserve">, mesmo quando a entrega for feita por terceiros na Secretaria Municipal de </w:t>
      </w:r>
      <w:r w:rsidR="00BC3817">
        <w:rPr>
          <w:rFonts w:ascii="Times New Roman" w:eastAsia="Liberation Sans Narrow" w:hAnsi="Times New Roman" w:cs="Times New Roman"/>
          <w:bCs/>
          <w:sz w:val="24"/>
          <w:szCs w:val="24"/>
        </w:rPr>
        <w:t>Educação e Cultura, sito a Praça 13 de Abril, centro</w:t>
      </w:r>
      <w:r w:rsidRPr="00D02C68">
        <w:rPr>
          <w:rFonts w:ascii="Times New Roman" w:eastAsia="Liberation Sans Narrow" w:hAnsi="Times New Roman" w:cs="Times New Roman"/>
          <w:bCs/>
          <w:sz w:val="24"/>
          <w:szCs w:val="24"/>
        </w:rPr>
        <w:t xml:space="preserve">, s/n, localizada no </w:t>
      </w:r>
      <w:r w:rsidR="00750080" w:rsidRPr="00D02C68">
        <w:rPr>
          <w:rFonts w:ascii="Times New Roman" w:eastAsia="Liberation Sans Narrow" w:hAnsi="Times New Roman" w:cs="Times New Roman"/>
          <w:bCs/>
          <w:sz w:val="24"/>
          <w:szCs w:val="24"/>
        </w:rPr>
        <w:t>município</w:t>
      </w:r>
      <w:r w:rsidRPr="00D02C68">
        <w:rPr>
          <w:rFonts w:ascii="Times New Roman" w:eastAsia="Liberation Sans Narrow" w:hAnsi="Times New Roman" w:cs="Times New Roman"/>
          <w:bCs/>
          <w:sz w:val="24"/>
          <w:szCs w:val="24"/>
        </w:rPr>
        <w:t xml:space="preserve"> de Campos Borges/RS.</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3</w:t>
      </w:r>
      <w:r>
        <w:rPr>
          <w:rFonts w:ascii="Times New Roman" w:hAnsi="Times New Roman" w:cs="Times New Roman"/>
          <w:b/>
          <w:sz w:val="24"/>
          <w:szCs w:val="24"/>
        </w:rPr>
        <w:t>.1.</w:t>
      </w:r>
      <w:r>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EC65CE" w:rsidRDefault="00EC65CE" w:rsidP="008F0DFA">
      <w:pPr>
        <w:pStyle w:val="PargrafodaLista"/>
        <w:tabs>
          <w:tab w:val="left" w:pos="270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Os fornecimentos deverão ser realizados de acordo com a descrição constante no Anexo I deste</w:t>
      </w:r>
      <w:r>
        <w:rPr>
          <w:rFonts w:ascii="Times New Roman" w:hAnsi="Times New Roman" w:cs="Times New Roman"/>
          <w:spacing w:val="-14"/>
          <w:sz w:val="24"/>
          <w:szCs w:val="24"/>
        </w:rPr>
        <w:t xml:space="preserve"> </w:t>
      </w:r>
      <w:r>
        <w:rPr>
          <w:rFonts w:ascii="Times New Roman" w:hAnsi="Times New Roman" w:cs="Times New Roman"/>
          <w:sz w:val="24"/>
          <w:szCs w:val="24"/>
        </w:rPr>
        <w:t>Edital.</w:t>
      </w:r>
    </w:p>
    <w:p w:rsidR="00EC65CE" w:rsidRDefault="00EC65CE" w:rsidP="008F0DFA">
      <w:pPr>
        <w:pStyle w:val="PargrafodaLista"/>
        <w:tabs>
          <w:tab w:val="left" w:pos="2694"/>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5</w:t>
      </w:r>
      <w:r>
        <w:rPr>
          <w:rFonts w:ascii="Times New Roman" w:hAnsi="Times New Roman" w:cs="Times New Roman"/>
          <w:b/>
          <w:sz w:val="24"/>
          <w:szCs w:val="24"/>
        </w:rPr>
        <w:t>.</w:t>
      </w:r>
      <w:r>
        <w:rPr>
          <w:rFonts w:ascii="Times New Roman" w:hAnsi="Times New Roman" w:cs="Times New Roman"/>
          <w:sz w:val="24"/>
          <w:szCs w:val="24"/>
        </w:rPr>
        <w:t xml:space="preserve"> Dentro do prazo de vigência contratual, o fornecedor está obrigado ao fornecimento do(s) produto(s) desde que obedecida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condições do edital que se precedeu a formalização dessa</w:t>
      </w:r>
      <w:r>
        <w:rPr>
          <w:rFonts w:ascii="Times New Roman" w:hAnsi="Times New Roman" w:cs="Times New Roman"/>
          <w:spacing w:val="-13"/>
          <w:sz w:val="24"/>
          <w:szCs w:val="24"/>
        </w:rPr>
        <w:t xml:space="preserve"> </w:t>
      </w:r>
      <w:r>
        <w:rPr>
          <w:rFonts w:ascii="Times New Roman" w:hAnsi="Times New Roman" w:cs="Times New Roman"/>
          <w:sz w:val="24"/>
          <w:szCs w:val="24"/>
        </w:rPr>
        <w:t>Ata.</w:t>
      </w:r>
    </w:p>
    <w:p w:rsidR="00EC65CE" w:rsidRDefault="00EC65CE" w:rsidP="008F0DFA">
      <w:pPr>
        <w:pStyle w:val="PargrafodaLista"/>
        <w:tabs>
          <w:tab w:val="left" w:pos="2694"/>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lastRenderedPageBreak/>
        <w:t>7.</w:t>
      </w:r>
      <w:r w:rsidR="008F0DFA">
        <w:rPr>
          <w:rFonts w:ascii="Times New Roman" w:hAnsi="Times New Roman" w:cs="Times New Roman"/>
          <w:b/>
          <w:sz w:val="24"/>
          <w:szCs w:val="24"/>
        </w:rPr>
        <w:t>6</w:t>
      </w:r>
      <w:r>
        <w:rPr>
          <w:rFonts w:ascii="Times New Roman" w:hAnsi="Times New Roman" w:cs="Times New Roman"/>
          <w:b/>
          <w:sz w:val="24"/>
          <w:szCs w:val="24"/>
        </w:rPr>
        <w:t>.</w:t>
      </w:r>
      <w:r>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EC65CE" w:rsidRDefault="00EC65CE" w:rsidP="008F0DFA">
      <w:pPr>
        <w:pStyle w:val="PargrafodaLista"/>
        <w:tabs>
          <w:tab w:val="left" w:pos="2662"/>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7</w:t>
      </w:r>
      <w:r>
        <w:rPr>
          <w:rFonts w:ascii="Times New Roman" w:hAnsi="Times New Roman" w:cs="Times New Roman"/>
          <w:b/>
          <w:sz w:val="24"/>
          <w:szCs w:val="24"/>
        </w:rPr>
        <w:t>.</w:t>
      </w:r>
      <w:r>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Pr>
          <w:rFonts w:ascii="Times New Roman" w:hAnsi="Times New Roman" w:cs="Times New Roman"/>
          <w:spacing w:val="-8"/>
          <w:sz w:val="24"/>
          <w:szCs w:val="24"/>
        </w:rPr>
        <w:t xml:space="preserve"> </w:t>
      </w:r>
      <w:r>
        <w:rPr>
          <w:rFonts w:ascii="Times New Roman" w:hAnsi="Times New Roman" w:cs="Times New Roman"/>
          <w:sz w:val="24"/>
          <w:szCs w:val="24"/>
        </w:rPr>
        <w:t>prazos:</w:t>
      </w:r>
    </w:p>
    <w:p w:rsidR="00EC65CE" w:rsidRDefault="00EC65CE" w:rsidP="008F0DFA">
      <w:pPr>
        <w:pStyle w:val="PargrafodaLista"/>
        <w:tabs>
          <w:tab w:val="left" w:pos="254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imediatamente, se a rejeição ocorrer no ato da entrega;</w:t>
      </w:r>
      <w:r>
        <w:rPr>
          <w:rFonts w:ascii="Times New Roman" w:hAnsi="Times New Roman" w:cs="Times New Roman"/>
          <w:spacing w:val="-7"/>
          <w:sz w:val="24"/>
          <w:szCs w:val="24"/>
        </w:rPr>
        <w:t xml:space="preserve"> </w:t>
      </w:r>
      <w:r>
        <w:rPr>
          <w:rFonts w:ascii="Times New Roman" w:hAnsi="Times New Roman" w:cs="Times New Roman"/>
          <w:sz w:val="24"/>
          <w:szCs w:val="24"/>
        </w:rPr>
        <w:t>e</w:t>
      </w:r>
    </w:p>
    <w:p w:rsidR="00EC65CE" w:rsidRDefault="00EC65CE" w:rsidP="008F0DFA">
      <w:pPr>
        <w:pStyle w:val="PargrafodaLista"/>
        <w:tabs>
          <w:tab w:val="left" w:pos="258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em até 48 (quarenta e oito) horas após a contratada ter sido devidamente notificada, caso a constatação de irregularidade seja posterior à</w:t>
      </w:r>
      <w:r>
        <w:rPr>
          <w:rFonts w:ascii="Times New Roman" w:hAnsi="Times New Roman" w:cs="Times New Roman"/>
          <w:spacing w:val="-7"/>
          <w:sz w:val="24"/>
          <w:szCs w:val="24"/>
        </w:rPr>
        <w:t xml:space="preserve"> </w:t>
      </w:r>
      <w:r>
        <w:rPr>
          <w:rFonts w:ascii="Times New Roman" w:hAnsi="Times New Roman" w:cs="Times New Roman"/>
          <w:sz w:val="24"/>
          <w:szCs w:val="24"/>
        </w:rPr>
        <w:t>entrega.</w:t>
      </w:r>
    </w:p>
    <w:p w:rsidR="00513788" w:rsidRDefault="00513788" w:rsidP="008F0DFA">
      <w:pPr>
        <w:pStyle w:val="PargrafodaLista"/>
        <w:tabs>
          <w:tab w:val="left" w:pos="2586"/>
        </w:tabs>
        <w:spacing w:line="360" w:lineRule="auto"/>
        <w:ind w:left="-993" w:right="-994"/>
        <w:rPr>
          <w:rFonts w:ascii="Times New Roman" w:hAnsi="Times New Roman" w:cs="Times New Roman"/>
          <w:sz w:val="24"/>
          <w:szCs w:val="24"/>
        </w:rPr>
      </w:pPr>
    </w:p>
    <w:p w:rsidR="00CE7030" w:rsidRDefault="00EC65CE" w:rsidP="008F0DFA">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7</w:t>
      </w:r>
      <w:r>
        <w:rPr>
          <w:rFonts w:ascii="Times New Roman" w:hAnsi="Times New Roman" w:cs="Times New Roman"/>
          <w:b/>
          <w:sz w:val="24"/>
          <w:szCs w:val="24"/>
        </w:rPr>
        <w:t>.1.</w:t>
      </w:r>
      <w:r>
        <w:rPr>
          <w:rFonts w:ascii="Times New Roman" w:hAnsi="Times New Roman" w:cs="Times New Roman"/>
          <w:sz w:val="24"/>
          <w:szCs w:val="24"/>
        </w:rPr>
        <w:t xml:space="preserve"> A recusa da contratada em atender à substituição levará à aplicação das sanções previstas por</w:t>
      </w:r>
      <w:r>
        <w:rPr>
          <w:rFonts w:ascii="Times New Roman" w:hAnsi="Times New Roman" w:cs="Times New Roman"/>
          <w:spacing w:val="2"/>
          <w:sz w:val="24"/>
          <w:szCs w:val="24"/>
        </w:rPr>
        <w:t xml:space="preserve"> </w:t>
      </w:r>
      <w:r>
        <w:rPr>
          <w:rFonts w:ascii="Times New Roman" w:hAnsi="Times New Roman" w:cs="Times New Roman"/>
          <w:sz w:val="24"/>
          <w:szCs w:val="24"/>
        </w:rPr>
        <w:t>inadimplemento.</w:t>
      </w:r>
    </w:p>
    <w:p w:rsidR="00EC65CE" w:rsidRDefault="00EC65CE" w:rsidP="008F0DFA">
      <w:pPr>
        <w:pStyle w:val="PargrafodaLista"/>
        <w:tabs>
          <w:tab w:val="left" w:pos="2670"/>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8</w:t>
      </w:r>
      <w:r>
        <w:rPr>
          <w:rFonts w:ascii="Times New Roman" w:hAnsi="Times New Roman" w:cs="Times New Roman"/>
          <w:b/>
          <w:sz w:val="24"/>
          <w:szCs w:val="24"/>
        </w:rPr>
        <w:t>.</w:t>
      </w:r>
      <w:r>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Pr>
          <w:rFonts w:ascii="Times New Roman" w:hAnsi="Times New Roman" w:cs="Times New Roman"/>
          <w:spacing w:val="-3"/>
          <w:sz w:val="24"/>
          <w:szCs w:val="24"/>
        </w:rPr>
        <w:t xml:space="preserve"> </w:t>
      </w:r>
      <w:r>
        <w:rPr>
          <w:rFonts w:ascii="Times New Roman" w:hAnsi="Times New Roman" w:cs="Times New Roman"/>
          <w:sz w:val="24"/>
          <w:szCs w:val="24"/>
        </w:rPr>
        <w:t>aquisição.</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p>
    <w:p w:rsidR="00EC65CE" w:rsidRPr="00A22CC4" w:rsidRDefault="00EC65CE" w:rsidP="00DD622D">
      <w:pPr>
        <w:pStyle w:val="PargrafodaLista"/>
        <w:tabs>
          <w:tab w:val="left" w:pos="2670"/>
        </w:tabs>
        <w:spacing w:line="360" w:lineRule="auto"/>
        <w:ind w:left="-993" w:right="-994"/>
        <w:rPr>
          <w:rFonts w:ascii="Times New Roman" w:hAnsi="Times New Roman" w:cs="Times New Roman"/>
          <w:b/>
          <w:sz w:val="24"/>
          <w:szCs w:val="24"/>
          <w:u w:val="single"/>
        </w:rPr>
      </w:pPr>
      <w:r w:rsidRPr="00A22CC4">
        <w:rPr>
          <w:rFonts w:ascii="Times New Roman" w:hAnsi="Times New Roman" w:cs="Times New Roman"/>
          <w:b/>
          <w:sz w:val="24"/>
          <w:szCs w:val="24"/>
          <w:u w:val="single"/>
        </w:rPr>
        <w:t>8. DO CANCELAMENTO DA ATA DE REGISTRO DE PREÇOS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8.1.</w:t>
      </w:r>
      <w:r>
        <w:rPr>
          <w:rFonts w:ascii="Times New Roman" w:hAnsi="Times New Roman" w:cs="Times New Roman"/>
          <w:sz w:val="24"/>
          <w:szCs w:val="24"/>
        </w:rPr>
        <w:t xml:space="preserve"> O Registro de determinado preço poderá ser cancelado nas seguintes hipóteses: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I –</w:t>
      </w:r>
      <w:r>
        <w:rPr>
          <w:rFonts w:ascii="Times New Roman" w:hAnsi="Times New Roman" w:cs="Times New Roman"/>
          <w:sz w:val="24"/>
          <w:szCs w:val="24"/>
        </w:rPr>
        <w:t xml:space="preserve"> Pela Administração, quando:</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quando o fornecedor não cumprir as obrigações constantes desta Ata de Registro de Preços;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quando o fornecedor não assinar o contrato quando convocado para tal, sem justificativa aceitável;</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quando o fornecedor não retirar a Ordem de Compra ou a Nota de Empenho, no prazo estabelecido, sem justificativa aceitável;</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quando o fornecedor não aceitar reduzir o preço registrado e esse se tornar superior ao praticado no</w:t>
      </w:r>
      <w:r>
        <w:rPr>
          <w:rFonts w:ascii="Times New Roman" w:hAnsi="Times New Roman" w:cs="Times New Roman"/>
          <w:spacing w:val="-2"/>
          <w:sz w:val="24"/>
          <w:szCs w:val="24"/>
        </w:rPr>
        <w:t xml:space="preserve"> </w:t>
      </w:r>
      <w:r>
        <w:rPr>
          <w:rFonts w:ascii="Times New Roman" w:hAnsi="Times New Roman" w:cs="Times New Roman"/>
          <w:sz w:val="24"/>
          <w:szCs w:val="24"/>
        </w:rPr>
        <w:t>mercado;</w:t>
      </w:r>
    </w:p>
    <w:p w:rsidR="00EC65CE" w:rsidRDefault="00EC65CE" w:rsidP="00DD622D">
      <w:pPr>
        <w:tabs>
          <w:tab w:val="left" w:pos="2550"/>
        </w:tabs>
        <w:spacing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e)</w:t>
      </w:r>
      <w:r>
        <w:rPr>
          <w:rFonts w:ascii="Times New Roman" w:hAnsi="Times New Roman" w:cs="Times New Roman"/>
          <w:spacing w:val="-3"/>
          <w:sz w:val="24"/>
          <w:szCs w:val="24"/>
        </w:rPr>
        <w:t xml:space="preserve"> em qualquer das hipóteses de inexecução total ou parcial do contrato decorrente do registro de preços;</w:t>
      </w:r>
    </w:p>
    <w:p w:rsidR="00EC65CE" w:rsidRDefault="00EC65CE" w:rsidP="00DD622D">
      <w:pPr>
        <w:tabs>
          <w:tab w:val="left" w:pos="2550"/>
        </w:tabs>
        <w:spacing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f)</w:t>
      </w:r>
      <w:r>
        <w:rPr>
          <w:rFonts w:ascii="Times New Roman" w:hAnsi="Times New Roman" w:cs="Times New Roman"/>
          <w:spacing w:val="-3"/>
          <w:sz w:val="24"/>
          <w:szCs w:val="24"/>
        </w:rPr>
        <w:t xml:space="preserve"> por razões de interesse </w:t>
      </w:r>
      <w:proofErr w:type="gramStart"/>
      <w:r>
        <w:rPr>
          <w:rFonts w:ascii="Times New Roman" w:hAnsi="Times New Roman" w:cs="Times New Roman"/>
          <w:spacing w:val="-3"/>
          <w:sz w:val="24"/>
          <w:szCs w:val="24"/>
        </w:rPr>
        <w:t>público, devidamente fundamentadas</w:t>
      </w:r>
      <w:proofErr w:type="gramEnd"/>
      <w:r>
        <w:rPr>
          <w:rFonts w:ascii="Times New Roman" w:hAnsi="Times New Roman" w:cs="Times New Roman"/>
          <w:spacing w:val="-3"/>
          <w:sz w:val="24"/>
          <w:szCs w:val="24"/>
        </w:rPr>
        <w:t>.</w:t>
      </w:r>
    </w:p>
    <w:p w:rsidR="00EC65CE" w:rsidRDefault="00EC65CE" w:rsidP="008F0DFA">
      <w:pPr>
        <w:tabs>
          <w:tab w:val="left" w:pos="2550"/>
        </w:tabs>
        <w:spacing w:before="240"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II –</w:t>
      </w:r>
      <w:r>
        <w:rPr>
          <w:rFonts w:ascii="Times New Roman" w:hAnsi="Times New Roman" w:cs="Times New Roman"/>
          <w:spacing w:val="-3"/>
          <w:sz w:val="24"/>
          <w:szCs w:val="24"/>
        </w:rPr>
        <w:t xml:space="preserve"> Pelo fornecedor, quando, mediante solicitação por escrito, comprovar estar </w:t>
      </w:r>
      <w:proofErr w:type="gramStart"/>
      <w:r>
        <w:rPr>
          <w:rFonts w:ascii="Times New Roman" w:hAnsi="Times New Roman" w:cs="Times New Roman"/>
          <w:spacing w:val="-3"/>
          <w:sz w:val="24"/>
          <w:szCs w:val="24"/>
        </w:rPr>
        <w:t>impossibilitado ,</w:t>
      </w:r>
      <w:proofErr w:type="gramEnd"/>
      <w:r>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EC65CE" w:rsidRDefault="00EC65CE" w:rsidP="008F0DFA">
      <w:pPr>
        <w:tabs>
          <w:tab w:val="left" w:pos="2550"/>
        </w:tabs>
        <w:spacing w:before="240" w:line="360" w:lineRule="auto"/>
        <w:ind w:left="-993" w:right="-994"/>
        <w:jc w:val="both"/>
        <w:rPr>
          <w:rFonts w:ascii="Times New Roman" w:hAnsi="Times New Roman" w:cs="Times New Roman"/>
          <w:sz w:val="24"/>
          <w:szCs w:val="24"/>
        </w:rPr>
      </w:pPr>
      <w:r>
        <w:rPr>
          <w:rFonts w:ascii="Times New Roman" w:hAnsi="Times New Roman" w:cs="Times New Roman"/>
          <w:b/>
          <w:spacing w:val="-3"/>
          <w:sz w:val="24"/>
          <w:szCs w:val="24"/>
        </w:rPr>
        <w:t>8.2.</w:t>
      </w:r>
      <w:r>
        <w:rPr>
          <w:rFonts w:ascii="Times New Roman" w:hAnsi="Times New Roman" w:cs="Times New Roman"/>
          <w:spacing w:val="-3"/>
          <w:sz w:val="24"/>
          <w:szCs w:val="24"/>
        </w:rPr>
        <w:t xml:space="preserve"> A solicitação do fornecedor para cancelamento do preço registrado somente o eximirá da obrigação de </w:t>
      </w:r>
      <w:r>
        <w:rPr>
          <w:rFonts w:ascii="Times New Roman" w:hAnsi="Times New Roman" w:cs="Times New Roman"/>
          <w:spacing w:val="-3"/>
          <w:sz w:val="24"/>
          <w:szCs w:val="24"/>
        </w:rPr>
        <w:lastRenderedPageBreak/>
        <w:t xml:space="preserve">contratar com a administração, se apresentada com antecedência de 15 (quinze) dias da data da convocação para firmar contrato de fornecimento ou de prestação de serviços pelos preços </w:t>
      </w:r>
      <w:proofErr w:type="gramStart"/>
      <w:r>
        <w:rPr>
          <w:rFonts w:ascii="Times New Roman" w:hAnsi="Times New Roman" w:cs="Times New Roman"/>
          <w:spacing w:val="-3"/>
          <w:sz w:val="24"/>
          <w:szCs w:val="24"/>
        </w:rPr>
        <w:t>registrados, facultada</w:t>
      </w:r>
      <w:proofErr w:type="gramEnd"/>
      <w:r>
        <w:rPr>
          <w:rFonts w:ascii="Times New Roman" w:hAnsi="Times New Roman" w:cs="Times New Roman"/>
          <w:spacing w:val="-3"/>
          <w:sz w:val="24"/>
          <w:szCs w:val="24"/>
        </w:rPr>
        <w:t xml:space="preserve"> a Administração a aplicação das penalidades previstas no instrumento convocatório, caso não aceitas as razões do pedido.</w:t>
      </w:r>
    </w:p>
    <w:p w:rsidR="00EC65CE" w:rsidRDefault="00EC65CE" w:rsidP="008F0DFA">
      <w:pPr>
        <w:tabs>
          <w:tab w:val="left" w:pos="2662"/>
        </w:tabs>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8.3.</w:t>
      </w:r>
      <w:r>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w:t>
      </w:r>
      <w:r>
        <w:rPr>
          <w:rFonts w:ascii="Times New Roman" w:hAnsi="Times New Roman" w:cs="Times New Roman"/>
          <w:spacing w:val="-32"/>
          <w:sz w:val="24"/>
          <w:szCs w:val="24"/>
        </w:rPr>
        <w:t xml:space="preserve"> </w:t>
      </w:r>
      <w:r>
        <w:rPr>
          <w:rFonts w:ascii="Times New Roman" w:hAnsi="Times New Roman" w:cs="Times New Roman"/>
          <w:sz w:val="24"/>
          <w:szCs w:val="24"/>
        </w:rPr>
        <w:t>úteis.</w:t>
      </w:r>
    </w:p>
    <w:p w:rsidR="00EC65CE" w:rsidRDefault="00EC65CE" w:rsidP="008F0DFA">
      <w:pPr>
        <w:tabs>
          <w:tab w:val="left" w:pos="2740"/>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8.4.</w:t>
      </w:r>
      <w:r>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EC65CE" w:rsidRPr="00A22CC4" w:rsidRDefault="00EC65CE" w:rsidP="008F0DFA">
      <w:pPr>
        <w:pStyle w:val="Ttulo11"/>
        <w:tabs>
          <w:tab w:val="left" w:pos="2468"/>
        </w:tabs>
        <w:spacing w:before="240"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sz w:val="24"/>
          <w:szCs w:val="24"/>
          <w:u w:val="single"/>
        </w:rPr>
        <w:t>9. DA FISCALIZAÇÃO</w:t>
      </w:r>
    </w:p>
    <w:p w:rsidR="00EC65CE" w:rsidRDefault="00EC65CE" w:rsidP="00DD622D">
      <w:pPr>
        <w:pStyle w:val="PargrafodaLista"/>
        <w:tabs>
          <w:tab w:val="left" w:pos="2678"/>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Cabe ao Órgão Participante proceder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fiscalização rotineira do material recebido, quanto à quantidade, ao atendimento de todas as especificações e horários de</w:t>
      </w:r>
      <w:r>
        <w:rPr>
          <w:rFonts w:ascii="Times New Roman" w:hAnsi="Times New Roman" w:cs="Times New Roman"/>
          <w:spacing w:val="-33"/>
          <w:sz w:val="24"/>
          <w:szCs w:val="24"/>
        </w:rPr>
        <w:t xml:space="preserve"> </w:t>
      </w:r>
      <w:r>
        <w:rPr>
          <w:rFonts w:ascii="Times New Roman" w:hAnsi="Times New Roman" w:cs="Times New Roman"/>
          <w:sz w:val="24"/>
          <w:szCs w:val="24"/>
        </w:rPr>
        <w:t>entrega.</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9.2.</w:t>
      </w:r>
      <w:r>
        <w:rPr>
          <w:rFonts w:ascii="Times New Roman" w:hAnsi="Times New Roman" w:cs="Times New Roman"/>
          <w:sz w:val="24"/>
          <w:szCs w:val="24"/>
        </w:rPr>
        <w:t xml:space="preserve"> Os fiscais dos órgãos participantes estão investidos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que não satisfaça as especificações estabelecidas ou que esteja sendo entregue fora do horário</w:t>
      </w:r>
      <w:r>
        <w:rPr>
          <w:rFonts w:ascii="Times New Roman" w:hAnsi="Times New Roman" w:cs="Times New Roman"/>
          <w:spacing w:val="-2"/>
          <w:sz w:val="24"/>
          <w:szCs w:val="24"/>
        </w:rPr>
        <w:t xml:space="preserve"> </w:t>
      </w:r>
      <w:r>
        <w:rPr>
          <w:rFonts w:ascii="Times New Roman" w:hAnsi="Times New Roman" w:cs="Times New Roman"/>
          <w:sz w:val="24"/>
          <w:szCs w:val="24"/>
        </w:rPr>
        <w:t>preestabelecido.</w:t>
      </w:r>
    </w:p>
    <w:p w:rsidR="00EC65CE" w:rsidRDefault="00EC65CE" w:rsidP="00DD622D">
      <w:pPr>
        <w:pStyle w:val="PargrafodaLista"/>
        <w:tabs>
          <w:tab w:val="left" w:pos="270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9.3.</w:t>
      </w:r>
      <w:r>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penalidades</w:t>
      </w:r>
      <w:r>
        <w:rPr>
          <w:rFonts w:ascii="Times New Roman" w:hAnsi="Times New Roman" w:cs="Times New Roman"/>
          <w:spacing w:val="-33"/>
          <w:sz w:val="24"/>
          <w:szCs w:val="24"/>
        </w:rPr>
        <w:t xml:space="preserve"> </w:t>
      </w:r>
      <w:r>
        <w:rPr>
          <w:rFonts w:ascii="Times New Roman" w:hAnsi="Times New Roman" w:cs="Times New Roman"/>
          <w:sz w:val="24"/>
          <w:szCs w:val="24"/>
        </w:rPr>
        <w:t>previstas.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bCs w:val="0"/>
          <w:sz w:val="24"/>
          <w:szCs w:val="24"/>
          <w:u w:val="single"/>
        </w:rPr>
        <w:t>10.</w:t>
      </w:r>
      <w:r w:rsidRPr="00A22CC4">
        <w:rPr>
          <w:rFonts w:ascii="Times New Roman" w:hAnsi="Times New Roman" w:cs="Times New Roman"/>
          <w:b w:val="0"/>
          <w:bCs w:val="0"/>
          <w:sz w:val="24"/>
          <w:szCs w:val="24"/>
          <w:u w:val="single"/>
        </w:rPr>
        <w:t xml:space="preserve"> </w:t>
      </w:r>
      <w:r w:rsidRPr="00A22CC4">
        <w:rPr>
          <w:rFonts w:ascii="Times New Roman" w:hAnsi="Times New Roman" w:cs="Times New Roman"/>
          <w:bCs w:val="0"/>
          <w:sz w:val="24"/>
          <w:szCs w:val="24"/>
          <w:u w:val="single"/>
        </w:rPr>
        <w:t>DOS</w:t>
      </w:r>
      <w:r w:rsidRPr="00A22CC4">
        <w:rPr>
          <w:rFonts w:ascii="Times New Roman" w:hAnsi="Times New Roman" w:cs="Times New Roman"/>
          <w:b w:val="0"/>
          <w:bCs w:val="0"/>
          <w:sz w:val="24"/>
          <w:szCs w:val="24"/>
          <w:u w:val="single"/>
        </w:rPr>
        <w:t xml:space="preserve"> </w:t>
      </w:r>
      <w:r w:rsidRPr="00A22CC4">
        <w:rPr>
          <w:rFonts w:ascii="Times New Roman" w:hAnsi="Times New Roman" w:cs="Times New Roman"/>
          <w:sz w:val="24"/>
          <w:szCs w:val="24"/>
          <w:u w:val="single"/>
        </w:rPr>
        <w:t>CASOS FORTUITOS OU DE FORÇA</w:t>
      </w:r>
      <w:r w:rsidRPr="00A22CC4">
        <w:rPr>
          <w:rFonts w:ascii="Times New Roman" w:hAnsi="Times New Roman" w:cs="Times New Roman"/>
          <w:spacing w:val="-15"/>
          <w:sz w:val="24"/>
          <w:szCs w:val="24"/>
          <w:u w:val="single"/>
        </w:rPr>
        <w:t xml:space="preserve"> </w:t>
      </w:r>
      <w:r w:rsidRPr="00A22CC4">
        <w:rPr>
          <w:rFonts w:ascii="Times New Roman" w:hAnsi="Times New Roman" w:cs="Times New Roman"/>
          <w:sz w:val="24"/>
          <w:szCs w:val="24"/>
          <w:u w:val="single"/>
        </w:rPr>
        <w:t>MAIOR</w:t>
      </w:r>
    </w:p>
    <w:p w:rsidR="00EC65CE" w:rsidRDefault="00EC65CE" w:rsidP="00DD622D">
      <w:pPr>
        <w:pStyle w:val="PargrafodaLista"/>
        <w:tabs>
          <w:tab w:val="left" w:pos="2708"/>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Serão considerados casos fortuitos ou de força </w:t>
      </w:r>
      <w:r>
        <w:rPr>
          <w:rFonts w:ascii="Times New Roman" w:hAnsi="Times New Roman" w:cs="Times New Roman"/>
          <w:spacing w:val="-3"/>
          <w:sz w:val="24"/>
          <w:szCs w:val="24"/>
        </w:rPr>
        <w:t xml:space="preserve">maior, </w:t>
      </w:r>
      <w:r>
        <w:rPr>
          <w:rFonts w:ascii="Times New Roman" w:hAnsi="Times New Roman" w:cs="Times New Roman"/>
          <w:sz w:val="24"/>
          <w:szCs w:val="24"/>
        </w:rPr>
        <w:t xml:space="preserve">para efeito de cancelamento da Ata de Registro de Preços ou não aplicação de sanções, os inadimplementos decorrentes das situações a </w:t>
      </w:r>
      <w:r>
        <w:rPr>
          <w:rFonts w:ascii="Times New Roman" w:hAnsi="Times New Roman" w:cs="Times New Roman"/>
          <w:spacing w:val="-3"/>
          <w:sz w:val="24"/>
          <w:szCs w:val="24"/>
        </w:rPr>
        <w:t xml:space="preserve">seguir, </w:t>
      </w:r>
      <w:r>
        <w:rPr>
          <w:rFonts w:ascii="Times New Roman" w:hAnsi="Times New Roman" w:cs="Times New Roman"/>
          <w:sz w:val="24"/>
          <w:szCs w:val="24"/>
        </w:rPr>
        <w:t>quando vierem a atrasar a entrega dos produtos no local onde estiver sendo executado o objeto 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p>
    <w:p w:rsidR="00EC65CE" w:rsidRDefault="00EC65CE" w:rsidP="00DD622D">
      <w:pPr>
        <w:tabs>
          <w:tab w:val="left" w:pos="254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greve</w:t>
      </w:r>
      <w:r>
        <w:rPr>
          <w:rFonts w:ascii="Times New Roman" w:hAnsi="Times New Roman" w:cs="Times New Roman"/>
          <w:spacing w:val="-1"/>
          <w:sz w:val="24"/>
          <w:szCs w:val="24"/>
        </w:rPr>
        <w:t xml:space="preserve"> </w:t>
      </w:r>
      <w:r>
        <w:rPr>
          <w:rFonts w:ascii="Times New Roman" w:hAnsi="Times New Roman" w:cs="Times New Roman"/>
          <w:sz w:val="24"/>
          <w:szCs w:val="24"/>
        </w:rPr>
        <w:t>geral;</w:t>
      </w:r>
    </w:p>
    <w:p w:rsidR="00EC65CE" w:rsidRDefault="00EC65CE" w:rsidP="00DD622D">
      <w:pPr>
        <w:tabs>
          <w:tab w:val="left" w:pos="2528"/>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calamidade</w:t>
      </w:r>
      <w:r>
        <w:rPr>
          <w:rFonts w:ascii="Times New Roman" w:hAnsi="Times New Roman" w:cs="Times New Roman"/>
          <w:spacing w:val="-1"/>
          <w:sz w:val="24"/>
          <w:szCs w:val="24"/>
        </w:rPr>
        <w:t xml:space="preserve"> </w:t>
      </w:r>
      <w:r>
        <w:rPr>
          <w:rFonts w:ascii="Times New Roman" w:hAnsi="Times New Roman" w:cs="Times New Roman"/>
          <w:sz w:val="24"/>
          <w:szCs w:val="24"/>
        </w:rPr>
        <w:t>pública;</w:t>
      </w:r>
    </w:p>
    <w:p w:rsidR="00EC65CE" w:rsidRDefault="00EC65CE" w:rsidP="00DD622D">
      <w:pPr>
        <w:tabs>
          <w:tab w:val="left" w:pos="2540"/>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condições meteorológicas excepcionalmente prejudiciais;</w:t>
      </w:r>
      <w:r>
        <w:rPr>
          <w:rFonts w:ascii="Times New Roman" w:hAnsi="Times New Roman" w:cs="Times New Roman"/>
          <w:spacing w:val="-1"/>
          <w:sz w:val="24"/>
          <w:szCs w:val="24"/>
        </w:rPr>
        <w:t xml:space="preserve"> </w:t>
      </w:r>
      <w:r>
        <w:rPr>
          <w:rFonts w:ascii="Times New Roman" w:hAnsi="Times New Roman" w:cs="Times New Roman"/>
          <w:sz w:val="24"/>
          <w:szCs w:val="24"/>
        </w:rPr>
        <w:t>e</w:t>
      </w:r>
    </w:p>
    <w:p w:rsidR="00EC65CE" w:rsidRDefault="00EC65CE" w:rsidP="00DD622D">
      <w:pPr>
        <w:tabs>
          <w:tab w:val="left" w:pos="2574"/>
        </w:tabs>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outros casos que se enquadrem no parágrafo único do art. 393 do Código Civil Brasileiro (Lei</w:t>
      </w:r>
      <w:r>
        <w:rPr>
          <w:rFonts w:ascii="Times New Roman" w:hAnsi="Times New Roman" w:cs="Times New Roman"/>
          <w:spacing w:val="1"/>
          <w:sz w:val="24"/>
          <w:szCs w:val="24"/>
        </w:rPr>
        <w:t xml:space="preserve"> </w:t>
      </w:r>
      <w:r>
        <w:rPr>
          <w:rFonts w:ascii="Times New Roman" w:hAnsi="Times New Roman" w:cs="Times New Roman"/>
          <w:sz w:val="24"/>
          <w:szCs w:val="24"/>
        </w:rPr>
        <w:t>10.406/2002).</w:t>
      </w:r>
    </w:p>
    <w:p w:rsidR="00EC65CE" w:rsidRDefault="00EC65CE" w:rsidP="00DD622D">
      <w:pPr>
        <w:pStyle w:val="PargrafodaLista"/>
        <w:tabs>
          <w:tab w:val="left" w:pos="265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10.2.</w:t>
      </w:r>
      <w:r>
        <w:rPr>
          <w:rFonts w:ascii="Times New Roman" w:hAnsi="Times New Roman" w:cs="Times New Roman"/>
          <w:sz w:val="24"/>
          <w:szCs w:val="24"/>
        </w:rPr>
        <w:t xml:space="preserve"> Os casos acima enumerados devem ser satisfatoriamente justificados</w:t>
      </w:r>
      <w:r>
        <w:rPr>
          <w:rFonts w:ascii="Times New Roman" w:hAnsi="Times New Roman" w:cs="Times New Roman"/>
          <w:spacing w:val="26"/>
          <w:sz w:val="24"/>
          <w:szCs w:val="24"/>
        </w:rPr>
        <w:t xml:space="preserve"> </w:t>
      </w:r>
      <w:r>
        <w:rPr>
          <w:rFonts w:ascii="Times New Roman" w:hAnsi="Times New Roman" w:cs="Times New Roman"/>
          <w:sz w:val="24"/>
          <w:szCs w:val="24"/>
        </w:rPr>
        <w:t>pela contratada.</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10.3.</w:t>
      </w:r>
      <w:r>
        <w:rPr>
          <w:rFonts w:ascii="Times New Roman" w:hAnsi="Times New Roman" w:cs="Times New Roman"/>
          <w:sz w:val="24"/>
          <w:szCs w:val="24"/>
        </w:rPr>
        <w:t xml:space="preserve"> Sempre</w:t>
      </w:r>
      <w:r>
        <w:rPr>
          <w:rFonts w:ascii="Times New Roman" w:hAnsi="Times New Roman" w:cs="Times New Roman"/>
          <w:spacing w:val="13"/>
          <w:sz w:val="24"/>
          <w:szCs w:val="24"/>
        </w:rPr>
        <w:t xml:space="preserve"> </w:t>
      </w:r>
      <w:r>
        <w:rPr>
          <w:rFonts w:ascii="Times New Roman" w:hAnsi="Times New Roman" w:cs="Times New Roman"/>
          <w:sz w:val="24"/>
          <w:szCs w:val="24"/>
        </w:rPr>
        <w:t>que</w:t>
      </w:r>
      <w:r>
        <w:rPr>
          <w:rFonts w:ascii="Times New Roman" w:hAnsi="Times New Roman" w:cs="Times New Roman"/>
          <w:spacing w:val="13"/>
          <w:sz w:val="24"/>
          <w:szCs w:val="24"/>
        </w:rPr>
        <w:t xml:space="preserve"> </w:t>
      </w:r>
      <w:r>
        <w:rPr>
          <w:rFonts w:ascii="Times New Roman" w:hAnsi="Times New Roman" w:cs="Times New Roman"/>
          <w:sz w:val="24"/>
          <w:szCs w:val="24"/>
        </w:rPr>
        <w:t>ocorrerem</w:t>
      </w:r>
      <w:r>
        <w:rPr>
          <w:rFonts w:ascii="Times New Roman" w:hAnsi="Times New Roman" w:cs="Times New Roman"/>
          <w:spacing w:val="15"/>
          <w:sz w:val="24"/>
          <w:szCs w:val="24"/>
        </w:rPr>
        <w:t xml:space="preserve"> </w:t>
      </w:r>
      <w:r>
        <w:rPr>
          <w:rFonts w:ascii="Times New Roman" w:hAnsi="Times New Roman" w:cs="Times New Roman"/>
          <w:sz w:val="24"/>
          <w:szCs w:val="24"/>
        </w:rPr>
        <w:t>situações</w:t>
      </w:r>
      <w:r>
        <w:rPr>
          <w:rFonts w:ascii="Times New Roman" w:hAnsi="Times New Roman" w:cs="Times New Roman"/>
          <w:spacing w:val="13"/>
          <w:sz w:val="24"/>
          <w:szCs w:val="24"/>
        </w:rPr>
        <w:t xml:space="preserve"> </w:t>
      </w:r>
      <w:r>
        <w:rPr>
          <w:rFonts w:ascii="Times New Roman" w:hAnsi="Times New Roman" w:cs="Times New Roman"/>
          <w:sz w:val="24"/>
          <w:szCs w:val="24"/>
        </w:rPr>
        <w:t>que</w:t>
      </w:r>
      <w:r>
        <w:rPr>
          <w:rFonts w:ascii="Times New Roman" w:hAnsi="Times New Roman" w:cs="Times New Roman"/>
          <w:spacing w:val="13"/>
          <w:sz w:val="24"/>
          <w:szCs w:val="24"/>
        </w:rPr>
        <w:t xml:space="preserve"> </w:t>
      </w:r>
      <w:r>
        <w:rPr>
          <w:rFonts w:ascii="Times New Roman" w:hAnsi="Times New Roman" w:cs="Times New Roman"/>
          <w:sz w:val="24"/>
          <w:szCs w:val="24"/>
        </w:rPr>
        <w:t>impliquem</w:t>
      </w:r>
      <w:r>
        <w:rPr>
          <w:rFonts w:ascii="Times New Roman" w:hAnsi="Times New Roman" w:cs="Times New Roman"/>
          <w:spacing w:val="14"/>
          <w:sz w:val="24"/>
          <w:szCs w:val="24"/>
        </w:rPr>
        <w:t xml:space="preserve"> </w:t>
      </w:r>
      <w:r>
        <w:rPr>
          <w:rFonts w:ascii="Times New Roman" w:hAnsi="Times New Roman" w:cs="Times New Roman"/>
          <w:sz w:val="24"/>
          <w:szCs w:val="24"/>
        </w:rPr>
        <w:t>caso</w:t>
      </w:r>
      <w:r>
        <w:rPr>
          <w:rFonts w:ascii="Times New Roman" w:hAnsi="Times New Roman" w:cs="Times New Roman"/>
          <w:spacing w:val="14"/>
          <w:sz w:val="24"/>
          <w:szCs w:val="24"/>
        </w:rPr>
        <w:t xml:space="preserve"> </w:t>
      </w:r>
      <w:r>
        <w:rPr>
          <w:rFonts w:ascii="Times New Roman" w:hAnsi="Times New Roman" w:cs="Times New Roman"/>
          <w:sz w:val="24"/>
          <w:szCs w:val="24"/>
        </w:rPr>
        <w:t>fortuito</w:t>
      </w:r>
      <w:r>
        <w:rPr>
          <w:rFonts w:ascii="Times New Roman" w:hAnsi="Times New Roman" w:cs="Times New Roman"/>
          <w:spacing w:val="13"/>
          <w:sz w:val="24"/>
          <w:szCs w:val="24"/>
        </w:rPr>
        <w:t xml:space="preserve"> </w:t>
      </w:r>
      <w:r>
        <w:rPr>
          <w:rFonts w:ascii="Times New Roman" w:hAnsi="Times New Roman" w:cs="Times New Roman"/>
          <w:sz w:val="24"/>
          <w:szCs w:val="24"/>
        </w:rPr>
        <w:t>ou</w:t>
      </w:r>
      <w:r>
        <w:rPr>
          <w:rFonts w:ascii="Times New Roman" w:hAnsi="Times New Roman" w:cs="Times New Roman"/>
          <w:spacing w:val="13"/>
          <w:sz w:val="24"/>
          <w:szCs w:val="24"/>
        </w:rPr>
        <w:t xml:space="preserve"> </w:t>
      </w:r>
      <w:r>
        <w:rPr>
          <w:rFonts w:ascii="Times New Roman" w:hAnsi="Times New Roman" w:cs="Times New Roman"/>
          <w:sz w:val="24"/>
          <w:szCs w:val="24"/>
        </w:rPr>
        <w:t>de</w:t>
      </w:r>
      <w:r>
        <w:rPr>
          <w:rFonts w:ascii="Times New Roman" w:hAnsi="Times New Roman" w:cs="Times New Roman"/>
          <w:spacing w:val="14"/>
          <w:sz w:val="24"/>
          <w:szCs w:val="24"/>
        </w:rPr>
        <w:t xml:space="preserve"> </w:t>
      </w:r>
      <w:r>
        <w:rPr>
          <w:rFonts w:ascii="Times New Roman" w:hAnsi="Times New Roman" w:cs="Times New Roman"/>
          <w:sz w:val="24"/>
          <w:szCs w:val="24"/>
        </w:rPr>
        <w:t xml:space="preserve">força maior, o fato deverá ser comunicado ao Órgão Participante, até 24 horas após a ocorrência. Caso não seja cumprido este prazo, o início da ocorrência será considerado como tendo sido 24 horas antes da data de solicitação de </w:t>
      </w:r>
      <w:r>
        <w:rPr>
          <w:rFonts w:ascii="Times New Roman" w:hAnsi="Times New Roman" w:cs="Times New Roman"/>
          <w:sz w:val="24"/>
          <w:szCs w:val="24"/>
        </w:rPr>
        <w:lastRenderedPageBreak/>
        <w:t>enquadramento da ocorrência como caso fortuito ou de força maior.</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bCs w:val="0"/>
          <w:sz w:val="24"/>
          <w:szCs w:val="24"/>
          <w:u w:val="single"/>
        </w:rPr>
      </w:pPr>
      <w:r w:rsidRPr="00A22CC4">
        <w:rPr>
          <w:rFonts w:ascii="Times New Roman" w:hAnsi="Times New Roman" w:cs="Times New Roman"/>
          <w:bCs w:val="0"/>
          <w:sz w:val="24"/>
          <w:szCs w:val="24"/>
          <w:u w:val="single"/>
        </w:rPr>
        <w:t>11. DA DOTAÇÃO ORÇAMENTÁRIA</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r>
        <w:rPr>
          <w:rFonts w:ascii="Times New Roman" w:hAnsi="Times New Roman" w:cs="Times New Roman"/>
          <w:bCs w:val="0"/>
          <w:sz w:val="24"/>
          <w:szCs w:val="24"/>
        </w:rPr>
        <w:t xml:space="preserve">11.1. </w:t>
      </w:r>
      <w:r>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bCs w:val="0"/>
          <w:sz w:val="24"/>
          <w:szCs w:val="24"/>
          <w:u w:val="single"/>
        </w:rPr>
      </w:pPr>
      <w:r w:rsidRPr="00A22CC4">
        <w:rPr>
          <w:rFonts w:ascii="Times New Roman" w:hAnsi="Times New Roman" w:cs="Times New Roman"/>
          <w:bCs w:val="0"/>
          <w:sz w:val="24"/>
          <w:szCs w:val="24"/>
          <w:u w:val="single"/>
        </w:rPr>
        <w:t>12. DO FORO</w:t>
      </w:r>
    </w:p>
    <w:p w:rsidR="00EC65CE"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12.1.</w:t>
      </w:r>
      <w:r>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E7030"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12.2.</w:t>
      </w:r>
      <w:r>
        <w:rPr>
          <w:rFonts w:ascii="Times New Roman" w:hAnsi="Times New Roman" w:cs="Times New Roman"/>
          <w:sz w:val="24"/>
          <w:szCs w:val="24"/>
        </w:rPr>
        <w:t xml:space="preserve">  Para firmeza do pactuado, a presente Ata foi lavrada em </w:t>
      </w:r>
      <w:r w:rsidR="00CE7030">
        <w:rPr>
          <w:rFonts w:ascii="Times New Roman" w:hAnsi="Times New Roman" w:cs="Times New Roman"/>
          <w:sz w:val="24"/>
          <w:szCs w:val="24"/>
        </w:rPr>
        <w:t>02 (duas</w:t>
      </w:r>
      <w:r>
        <w:rPr>
          <w:rFonts w:ascii="Times New Roman" w:hAnsi="Times New Roman" w:cs="Times New Roman"/>
          <w:sz w:val="24"/>
          <w:szCs w:val="24"/>
        </w:rPr>
        <w:t xml:space="preserve">) vias de igual teor, depois de lida e </w:t>
      </w:r>
    </w:p>
    <w:p w:rsidR="00EC65CE" w:rsidRDefault="00EC65CE" w:rsidP="00DD622D">
      <w:pPr>
        <w:pStyle w:val="Corpodetexto"/>
        <w:spacing w:line="360" w:lineRule="auto"/>
        <w:ind w:left="-993" w:right="-994"/>
        <w:jc w:val="both"/>
        <w:rPr>
          <w:rFonts w:ascii="Times New Roman" w:hAnsi="Times New Roman" w:cs="Times New Roman"/>
          <w:sz w:val="24"/>
          <w:szCs w:val="24"/>
        </w:rPr>
      </w:pPr>
      <w:proofErr w:type="gramStart"/>
      <w:r>
        <w:rPr>
          <w:rFonts w:ascii="Times New Roman" w:hAnsi="Times New Roman" w:cs="Times New Roman"/>
          <w:sz w:val="24"/>
          <w:szCs w:val="24"/>
        </w:rPr>
        <w:t>achada</w:t>
      </w:r>
      <w:proofErr w:type="gramEnd"/>
      <w:r>
        <w:rPr>
          <w:rFonts w:ascii="Times New Roman" w:hAnsi="Times New Roman" w:cs="Times New Roman"/>
          <w:sz w:val="24"/>
          <w:szCs w:val="24"/>
        </w:rPr>
        <w:t xml:space="preserve"> em ordem, vai assinada pelas partes e encaminhada cópia aos demais órgãos participantes, para que produzam seus efeitos jurídicos e legais.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Default="00EC65CE" w:rsidP="00DD622D">
      <w:pPr>
        <w:pStyle w:val="Corpodetexto"/>
        <w:tabs>
          <w:tab w:val="left" w:pos="7369"/>
          <w:tab w:val="left" w:pos="9326"/>
        </w:tabs>
        <w:spacing w:line="360" w:lineRule="auto"/>
        <w:ind w:left="-993" w:right="-994"/>
        <w:jc w:val="center"/>
        <w:rPr>
          <w:rFonts w:ascii="Times New Roman" w:hAnsi="Times New Roman" w:cs="Times New Roman"/>
          <w:sz w:val="24"/>
          <w:szCs w:val="24"/>
        </w:rPr>
      </w:pPr>
      <w:r>
        <w:rPr>
          <w:rFonts w:ascii="Times New Roman" w:hAnsi="Times New Roman" w:cs="Times New Roman"/>
          <w:sz w:val="24"/>
          <w:szCs w:val="24"/>
        </w:rPr>
        <w:t>Campos Borges/RS,</w:t>
      </w:r>
      <w:r>
        <w:rPr>
          <w:rFonts w:ascii="Times New Roman" w:hAnsi="Times New Roman" w:cs="Times New Roman"/>
          <w:spacing w:val="-2"/>
          <w:sz w:val="24"/>
          <w:szCs w:val="24"/>
        </w:rPr>
        <w:t xml:space="preserve"> </w:t>
      </w:r>
      <w:proofErr w:type="gramStart"/>
      <w:r>
        <w:rPr>
          <w:rFonts w:ascii="Times New Roman" w:hAnsi="Times New Roman" w:cs="Times New Roman"/>
          <w:sz w:val="24"/>
          <w:szCs w:val="24"/>
        </w:rPr>
        <w:t xml:space="preserve">em </w:t>
      </w:r>
      <w:r w:rsidR="00024F1E">
        <w:rPr>
          <w:rFonts w:ascii="Times New Roman" w:hAnsi="Times New Roman" w:cs="Times New Roman"/>
          <w:sz w:val="24"/>
          <w:szCs w:val="24"/>
        </w:rPr>
        <w:t>...</w:t>
      </w:r>
      <w:proofErr w:type="gramEnd"/>
      <w:r w:rsidR="00024F1E">
        <w:rPr>
          <w:rFonts w:ascii="Times New Roman" w:hAnsi="Times New Roman" w:cs="Times New Roman"/>
          <w:sz w:val="24"/>
          <w:szCs w:val="24"/>
        </w:rPr>
        <w:t>.......do mês de .................................do ano de....................</w:t>
      </w:r>
    </w:p>
    <w:p w:rsidR="00EC65CE" w:rsidRDefault="00EC65CE" w:rsidP="00A22CC4">
      <w:pPr>
        <w:pStyle w:val="Corpodetexto"/>
        <w:spacing w:before="6" w:line="360" w:lineRule="auto"/>
        <w:ind w:right="-994"/>
        <w:jc w:val="both"/>
        <w:rPr>
          <w:rFonts w:ascii="Times New Roman" w:hAnsi="Times New Roman" w:cs="Times New Roman"/>
          <w:sz w:val="24"/>
          <w:szCs w:val="24"/>
        </w:rPr>
      </w:pPr>
    </w:p>
    <w:p w:rsidR="00EC65CE" w:rsidRPr="00537F03" w:rsidRDefault="00537F03" w:rsidP="00DD622D">
      <w:pPr>
        <w:pStyle w:val="Corpodetexto"/>
        <w:ind w:left="-993" w:right="-994"/>
        <w:jc w:val="center"/>
        <w:rPr>
          <w:rFonts w:ascii="Times New Roman" w:hAnsi="Times New Roman" w:cs="Times New Roman"/>
          <w:b/>
          <w:sz w:val="24"/>
          <w:szCs w:val="24"/>
        </w:rPr>
      </w:pPr>
      <w:r>
        <w:rPr>
          <w:rFonts w:ascii="Times New Roman" w:hAnsi="Times New Roman" w:cs="Times New Roman"/>
          <w:b/>
          <w:sz w:val="24"/>
          <w:szCs w:val="24"/>
        </w:rPr>
        <w:t>CLEONICE PASQUALOTTO DA PA</w:t>
      </w:r>
      <w:r w:rsidR="00024F1E" w:rsidRPr="00537F03">
        <w:rPr>
          <w:rFonts w:ascii="Times New Roman" w:hAnsi="Times New Roman" w:cs="Times New Roman"/>
          <w:b/>
          <w:sz w:val="24"/>
          <w:szCs w:val="24"/>
        </w:rPr>
        <w:t>IXÃO TOLEDO</w:t>
      </w:r>
    </w:p>
    <w:p w:rsidR="00024F1E" w:rsidRPr="00537F03" w:rsidRDefault="00537F03" w:rsidP="00DD622D">
      <w:pPr>
        <w:pStyle w:val="Corpodetexto"/>
        <w:ind w:left="-993" w:right="-994"/>
        <w:jc w:val="center"/>
        <w:rPr>
          <w:rFonts w:ascii="Times New Roman" w:hAnsi="Times New Roman" w:cs="Times New Roman"/>
          <w:b/>
          <w:sz w:val="24"/>
          <w:szCs w:val="24"/>
        </w:rPr>
      </w:pPr>
      <w:r w:rsidRPr="00537F03">
        <w:rPr>
          <w:rFonts w:ascii="Times New Roman" w:hAnsi="Times New Roman" w:cs="Times New Roman"/>
          <w:b/>
          <w:sz w:val="24"/>
          <w:szCs w:val="24"/>
        </w:rPr>
        <w:t>PREFEI</w:t>
      </w:r>
      <w:r w:rsidR="00024F1E" w:rsidRPr="00537F03">
        <w:rPr>
          <w:rFonts w:ascii="Times New Roman" w:hAnsi="Times New Roman" w:cs="Times New Roman"/>
          <w:b/>
          <w:sz w:val="24"/>
          <w:szCs w:val="24"/>
        </w:rPr>
        <w:t>TA MUNICIPAL</w:t>
      </w:r>
    </w:p>
    <w:p w:rsidR="00EC65CE" w:rsidRDefault="00EC65CE"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CONTRATANTE</w:t>
      </w:r>
    </w:p>
    <w:p w:rsidR="00EC65CE" w:rsidRDefault="00EC65CE" w:rsidP="00DD622D">
      <w:pPr>
        <w:pStyle w:val="Corpodetexto"/>
        <w:ind w:left="-993" w:right="-994"/>
        <w:jc w:val="center"/>
        <w:rPr>
          <w:rFonts w:ascii="Times New Roman" w:hAnsi="Times New Roman" w:cs="Times New Roman"/>
          <w:b/>
          <w:sz w:val="24"/>
          <w:szCs w:val="24"/>
        </w:rPr>
      </w:pPr>
    </w:p>
    <w:p w:rsidR="008506FB" w:rsidRDefault="008506FB" w:rsidP="00DD622D">
      <w:pPr>
        <w:pStyle w:val="Corpodetexto"/>
        <w:ind w:left="-993" w:right="-994"/>
        <w:jc w:val="center"/>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EC65CE" w:rsidRDefault="00537F03" w:rsidP="00DD622D">
      <w:pPr>
        <w:pStyle w:val="Corpodetexto"/>
        <w:ind w:left="-993" w:right="-994"/>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8506FB">
        <w:rPr>
          <w:rFonts w:ascii="Times New Roman" w:hAnsi="Times New Roman" w:cs="Times New Roman"/>
          <w:b/>
          <w:sz w:val="24"/>
          <w:szCs w:val="24"/>
        </w:rPr>
        <w:t xml:space="preserve">  </w:t>
      </w:r>
      <w:r w:rsidR="00BC3817">
        <w:rPr>
          <w:rFonts w:ascii="Times New Roman" w:hAnsi="Times New Roman" w:cs="Times New Roman"/>
          <w:b/>
          <w:sz w:val="24"/>
          <w:szCs w:val="24"/>
        </w:rPr>
        <w:t>ROZANI MARIA GHUZI VIDAL</w:t>
      </w:r>
    </w:p>
    <w:p w:rsidR="00EC65CE" w:rsidRDefault="00537F03" w:rsidP="00DD622D">
      <w:pPr>
        <w:pStyle w:val="Corpodetexto"/>
        <w:ind w:left="-993" w:right="-994"/>
        <w:jc w:val="center"/>
        <w:rPr>
          <w:rFonts w:ascii="Times New Roman" w:hAnsi="Times New Roman" w:cs="Times New Roman"/>
          <w:b/>
          <w:sz w:val="24"/>
          <w:szCs w:val="24"/>
        </w:rPr>
      </w:pPr>
      <w:r w:rsidRPr="00537F03">
        <w:rPr>
          <w:rFonts w:ascii="Times New Roman" w:hAnsi="Times New Roman" w:cs="Times New Roman"/>
          <w:b/>
          <w:sz w:val="24"/>
          <w:szCs w:val="24"/>
        </w:rPr>
        <w:t xml:space="preserve">SECRETARIA MUNICIPAL DE </w:t>
      </w:r>
      <w:r w:rsidR="00BC3817">
        <w:rPr>
          <w:rFonts w:ascii="Times New Roman" w:hAnsi="Times New Roman" w:cs="Times New Roman"/>
          <w:b/>
          <w:sz w:val="24"/>
          <w:szCs w:val="24"/>
        </w:rPr>
        <w:t>EDUCAÇAO E CULTURA</w:t>
      </w:r>
    </w:p>
    <w:p w:rsidR="00EC65CE" w:rsidRDefault="00537F03"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GESTOR</w:t>
      </w:r>
      <w:r w:rsidR="00EC65CE">
        <w:rPr>
          <w:rFonts w:ascii="Times New Roman" w:hAnsi="Times New Roman" w:cs="Times New Roman"/>
          <w:sz w:val="24"/>
          <w:szCs w:val="24"/>
        </w:rPr>
        <w:t xml:space="preserve"> DA ATA</w:t>
      </w: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8506FB" w:rsidRDefault="008506FB" w:rsidP="00DD622D">
      <w:pPr>
        <w:pStyle w:val="Corpodetexto"/>
        <w:ind w:left="-993" w:right="-994"/>
        <w:jc w:val="center"/>
        <w:rPr>
          <w:rFonts w:ascii="Times New Roman" w:hAnsi="Times New Roman" w:cs="Times New Roman"/>
          <w:sz w:val="24"/>
          <w:szCs w:val="24"/>
        </w:rPr>
      </w:pPr>
    </w:p>
    <w:p w:rsidR="00EC65CE" w:rsidRPr="008506FB" w:rsidRDefault="008506FB" w:rsidP="00DD622D">
      <w:pPr>
        <w:pStyle w:val="Corpodetexto"/>
        <w:ind w:left="-993" w:right="-994"/>
        <w:jc w:val="center"/>
        <w:rPr>
          <w:rFonts w:ascii="Times New Roman" w:hAnsi="Times New Roman" w:cs="Times New Roman"/>
          <w:b/>
          <w:sz w:val="24"/>
          <w:szCs w:val="24"/>
        </w:rPr>
      </w:pPr>
      <w:r w:rsidRPr="008506FB">
        <w:rPr>
          <w:rFonts w:ascii="Times New Roman" w:hAnsi="Times New Roman" w:cs="Times New Roman"/>
          <w:b/>
          <w:sz w:val="24"/>
          <w:szCs w:val="24"/>
        </w:rPr>
        <w:t>REPRESENTANTE DA EMPRESA</w:t>
      </w:r>
    </w:p>
    <w:p w:rsidR="00EC65CE" w:rsidRDefault="00EC65CE"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CONTRATADA</w:t>
      </w: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A22CC4">
      <w:pPr>
        <w:ind w:right="-994"/>
        <w:jc w:val="both"/>
        <w:rPr>
          <w:rFonts w:ascii="Times New Roman" w:hAnsi="Times New Roman" w:cs="Times New Roman"/>
          <w:b/>
          <w:sz w:val="24"/>
          <w:szCs w:val="24"/>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TESTEMUNHAS:</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NOME:</w:t>
      </w: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CPF:</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NOME:</w:t>
      </w:r>
    </w:p>
    <w:p w:rsidR="00DB62AF" w:rsidRDefault="00EC65CE" w:rsidP="00A22CC4">
      <w:pPr>
        <w:ind w:left="-993" w:right="-994"/>
        <w:jc w:val="both"/>
        <w:rPr>
          <w:rFonts w:ascii="Times New Roman" w:hAnsi="Times New Roman" w:cs="Times New Roman"/>
          <w:b/>
        </w:rPr>
      </w:pPr>
      <w:proofErr w:type="gramStart"/>
      <w:r>
        <w:rPr>
          <w:rFonts w:ascii="Times New Roman" w:hAnsi="Times New Roman" w:cs="Times New Roman"/>
          <w:b/>
        </w:rPr>
        <w:t>CPF:</w:t>
      </w:r>
      <w:r w:rsidR="00A22CC4">
        <w:rPr>
          <w:rFonts w:ascii="Times New Roman" w:hAnsi="Times New Roman" w:cs="Times New Roman"/>
          <w:b/>
        </w:rPr>
        <w:t>]</w:t>
      </w:r>
      <w:proofErr w:type="gramEnd"/>
    </w:p>
    <w:p w:rsidR="00A22CC4" w:rsidRDefault="00A22CC4" w:rsidP="00A22CC4">
      <w:pPr>
        <w:ind w:left="-993" w:right="-994"/>
        <w:jc w:val="both"/>
        <w:rPr>
          <w:rFonts w:ascii="Times New Roman" w:hAnsi="Times New Roman" w:cs="Times New Roman"/>
          <w:b/>
        </w:rPr>
      </w:pPr>
    </w:p>
    <w:p w:rsidR="00EC65CE" w:rsidRPr="00A22CC4" w:rsidRDefault="00EC65CE" w:rsidP="00DD622D">
      <w:pPr>
        <w:pStyle w:val="Ttulo"/>
        <w:spacing w:line="360" w:lineRule="auto"/>
        <w:ind w:left="-993" w:right="-994"/>
        <w:rPr>
          <w:sz w:val="24"/>
          <w:szCs w:val="24"/>
          <w:u w:val="single"/>
        </w:rPr>
      </w:pPr>
      <w:r w:rsidRPr="00A22CC4">
        <w:rPr>
          <w:sz w:val="24"/>
          <w:szCs w:val="24"/>
          <w:u w:val="single"/>
        </w:rPr>
        <w:lastRenderedPageBreak/>
        <w:t>ANEXO VIII</w:t>
      </w:r>
    </w:p>
    <w:p w:rsidR="00DB62AF" w:rsidRPr="00A22CC4" w:rsidRDefault="00DB62AF" w:rsidP="00DD622D">
      <w:pPr>
        <w:pStyle w:val="Ttulo"/>
        <w:spacing w:line="360" w:lineRule="auto"/>
        <w:ind w:left="-993" w:right="-994"/>
        <w:rPr>
          <w:sz w:val="24"/>
          <w:szCs w:val="24"/>
          <w:u w:val="single"/>
        </w:rPr>
      </w:pPr>
    </w:p>
    <w:p w:rsidR="00EC65CE" w:rsidRPr="00A22CC4" w:rsidRDefault="00EC65CE" w:rsidP="00DD622D">
      <w:pPr>
        <w:pStyle w:val="Ttulo"/>
        <w:spacing w:line="360" w:lineRule="auto"/>
        <w:ind w:left="-993" w:right="-994"/>
        <w:rPr>
          <w:b w:val="0"/>
          <w:sz w:val="24"/>
          <w:szCs w:val="24"/>
          <w:u w:val="single"/>
        </w:rPr>
      </w:pPr>
      <w:r w:rsidRPr="00A22CC4">
        <w:rPr>
          <w:sz w:val="24"/>
          <w:szCs w:val="24"/>
          <w:u w:val="single"/>
        </w:rPr>
        <w:t xml:space="preserve">MINUTA DE CONTRATO PARA ENTREGA DE MERCADORIA </w:t>
      </w:r>
      <w:proofErr w:type="gramStart"/>
      <w:r w:rsidRPr="00A22CC4">
        <w:rPr>
          <w:sz w:val="24"/>
          <w:szCs w:val="24"/>
          <w:u w:val="single"/>
        </w:rPr>
        <w:t>Nº ...</w:t>
      </w:r>
      <w:proofErr w:type="gramEnd"/>
      <w:r w:rsidRPr="00A22CC4">
        <w:rPr>
          <w:sz w:val="24"/>
          <w:szCs w:val="24"/>
          <w:u w:val="single"/>
        </w:rPr>
        <w:t>../202</w:t>
      </w:r>
      <w:r w:rsidR="00A22CC4" w:rsidRPr="00A22CC4">
        <w:rPr>
          <w:sz w:val="24"/>
          <w:szCs w:val="24"/>
          <w:u w:val="single"/>
        </w:rPr>
        <w:t>2</w:t>
      </w:r>
    </w:p>
    <w:p w:rsidR="00EC65CE" w:rsidRDefault="00EC65CE" w:rsidP="00DD622D">
      <w:pPr>
        <w:pStyle w:val="Ttulo"/>
        <w:spacing w:line="360" w:lineRule="auto"/>
        <w:ind w:left="-993" w:right="-994"/>
        <w:rPr>
          <w:b w:val="0"/>
          <w:sz w:val="24"/>
          <w:szCs w:val="24"/>
        </w:rPr>
      </w:pPr>
    </w:p>
    <w:p w:rsidR="00EC65CE" w:rsidRPr="00A22CC4" w:rsidRDefault="00BC3817" w:rsidP="0028604F">
      <w:pPr>
        <w:spacing w:line="360" w:lineRule="auto"/>
        <w:ind w:left="3119" w:right="-994"/>
        <w:jc w:val="both"/>
        <w:rPr>
          <w:rFonts w:ascii="Times New Roman" w:hAnsi="Times New Roman" w:cs="Times New Roman"/>
          <w:b/>
          <w:u w:val="single"/>
        </w:rPr>
      </w:pPr>
      <w:r w:rsidRPr="00DA09DF">
        <w:rPr>
          <w:rFonts w:ascii="Times New Roman" w:hAnsi="Times New Roman" w:cs="Times New Roman"/>
          <w:b/>
          <w:u w:val="single"/>
        </w:rPr>
        <w:t>REGISTRO DE PREÇOS PARA CONTRATAÇAO DE PESSOA JURIDICA, PARA A AQUISIÇAO FUTURA E PARCELADA DE MANGUEIRAS ROLIÇA AMARELA DE LED, ESPESSURA 10 MM, PARA AS ATIVIDADES ALUSIVAS DAS COMEMORAÇÕES NATALINAS DE 2022 DO MUNICIPIO DE CAMPOS BORGES/ RS</w:t>
      </w:r>
      <w:r w:rsidR="0028604F" w:rsidRPr="00A22CC4">
        <w:rPr>
          <w:rFonts w:ascii="Times New Roman" w:hAnsi="Times New Roman" w:cs="Times New Roman"/>
          <w:b/>
          <w:u w:val="single"/>
        </w:rPr>
        <w:t>.</w:t>
      </w:r>
    </w:p>
    <w:p w:rsidR="0028604F" w:rsidRPr="0028604F" w:rsidRDefault="0028604F" w:rsidP="0028604F">
      <w:pPr>
        <w:spacing w:line="360" w:lineRule="auto"/>
        <w:ind w:left="3119" w:right="-994"/>
        <w:jc w:val="both"/>
        <w:rPr>
          <w:rFonts w:ascii="Times New Roman" w:hAnsi="Times New Roman" w:cs="Times New Roman"/>
          <w:b/>
        </w:rPr>
      </w:pPr>
    </w:p>
    <w:p w:rsidR="00EC65CE" w:rsidRDefault="00EC65CE" w:rsidP="0028604F">
      <w:pPr>
        <w:pStyle w:val="Corpodetexto"/>
        <w:spacing w:line="360" w:lineRule="auto"/>
        <w:ind w:left="-993" w:right="-994" w:firstLine="993"/>
        <w:jc w:val="both"/>
        <w:rPr>
          <w:rFonts w:ascii="Times New Roman" w:hAnsi="Times New Roman" w:cs="Times New Roman"/>
        </w:rPr>
      </w:pPr>
      <w:r>
        <w:rPr>
          <w:rFonts w:ascii="Times New Roman" w:hAnsi="Times New Roman" w:cs="Times New Roman"/>
        </w:rPr>
        <w:t>O Município de Campos Borges</w:t>
      </w:r>
      <w:r w:rsidR="008506FB">
        <w:rPr>
          <w:rFonts w:ascii="Times New Roman" w:hAnsi="Times New Roman" w:cs="Times New Roman"/>
        </w:rPr>
        <w:t>/RS</w:t>
      </w:r>
      <w:r>
        <w:rPr>
          <w:rFonts w:ascii="Times New Roman" w:hAnsi="Times New Roman" w:cs="Times New Roman"/>
        </w:rPr>
        <w:t>, Pessoa Jurídica de Direito Público Interno, com sede na Praça Treze de Abril, nº 302, inscrito no CNPJ sob nº 92.406.164/0001-31, neste ato representado pel</w:t>
      </w:r>
      <w:r w:rsidR="008506FB">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caps/>
          <w:color w:val="000000"/>
        </w:rPr>
        <w:t>Prefeit</w:t>
      </w:r>
      <w:r w:rsidR="008506FB">
        <w:rPr>
          <w:rFonts w:ascii="Times New Roman" w:hAnsi="Times New Roman" w:cs="Times New Roman"/>
          <w:b/>
          <w:caps/>
          <w:color w:val="000000"/>
        </w:rPr>
        <w:t>A</w:t>
      </w:r>
      <w:r>
        <w:rPr>
          <w:rFonts w:ascii="Times New Roman" w:hAnsi="Times New Roman" w:cs="Times New Roman"/>
          <w:b/>
          <w:caps/>
          <w:color w:val="000000"/>
        </w:rPr>
        <w:t xml:space="preserve"> Municipal,</w:t>
      </w:r>
      <w:r>
        <w:rPr>
          <w:rFonts w:ascii="Times New Roman" w:hAnsi="Times New Roman" w:cs="Times New Roman"/>
          <w:caps/>
          <w:color w:val="000000"/>
        </w:rPr>
        <w:t xml:space="preserve"> </w:t>
      </w:r>
      <w:r>
        <w:rPr>
          <w:rFonts w:ascii="Times New Roman" w:hAnsi="Times New Roman" w:cs="Times New Roman"/>
          <w:color w:val="000000"/>
        </w:rPr>
        <w:t>senhor</w:t>
      </w:r>
      <w:r w:rsidR="008506FB">
        <w:rPr>
          <w:rFonts w:ascii="Times New Roman" w:hAnsi="Times New Roman" w:cs="Times New Roman"/>
          <w:color w:val="000000"/>
        </w:rPr>
        <w:t>a</w:t>
      </w:r>
      <w:r>
        <w:rPr>
          <w:rFonts w:ascii="Times New Roman" w:hAnsi="Times New Roman" w:cs="Times New Roman"/>
          <w:color w:val="000000"/>
        </w:rPr>
        <w:t xml:space="preserve"> </w:t>
      </w:r>
      <w:r w:rsidR="008506FB">
        <w:rPr>
          <w:rFonts w:ascii="Times New Roman" w:hAnsi="Times New Roman" w:cs="Times New Roman"/>
          <w:b/>
          <w:color w:val="000000"/>
        </w:rPr>
        <w:t>CLEONICE PASQUALOTTO DA PAIXÃO TOLEDO</w:t>
      </w:r>
      <w:r>
        <w:rPr>
          <w:rFonts w:ascii="Times New Roman" w:hAnsi="Times New Roman" w:cs="Times New Roman"/>
          <w:b/>
          <w:color w:val="000000"/>
        </w:rPr>
        <w:t>,</w:t>
      </w:r>
      <w:r>
        <w:rPr>
          <w:rFonts w:ascii="Times New Roman" w:hAnsi="Times New Roman" w:cs="Times New Roman"/>
          <w:color w:val="000000"/>
        </w:rPr>
        <w:t xml:space="preserve"> cadastrad</w:t>
      </w:r>
      <w:r w:rsidR="008506FB">
        <w:rPr>
          <w:rFonts w:ascii="Times New Roman" w:hAnsi="Times New Roman" w:cs="Times New Roman"/>
          <w:color w:val="000000"/>
        </w:rPr>
        <w:t>a</w:t>
      </w:r>
      <w:r>
        <w:rPr>
          <w:rFonts w:ascii="Times New Roman" w:hAnsi="Times New Roman" w:cs="Times New Roman"/>
          <w:color w:val="000000"/>
        </w:rPr>
        <w:t xml:space="preserve"> sob CPF nº 536.</w:t>
      </w:r>
      <w:r w:rsidR="008506FB">
        <w:rPr>
          <w:rFonts w:ascii="Times New Roman" w:hAnsi="Times New Roman" w:cs="Times New Roman"/>
          <w:color w:val="000000"/>
        </w:rPr>
        <w:t>280.710-20</w:t>
      </w:r>
      <w:r>
        <w:rPr>
          <w:rFonts w:ascii="Times New Roman" w:hAnsi="Times New Roman" w:cs="Times New Roman"/>
          <w:color w:val="000000"/>
        </w:rPr>
        <w:t>, brasileir</w:t>
      </w:r>
      <w:r w:rsidR="008506FB">
        <w:rPr>
          <w:rFonts w:ascii="Times New Roman" w:hAnsi="Times New Roman" w:cs="Times New Roman"/>
          <w:color w:val="000000"/>
        </w:rPr>
        <w:t>a</w:t>
      </w:r>
      <w:r>
        <w:rPr>
          <w:rFonts w:ascii="Times New Roman" w:hAnsi="Times New Roman" w:cs="Times New Roman"/>
          <w:color w:val="000000"/>
        </w:rPr>
        <w:t>, residente e domiciliad</w:t>
      </w:r>
      <w:r w:rsidR="008506FB">
        <w:rPr>
          <w:rFonts w:ascii="Times New Roman" w:hAnsi="Times New Roman" w:cs="Times New Roman"/>
          <w:color w:val="000000"/>
        </w:rPr>
        <w:t>a</w:t>
      </w:r>
      <w:r>
        <w:rPr>
          <w:rFonts w:ascii="Times New Roman" w:hAnsi="Times New Roman" w:cs="Times New Roman"/>
          <w:color w:val="000000"/>
        </w:rPr>
        <w:t xml:space="preserve"> na </w:t>
      </w:r>
      <w:r w:rsidR="008506FB">
        <w:rPr>
          <w:rFonts w:ascii="Times New Roman" w:hAnsi="Times New Roman" w:cs="Times New Roman"/>
          <w:color w:val="000000"/>
        </w:rPr>
        <w:t>Rua Goiás</w:t>
      </w:r>
      <w:r>
        <w:rPr>
          <w:rFonts w:ascii="Times New Roman" w:hAnsi="Times New Roman" w:cs="Times New Roman"/>
          <w:color w:val="000000"/>
        </w:rPr>
        <w:t xml:space="preserve">, no Município de Campos Borges/RS, doravante denominado simplesmente </w:t>
      </w:r>
      <w:r>
        <w:rPr>
          <w:rFonts w:ascii="Times New Roman" w:hAnsi="Times New Roman" w:cs="Times New Roman"/>
          <w:b/>
          <w:caps/>
          <w:color w:val="000000"/>
        </w:rPr>
        <w:t>Contratante</w:t>
      </w:r>
      <w:r>
        <w:rPr>
          <w:rFonts w:ascii="Times New Roman" w:hAnsi="Times New Roman" w:cs="Times New Roman"/>
        </w:rPr>
        <w:t xml:space="preserve"> e, de outro lado</w:t>
      </w:r>
      <w:proofErr w:type="gramStart"/>
      <w:r>
        <w:rPr>
          <w:rFonts w:ascii="Times New Roman" w:hAnsi="Times New Roman" w:cs="Times New Roman"/>
        </w:rPr>
        <w:t xml:space="preserve">, </w:t>
      </w:r>
      <w:r>
        <w:rPr>
          <w:rFonts w:ascii="Times New Roman" w:hAnsi="Times New Roman" w:cs="Times New Roman"/>
          <w:color w:val="000000"/>
        </w:rPr>
        <w:t>...</w:t>
      </w:r>
      <w:proofErr w:type="gramEnd"/>
      <w:r>
        <w:rPr>
          <w:rFonts w:ascii="Times New Roman" w:hAnsi="Times New Roman" w:cs="Times New Roman"/>
          <w:color w:val="000000"/>
        </w:rPr>
        <w:t xml:space="preserve">....................................................., inscrito no Ministério da Fazenda sob CNPJ................................................., situada na Rua ......................................., N°.............., bairro .............................,  na cidade de ........................................./RS, representado neste ato por ............................................., inscrito no cadastro de pessoa física sob nº........................................, doravante denominada </w:t>
      </w:r>
      <w:r>
        <w:rPr>
          <w:rFonts w:ascii="Times New Roman" w:hAnsi="Times New Roman" w:cs="Times New Roman"/>
          <w:b/>
          <w:bCs/>
          <w:color w:val="000000"/>
        </w:rPr>
        <w:t>CONTRATADA</w:t>
      </w:r>
      <w:r>
        <w:rPr>
          <w:rFonts w:ascii="Times New Roman" w:hAnsi="Times New Roman" w:cs="Times New Roman"/>
        </w:rPr>
        <w:t xml:space="preserve">, de comum acordo e amparados na Lei Federal nº 10.520 de 17/07/2002, no Decreto Municipal 1.866/2017, Decreto Municipal nº 1.281/2010, com aplicação subsidiária da Lei Federal nº 8.666/93 e suas alterações posteriores,  resolvem pelo presente instrumento e na melhor forma de direito, em conformidade com o </w:t>
      </w:r>
      <w:r w:rsidRPr="00A22CC4">
        <w:rPr>
          <w:rFonts w:ascii="Times New Roman" w:hAnsi="Times New Roman" w:cs="Times New Roman"/>
          <w:b/>
          <w:u w:val="single"/>
        </w:rPr>
        <w:t xml:space="preserve">Edital de Licitação n° </w:t>
      </w:r>
      <w:r w:rsidR="00BC3817">
        <w:rPr>
          <w:rFonts w:ascii="Times New Roman" w:hAnsi="Times New Roman" w:cs="Times New Roman"/>
          <w:b/>
          <w:u w:val="single"/>
        </w:rPr>
        <w:t>106</w:t>
      </w:r>
      <w:r w:rsidR="00A22CC4" w:rsidRPr="00A22CC4">
        <w:rPr>
          <w:rFonts w:ascii="Times New Roman" w:hAnsi="Times New Roman" w:cs="Times New Roman"/>
          <w:b/>
          <w:u w:val="single"/>
        </w:rPr>
        <w:t>/2022,</w:t>
      </w:r>
      <w:r w:rsidRPr="00A22CC4">
        <w:rPr>
          <w:rFonts w:ascii="Times New Roman" w:hAnsi="Times New Roman" w:cs="Times New Roman"/>
          <w:b/>
          <w:u w:val="single"/>
        </w:rPr>
        <w:t xml:space="preserve"> Pregão Presencial nº </w:t>
      </w:r>
      <w:r w:rsidR="00BC3817">
        <w:rPr>
          <w:rFonts w:ascii="Times New Roman" w:hAnsi="Times New Roman" w:cs="Times New Roman"/>
          <w:b/>
          <w:u w:val="single"/>
        </w:rPr>
        <w:t>035</w:t>
      </w:r>
      <w:r w:rsidR="00A22CC4" w:rsidRPr="00A22CC4">
        <w:rPr>
          <w:rFonts w:ascii="Times New Roman" w:hAnsi="Times New Roman" w:cs="Times New Roman"/>
          <w:b/>
          <w:u w:val="single"/>
        </w:rPr>
        <w:t>/2022</w:t>
      </w:r>
      <w:r w:rsidRPr="00A22CC4">
        <w:rPr>
          <w:rFonts w:ascii="Times New Roman" w:hAnsi="Times New Roman" w:cs="Times New Roman"/>
          <w:b/>
          <w:u w:val="single"/>
        </w:rPr>
        <w:t xml:space="preserve"> – SRP,  Ata de Registro de Preços nº ..../202</w:t>
      </w:r>
      <w:r w:rsidR="00A22CC4" w:rsidRPr="00A22CC4">
        <w:rPr>
          <w:rFonts w:ascii="Times New Roman" w:hAnsi="Times New Roman" w:cs="Times New Roman"/>
          <w:b/>
          <w:u w:val="single"/>
        </w:rPr>
        <w:t>2</w:t>
      </w:r>
      <w:r>
        <w:rPr>
          <w:rFonts w:ascii="Times New Roman" w:hAnsi="Times New Roman" w:cs="Times New Roman"/>
          <w:b/>
        </w:rPr>
        <w:t xml:space="preserve">, </w:t>
      </w:r>
      <w:r>
        <w:rPr>
          <w:rFonts w:ascii="Times New Roman" w:hAnsi="Times New Roman" w:cs="Times New Roman"/>
        </w:rPr>
        <w:t xml:space="preserve"> e pelas cláusulas a seguir expressas, firmar o presente contrato.</w:t>
      </w:r>
    </w:p>
    <w:p w:rsidR="00EC65CE" w:rsidRDefault="00EC65CE" w:rsidP="00DD622D">
      <w:pPr>
        <w:spacing w:line="360" w:lineRule="auto"/>
        <w:ind w:left="-993" w:right="-994" w:firstLine="708"/>
        <w:jc w:val="both"/>
        <w:rPr>
          <w:rFonts w:ascii="Times New Roman" w:hAnsi="Times New Roman" w:cs="Times New Roman"/>
        </w:rPr>
      </w:pPr>
    </w:p>
    <w:p w:rsidR="00EC65CE" w:rsidRPr="00A22CC4" w:rsidRDefault="00EC65CE" w:rsidP="00DD622D">
      <w:pPr>
        <w:spacing w:line="360" w:lineRule="auto"/>
        <w:ind w:left="-993" w:right="-994"/>
        <w:jc w:val="both"/>
        <w:rPr>
          <w:rFonts w:ascii="Times New Roman" w:hAnsi="Times New Roman" w:cs="Times New Roman"/>
          <w:u w:val="single"/>
        </w:rPr>
      </w:pPr>
      <w:r w:rsidRPr="00A22CC4">
        <w:rPr>
          <w:rFonts w:ascii="Times New Roman" w:hAnsi="Times New Roman" w:cs="Times New Roman"/>
          <w:b/>
          <w:bCs/>
          <w:u w:val="single"/>
        </w:rPr>
        <w:t xml:space="preserve">1. </w:t>
      </w:r>
      <w:r w:rsidR="004337FE" w:rsidRPr="00A22CC4">
        <w:rPr>
          <w:rFonts w:ascii="Times New Roman" w:hAnsi="Times New Roman" w:cs="Times New Roman"/>
          <w:b/>
          <w:bCs/>
          <w:u w:val="single"/>
        </w:rPr>
        <w:t xml:space="preserve">CLAUSULA PRIMEIRA: </w:t>
      </w:r>
      <w:r w:rsidRPr="00A22CC4">
        <w:rPr>
          <w:rFonts w:ascii="Times New Roman" w:hAnsi="Times New Roman" w:cs="Times New Roman"/>
          <w:b/>
          <w:bCs/>
          <w:u w:val="single"/>
        </w:rPr>
        <w:t>DO OBJETO</w:t>
      </w:r>
    </w:p>
    <w:p w:rsidR="00EC65CE" w:rsidRDefault="00EC65CE" w:rsidP="00DD622D">
      <w:pPr>
        <w:tabs>
          <w:tab w:val="left" w:pos="-426"/>
        </w:tabs>
        <w:overflowPunct w:val="0"/>
        <w:adjustRightInd w:val="0"/>
        <w:spacing w:line="360" w:lineRule="auto"/>
        <w:ind w:left="-993" w:right="-994"/>
        <w:jc w:val="both"/>
        <w:textAlignment w:val="baseline"/>
        <w:rPr>
          <w:rFonts w:ascii="Times New Roman" w:hAnsi="Times New Roman" w:cs="Times New Roman"/>
        </w:rPr>
      </w:pPr>
      <w:r>
        <w:rPr>
          <w:rFonts w:ascii="Times New Roman" w:hAnsi="Times New Roman" w:cs="Times New Roman"/>
          <w:b/>
        </w:rPr>
        <w:t>1.1.</w:t>
      </w:r>
      <w:r>
        <w:rPr>
          <w:rFonts w:ascii="Times New Roman" w:hAnsi="Times New Roman" w:cs="Times New Roman"/>
        </w:rPr>
        <w:t xml:space="preserve"> </w:t>
      </w:r>
      <w:r w:rsidR="00250A42" w:rsidRPr="00250A42">
        <w:rPr>
          <w:rFonts w:ascii="Times New Roman" w:hAnsi="Times New Roman" w:cs="Times New Roman"/>
          <w:sz w:val="24"/>
          <w:szCs w:val="24"/>
        </w:rPr>
        <w:t>Constitui o objeto do p</w:t>
      </w:r>
      <w:r w:rsidR="00BC3817">
        <w:rPr>
          <w:rFonts w:ascii="Times New Roman" w:hAnsi="Times New Roman" w:cs="Times New Roman"/>
          <w:sz w:val="24"/>
          <w:szCs w:val="24"/>
        </w:rPr>
        <w:t xml:space="preserve">resente contrato a aquisição futura e parcelada de mangueiras roliça amarela de LED, espessura 10 MM, para as atividades alusivas das comemorações </w:t>
      </w:r>
      <w:r w:rsidR="00345452">
        <w:rPr>
          <w:rFonts w:ascii="Times New Roman" w:hAnsi="Times New Roman" w:cs="Times New Roman"/>
          <w:sz w:val="24"/>
          <w:szCs w:val="24"/>
        </w:rPr>
        <w:t>alusivas das comemorações natalinas de 2022</w:t>
      </w:r>
      <w:r w:rsidR="00250A42" w:rsidRPr="00250A42">
        <w:rPr>
          <w:rFonts w:ascii="Times New Roman" w:hAnsi="Times New Roman" w:cs="Times New Roman"/>
          <w:sz w:val="24"/>
          <w:szCs w:val="24"/>
        </w:rPr>
        <w:t>,</w:t>
      </w:r>
      <w:r w:rsidR="00250A42">
        <w:rPr>
          <w:rFonts w:ascii="Times New Roman" w:hAnsi="Times New Roman" w:cs="Times New Roman"/>
        </w:rPr>
        <w:t xml:space="preserve"> conforme tabela que segue:</w:t>
      </w:r>
    </w:p>
    <w:tbl>
      <w:tblPr>
        <w:tblpPr w:leftFromText="141" w:rightFromText="141" w:bottomFromText="200" w:vertAnchor="text" w:horzAnchor="margin" w:tblpX="-953" w:tblpY="116"/>
        <w:tblW w:w="60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1027"/>
        <w:gridCol w:w="708"/>
        <w:gridCol w:w="4393"/>
        <w:gridCol w:w="1133"/>
        <w:gridCol w:w="995"/>
        <w:gridCol w:w="1559"/>
      </w:tblGrid>
      <w:tr w:rsidR="00250A42" w:rsidTr="008506FB">
        <w:trPr>
          <w:trHeight w:val="270"/>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ITEM</w:t>
            </w: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QUANT.</w:t>
            </w: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UN.</w:t>
            </w:r>
          </w:p>
        </w:tc>
        <w:tc>
          <w:tcPr>
            <w:tcW w:w="2066"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DESCRIÇÃO</w:t>
            </w: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MARCA</w:t>
            </w: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 xml:space="preserve">VALOR </w:t>
            </w:r>
          </w:p>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UN.</w:t>
            </w: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VALOR TOTAL</w:t>
            </w:r>
          </w:p>
        </w:tc>
      </w:tr>
      <w:tr w:rsidR="00250A42" w:rsidTr="008506FB">
        <w:trPr>
          <w:trHeight w:val="270"/>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2066"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r>
      <w:tr w:rsidR="00250A42" w:rsidTr="008506FB">
        <w:trPr>
          <w:trHeight w:val="252"/>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2066" w:type="pct"/>
            <w:tcBorders>
              <w:top w:val="single" w:sz="4" w:space="0" w:color="auto"/>
              <w:left w:val="single" w:sz="4" w:space="0" w:color="auto"/>
              <w:bottom w:val="single" w:sz="4" w:space="0" w:color="auto"/>
              <w:right w:val="single" w:sz="4" w:space="0" w:color="auto"/>
            </w:tcBorders>
            <w:noWrap/>
            <w:vAlign w:val="center"/>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r>
      <w:tr w:rsidR="00250A42" w:rsidTr="008506FB">
        <w:trPr>
          <w:gridBefore w:val="5"/>
          <w:wBefore w:w="3799" w:type="pct"/>
          <w:trHeight w:val="210"/>
        </w:trPr>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spacing w:line="276" w:lineRule="auto"/>
              <w:ind w:left="36" w:right="-108"/>
              <w:jc w:val="right"/>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TOTAL</w:t>
            </w: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36" w:right="-108"/>
              <w:rPr>
                <w:rFonts w:asciiTheme="minorHAnsi" w:eastAsiaTheme="minorHAnsi" w:hAnsiTheme="minorHAnsi" w:cs="Times New Roman"/>
                <w:lang w:eastAsia="en-US" w:bidi="ar-SA"/>
              </w:rPr>
            </w:pPr>
          </w:p>
        </w:tc>
      </w:tr>
    </w:tbl>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1.2.</w:t>
      </w:r>
      <w:r>
        <w:rPr>
          <w:rFonts w:ascii="Times New Roman" w:hAnsi="Times New Roman" w:cs="Times New Roman"/>
        </w:rPr>
        <w:t xml:space="preserve"> Este contrato poderá ser aditivado, dentro das necessidades do CONTRATANTE, e de acordo com artigo 65, letra </w:t>
      </w:r>
      <w:r>
        <w:rPr>
          <w:rFonts w:ascii="Times New Roman" w:hAnsi="Times New Roman" w:cs="Times New Roman"/>
        </w:rPr>
        <w:lastRenderedPageBreak/>
        <w:t>d, § 1º, da Lei 8.666/93.</w:t>
      </w:r>
    </w:p>
    <w:p w:rsidR="00EC65CE" w:rsidRDefault="00EC65CE" w:rsidP="00DD622D">
      <w:pPr>
        <w:spacing w:line="360" w:lineRule="auto"/>
        <w:ind w:left="-993" w:right="-994"/>
        <w:jc w:val="both"/>
        <w:rPr>
          <w:rFonts w:ascii="Times New Roman" w:hAnsi="Times New Roman" w:cs="Times New Roman"/>
          <w:b/>
          <w:u w:val="single"/>
        </w:rPr>
      </w:pPr>
    </w:p>
    <w:p w:rsidR="00EC65CE" w:rsidRPr="00A22CC4" w:rsidRDefault="00EC65CE" w:rsidP="00DD622D">
      <w:pPr>
        <w:spacing w:line="360" w:lineRule="auto"/>
        <w:ind w:left="-993" w:right="-994"/>
        <w:jc w:val="both"/>
        <w:rPr>
          <w:rFonts w:ascii="Times New Roman" w:hAnsi="Times New Roman" w:cs="Times New Roman"/>
          <w:b/>
          <w:u w:val="single"/>
        </w:rPr>
      </w:pPr>
      <w:r w:rsidRPr="00A22CC4">
        <w:rPr>
          <w:rFonts w:ascii="Times New Roman" w:hAnsi="Times New Roman" w:cs="Times New Roman"/>
          <w:b/>
          <w:u w:val="single"/>
        </w:rPr>
        <w:t>2.</w:t>
      </w:r>
      <w:r w:rsidR="004337FE" w:rsidRPr="00A22CC4">
        <w:rPr>
          <w:rFonts w:ascii="Times New Roman" w:hAnsi="Times New Roman" w:cs="Times New Roman"/>
          <w:b/>
          <w:u w:val="single"/>
        </w:rPr>
        <w:t xml:space="preserve"> CLAUSULA SEGUNDA:</w:t>
      </w:r>
      <w:r w:rsidRPr="00A22CC4">
        <w:rPr>
          <w:rFonts w:ascii="Times New Roman" w:hAnsi="Times New Roman" w:cs="Times New Roman"/>
          <w:b/>
          <w:u w:val="single"/>
        </w:rPr>
        <w:t xml:space="preserve"> DA DOTA</w:t>
      </w:r>
      <w:r w:rsidR="004337FE" w:rsidRPr="00A22CC4">
        <w:rPr>
          <w:rFonts w:ascii="Times New Roman" w:hAnsi="Times New Roman" w:cs="Times New Roman"/>
          <w:b/>
          <w:u w:val="single"/>
        </w:rPr>
        <w:t>ÇÃO ORÇAMENTÁRIA</w:t>
      </w:r>
    </w:p>
    <w:p w:rsidR="00EC65CE" w:rsidRDefault="00EC65CE" w:rsidP="00DD622D">
      <w:pPr>
        <w:pStyle w:val="Ttulo11"/>
        <w:spacing w:line="360" w:lineRule="auto"/>
        <w:ind w:left="-993" w:right="-994"/>
        <w:jc w:val="both"/>
        <w:rPr>
          <w:rFonts w:ascii="Times New Roman" w:hAnsi="Times New Roman" w:cs="Times New Roman"/>
          <w:b w:val="0"/>
        </w:rPr>
      </w:pPr>
      <w:r>
        <w:rPr>
          <w:rFonts w:ascii="Times New Roman" w:hAnsi="Times New Roman" w:cs="Times New Roman"/>
        </w:rPr>
        <w:t xml:space="preserve">2.1. </w:t>
      </w:r>
      <w:r>
        <w:rPr>
          <w:rFonts w:ascii="Times New Roman" w:hAnsi="Times New Roman" w:cs="Times New Roman"/>
          <w:b w:val="0"/>
        </w:rPr>
        <w:t>Os recursos financeiros para as despesas decorrentes deste contrato serão provenientes da seguinte dotação</w:t>
      </w:r>
      <w:r w:rsidR="00A22CC4">
        <w:rPr>
          <w:rFonts w:ascii="Times New Roman" w:hAnsi="Times New Roman" w:cs="Times New Roman"/>
          <w:b w:val="0"/>
        </w:rPr>
        <w:t xml:space="preserve"> orçamentária para o ano de 2022.</w:t>
      </w:r>
      <w:r w:rsidR="00C35834">
        <w:rPr>
          <w:rFonts w:ascii="Times New Roman" w:hAnsi="Times New Roman" w:cs="Times New Roman"/>
          <w:b w:val="0"/>
        </w:rPr>
        <w:t xml:space="preserve"> </w:t>
      </w:r>
    </w:p>
    <w:p w:rsidR="00EC65CE" w:rsidRDefault="00EC65CE" w:rsidP="00DD622D">
      <w:pPr>
        <w:spacing w:line="360" w:lineRule="auto"/>
        <w:ind w:left="-993" w:right="-994"/>
        <w:jc w:val="both"/>
        <w:rPr>
          <w:rFonts w:ascii="Times New Roman" w:hAnsi="Times New Roman" w:cs="Times New Roman"/>
          <w:b/>
          <w:bCs/>
        </w:rPr>
      </w:pPr>
    </w:p>
    <w:p w:rsidR="00EC65CE" w:rsidRPr="00A22CC4" w:rsidRDefault="00EC65CE" w:rsidP="00DD622D">
      <w:pPr>
        <w:spacing w:line="360" w:lineRule="auto"/>
        <w:ind w:left="-993" w:right="-994"/>
        <w:jc w:val="both"/>
        <w:rPr>
          <w:rFonts w:ascii="Times New Roman" w:hAnsi="Times New Roman" w:cs="Times New Roman"/>
          <w:u w:val="single"/>
        </w:rPr>
      </w:pPr>
      <w:r w:rsidRPr="00A22CC4">
        <w:rPr>
          <w:rFonts w:ascii="Times New Roman" w:hAnsi="Times New Roman" w:cs="Times New Roman"/>
          <w:b/>
          <w:bCs/>
          <w:u w:val="single"/>
        </w:rPr>
        <w:t>3.</w:t>
      </w:r>
      <w:r w:rsidR="004337FE" w:rsidRPr="00A22CC4">
        <w:rPr>
          <w:rFonts w:ascii="Times New Roman" w:hAnsi="Times New Roman" w:cs="Times New Roman"/>
          <w:b/>
          <w:bCs/>
          <w:u w:val="single"/>
        </w:rPr>
        <w:t xml:space="preserve"> CLAUSULA TERCEIRA:</w:t>
      </w:r>
      <w:r w:rsidRPr="00A22CC4">
        <w:rPr>
          <w:rFonts w:ascii="Times New Roman" w:hAnsi="Times New Roman" w:cs="Times New Roman"/>
          <w:b/>
          <w:bCs/>
          <w:u w:val="single"/>
        </w:rPr>
        <w:t xml:space="preserve"> DO PREÇO</w:t>
      </w:r>
    </w:p>
    <w:p w:rsidR="00EC65CE" w:rsidRDefault="00EC65CE" w:rsidP="00DD622D">
      <w:pPr>
        <w:spacing w:line="360" w:lineRule="auto"/>
        <w:ind w:left="-993" w:right="-994"/>
        <w:jc w:val="both"/>
        <w:rPr>
          <w:rFonts w:ascii="Times New Roman" w:hAnsi="Times New Roman" w:cs="Times New Roman"/>
          <w:color w:val="000000"/>
        </w:rPr>
      </w:pPr>
      <w:r>
        <w:rPr>
          <w:rFonts w:ascii="Times New Roman" w:hAnsi="Times New Roman" w:cs="Times New Roman"/>
          <w:b/>
          <w:color w:val="000000"/>
        </w:rPr>
        <w:t>3.1.</w:t>
      </w:r>
      <w:r>
        <w:rPr>
          <w:rFonts w:ascii="Times New Roman" w:hAnsi="Times New Roman" w:cs="Times New Roman"/>
          <w:color w:val="000000"/>
        </w:rPr>
        <w:t xml:space="preserve"> Pelo fornecimento do objeto previsto na cláusula primeira, a CONTRATANTE pagará à CONTRATADA, o </w:t>
      </w:r>
      <w:r>
        <w:rPr>
          <w:rFonts w:ascii="Times New Roman" w:hAnsi="Times New Roman" w:cs="Times New Roman"/>
          <w:b/>
        </w:rPr>
        <w:t xml:space="preserve">valor total de </w:t>
      </w:r>
      <w:proofErr w:type="gramStart"/>
      <w:r>
        <w:rPr>
          <w:rFonts w:ascii="Times New Roman" w:hAnsi="Times New Roman" w:cs="Times New Roman"/>
          <w:b/>
        </w:rPr>
        <w:t>R$ ...</w:t>
      </w:r>
      <w:proofErr w:type="gramEnd"/>
      <w:r>
        <w:rPr>
          <w:rFonts w:ascii="Times New Roman" w:hAnsi="Times New Roman" w:cs="Times New Roman"/>
          <w:b/>
        </w:rPr>
        <w:t>...... (</w:t>
      </w:r>
      <w:proofErr w:type="gramStart"/>
      <w:r>
        <w:rPr>
          <w:rFonts w:ascii="Times New Roman" w:hAnsi="Times New Roman" w:cs="Times New Roman"/>
          <w:b/>
        </w:rPr>
        <w:t>..............................................................</w:t>
      </w:r>
      <w:proofErr w:type="gramEnd"/>
      <w:r>
        <w:rPr>
          <w:rFonts w:ascii="Times New Roman" w:hAnsi="Times New Roman" w:cs="Times New Roman"/>
          <w:b/>
        </w:rPr>
        <w:t>)</w:t>
      </w:r>
      <w:r>
        <w:rPr>
          <w:rFonts w:ascii="Times New Roman" w:hAnsi="Times New Roman" w:cs="Times New Roman"/>
        </w:rPr>
        <w:t>, conforme</w:t>
      </w:r>
      <w:r>
        <w:rPr>
          <w:rFonts w:ascii="Times New Roman" w:hAnsi="Times New Roman" w:cs="Times New Roman"/>
          <w:color w:val="000000"/>
        </w:rPr>
        <w:t xml:space="preserve"> proposta vencedora apresentada pela CONTRATADA nos autos do </w:t>
      </w:r>
      <w:r w:rsidRPr="00A22CC4">
        <w:rPr>
          <w:rFonts w:ascii="Times New Roman" w:hAnsi="Times New Roman" w:cs="Times New Roman"/>
          <w:b/>
          <w:color w:val="000000"/>
          <w:u w:val="single"/>
        </w:rPr>
        <w:t xml:space="preserve">Processo Licitatório nº </w:t>
      </w:r>
      <w:r w:rsidR="00345452">
        <w:rPr>
          <w:rFonts w:ascii="Times New Roman" w:hAnsi="Times New Roman" w:cs="Times New Roman"/>
          <w:b/>
          <w:color w:val="000000"/>
          <w:u w:val="single"/>
        </w:rPr>
        <w:t>106</w:t>
      </w:r>
      <w:r w:rsidR="00A22CC4" w:rsidRPr="00A22CC4">
        <w:rPr>
          <w:rFonts w:ascii="Times New Roman" w:hAnsi="Times New Roman" w:cs="Times New Roman"/>
          <w:b/>
          <w:color w:val="000000"/>
          <w:u w:val="single"/>
        </w:rPr>
        <w:t>/2022</w:t>
      </w:r>
      <w:r w:rsidRPr="00A22CC4">
        <w:rPr>
          <w:rFonts w:ascii="Times New Roman" w:hAnsi="Times New Roman" w:cs="Times New Roman"/>
          <w:b/>
          <w:color w:val="000000"/>
          <w:u w:val="single"/>
        </w:rPr>
        <w:t xml:space="preserve">, na modalidade Pregão Presencial nº </w:t>
      </w:r>
      <w:r w:rsidR="00345452">
        <w:rPr>
          <w:rFonts w:ascii="Times New Roman" w:hAnsi="Times New Roman" w:cs="Times New Roman"/>
          <w:b/>
          <w:color w:val="000000"/>
          <w:u w:val="single"/>
        </w:rPr>
        <w:t>035</w:t>
      </w:r>
      <w:r w:rsidR="00A22CC4" w:rsidRPr="00A22CC4">
        <w:rPr>
          <w:rFonts w:ascii="Times New Roman" w:hAnsi="Times New Roman" w:cs="Times New Roman"/>
          <w:b/>
          <w:color w:val="000000"/>
          <w:u w:val="single"/>
        </w:rPr>
        <w:t>/2022</w:t>
      </w:r>
      <w:r w:rsidR="00C35834" w:rsidRPr="00A22CC4">
        <w:rPr>
          <w:rFonts w:ascii="Times New Roman" w:hAnsi="Times New Roman" w:cs="Times New Roman"/>
          <w:b/>
          <w:color w:val="000000"/>
          <w:u w:val="single"/>
        </w:rPr>
        <w:t xml:space="preserve"> -</w:t>
      </w:r>
      <w:r w:rsidRPr="00A22CC4">
        <w:rPr>
          <w:rFonts w:ascii="Times New Roman" w:hAnsi="Times New Roman" w:cs="Times New Roman"/>
          <w:b/>
          <w:color w:val="000000"/>
          <w:u w:val="single"/>
        </w:rPr>
        <w:t xml:space="preserve"> SRP, Ata de Registro de Preços N°............../202</w:t>
      </w:r>
      <w:r w:rsidR="00A22CC4" w:rsidRPr="00A22CC4">
        <w:rPr>
          <w:rFonts w:ascii="Times New Roman" w:hAnsi="Times New Roman" w:cs="Times New Roman"/>
          <w:b/>
          <w:color w:val="000000"/>
          <w:u w:val="single"/>
        </w:rPr>
        <w:t>2</w:t>
      </w:r>
      <w:r>
        <w:rPr>
          <w:rFonts w:ascii="Times New Roman" w:hAnsi="Times New Roman" w:cs="Times New Roman"/>
          <w:color w:val="000000"/>
        </w:rPr>
        <w:t>.</w:t>
      </w:r>
    </w:p>
    <w:p w:rsidR="00EC65CE" w:rsidRDefault="00EC65CE" w:rsidP="00DD622D">
      <w:pPr>
        <w:pStyle w:val="Corpodetexto"/>
        <w:spacing w:line="360" w:lineRule="auto"/>
        <w:ind w:left="-993" w:right="-994"/>
        <w:jc w:val="both"/>
        <w:rPr>
          <w:rFonts w:ascii="Times New Roman" w:hAnsi="Times New Roman" w:cs="Times New Roman"/>
          <w:b/>
        </w:rPr>
      </w:pPr>
    </w:p>
    <w:p w:rsidR="005C1108" w:rsidRPr="00A22CC4" w:rsidRDefault="005C1108" w:rsidP="005C1108">
      <w:pPr>
        <w:pStyle w:val="Corpodetexto"/>
        <w:spacing w:line="360" w:lineRule="auto"/>
        <w:ind w:left="-993" w:right="-994"/>
        <w:jc w:val="both"/>
        <w:rPr>
          <w:rFonts w:ascii="Times New Roman" w:hAnsi="Times New Roman" w:cs="Times New Roman"/>
          <w:b/>
          <w:u w:val="single"/>
        </w:rPr>
      </w:pPr>
      <w:r w:rsidRPr="00A22CC4">
        <w:rPr>
          <w:rFonts w:ascii="Times New Roman" w:hAnsi="Times New Roman" w:cs="Times New Roman"/>
          <w:b/>
          <w:u w:val="single"/>
        </w:rPr>
        <w:t xml:space="preserve">4. </w:t>
      </w:r>
      <w:r w:rsidR="004337FE" w:rsidRPr="00A22CC4">
        <w:rPr>
          <w:rFonts w:ascii="Times New Roman" w:hAnsi="Times New Roman" w:cs="Times New Roman"/>
          <w:b/>
          <w:u w:val="single"/>
        </w:rPr>
        <w:t xml:space="preserve">CLAUSULA QUARTA: </w:t>
      </w:r>
      <w:r w:rsidRPr="00A22CC4">
        <w:rPr>
          <w:rFonts w:ascii="Times New Roman" w:hAnsi="Times New Roman" w:cs="Times New Roman"/>
          <w:b/>
          <w:u w:val="single"/>
        </w:rPr>
        <w:t>DA ENTREGA</w:t>
      </w:r>
    </w:p>
    <w:p w:rsidR="005C1108" w:rsidRPr="005C1108" w:rsidRDefault="005C1108" w:rsidP="005C1108">
      <w:pPr>
        <w:pStyle w:val="Corpodetexto"/>
        <w:spacing w:line="360" w:lineRule="auto"/>
        <w:ind w:left="-993" w:right="-994"/>
        <w:jc w:val="both"/>
        <w:rPr>
          <w:rFonts w:ascii="Times New Roman" w:hAnsi="Times New Roman" w:cs="Times New Roman"/>
          <w:b/>
        </w:rPr>
      </w:pPr>
      <w:r>
        <w:rPr>
          <w:rFonts w:ascii="Times New Roman" w:hAnsi="Times New Roman" w:cs="Times New Roman"/>
          <w:b/>
        </w:rPr>
        <w:t xml:space="preserve">4.1 </w:t>
      </w:r>
      <w:r>
        <w:rPr>
          <w:rFonts w:ascii="Times New Roman" w:hAnsi="Times New Roman" w:cs="Times New Roman"/>
          <w:bCs/>
          <w:color w:val="000000"/>
          <w:sz w:val="24"/>
          <w:szCs w:val="24"/>
        </w:rPr>
        <w:t xml:space="preserve">Os produtos deverão ser entregues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Pr="002A1CAB">
        <w:rPr>
          <w:rFonts w:ascii="Times New Roman" w:hAnsi="Times New Roman" w:cs="Times New Roman"/>
          <w:bCs/>
          <w:color w:val="000000"/>
          <w:sz w:val="24"/>
          <w:szCs w:val="24"/>
        </w:rPr>
        <w:t>conforme a necessidade, mediante ordem de compra da respectiva secretaria em até 03 (três) dias úteis a contar da data da solicitação</w:t>
      </w:r>
      <w:r w:rsidRPr="00D02C68">
        <w:rPr>
          <w:rFonts w:ascii="Times New Roman" w:eastAsia="Liberation Sans Narrow" w:hAnsi="Times New Roman" w:cs="Times New Roman"/>
          <w:bCs/>
          <w:sz w:val="24"/>
          <w:szCs w:val="24"/>
        </w:rPr>
        <w:t xml:space="preserve">, mesmo quando a entrega for feita por terceiros na Secretaria Municipal de </w:t>
      </w:r>
      <w:r w:rsidR="00345452">
        <w:rPr>
          <w:rFonts w:ascii="Times New Roman" w:eastAsia="Liberation Sans Narrow" w:hAnsi="Times New Roman" w:cs="Times New Roman"/>
          <w:bCs/>
          <w:sz w:val="24"/>
          <w:szCs w:val="24"/>
        </w:rPr>
        <w:t>Educação e Cultura, situada na Praça 13 de Abril</w:t>
      </w:r>
      <w:r w:rsidRPr="00D02C68">
        <w:rPr>
          <w:rFonts w:ascii="Times New Roman" w:eastAsia="Liberation Sans Narrow" w:hAnsi="Times New Roman" w:cs="Times New Roman"/>
          <w:bCs/>
          <w:sz w:val="24"/>
          <w:szCs w:val="24"/>
        </w:rPr>
        <w:t xml:space="preserve">, localizada no </w:t>
      </w:r>
      <w:r w:rsidR="00A22CC4" w:rsidRPr="00D02C68">
        <w:rPr>
          <w:rFonts w:ascii="Times New Roman" w:eastAsia="Liberation Sans Narrow" w:hAnsi="Times New Roman" w:cs="Times New Roman"/>
          <w:bCs/>
          <w:sz w:val="24"/>
          <w:szCs w:val="24"/>
        </w:rPr>
        <w:t>município</w:t>
      </w:r>
      <w:r w:rsidRPr="00D02C68">
        <w:rPr>
          <w:rFonts w:ascii="Times New Roman" w:eastAsia="Liberation Sans Narrow" w:hAnsi="Times New Roman" w:cs="Times New Roman"/>
          <w:bCs/>
          <w:sz w:val="24"/>
          <w:szCs w:val="24"/>
        </w:rPr>
        <w:t xml:space="preserve"> de Campos Borges/RS.</w:t>
      </w:r>
    </w:p>
    <w:p w:rsidR="005C1108" w:rsidRDefault="005C1108" w:rsidP="00DD622D">
      <w:pPr>
        <w:pStyle w:val="Corpodetexto"/>
        <w:spacing w:line="360" w:lineRule="auto"/>
        <w:ind w:left="-993" w:right="-994"/>
        <w:jc w:val="both"/>
        <w:rPr>
          <w:rFonts w:ascii="Times New Roman" w:hAnsi="Times New Roman" w:cs="Times New Roman"/>
          <w:b/>
        </w:rPr>
      </w:pPr>
    </w:p>
    <w:p w:rsidR="00EC65CE" w:rsidRDefault="00EC65CE" w:rsidP="00DD622D">
      <w:pPr>
        <w:spacing w:line="360" w:lineRule="auto"/>
        <w:ind w:left="-993" w:right="-994"/>
        <w:jc w:val="both"/>
        <w:rPr>
          <w:rFonts w:ascii="Times New Roman" w:hAnsi="Times New Roman" w:cs="Times New Roman"/>
          <w:bCs/>
        </w:rPr>
      </w:pPr>
      <w:r>
        <w:rPr>
          <w:rFonts w:ascii="Times New Roman" w:hAnsi="Times New Roman" w:cs="Times New Roman"/>
          <w:b/>
          <w:bCs/>
        </w:rPr>
        <w:t>4.</w:t>
      </w:r>
      <w:r w:rsidR="005C1108">
        <w:rPr>
          <w:rFonts w:ascii="Times New Roman" w:hAnsi="Times New Roman" w:cs="Times New Roman"/>
          <w:b/>
          <w:bCs/>
        </w:rPr>
        <w:t>2</w:t>
      </w:r>
      <w:r>
        <w:rPr>
          <w:rFonts w:ascii="Times New Roman" w:hAnsi="Times New Roman" w:cs="Times New Roman"/>
          <w:b/>
          <w:bCs/>
        </w:rPr>
        <w:t>.</w:t>
      </w:r>
      <w:r>
        <w:rPr>
          <w:rFonts w:ascii="Times New Roman" w:hAnsi="Times New Roman" w:cs="Times New Roman"/>
          <w:bCs/>
        </w:rPr>
        <w:t xml:space="preserve"> Para todos os itens será avaliado o acondicionamento dos materiais no momento da entrega. </w:t>
      </w:r>
      <w:r w:rsidR="005C1108">
        <w:rPr>
          <w:rFonts w:ascii="Times New Roman" w:hAnsi="Times New Roman" w:cs="Times New Roman"/>
          <w:bCs/>
        </w:rPr>
        <w:t>Materiais violado</w:t>
      </w:r>
      <w:r w:rsidR="00A22CC4">
        <w:rPr>
          <w:rFonts w:ascii="Times New Roman" w:hAnsi="Times New Roman" w:cs="Times New Roman"/>
          <w:bCs/>
        </w:rPr>
        <w:t>s,</w:t>
      </w:r>
      <w:r>
        <w:rPr>
          <w:rFonts w:ascii="Times New Roman" w:hAnsi="Times New Roman" w:cs="Times New Roman"/>
          <w:bCs/>
        </w:rPr>
        <w:t xml:space="preserve"> sujos, danificados </w:t>
      </w:r>
      <w:r w:rsidR="005C1108">
        <w:rPr>
          <w:rFonts w:ascii="Times New Roman" w:hAnsi="Times New Roman" w:cs="Times New Roman"/>
          <w:bCs/>
        </w:rPr>
        <w:t xml:space="preserve">ou </w:t>
      </w:r>
      <w:r>
        <w:rPr>
          <w:rFonts w:ascii="Times New Roman" w:hAnsi="Times New Roman" w:cs="Times New Roman"/>
          <w:bCs/>
        </w:rPr>
        <w:t>com aparência duvidosa, diferente das especificações do edital, farão com que os mesmos não sejam aceitos.</w:t>
      </w:r>
    </w:p>
    <w:p w:rsidR="005C1108" w:rsidRDefault="005C1108" w:rsidP="00DD622D">
      <w:pPr>
        <w:spacing w:line="360" w:lineRule="auto"/>
        <w:ind w:left="-993" w:right="-994"/>
        <w:jc w:val="both"/>
        <w:rPr>
          <w:rFonts w:ascii="Times New Roman" w:hAnsi="Times New Roman" w:cs="Times New Roman"/>
          <w:b/>
          <w:bCs/>
        </w:rPr>
      </w:pPr>
    </w:p>
    <w:p w:rsidR="00EC65CE" w:rsidRDefault="00EC65CE" w:rsidP="00DD622D">
      <w:pPr>
        <w:spacing w:line="360" w:lineRule="auto"/>
        <w:ind w:left="-993" w:right="-994"/>
        <w:jc w:val="both"/>
        <w:rPr>
          <w:rFonts w:ascii="Times New Roman" w:hAnsi="Times New Roman" w:cs="Times New Roman"/>
          <w:bCs/>
        </w:rPr>
      </w:pPr>
      <w:r>
        <w:rPr>
          <w:rFonts w:ascii="Times New Roman" w:hAnsi="Times New Roman" w:cs="Times New Roman"/>
          <w:b/>
          <w:bCs/>
        </w:rPr>
        <w:t>4.</w:t>
      </w:r>
      <w:r w:rsidR="005C1108">
        <w:rPr>
          <w:rFonts w:ascii="Times New Roman" w:hAnsi="Times New Roman" w:cs="Times New Roman"/>
          <w:b/>
          <w:bCs/>
        </w:rPr>
        <w:t>3</w:t>
      </w:r>
      <w:r>
        <w:rPr>
          <w:rFonts w:ascii="Times New Roman" w:hAnsi="Times New Roman" w:cs="Times New Roman"/>
          <w:b/>
          <w:bCs/>
        </w:rPr>
        <w:t>.</w:t>
      </w:r>
      <w:r>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EC65CE" w:rsidRDefault="00EC65CE" w:rsidP="00DD622D">
      <w:pPr>
        <w:spacing w:line="360" w:lineRule="auto"/>
        <w:ind w:left="-993" w:right="-994"/>
        <w:jc w:val="both"/>
        <w:rPr>
          <w:rFonts w:ascii="Times New Roman" w:hAnsi="Times New Roman" w:cs="Times New Roman"/>
          <w:bCs/>
        </w:rPr>
      </w:pPr>
    </w:p>
    <w:p w:rsidR="00EC65CE" w:rsidRPr="00A22CC4" w:rsidRDefault="004337FE" w:rsidP="00DD622D">
      <w:pPr>
        <w:pStyle w:val="Corpodetexto"/>
        <w:spacing w:line="360" w:lineRule="auto"/>
        <w:ind w:left="-993" w:right="-994"/>
        <w:jc w:val="both"/>
        <w:rPr>
          <w:rFonts w:ascii="Times New Roman" w:hAnsi="Times New Roman" w:cs="Times New Roman"/>
          <w:b/>
          <w:color w:val="000000"/>
          <w:u w:val="single"/>
        </w:rPr>
      </w:pPr>
      <w:r w:rsidRPr="00A22CC4">
        <w:rPr>
          <w:rFonts w:ascii="Times New Roman" w:hAnsi="Times New Roman" w:cs="Times New Roman"/>
          <w:b/>
          <w:color w:val="000000"/>
          <w:u w:val="single"/>
        </w:rPr>
        <w:t>5. CLAUSULA QUINTA: DO PAGAMENTO</w:t>
      </w:r>
    </w:p>
    <w:p w:rsidR="00EC65CE" w:rsidRDefault="00EC65CE" w:rsidP="00DD622D">
      <w:pPr>
        <w:tabs>
          <w:tab w:val="left" w:pos="1302"/>
        </w:tabs>
        <w:spacing w:before="89" w:line="360" w:lineRule="auto"/>
        <w:ind w:left="-993" w:right="-994"/>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 xml:space="preserve">Os pagamentos serão efetuados via bancária, em até 30 dias após a entrega dos </w:t>
      </w:r>
      <w:r w:rsidR="008322AD">
        <w:rPr>
          <w:rFonts w:ascii="Times New Roman" w:hAnsi="Times New Roman" w:cs="Times New Roman"/>
        </w:rPr>
        <w:t xml:space="preserve">materiais e mediante a </w:t>
      </w:r>
      <w:r>
        <w:rPr>
          <w:rFonts w:ascii="Times New Roman" w:hAnsi="Times New Roman" w:cs="Times New Roman"/>
        </w:rPr>
        <w:t>apresentação da no</w:t>
      </w:r>
      <w:r w:rsidR="008322AD">
        <w:rPr>
          <w:rFonts w:ascii="Times New Roman" w:hAnsi="Times New Roman" w:cs="Times New Roman"/>
        </w:rPr>
        <w:t xml:space="preserve">ta fiscal, devidamente atestado o recebimento pelo secretario ou </w:t>
      </w:r>
      <w:r>
        <w:rPr>
          <w:rFonts w:ascii="Times New Roman" w:hAnsi="Times New Roman" w:cs="Times New Roman"/>
        </w:rPr>
        <w:t>pelo fiscal do contrato.</w:t>
      </w:r>
    </w:p>
    <w:p w:rsidR="00EC65CE" w:rsidRDefault="00EC65CE" w:rsidP="00DD622D">
      <w:pPr>
        <w:pStyle w:val="PargrafodaLista"/>
        <w:tabs>
          <w:tab w:val="left" w:pos="1302"/>
        </w:tabs>
        <w:spacing w:before="89" w:line="360" w:lineRule="auto"/>
        <w:ind w:left="-993" w:right="-994"/>
        <w:rPr>
          <w:rFonts w:ascii="Times New Roman" w:hAnsi="Times New Roman" w:cs="Times New Roman"/>
        </w:rPr>
      </w:pPr>
      <w:r>
        <w:rPr>
          <w:rFonts w:ascii="Times New Roman" w:hAnsi="Times New Roman" w:cs="Times New Roman"/>
          <w:b/>
        </w:rPr>
        <w:t>5.2.</w:t>
      </w:r>
      <w:r>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w:t>
      </w:r>
      <w:r w:rsidR="008322AD">
        <w:rPr>
          <w:rFonts w:ascii="Times New Roman" w:hAnsi="Times New Roman" w:cs="Times New Roman"/>
        </w:rPr>
        <w:t xml:space="preserve">, </w:t>
      </w:r>
      <w:r>
        <w:rPr>
          <w:rFonts w:ascii="Times New Roman" w:hAnsi="Times New Roman" w:cs="Times New Roman"/>
        </w:rPr>
        <w:t xml:space="preserve">compensará a CONTRATADA com juros de 0,5% ao mês, </w:t>
      </w:r>
      <w:r>
        <w:rPr>
          <w:rFonts w:ascii="Times New Roman" w:hAnsi="Times New Roman" w:cs="Times New Roman"/>
          <w:i/>
        </w:rPr>
        <w:t>pro rata</w:t>
      </w:r>
      <w:r>
        <w:rPr>
          <w:rFonts w:ascii="Times New Roman" w:hAnsi="Times New Roman" w:cs="Times New Roman"/>
        </w:rPr>
        <w:t>.</w:t>
      </w:r>
    </w:p>
    <w:p w:rsidR="00EC65CE" w:rsidRPr="00A22CC4" w:rsidRDefault="00EC65CE" w:rsidP="00DD622D">
      <w:pPr>
        <w:pStyle w:val="Corpodetexto"/>
        <w:spacing w:line="360" w:lineRule="auto"/>
        <w:ind w:left="-993" w:right="-994"/>
        <w:jc w:val="both"/>
        <w:rPr>
          <w:rFonts w:ascii="Times New Roman" w:hAnsi="Times New Roman" w:cs="Times New Roman"/>
          <w:b/>
          <w:u w:val="single"/>
        </w:rPr>
      </w:pPr>
    </w:p>
    <w:p w:rsidR="00EC65CE" w:rsidRPr="00A22CC4" w:rsidRDefault="00EC65CE" w:rsidP="00DD622D">
      <w:pPr>
        <w:pStyle w:val="Corpodetexto"/>
        <w:spacing w:line="360" w:lineRule="auto"/>
        <w:ind w:left="-993" w:right="-994"/>
        <w:jc w:val="both"/>
        <w:rPr>
          <w:rFonts w:ascii="Times New Roman" w:hAnsi="Times New Roman" w:cs="Times New Roman"/>
          <w:b/>
          <w:u w:val="single"/>
        </w:rPr>
      </w:pPr>
      <w:r w:rsidRPr="00A22CC4">
        <w:rPr>
          <w:rFonts w:ascii="Times New Roman" w:hAnsi="Times New Roman" w:cs="Times New Roman"/>
          <w:b/>
          <w:u w:val="single"/>
        </w:rPr>
        <w:lastRenderedPageBreak/>
        <w:t xml:space="preserve">6. </w:t>
      </w:r>
      <w:r w:rsidR="004337FE" w:rsidRPr="00A22CC4">
        <w:rPr>
          <w:rFonts w:ascii="Times New Roman" w:hAnsi="Times New Roman" w:cs="Times New Roman"/>
          <w:b/>
          <w:u w:val="single"/>
        </w:rPr>
        <w:t xml:space="preserve">CLAUSULA SEXTA: </w:t>
      </w:r>
      <w:r w:rsidRPr="00A22CC4">
        <w:rPr>
          <w:rFonts w:ascii="Times New Roman" w:hAnsi="Times New Roman" w:cs="Times New Roman"/>
          <w:b/>
          <w:u w:val="single"/>
        </w:rPr>
        <w:t>DA VIGÊNCIA DO CONTRATO</w:t>
      </w:r>
    </w:p>
    <w:p w:rsidR="008322AD" w:rsidRPr="00A22CC4" w:rsidRDefault="00EC65CE" w:rsidP="00A22CC4">
      <w:pPr>
        <w:pStyle w:val="Corpodetexto"/>
        <w:spacing w:line="360" w:lineRule="auto"/>
        <w:ind w:left="-993" w:right="-994"/>
        <w:jc w:val="both"/>
        <w:rPr>
          <w:rFonts w:ascii="Times New Roman" w:hAnsi="Times New Roman" w:cs="Times New Roman"/>
        </w:rPr>
      </w:pPr>
      <w:r>
        <w:rPr>
          <w:rFonts w:ascii="Times New Roman" w:hAnsi="Times New Roman" w:cs="Times New Roman"/>
          <w:b/>
        </w:rPr>
        <w:t>6.1.</w:t>
      </w:r>
      <w:r>
        <w:rPr>
          <w:rFonts w:ascii="Times New Roman" w:hAnsi="Times New Roman" w:cs="Times New Roman"/>
        </w:rPr>
        <w:t xml:space="preserve"> Este contrato passa a vigorar a partir da sua assinatura e terá </w:t>
      </w:r>
      <w:r>
        <w:rPr>
          <w:rFonts w:ascii="Times New Roman" w:hAnsi="Times New Roman" w:cs="Times New Roman"/>
          <w:b/>
        </w:rPr>
        <w:t xml:space="preserve">vigência </w:t>
      </w:r>
      <w:proofErr w:type="gramStart"/>
      <w:r>
        <w:rPr>
          <w:rFonts w:ascii="Times New Roman" w:hAnsi="Times New Roman" w:cs="Times New Roman"/>
          <w:b/>
        </w:rPr>
        <w:t xml:space="preserve">até </w:t>
      </w:r>
      <w:r w:rsidR="00C35834">
        <w:rPr>
          <w:rFonts w:ascii="Times New Roman" w:hAnsi="Times New Roman" w:cs="Times New Roman"/>
          <w:b/>
        </w:rPr>
        <w:t>...</w:t>
      </w:r>
      <w:proofErr w:type="gramEnd"/>
      <w:r w:rsidR="00C35834">
        <w:rPr>
          <w:rFonts w:ascii="Times New Roman" w:hAnsi="Times New Roman" w:cs="Times New Roman"/>
          <w:b/>
        </w:rPr>
        <w:t>................................................................</w:t>
      </w:r>
      <w:r>
        <w:rPr>
          <w:rFonts w:ascii="Times New Roman" w:hAnsi="Times New Roman" w:cs="Times New Roman"/>
        </w:rPr>
        <w:t>.</w:t>
      </w:r>
    </w:p>
    <w:p w:rsidR="00EC65CE" w:rsidRPr="009B359E" w:rsidRDefault="00EC65CE" w:rsidP="00DD622D">
      <w:pPr>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t>7.</w:t>
      </w:r>
      <w:r w:rsidR="004337FE" w:rsidRPr="009B359E">
        <w:rPr>
          <w:rFonts w:ascii="Times New Roman" w:hAnsi="Times New Roman" w:cs="Times New Roman"/>
          <w:b/>
          <w:u w:val="single"/>
        </w:rPr>
        <w:t xml:space="preserve"> CLAUSULA SETIMA: </w:t>
      </w:r>
      <w:r w:rsidRPr="009B359E">
        <w:rPr>
          <w:rFonts w:ascii="Times New Roman" w:hAnsi="Times New Roman" w:cs="Times New Roman"/>
          <w:b/>
          <w:u w:val="single"/>
        </w:rPr>
        <w:t>DO RE</w:t>
      </w:r>
      <w:r w:rsidR="004337FE" w:rsidRPr="009B359E">
        <w:rPr>
          <w:rFonts w:ascii="Times New Roman" w:hAnsi="Times New Roman" w:cs="Times New Roman"/>
          <w:b/>
          <w:u w:val="single"/>
        </w:rPr>
        <w:t>EQUILÍBRIO ECONÔMICO-FINANCEIRO</w:t>
      </w:r>
    </w:p>
    <w:p w:rsidR="00EC65CE" w:rsidRDefault="00EC65CE" w:rsidP="008322AD">
      <w:pPr>
        <w:adjustRightInd w:val="0"/>
        <w:spacing w:before="240" w:line="360" w:lineRule="auto"/>
        <w:ind w:left="-993" w:right="-994"/>
        <w:jc w:val="both"/>
        <w:rPr>
          <w:rFonts w:ascii="Times New Roman" w:hAnsi="Times New Roman" w:cs="Times New Roman"/>
        </w:rPr>
      </w:pPr>
      <w:r>
        <w:rPr>
          <w:rFonts w:ascii="Times New Roman" w:hAnsi="Times New Roman" w:cs="Times New Roman"/>
          <w:b/>
          <w:bCs/>
          <w:color w:val="000000"/>
        </w:rPr>
        <w:t>7.1.</w:t>
      </w:r>
      <w:r>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EC65CE" w:rsidRDefault="00EC65CE" w:rsidP="008322AD">
      <w:pPr>
        <w:adjustRightInd w:val="0"/>
        <w:spacing w:before="240" w:line="360" w:lineRule="auto"/>
        <w:ind w:left="-993" w:right="-994"/>
        <w:jc w:val="both"/>
        <w:rPr>
          <w:rFonts w:ascii="Times New Roman" w:hAnsi="Times New Roman" w:cs="Times New Roman"/>
          <w:shd w:val="clear" w:color="auto" w:fill="FFFFFF"/>
        </w:rPr>
      </w:pPr>
      <w:r>
        <w:rPr>
          <w:rFonts w:ascii="Times New Roman" w:hAnsi="Times New Roman" w:cs="Times New Roman"/>
          <w:b/>
          <w:bCs/>
        </w:rPr>
        <w:t>7.2.</w:t>
      </w:r>
      <w:r>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EC65CE" w:rsidRDefault="00EC65CE" w:rsidP="008322AD">
      <w:pPr>
        <w:pStyle w:val="PargrafodaLista"/>
        <w:tabs>
          <w:tab w:val="left" w:pos="1164"/>
        </w:tabs>
        <w:spacing w:before="240" w:line="360" w:lineRule="auto"/>
        <w:ind w:left="-993" w:right="-994"/>
        <w:rPr>
          <w:rFonts w:ascii="Times New Roman" w:hAnsi="Times New Roman" w:cs="Times New Roman"/>
        </w:rPr>
      </w:pPr>
      <w:r>
        <w:rPr>
          <w:rFonts w:ascii="Times New Roman" w:hAnsi="Times New Roman" w:cs="Times New Roman"/>
          <w:b/>
        </w:rPr>
        <w:t>7.3.</w:t>
      </w:r>
      <w:r>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Pr>
          <w:rFonts w:ascii="Times New Roman" w:hAnsi="Times New Roman" w:cs="Times New Roman"/>
          <w:spacing w:val="-3"/>
        </w:rPr>
        <w:t xml:space="preserve">maior, </w:t>
      </w:r>
      <w:r>
        <w:rPr>
          <w:rFonts w:ascii="Times New Roman" w:hAnsi="Times New Roman" w:cs="Times New Roman"/>
        </w:rPr>
        <w:t>devidamente reconhecido em processo administrativo, respeitando-se os limites previstos em</w:t>
      </w:r>
      <w:r>
        <w:rPr>
          <w:rFonts w:ascii="Times New Roman" w:hAnsi="Times New Roman" w:cs="Times New Roman"/>
          <w:spacing w:val="-22"/>
        </w:rPr>
        <w:t xml:space="preserve"> </w:t>
      </w:r>
      <w:r>
        <w:rPr>
          <w:rFonts w:ascii="Times New Roman" w:hAnsi="Times New Roman" w:cs="Times New Roman"/>
        </w:rPr>
        <w:t>Lei.</w:t>
      </w:r>
    </w:p>
    <w:p w:rsidR="00EC65CE" w:rsidRDefault="00EC65CE" w:rsidP="00DD622D">
      <w:pPr>
        <w:pStyle w:val="Corpodetexto"/>
        <w:spacing w:line="360" w:lineRule="auto"/>
        <w:ind w:left="-993" w:right="-994"/>
        <w:jc w:val="both"/>
        <w:rPr>
          <w:rFonts w:ascii="Times New Roman" w:hAnsi="Times New Roman" w:cs="Times New Roman"/>
          <w:b/>
        </w:rPr>
      </w:pPr>
    </w:p>
    <w:p w:rsidR="008322AD" w:rsidRPr="009B359E" w:rsidRDefault="008322AD" w:rsidP="008322AD">
      <w:pPr>
        <w:pStyle w:val="Corpodetexto"/>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t xml:space="preserve">8. </w:t>
      </w:r>
      <w:r w:rsidR="004337FE" w:rsidRPr="009B359E">
        <w:rPr>
          <w:rFonts w:ascii="Times New Roman" w:hAnsi="Times New Roman" w:cs="Times New Roman"/>
          <w:b/>
          <w:u w:val="single"/>
        </w:rPr>
        <w:t xml:space="preserve">CLAUSULA OITAVA: </w:t>
      </w:r>
      <w:r w:rsidRPr="009B359E">
        <w:rPr>
          <w:rFonts w:ascii="Times New Roman" w:hAnsi="Times New Roman" w:cs="Times New Roman"/>
          <w:b/>
          <w:u w:val="single"/>
        </w:rPr>
        <w:t>DA FISCALIZAÇÃO</w:t>
      </w:r>
    </w:p>
    <w:p w:rsidR="00EC65CE" w:rsidRDefault="00EC65CE" w:rsidP="008322AD">
      <w:pPr>
        <w:pStyle w:val="Corpodetexto"/>
        <w:spacing w:line="360" w:lineRule="auto"/>
        <w:ind w:left="-993" w:right="-994"/>
        <w:jc w:val="both"/>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O CONTRATANTE nomeia e constitui neste ato a servidor (a</w:t>
      </w:r>
      <w:proofErr w:type="gramStart"/>
      <w:r>
        <w:rPr>
          <w:rFonts w:ascii="Times New Roman" w:hAnsi="Times New Roman" w:cs="Times New Roman"/>
        </w:rPr>
        <w:t>) ...</w:t>
      </w:r>
      <w:proofErr w:type="gramEnd"/>
      <w:r>
        <w:rPr>
          <w:rFonts w:ascii="Times New Roman" w:hAnsi="Times New Roman" w:cs="Times New Roman"/>
        </w:rPr>
        <w:t>..................................................., como fiscal desta contratação.</w:t>
      </w:r>
    </w:p>
    <w:p w:rsidR="00EC65CE" w:rsidRDefault="00EC65CE" w:rsidP="008322AD">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O</w:t>
      </w:r>
      <w:r>
        <w:rPr>
          <w:rFonts w:ascii="Times New Roman" w:hAnsi="Times New Roman" w:cs="Times New Roman"/>
          <w:spacing w:val="-14"/>
        </w:rPr>
        <w:t xml:space="preserve"> </w:t>
      </w:r>
      <w:r>
        <w:rPr>
          <w:rFonts w:ascii="Times New Roman" w:hAnsi="Times New Roman" w:cs="Times New Roman"/>
        </w:rPr>
        <w:t>fiscal</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9"/>
        </w:rPr>
        <w:t xml:space="preserve"> </w:t>
      </w:r>
      <w:r>
        <w:rPr>
          <w:rFonts w:ascii="Times New Roman" w:hAnsi="Times New Roman" w:cs="Times New Roman"/>
        </w:rPr>
        <w:t>contrato</w:t>
      </w:r>
      <w:r>
        <w:rPr>
          <w:rFonts w:ascii="Times New Roman" w:hAnsi="Times New Roman" w:cs="Times New Roman"/>
          <w:spacing w:val="-10"/>
        </w:rPr>
        <w:t xml:space="preserve"> </w:t>
      </w:r>
      <w:r>
        <w:rPr>
          <w:rFonts w:ascii="Times New Roman" w:hAnsi="Times New Roman" w:cs="Times New Roman"/>
        </w:rPr>
        <w:t>terá,</w:t>
      </w:r>
      <w:r>
        <w:rPr>
          <w:rFonts w:ascii="Times New Roman" w:hAnsi="Times New Roman" w:cs="Times New Roman"/>
          <w:spacing w:val="-7"/>
        </w:rPr>
        <w:t xml:space="preserve"> </w:t>
      </w:r>
      <w:r>
        <w:rPr>
          <w:rFonts w:ascii="Times New Roman" w:hAnsi="Times New Roman" w:cs="Times New Roman"/>
        </w:rPr>
        <w:t>entre</w:t>
      </w:r>
      <w:r>
        <w:rPr>
          <w:rFonts w:ascii="Times New Roman" w:hAnsi="Times New Roman" w:cs="Times New Roman"/>
          <w:spacing w:val="-9"/>
        </w:rPr>
        <w:t xml:space="preserve"> </w:t>
      </w:r>
      <w:r>
        <w:rPr>
          <w:rFonts w:ascii="Times New Roman" w:hAnsi="Times New Roman" w:cs="Times New Roman"/>
        </w:rPr>
        <w:t>outras,</w:t>
      </w:r>
      <w:r>
        <w:rPr>
          <w:rFonts w:ascii="Times New Roman" w:hAnsi="Times New Roman" w:cs="Times New Roman"/>
          <w:spacing w:val="-7"/>
        </w:rPr>
        <w:t xml:space="preserve"> </w:t>
      </w:r>
      <w:r>
        <w:rPr>
          <w:rFonts w:ascii="Times New Roman" w:hAnsi="Times New Roman" w:cs="Times New Roman"/>
        </w:rPr>
        <w:t>as</w:t>
      </w:r>
      <w:r>
        <w:rPr>
          <w:rFonts w:ascii="Times New Roman" w:hAnsi="Times New Roman" w:cs="Times New Roman"/>
          <w:spacing w:val="-17"/>
        </w:rPr>
        <w:t xml:space="preserve"> </w:t>
      </w:r>
      <w:r>
        <w:rPr>
          <w:rFonts w:ascii="Times New Roman" w:hAnsi="Times New Roman" w:cs="Times New Roman"/>
        </w:rPr>
        <w:t>seguintes atribuições: fiscalizar a execução deste contrato; comunicar ao CONTRATANTE sobre</w:t>
      </w:r>
      <w:r>
        <w:rPr>
          <w:rFonts w:ascii="Times New Roman" w:hAnsi="Times New Roman" w:cs="Times New Roman"/>
          <w:spacing w:val="-11"/>
        </w:rPr>
        <w:t xml:space="preserve"> </w:t>
      </w:r>
      <w:r>
        <w:rPr>
          <w:rFonts w:ascii="Times New Roman" w:hAnsi="Times New Roman" w:cs="Times New Roman"/>
        </w:rPr>
        <w:t>descumprimento;</w:t>
      </w:r>
      <w:r>
        <w:rPr>
          <w:rFonts w:ascii="Times New Roman" w:hAnsi="Times New Roman" w:cs="Times New Roman"/>
          <w:spacing w:val="-12"/>
        </w:rPr>
        <w:t xml:space="preserve"> </w:t>
      </w:r>
      <w:r>
        <w:rPr>
          <w:rFonts w:ascii="Times New Roman" w:hAnsi="Times New Roman" w:cs="Times New Roman"/>
        </w:rPr>
        <w:t>solicitar</w:t>
      </w:r>
      <w:r>
        <w:rPr>
          <w:rFonts w:ascii="Times New Roman" w:hAnsi="Times New Roman" w:cs="Times New Roman"/>
          <w:spacing w:val="-13"/>
        </w:rPr>
        <w:t xml:space="preserve"> </w:t>
      </w:r>
      <w:r>
        <w:rPr>
          <w:rFonts w:ascii="Times New Roman" w:hAnsi="Times New Roman" w:cs="Times New Roman"/>
        </w:rPr>
        <w:t>a</w:t>
      </w:r>
      <w:r>
        <w:rPr>
          <w:rFonts w:ascii="Times New Roman" w:hAnsi="Times New Roman" w:cs="Times New Roman"/>
          <w:spacing w:val="-11"/>
        </w:rPr>
        <w:t xml:space="preserve"> </w:t>
      </w:r>
      <w:r>
        <w:rPr>
          <w:rFonts w:ascii="Times New Roman" w:hAnsi="Times New Roman" w:cs="Times New Roman"/>
        </w:rPr>
        <w:t>Administração</w:t>
      </w:r>
      <w:r>
        <w:rPr>
          <w:rFonts w:ascii="Times New Roman" w:hAnsi="Times New Roman" w:cs="Times New Roman"/>
          <w:spacing w:val="-11"/>
        </w:rPr>
        <w:t xml:space="preserve"> </w:t>
      </w:r>
      <w:r>
        <w:rPr>
          <w:rFonts w:ascii="Times New Roman" w:hAnsi="Times New Roman" w:cs="Times New Roman"/>
        </w:rPr>
        <w:t>a</w:t>
      </w:r>
      <w:r>
        <w:rPr>
          <w:rFonts w:ascii="Times New Roman" w:hAnsi="Times New Roman" w:cs="Times New Roman"/>
          <w:spacing w:val="-11"/>
        </w:rPr>
        <w:t xml:space="preserve"> </w:t>
      </w:r>
      <w:r>
        <w:rPr>
          <w:rFonts w:ascii="Times New Roman" w:hAnsi="Times New Roman" w:cs="Times New Roman"/>
        </w:rPr>
        <w:t>aplicação</w:t>
      </w:r>
      <w:r>
        <w:rPr>
          <w:rFonts w:ascii="Times New Roman" w:hAnsi="Times New Roman" w:cs="Times New Roman"/>
          <w:spacing w:val="-11"/>
        </w:rPr>
        <w:t xml:space="preserve"> </w:t>
      </w:r>
      <w:r>
        <w:rPr>
          <w:rFonts w:ascii="Times New Roman" w:hAnsi="Times New Roman" w:cs="Times New Roman"/>
        </w:rPr>
        <w:t>de</w:t>
      </w:r>
      <w:proofErr w:type="gramStart"/>
      <w:r w:rsidR="00BE020E">
        <w:rPr>
          <w:rFonts w:ascii="Times New Roman" w:hAnsi="Times New Roman" w:cs="Times New Roman"/>
        </w:rPr>
        <w:t xml:space="preserve"> </w:t>
      </w:r>
      <w:r>
        <w:rPr>
          <w:rFonts w:ascii="Times New Roman" w:hAnsi="Times New Roman" w:cs="Times New Roman"/>
          <w:spacing w:val="-11"/>
        </w:rPr>
        <w:t xml:space="preserve"> </w:t>
      </w:r>
      <w:proofErr w:type="gramEnd"/>
      <w:r>
        <w:rPr>
          <w:rFonts w:ascii="Times New Roman" w:hAnsi="Times New Roman" w:cs="Times New Roman"/>
        </w:rPr>
        <w:t>penalidades por descumprimento de cláusula</w:t>
      </w:r>
      <w:r>
        <w:rPr>
          <w:rFonts w:ascii="Times New Roman" w:hAnsi="Times New Roman" w:cs="Times New Roman"/>
          <w:spacing w:val="2"/>
        </w:rPr>
        <w:t xml:space="preserve"> </w:t>
      </w:r>
      <w:r>
        <w:rPr>
          <w:rFonts w:ascii="Times New Roman" w:hAnsi="Times New Roman" w:cs="Times New Roman"/>
        </w:rPr>
        <w:t>contratual.</w:t>
      </w:r>
    </w:p>
    <w:p w:rsidR="00EC65CE" w:rsidRDefault="00EC65CE" w:rsidP="008322AD">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E020E" w:rsidRDefault="00BE020E" w:rsidP="00DD622D">
      <w:pPr>
        <w:adjustRightInd w:val="0"/>
        <w:spacing w:line="360" w:lineRule="auto"/>
        <w:ind w:left="-993" w:right="-994"/>
        <w:jc w:val="both"/>
        <w:rPr>
          <w:rFonts w:ascii="Times New Roman" w:hAnsi="Times New Roman" w:cs="Times New Roman"/>
          <w:b/>
          <w:bCs/>
        </w:rPr>
      </w:pPr>
    </w:p>
    <w:p w:rsidR="00EC65CE" w:rsidRPr="009B359E" w:rsidRDefault="004337FE" w:rsidP="00DD622D">
      <w:pPr>
        <w:adjustRightInd w:val="0"/>
        <w:spacing w:line="360" w:lineRule="auto"/>
        <w:ind w:left="-993" w:right="-994"/>
        <w:jc w:val="both"/>
        <w:rPr>
          <w:rFonts w:ascii="Times New Roman" w:hAnsi="Times New Roman" w:cs="Times New Roman"/>
          <w:b/>
          <w:bCs/>
          <w:u w:val="single"/>
        </w:rPr>
      </w:pPr>
      <w:r w:rsidRPr="009B359E">
        <w:rPr>
          <w:rFonts w:ascii="Times New Roman" w:hAnsi="Times New Roman" w:cs="Times New Roman"/>
          <w:b/>
          <w:bCs/>
          <w:u w:val="single"/>
        </w:rPr>
        <w:t>9. CLAUSULA NONA: DOS DIREITOS E OBRIGAÇÕES</w:t>
      </w:r>
    </w:p>
    <w:p w:rsidR="00EC65CE" w:rsidRDefault="00EC65CE" w:rsidP="00DD622D">
      <w:pPr>
        <w:adjustRightInd w:val="0"/>
        <w:spacing w:line="360" w:lineRule="auto"/>
        <w:ind w:left="-993" w:right="-994"/>
        <w:rPr>
          <w:rFonts w:ascii="Times New Roman" w:hAnsi="Times New Roman" w:cs="Times New Roman"/>
          <w:b/>
          <w:bCs/>
        </w:rPr>
      </w:pPr>
      <w:r>
        <w:rPr>
          <w:rFonts w:ascii="Times New Roman" w:hAnsi="Times New Roman" w:cs="Times New Roman"/>
          <w:b/>
          <w:bCs/>
        </w:rPr>
        <w:t>9.1. Dos Direitos:</w:t>
      </w:r>
    </w:p>
    <w:p w:rsidR="00EC65CE" w:rsidRDefault="00EC65CE" w:rsidP="00DD622D">
      <w:pPr>
        <w:tabs>
          <w:tab w:val="left" w:pos="2430"/>
        </w:tabs>
        <w:adjustRightInd w:val="0"/>
        <w:spacing w:line="360" w:lineRule="auto"/>
        <w:ind w:left="-993" w:right="-994"/>
        <w:rPr>
          <w:rFonts w:ascii="Times New Roman" w:hAnsi="Times New Roman" w:cs="Times New Roman"/>
        </w:rPr>
      </w:pPr>
      <w:r>
        <w:rPr>
          <w:rFonts w:ascii="Times New Roman" w:hAnsi="Times New Roman" w:cs="Times New Roman"/>
          <w:b/>
        </w:rPr>
        <w:t>9.1.1.</w:t>
      </w:r>
      <w:r>
        <w:rPr>
          <w:rFonts w:ascii="Times New Roman" w:hAnsi="Times New Roman" w:cs="Times New Roman"/>
        </w:rPr>
        <w:t xml:space="preserve"> Da CONTRATANTE: receber o objeto deste contrato nas condições avençadas; </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9.1.2.</w:t>
      </w:r>
      <w:r>
        <w:rPr>
          <w:rFonts w:ascii="Times New Roman" w:hAnsi="Times New Roman" w:cs="Times New Roman"/>
        </w:rPr>
        <w:t xml:space="preserve"> Da CONTRATADA: perceber o valor ajustado na forma e no </w:t>
      </w:r>
      <w:proofErr w:type="gramStart"/>
      <w:r>
        <w:rPr>
          <w:rFonts w:ascii="Times New Roman" w:hAnsi="Times New Roman" w:cs="Times New Roman"/>
        </w:rPr>
        <w:t>prazo convencionados</w:t>
      </w:r>
      <w:proofErr w:type="gramEnd"/>
      <w:r>
        <w:rPr>
          <w:rFonts w:ascii="Times New Roman" w:hAnsi="Times New Roman" w:cs="Times New Roman"/>
        </w:rPr>
        <w:t xml:space="preserve">; </w:t>
      </w:r>
    </w:p>
    <w:p w:rsidR="00EC65CE" w:rsidRDefault="00EC65CE" w:rsidP="00DD622D">
      <w:pPr>
        <w:adjustRightInd w:val="0"/>
        <w:spacing w:line="360" w:lineRule="auto"/>
        <w:ind w:left="-993" w:right="-994"/>
        <w:rPr>
          <w:rFonts w:ascii="Times New Roman" w:hAnsi="Times New Roman" w:cs="Times New Roman"/>
          <w:b/>
          <w:bCs/>
        </w:rPr>
      </w:pPr>
      <w:r>
        <w:rPr>
          <w:rFonts w:ascii="Times New Roman" w:hAnsi="Times New Roman" w:cs="Times New Roman"/>
          <w:b/>
          <w:bCs/>
        </w:rPr>
        <w:t>9.2. Das Obrigações:</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9.2.1.</w:t>
      </w:r>
      <w:r>
        <w:rPr>
          <w:rFonts w:ascii="Times New Roman" w:hAnsi="Times New Roman" w:cs="Times New Roman"/>
        </w:rPr>
        <w:t xml:space="preserve"> Da CONTRATANTE:</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efetuar o pagamento ajustado e</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dar a </w:t>
      </w:r>
      <w:r w:rsidR="00BE020E">
        <w:rPr>
          <w:rFonts w:ascii="Times New Roman" w:hAnsi="Times New Roman" w:cs="Times New Roman"/>
        </w:rPr>
        <w:t>contratada</w:t>
      </w:r>
      <w:r>
        <w:rPr>
          <w:rFonts w:ascii="Times New Roman" w:hAnsi="Times New Roman" w:cs="Times New Roman"/>
        </w:rPr>
        <w:t xml:space="preserve"> as condições necessárias à regular execução do contrato.</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9.2.2.</w:t>
      </w:r>
      <w:r>
        <w:rPr>
          <w:rFonts w:ascii="Times New Roman" w:hAnsi="Times New Roman" w:cs="Times New Roman"/>
        </w:rPr>
        <w:t xml:space="preserve"> Da CONTRATADA:</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lastRenderedPageBreak/>
        <w:t>a)</w:t>
      </w:r>
      <w:r>
        <w:rPr>
          <w:rFonts w:ascii="Times New Roman" w:hAnsi="Times New Roman" w:cs="Times New Roman"/>
        </w:rPr>
        <w:t xml:space="preserve"> entregar os </w:t>
      </w:r>
      <w:r w:rsidR="00BE020E">
        <w:rPr>
          <w:rFonts w:ascii="Times New Roman" w:hAnsi="Times New Roman" w:cs="Times New Roman"/>
        </w:rPr>
        <w:t>materiais</w:t>
      </w:r>
      <w:r>
        <w:rPr>
          <w:rFonts w:ascii="Times New Roman" w:hAnsi="Times New Roman" w:cs="Times New Roman"/>
        </w:rPr>
        <w:t xml:space="preserve"> na forma ajustada;</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cumprir e fazer cumprir todas as normas regulamentares legais; </w:t>
      </w:r>
    </w:p>
    <w:p w:rsidR="00BE020E" w:rsidRDefault="00BE020E" w:rsidP="009B359E">
      <w:pPr>
        <w:adjustRightInd w:val="0"/>
        <w:spacing w:line="360" w:lineRule="auto"/>
        <w:ind w:right="-994"/>
        <w:jc w:val="both"/>
        <w:rPr>
          <w:rFonts w:ascii="Times New Roman" w:hAnsi="Times New Roman" w:cs="Times New Roman"/>
          <w:b/>
        </w:rPr>
      </w:pP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assumir inteira responsabilidade pelas obrigações fiscais decorrentes da execução do presente contrato.</w:t>
      </w:r>
    </w:p>
    <w:p w:rsidR="00EC65CE" w:rsidRDefault="00EC65CE" w:rsidP="00DD622D">
      <w:pPr>
        <w:pStyle w:val="Corpodetexto"/>
        <w:spacing w:line="360" w:lineRule="auto"/>
        <w:ind w:left="-993" w:right="-994"/>
        <w:jc w:val="both"/>
        <w:rPr>
          <w:rFonts w:ascii="Times New Roman" w:hAnsi="Times New Roman" w:cs="Times New Roman"/>
        </w:rPr>
      </w:pPr>
    </w:p>
    <w:p w:rsidR="00EC65CE" w:rsidRPr="009B359E" w:rsidRDefault="00EC65CE" w:rsidP="00DD622D">
      <w:pPr>
        <w:pStyle w:val="Corpodetexto"/>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t>1</w:t>
      </w:r>
      <w:r w:rsidR="009B359E" w:rsidRPr="009B359E">
        <w:rPr>
          <w:rFonts w:ascii="Times New Roman" w:hAnsi="Times New Roman" w:cs="Times New Roman"/>
          <w:b/>
          <w:u w:val="single"/>
        </w:rPr>
        <w:t xml:space="preserve">0. CLAUSULA DÉCIMA: </w:t>
      </w:r>
      <w:r w:rsidR="004337FE" w:rsidRPr="009B359E">
        <w:rPr>
          <w:rFonts w:ascii="Times New Roman" w:hAnsi="Times New Roman" w:cs="Times New Roman"/>
          <w:b/>
          <w:u w:val="single"/>
        </w:rPr>
        <w:t>DAS PENALIDADES E DAS MULTAS</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10.1.</w:t>
      </w:r>
      <w:r>
        <w:rPr>
          <w:rFonts w:ascii="Times New Roman" w:hAnsi="Times New Roman" w:cs="Times New Roman"/>
        </w:rPr>
        <w:t xml:space="preserve"> Pelo inadimplemento das obrigações a CONTRATADA, conforme a infração</w:t>
      </w:r>
      <w:proofErr w:type="gramStart"/>
      <w:r>
        <w:rPr>
          <w:rFonts w:ascii="Times New Roman" w:hAnsi="Times New Roman" w:cs="Times New Roman"/>
        </w:rPr>
        <w:t>, estará</w:t>
      </w:r>
      <w:proofErr w:type="gramEnd"/>
      <w:r>
        <w:rPr>
          <w:rFonts w:ascii="Times New Roman" w:hAnsi="Times New Roman" w:cs="Times New Roman"/>
        </w:rPr>
        <w:t xml:space="preserve"> sujeita às seguintes penalidades:</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executar o contrato com irregularidades, passíveis de correção durante a execução e sem prejuízo ao resultado: advertência;</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As multas serão automaticamente descontadas dos créditos que a CONTRATANTE </w:t>
      </w:r>
      <w:proofErr w:type="gramStart"/>
      <w:r>
        <w:rPr>
          <w:rFonts w:ascii="Times New Roman" w:hAnsi="Times New Roman" w:cs="Times New Roman"/>
        </w:rPr>
        <w:t>tenha  junto</w:t>
      </w:r>
      <w:proofErr w:type="gramEnd"/>
      <w:r>
        <w:rPr>
          <w:rFonts w:ascii="Times New Roman" w:hAnsi="Times New Roman" w:cs="Times New Roman"/>
        </w:rPr>
        <w:t xml:space="preserve"> ao Município;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10.3.</w:t>
      </w:r>
      <w:r>
        <w:rPr>
          <w:rFonts w:ascii="Times New Roman" w:hAnsi="Times New Roman" w:cs="Times New Roman"/>
        </w:rPr>
        <w:t xml:space="preserve"> As penalidades serão registradas no cadastro da CONTRATADA, quando for o caso.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10.4.</w:t>
      </w:r>
      <w:r>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EC65CE" w:rsidRDefault="00EC65CE" w:rsidP="00DD622D">
      <w:pPr>
        <w:pStyle w:val="Corpodetexto"/>
        <w:spacing w:line="360" w:lineRule="auto"/>
        <w:ind w:left="-993" w:right="-994"/>
        <w:jc w:val="both"/>
        <w:rPr>
          <w:rFonts w:ascii="Times New Roman" w:hAnsi="Times New Roman" w:cs="Times New Roman"/>
          <w:b/>
        </w:rPr>
      </w:pPr>
    </w:p>
    <w:p w:rsidR="00EC65CE" w:rsidRPr="009B359E" w:rsidRDefault="004337FE" w:rsidP="00DD622D">
      <w:pPr>
        <w:pStyle w:val="Corpodetexto"/>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t>11. CLAUSULA DÉCIMA PRIMEIRA: DA RESCISÃO</w:t>
      </w:r>
    </w:p>
    <w:p w:rsidR="00EC65CE" w:rsidRDefault="00EC65CE" w:rsidP="00DD622D">
      <w:pPr>
        <w:adjustRightInd w:val="0"/>
        <w:spacing w:line="360" w:lineRule="auto"/>
        <w:ind w:left="-993" w:right="-994"/>
        <w:jc w:val="both"/>
        <w:rPr>
          <w:rFonts w:ascii="Times New Roman" w:hAnsi="Times New Roman" w:cs="Times New Roman"/>
          <w:color w:val="000000"/>
          <w:shd w:val="clear" w:color="auto" w:fill="FFFFFF"/>
        </w:rPr>
      </w:pPr>
      <w:r>
        <w:rPr>
          <w:rFonts w:ascii="Times New Roman" w:hAnsi="Times New Roman" w:cs="Times New Roman"/>
          <w:b/>
          <w:color w:val="000000"/>
          <w:shd w:val="clear" w:color="auto" w:fill="FFFFFF"/>
        </w:rPr>
        <w:t>11.1.</w:t>
      </w:r>
      <w:r>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77, da Lei 8.666/93.</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 xml:space="preserve"> Este contrato poderá ser rescindido ocorrendo qualquer das hipóteses previstas no art. 78 e incisos, da Lei 8.666/93.</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11.3.</w:t>
      </w:r>
      <w:r>
        <w:rPr>
          <w:rFonts w:ascii="Times New Roman" w:hAnsi="Times New Roman" w:cs="Times New Roman"/>
        </w:rPr>
        <w:t xml:space="preserve">  A rescisão deste contrato implicará na retenção de créditos decorrentes da contratação, até o limite dos prejuízos </w:t>
      </w:r>
      <w:r>
        <w:rPr>
          <w:rFonts w:ascii="Times New Roman" w:hAnsi="Times New Roman" w:cs="Times New Roman"/>
        </w:rPr>
        <w:lastRenderedPageBreak/>
        <w:t>causados à CONTRATANTE, bem como na assunção do objeto deste contrato pela CONTRATANTE na forma que a mesma determinar.</w:t>
      </w:r>
    </w:p>
    <w:p w:rsidR="00EC65CE" w:rsidRDefault="00EC65CE" w:rsidP="00DD622D">
      <w:pPr>
        <w:pStyle w:val="Corpodetexto"/>
        <w:spacing w:line="360" w:lineRule="auto"/>
        <w:ind w:left="-993" w:right="-994"/>
        <w:jc w:val="both"/>
        <w:rPr>
          <w:rFonts w:ascii="Times New Roman" w:hAnsi="Times New Roman" w:cs="Times New Roman"/>
        </w:rPr>
      </w:pPr>
    </w:p>
    <w:p w:rsidR="00EC65CE" w:rsidRPr="009B359E" w:rsidRDefault="00EC65CE" w:rsidP="00DD622D">
      <w:pPr>
        <w:pStyle w:val="Corpodetexto"/>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t>12</w:t>
      </w:r>
      <w:r w:rsidR="004337FE" w:rsidRPr="009B359E">
        <w:rPr>
          <w:rFonts w:ascii="Times New Roman" w:hAnsi="Times New Roman" w:cs="Times New Roman"/>
          <w:b/>
          <w:u w:val="single"/>
        </w:rPr>
        <w:t>.</w:t>
      </w:r>
      <w:r w:rsidR="009B359E">
        <w:rPr>
          <w:rFonts w:ascii="Times New Roman" w:hAnsi="Times New Roman" w:cs="Times New Roman"/>
          <w:b/>
          <w:u w:val="single"/>
        </w:rPr>
        <w:t xml:space="preserve"> </w:t>
      </w:r>
      <w:r w:rsidR="004337FE" w:rsidRPr="009B359E">
        <w:rPr>
          <w:rFonts w:ascii="Times New Roman" w:hAnsi="Times New Roman" w:cs="Times New Roman"/>
          <w:b/>
          <w:u w:val="single"/>
        </w:rPr>
        <w:t>CLAUSULA DÉCIMA SEGUNDA: DO FORO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12.1.</w:t>
      </w:r>
      <w:r>
        <w:rPr>
          <w:rFonts w:ascii="Times New Roman" w:hAnsi="Times New Roman" w:cs="Times New Roman"/>
        </w:rPr>
        <w:t xml:space="preserve"> As partes elegem, de comum acordo, o Foro da Comarca de Espumoso– RS, para dirimir eventuais controvérsias emergentes da aplicação deste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 xml:space="preserve">12.2 </w:t>
      </w:r>
      <w:r>
        <w:rPr>
          <w:rFonts w:ascii="Times New Roman" w:hAnsi="Times New Roman" w:cs="Times New Roman"/>
        </w:rPr>
        <w:t>E, por estarem assim ajustados, assinam o presente instrumento, em 04 (quatro) vias de igual teor e forma, juntamente com as testemunhas abaixo firmadas.</w:t>
      </w:r>
    </w:p>
    <w:p w:rsidR="00EC65CE" w:rsidRDefault="00EC65CE" w:rsidP="00DD622D">
      <w:pPr>
        <w:pStyle w:val="Corpodetexto"/>
        <w:spacing w:line="360" w:lineRule="auto"/>
        <w:ind w:left="-993" w:right="-994" w:firstLine="708"/>
        <w:jc w:val="both"/>
        <w:rPr>
          <w:rFonts w:ascii="Times New Roman" w:hAnsi="Times New Roman" w:cs="Times New Roman"/>
        </w:rPr>
      </w:pPr>
    </w:p>
    <w:p w:rsidR="00EC65CE" w:rsidRDefault="00EC65CE" w:rsidP="00DD622D">
      <w:pPr>
        <w:pStyle w:val="Corpodetexto"/>
        <w:spacing w:line="360" w:lineRule="auto"/>
        <w:ind w:left="-993" w:right="-994" w:firstLine="708"/>
        <w:jc w:val="both"/>
        <w:rPr>
          <w:rFonts w:ascii="Times New Roman" w:hAnsi="Times New Roman" w:cs="Times New Roman"/>
        </w:rPr>
      </w:pP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Campos Borges</w:t>
      </w:r>
      <w:proofErr w:type="gramStart"/>
      <w:r>
        <w:rPr>
          <w:rFonts w:ascii="Times New Roman" w:hAnsi="Times New Roman" w:cs="Times New Roman"/>
        </w:rPr>
        <w:t>, ...</w:t>
      </w:r>
      <w:proofErr w:type="gramEnd"/>
      <w:r>
        <w:rPr>
          <w:rFonts w:ascii="Times New Roman" w:hAnsi="Times New Roman" w:cs="Times New Roman"/>
        </w:rPr>
        <w:t>....., de ......................................de 202</w:t>
      </w:r>
      <w:r w:rsidR="009B359E">
        <w:rPr>
          <w:rFonts w:ascii="Times New Roman" w:hAnsi="Times New Roman" w:cs="Times New Roman"/>
        </w:rPr>
        <w:t>2</w:t>
      </w:r>
      <w:r>
        <w:rPr>
          <w:rFonts w:ascii="Times New Roman" w:hAnsi="Times New Roman" w:cs="Times New Roman"/>
        </w:rPr>
        <w:t>.</w:t>
      </w:r>
    </w:p>
    <w:p w:rsidR="00EC65CE" w:rsidRDefault="00EC65CE" w:rsidP="00DD622D">
      <w:pPr>
        <w:pStyle w:val="Corpodetexto"/>
        <w:spacing w:line="360" w:lineRule="auto"/>
        <w:ind w:left="-993" w:right="-994"/>
        <w:jc w:val="both"/>
        <w:rPr>
          <w:rFonts w:ascii="Times New Roman" w:hAnsi="Times New Roman" w:cs="Times New Roman"/>
        </w:rPr>
      </w:pPr>
    </w:p>
    <w:p w:rsidR="00EC65CE" w:rsidRDefault="00EC65CE" w:rsidP="00DD622D">
      <w:pPr>
        <w:pStyle w:val="Corpodetexto"/>
        <w:spacing w:line="360" w:lineRule="auto"/>
        <w:ind w:left="-993" w:right="-994"/>
        <w:jc w:val="both"/>
        <w:rPr>
          <w:rFonts w:ascii="Times New Roman" w:hAnsi="Times New Roman" w:cs="Times New Roman"/>
        </w:rPr>
      </w:pPr>
    </w:p>
    <w:p w:rsidR="00EC65CE" w:rsidRDefault="00EC65CE" w:rsidP="004337FE">
      <w:pPr>
        <w:pStyle w:val="Corpodetexto"/>
        <w:ind w:left="-993" w:right="-99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337FE">
        <w:rPr>
          <w:rFonts w:ascii="Times New Roman" w:hAnsi="Times New Roman" w:cs="Times New Roman"/>
        </w:rPr>
        <w:t xml:space="preserve">      </w:t>
      </w:r>
      <w:r>
        <w:rPr>
          <w:rFonts w:ascii="Times New Roman" w:hAnsi="Times New Roman" w:cs="Times New Roman"/>
        </w:rPr>
        <w:t>_____________________________</w:t>
      </w:r>
    </w:p>
    <w:p w:rsidR="00EC65CE" w:rsidRDefault="00C35834" w:rsidP="004337FE">
      <w:pPr>
        <w:pStyle w:val="Corpodetexto"/>
        <w:ind w:left="-993" w:right="-994"/>
        <w:jc w:val="center"/>
        <w:rPr>
          <w:rFonts w:ascii="Times New Roman" w:hAnsi="Times New Roman" w:cs="Times New Roman"/>
          <w:b/>
        </w:rPr>
      </w:pPr>
      <w:r>
        <w:rPr>
          <w:rFonts w:ascii="Times New Roman" w:hAnsi="Times New Roman" w:cs="Times New Roman"/>
          <w:b/>
        </w:rPr>
        <w:t>CLEONICE PASQUALOTTO DA PAIXÃO TOLEDO</w:t>
      </w:r>
    </w:p>
    <w:p w:rsidR="00C35834" w:rsidRDefault="00C35834" w:rsidP="004337FE">
      <w:pPr>
        <w:pStyle w:val="Corpodetexto"/>
        <w:ind w:left="-993" w:right="-994"/>
        <w:jc w:val="center"/>
        <w:rPr>
          <w:rFonts w:ascii="Times New Roman" w:hAnsi="Times New Roman" w:cs="Times New Roman"/>
          <w:b/>
        </w:rPr>
      </w:pPr>
      <w:r>
        <w:rPr>
          <w:rFonts w:ascii="Times New Roman" w:hAnsi="Times New Roman" w:cs="Times New Roman"/>
          <w:b/>
        </w:rPr>
        <w:t>PREFEITA MUNICIPAL</w:t>
      </w: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CONTRATANTE</w:t>
      </w:r>
    </w:p>
    <w:p w:rsidR="00EC65CE" w:rsidRDefault="00EC65CE" w:rsidP="00DD622D">
      <w:pPr>
        <w:pStyle w:val="Corpodetexto"/>
        <w:ind w:left="-993" w:right="-994"/>
        <w:jc w:val="center"/>
        <w:rPr>
          <w:rFonts w:ascii="Times New Roman" w:hAnsi="Times New Roman" w:cs="Times New Roman"/>
          <w:b/>
        </w:rPr>
      </w:pPr>
    </w:p>
    <w:p w:rsidR="00EC65CE" w:rsidRDefault="00EC65CE" w:rsidP="00DD622D">
      <w:pPr>
        <w:pStyle w:val="Corpodetexto"/>
        <w:ind w:left="-993" w:right="-994"/>
        <w:jc w:val="center"/>
        <w:rPr>
          <w:rFonts w:ascii="Times New Roman" w:hAnsi="Times New Roman" w:cs="Times New Roman"/>
          <w:b/>
        </w:rPr>
      </w:pP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_____________________________</w:t>
      </w:r>
    </w:p>
    <w:p w:rsidR="00EC65CE" w:rsidRDefault="00DE7E8B" w:rsidP="004337FE">
      <w:pPr>
        <w:pStyle w:val="Corpodetexto"/>
        <w:ind w:left="-993" w:right="-994"/>
        <w:jc w:val="center"/>
        <w:rPr>
          <w:rFonts w:ascii="Times New Roman" w:hAnsi="Times New Roman" w:cs="Times New Roman"/>
          <w:b/>
        </w:rPr>
      </w:pPr>
      <w:r>
        <w:rPr>
          <w:rFonts w:ascii="Times New Roman" w:hAnsi="Times New Roman" w:cs="Times New Roman"/>
          <w:b/>
        </w:rPr>
        <w:t>EMPRESA</w:t>
      </w: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CONTRATADA</w:t>
      </w:r>
    </w:p>
    <w:p w:rsidR="00EC65CE" w:rsidRDefault="00EC65CE" w:rsidP="004337FE">
      <w:pPr>
        <w:ind w:left="-993" w:right="-994"/>
        <w:rPr>
          <w:rFonts w:ascii="Times New Roman" w:hAnsi="Times New Roman" w:cs="Times New Roman"/>
          <w:b/>
        </w:rPr>
      </w:pPr>
    </w:p>
    <w:p w:rsidR="00EC65CE" w:rsidRDefault="00EC65CE" w:rsidP="004337FE">
      <w:pPr>
        <w:ind w:left="-993" w:right="-994"/>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EC65CE" w:rsidRDefault="00EC65CE" w:rsidP="004337FE">
      <w:pPr>
        <w:ind w:left="-993" w:right="-994"/>
        <w:jc w:val="center"/>
        <w:rPr>
          <w:rFonts w:ascii="Times New Roman" w:hAnsi="Times New Roman" w:cs="Times New Roman"/>
          <w:b/>
        </w:rPr>
      </w:pPr>
      <w:r>
        <w:rPr>
          <w:rFonts w:ascii="Times New Roman" w:hAnsi="Times New Roman" w:cs="Times New Roman"/>
          <w:b/>
        </w:rPr>
        <w:t>FISCAL DA CONTRATAÇÃO</w:t>
      </w:r>
    </w:p>
    <w:p w:rsidR="00EC65CE" w:rsidRDefault="00EC65CE" w:rsidP="00DD622D">
      <w:pPr>
        <w:ind w:left="-993" w:right="-994"/>
        <w:jc w:val="center"/>
        <w:rPr>
          <w:rFonts w:ascii="Times New Roman" w:hAnsi="Times New Roman" w:cs="Times New Roman"/>
          <w:b/>
        </w:rPr>
      </w:pPr>
    </w:p>
    <w:p w:rsidR="00EC65CE" w:rsidRDefault="00EC65CE" w:rsidP="00DD622D">
      <w:pPr>
        <w:spacing w:line="360" w:lineRule="auto"/>
        <w:ind w:left="-993" w:right="-994"/>
        <w:jc w:val="center"/>
        <w:rPr>
          <w:rFonts w:ascii="Times New Roman" w:hAnsi="Times New Roman" w:cs="Times New Roman"/>
          <w:b/>
        </w:rPr>
      </w:pPr>
    </w:p>
    <w:p w:rsidR="004337FE" w:rsidRDefault="004337FE" w:rsidP="00DD622D">
      <w:pPr>
        <w:spacing w:line="360" w:lineRule="auto"/>
        <w:ind w:left="-993" w:right="-994"/>
        <w:jc w:val="center"/>
        <w:rPr>
          <w:rFonts w:ascii="Times New Roman" w:hAnsi="Times New Roman" w:cs="Times New Roman"/>
          <w:b/>
        </w:rPr>
      </w:pPr>
    </w:p>
    <w:p w:rsidR="004337FE" w:rsidRDefault="004337FE" w:rsidP="00DD622D">
      <w:pPr>
        <w:spacing w:line="360" w:lineRule="auto"/>
        <w:ind w:left="-993" w:right="-994"/>
        <w:jc w:val="center"/>
        <w:rPr>
          <w:rFonts w:ascii="Times New Roman" w:hAnsi="Times New Roman" w:cs="Times New Roman"/>
          <w:b/>
        </w:rPr>
      </w:pPr>
    </w:p>
    <w:p w:rsidR="00EC65CE" w:rsidRDefault="00EC65CE" w:rsidP="00DD622D">
      <w:pPr>
        <w:spacing w:line="360" w:lineRule="auto"/>
        <w:ind w:left="-993" w:right="-994"/>
        <w:jc w:val="center"/>
        <w:rPr>
          <w:rFonts w:ascii="Times New Roman" w:hAnsi="Times New Roman" w:cs="Times New Roman"/>
          <w:b/>
        </w:rPr>
      </w:pP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TESTEMUNHAS:</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NOME:</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CPF:</w:t>
      </w:r>
    </w:p>
    <w:p w:rsidR="00EC65CE" w:rsidRDefault="00EC65CE" w:rsidP="00DD622D">
      <w:pPr>
        <w:spacing w:line="360" w:lineRule="auto"/>
        <w:ind w:left="-993" w:right="-994"/>
        <w:rPr>
          <w:rFonts w:ascii="Times New Roman" w:hAnsi="Times New Roman" w:cs="Times New Roman"/>
          <w:b/>
        </w:rPr>
      </w:pP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NOME:</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CPF:</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EC65CE" w:rsidRDefault="00EC65CE" w:rsidP="00DD622D">
      <w:pPr>
        <w:ind w:left="-993" w:right="-994"/>
        <w:rPr>
          <w:rFonts w:ascii="Times New Roman" w:hAnsi="Times New Roman" w:cs="Times New Roman"/>
          <w:sz w:val="24"/>
          <w:szCs w:val="24"/>
        </w:rPr>
      </w:pPr>
    </w:p>
    <w:p w:rsidR="006936F6" w:rsidRDefault="006936F6"/>
    <w:sectPr w:rsidR="006936F6" w:rsidSect="006936F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817" w:rsidRDefault="00BC3817" w:rsidP="00B657ED">
      <w:r>
        <w:separator/>
      </w:r>
    </w:p>
  </w:endnote>
  <w:endnote w:type="continuationSeparator" w:id="0">
    <w:p w:rsidR="00BC3817" w:rsidRDefault="00BC3817" w:rsidP="00B657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817" w:rsidRDefault="00BC3817" w:rsidP="00B657ED">
      <w:r>
        <w:separator/>
      </w:r>
    </w:p>
  </w:footnote>
  <w:footnote w:type="continuationSeparator" w:id="0">
    <w:p w:rsidR="00BC3817" w:rsidRDefault="00BC3817" w:rsidP="00B657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817" w:rsidRDefault="00BC3817">
    <w:pPr>
      <w:pStyle w:val="Cabealho"/>
    </w:pPr>
  </w:p>
  <w:p w:rsidR="00BC3817" w:rsidRDefault="00BC3817">
    <w:pPr>
      <w:pStyle w:val="Cabealho"/>
    </w:pPr>
  </w:p>
  <w:p w:rsidR="00BC3817" w:rsidRDefault="00BC3817">
    <w:pPr>
      <w:pStyle w:val="Cabealho"/>
    </w:pPr>
  </w:p>
  <w:p w:rsidR="00BC3817" w:rsidRDefault="00BC3817">
    <w:pPr>
      <w:pStyle w:val="Cabealho"/>
    </w:pPr>
  </w:p>
  <w:p w:rsidR="00BC3817" w:rsidRDefault="00BC381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hyphenationZone w:val="425"/>
  <w:characterSpacingControl w:val="doNotCompress"/>
  <w:footnotePr>
    <w:footnote w:id="-1"/>
    <w:footnote w:id="0"/>
  </w:footnotePr>
  <w:endnotePr>
    <w:endnote w:id="-1"/>
    <w:endnote w:id="0"/>
  </w:endnotePr>
  <w:compat/>
  <w:rsids>
    <w:rsidRoot w:val="00EC65CE"/>
    <w:rsid w:val="00023DFF"/>
    <w:rsid w:val="00024F1E"/>
    <w:rsid w:val="0003155F"/>
    <w:rsid w:val="00054C73"/>
    <w:rsid w:val="00063BEB"/>
    <w:rsid w:val="00067DA6"/>
    <w:rsid w:val="00085EC5"/>
    <w:rsid w:val="000A651B"/>
    <w:rsid w:val="001016D7"/>
    <w:rsid w:val="001446E5"/>
    <w:rsid w:val="00147121"/>
    <w:rsid w:val="00194E1E"/>
    <w:rsid w:val="001B0687"/>
    <w:rsid w:val="001C157B"/>
    <w:rsid w:val="001D6A4B"/>
    <w:rsid w:val="001E1562"/>
    <w:rsid w:val="00215BBF"/>
    <w:rsid w:val="0022129F"/>
    <w:rsid w:val="00250A42"/>
    <w:rsid w:val="00274A34"/>
    <w:rsid w:val="00283507"/>
    <w:rsid w:val="0028604F"/>
    <w:rsid w:val="00286EBF"/>
    <w:rsid w:val="002875E9"/>
    <w:rsid w:val="002A1CAB"/>
    <w:rsid w:val="002A6D68"/>
    <w:rsid w:val="002B7B9A"/>
    <w:rsid w:val="002F7C63"/>
    <w:rsid w:val="003058CE"/>
    <w:rsid w:val="00305E2A"/>
    <w:rsid w:val="00307712"/>
    <w:rsid w:val="00325B22"/>
    <w:rsid w:val="00345452"/>
    <w:rsid w:val="00351707"/>
    <w:rsid w:val="00360130"/>
    <w:rsid w:val="00362CBC"/>
    <w:rsid w:val="00381C95"/>
    <w:rsid w:val="003A38E3"/>
    <w:rsid w:val="003E242D"/>
    <w:rsid w:val="003F1E8C"/>
    <w:rsid w:val="003F2A10"/>
    <w:rsid w:val="003F367A"/>
    <w:rsid w:val="00426735"/>
    <w:rsid w:val="004337FE"/>
    <w:rsid w:val="00464503"/>
    <w:rsid w:val="00466E62"/>
    <w:rsid w:val="00513788"/>
    <w:rsid w:val="00516F24"/>
    <w:rsid w:val="0052025C"/>
    <w:rsid w:val="0052548D"/>
    <w:rsid w:val="00527EA7"/>
    <w:rsid w:val="00537F03"/>
    <w:rsid w:val="00545547"/>
    <w:rsid w:val="005507FF"/>
    <w:rsid w:val="00561BCD"/>
    <w:rsid w:val="00563585"/>
    <w:rsid w:val="00572853"/>
    <w:rsid w:val="00582D8A"/>
    <w:rsid w:val="005B10F0"/>
    <w:rsid w:val="005B19A3"/>
    <w:rsid w:val="005C1108"/>
    <w:rsid w:val="005C748E"/>
    <w:rsid w:val="005E5409"/>
    <w:rsid w:val="00621D5D"/>
    <w:rsid w:val="0063250F"/>
    <w:rsid w:val="00632F49"/>
    <w:rsid w:val="00634B6B"/>
    <w:rsid w:val="00653512"/>
    <w:rsid w:val="006936F6"/>
    <w:rsid w:val="006949A8"/>
    <w:rsid w:val="006B6C8E"/>
    <w:rsid w:val="006C2A14"/>
    <w:rsid w:val="006D4516"/>
    <w:rsid w:val="006E6B6F"/>
    <w:rsid w:val="00705775"/>
    <w:rsid w:val="00706F99"/>
    <w:rsid w:val="0072058F"/>
    <w:rsid w:val="00726BB2"/>
    <w:rsid w:val="00744075"/>
    <w:rsid w:val="00746DE7"/>
    <w:rsid w:val="00750080"/>
    <w:rsid w:val="007500E9"/>
    <w:rsid w:val="007A464F"/>
    <w:rsid w:val="007C19A3"/>
    <w:rsid w:val="007D536A"/>
    <w:rsid w:val="007F49EA"/>
    <w:rsid w:val="008215FE"/>
    <w:rsid w:val="008322AD"/>
    <w:rsid w:val="008506FB"/>
    <w:rsid w:val="008633F2"/>
    <w:rsid w:val="00873006"/>
    <w:rsid w:val="00873C29"/>
    <w:rsid w:val="0087461E"/>
    <w:rsid w:val="00880D41"/>
    <w:rsid w:val="00897EDF"/>
    <w:rsid w:val="008B4A14"/>
    <w:rsid w:val="008B7340"/>
    <w:rsid w:val="008D692B"/>
    <w:rsid w:val="008E00A9"/>
    <w:rsid w:val="008F0DFA"/>
    <w:rsid w:val="009151C4"/>
    <w:rsid w:val="0092406F"/>
    <w:rsid w:val="00924C73"/>
    <w:rsid w:val="009263A2"/>
    <w:rsid w:val="009405A1"/>
    <w:rsid w:val="00947445"/>
    <w:rsid w:val="0098499B"/>
    <w:rsid w:val="009B359E"/>
    <w:rsid w:val="009C4DAA"/>
    <w:rsid w:val="009D4249"/>
    <w:rsid w:val="009D66A1"/>
    <w:rsid w:val="00A01EFD"/>
    <w:rsid w:val="00A112F2"/>
    <w:rsid w:val="00A168C8"/>
    <w:rsid w:val="00A22CC4"/>
    <w:rsid w:val="00A422B2"/>
    <w:rsid w:val="00A431D9"/>
    <w:rsid w:val="00A52C7F"/>
    <w:rsid w:val="00A91653"/>
    <w:rsid w:val="00AB1374"/>
    <w:rsid w:val="00AC4024"/>
    <w:rsid w:val="00AF0A58"/>
    <w:rsid w:val="00B12323"/>
    <w:rsid w:val="00B342A9"/>
    <w:rsid w:val="00B657ED"/>
    <w:rsid w:val="00B77CA0"/>
    <w:rsid w:val="00B85403"/>
    <w:rsid w:val="00B9485B"/>
    <w:rsid w:val="00BC3817"/>
    <w:rsid w:val="00BD5E39"/>
    <w:rsid w:val="00BE020E"/>
    <w:rsid w:val="00C060DD"/>
    <w:rsid w:val="00C064C9"/>
    <w:rsid w:val="00C212A5"/>
    <w:rsid w:val="00C35834"/>
    <w:rsid w:val="00C36298"/>
    <w:rsid w:val="00C75487"/>
    <w:rsid w:val="00C81634"/>
    <w:rsid w:val="00C9147D"/>
    <w:rsid w:val="00C91A27"/>
    <w:rsid w:val="00CA017E"/>
    <w:rsid w:val="00CB3C85"/>
    <w:rsid w:val="00CC4F3D"/>
    <w:rsid w:val="00CE7030"/>
    <w:rsid w:val="00CF429D"/>
    <w:rsid w:val="00D02C68"/>
    <w:rsid w:val="00D14DF4"/>
    <w:rsid w:val="00D63F6E"/>
    <w:rsid w:val="00D73A8D"/>
    <w:rsid w:val="00D836D7"/>
    <w:rsid w:val="00D937F2"/>
    <w:rsid w:val="00DB62AF"/>
    <w:rsid w:val="00DD622D"/>
    <w:rsid w:val="00DE19D3"/>
    <w:rsid w:val="00DE24D4"/>
    <w:rsid w:val="00DE7E8B"/>
    <w:rsid w:val="00DF0B6A"/>
    <w:rsid w:val="00E10BFE"/>
    <w:rsid w:val="00E175FB"/>
    <w:rsid w:val="00E45481"/>
    <w:rsid w:val="00E47607"/>
    <w:rsid w:val="00E6153F"/>
    <w:rsid w:val="00E70212"/>
    <w:rsid w:val="00E819EC"/>
    <w:rsid w:val="00EC65CE"/>
    <w:rsid w:val="00EF12F4"/>
    <w:rsid w:val="00F1288D"/>
    <w:rsid w:val="00F17675"/>
    <w:rsid w:val="00F258B8"/>
    <w:rsid w:val="00F378A2"/>
    <w:rsid w:val="00F5309E"/>
    <w:rsid w:val="00F54974"/>
    <w:rsid w:val="00F63993"/>
    <w:rsid w:val="00F756A9"/>
    <w:rsid w:val="00F76251"/>
    <w:rsid w:val="00F8646E"/>
    <w:rsid w:val="00FA0882"/>
    <w:rsid w:val="00FA6B46"/>
    <w:rsid w:val="00FC48CD"/>
    <w:rsid w:val="00FF3E34"/>
    <w:rsid w:val="00FF4F2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65C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EC65CE"/>
    <w:rPr>
      <w:color w:val="0000FF" w:themeColor="hyperlink"/>
      <w:u w:val="single"/>
    </w:rPr>
  </w:style>
  <w:style w:type="paragraph" w:styleId="Textodenotaderodap">
    <w:name w:val="footnote text"/>
    <w:basedOn w:val="Normal"/>
    <w:link w:val="TextodenotaderodapChar"/>
    <w:semiHidden/>
    <w:unhideWhenUsed/>
    <w:rsid w:val="00EC65CE"/>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EC65C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EC65CE"/>
    <w:pPr>
      <w:tabs>
        <w:tab w:val="center" w:pos="4252"/>
        <w:tab w:val="right" w:pos="8504"/>
      </w:tabs>
    </w:pPr>
  </w:style>
  <w:style w:type="character" w:customStyle="1" w:styleId="CabealhoChar">
    <w:name w:val="Cabeçalho Char"/>
    <w:basedOn w:val="Fontepargpadro"/>
    <w:link w:val="Cabealho"/>
    <w:uiPriority w:val="99"/>
    <w:semiHidden/>
    <w:rsid w:val="00EC65CE"/>
    <w:rPr>
      <w:rFonts w:ascii="Arial" w:eastAsia="Arial" w:hAnsi="Arial" w:cs="Arial"/>
      <w:lang w:eastAsia="pt-BR" w:bidi="pt-BR"/>
    </w:rPr>
  </w:style>
  <w:style w:type="paragraph" w:styleId="Rodap">
    <w:name w:val="footer"/>
    <w:basedOn w:val="Normal"/>
    <w:link w:val="RodapChar"/>
    <w:uiPriority w:val="99"/>
    <w:semiHidden/>
    <w:unhideWhenUsed/>
    <w:rsid w:val="00EC65CE"/>
    <w:pPr>
      <w:tabs>
        <w:tab w:val="center" w:pos="4252"/>
        <w:tab w:val="right" w:pos="8504"/>
      </w:tabs>
    </w:pPr>
  </w:style>
  <w:style w:type="character" w:customStyle="1" w:styleId="RodapChar">
    <w:name w:val="Rodapé Char"/>
    <w:basedOn w:val="Fontepargpadro"/>
    <w:link w:val="Rodap"/>
    <w:uiPriority w:val="99"/>
    <w:semiHidden/>
    <w:rsid w:val="00EC65CE"/>
    <w:rPr>
      <w:rFonts w:ascii="Arial" w:eastAsia="Arial" w:hAnsi="Arial" w:cs="Arial"/>
      <w:lang w:eastAsia="pt-BR" w:bidi="pt-BR"/>
    </w:rPr>
  </w:style>
  <w:style w:type="paragraph" w:styleId="Ttulo">
    <w:name w:val="Title"/>
    <w:basedOn w:val="Normal"/>
    <w:link w:val="TtuloChar"/>
    <w:qFormat/>
    <w:rsid w:val="00EC65C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EC65C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EC65CE"/>
  </w:style>
  <w:style w:type="character" w:customStyle="1" w:styleId="CorpodetextoChar">
    <w:name w:val="Corpo de texto Char"/>
    <w:basedOn w:val="Fontepargpadro"/>
    <w:link w:val="Corpodetexto"/>
    <w:uiPriority w:val="1"/>
    <w:rsid w:val="00EC65CE"/>
    <w:rPr>
      <w:rFonts w:ascii="Arial" w:eastAsia="Arial" w:hAnsi="Arial" w:cs="Arial"/>
      <w:lang w:eastAsia="pt-BR" w:bidi="pt-BR"/>
    </w:rPr>
  </w:style>
  <w:style w:type="paragraph" w:styleId="Textodebalo">
    <w:name w:val="Balloon Text"/>
    <w:basedOn w:val="Normal"/>
    <w:link w:val="TextodebaloChar"/>
    <w:uiPriority w:val="99"/>
    <w:semiHidden/>
    <w:unhideWhenUsed/>
    <w:rsid w:val="00EC65CE"/>
    <w:rPr>
      <w:rFonts w:ascii="Tahoma" w:hAnsi="Tahoma" w:cs="Tahoma"/>
      <w:sz w:val="16"/>
      <w:szCs w:val="16"/>
    </w:rPr>
  </w:style>
  <w:style w:type="character" w:customStyle="1" w:styleId="TextodebaloChar">
    <w:name w:val="Texto de balão Char"/>
    <w:basedOn w:val="Fontepargpadro"/>
    <w:link w:val="Textodebalo"/>
    <w:uiPriority w:val="99"/>
    <w:semiHidden/>
    <w:rsid w:val="00EC65CE"/>
    <w:rPr>
      <w:rFonts w:ascii="Tahoma" w:eastAsia="Arial" w:hAnsi="Tahoma" w:cs="Tahoma"/>
      <w:sz w:val="16"/>
      <w:szCs w:val="16"/>
      <w:lang w:eastAsia="pt-BR" w:bidi="pt-BR"/>
    </w:rPr>
  </w:style>
  <w:style w:type="paragraph" w:styleId="PargrafodaLista">
    <w:name w:val="List Paragraph"/>
    <w:basedOn w:val="Normal"/>
    <w:uiPriority w:val="1"/>
    <w:qFormat/>
    <w:rsid w:val="00EC65CE"/>
    <w:pPr>
      <w:ind w:left="156"/>
      <w:jc w:val="both"/>
    </w:pPr>
  </w:style>
  <w:style w:type="paragraph" w:customStyle="1" w:styleId="Ttulo11">
    <w:name w:val="Título 11"/>
    <w:basedOn w:val="Normal"/>
    <w:uiPriority w:val="1"/>
    <w:qFormat/>
    <w:rsid w:val="00EC65CE"/>
    <w:pPr>
      <w:ind w:left="57"/>
      <w:outlineLvl w:val="1"/>
    </w:pPr>
    <w:rPr>
      <w:b/>
      <w:bCs/>
    </w:rPr>
  </w:style>
  <w:style w:type="paragraph" w:customStyle="1" w:styleId="TableParagraph">
    <w:name w:val="Table Paragraph"/>
    <w:basedOn w:val="Normal"/>
    <w:uiPriority w:val="1"/>
    <w:qFormat/>
    <w:rsid w:val="00EC65CE"/>
  </w:style>
  <w:style w:type="table" w:styleId="Tabelacomgrade">
    <w:name w:val="Table Grid"/>
    <w:basedOn w:val="Tabelanormal"/>
    <w:uiPriority w:val="39"/>
    <w:rsid w:val="00EC65CE"/>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EC65C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EC65CE"/>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65C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EC65CE"/>
    <w:rPr>
      <w:color w:val="0000FF" w:themeColor="hyperlink"/>
      <w:u w:val="single"/>
    </w:rPr>
  </w:style>
  <w:style w:type="paragraph" w:styleId="Textodenotaderodap">
    <w:name w:val="footnote text"/>
    <w:basedOn w:val="Normal"/>
    <w:link w:val="TextodenotaderodapChar"/>
    <w:semiHidden/>
    <w:unhideWhenUsed/>
    <w:rsid w:val="00EC65CE"/>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EC65C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EC65CE"/>
    <w:pPr>
      <w:tabs>
        <w:tab w:val="center" w:pos="4252"/>
        <w:tab w:val="right" w:pos="8504"/>
      </w:tabs>
    </w:pPr>
  </w:style>
  <w:style w:type="character" w:customStyle="1" w:styleId="CabealhoChar">
    <w:name w:val="Cabeçalho Char"/>
    <w:basedOn w:val="Fontepargpadro"/>
    <w:link w:val="Cabealho"/>
    <w:uiPriority w:val="99"/>
    <w:semiHidden/>
    <w:rsid w:val="00EC65CE"/>
    <w:rPr>
      <w:rFonts w:ascii="Arial" w:eastAsia="Arial" w:hAnsi="Arial" w:cs="Arial"/>
      <w:lang w:eastAsia="pt-BR" w:bidi="pt-BR"/>
    </w:rPr>
  </w:style>
  <w:style w:type="paragraph" w:styleId="Rodap">
    <w:name w:val="footer"/>
    <w:basedOn w:val="Normal"/>
    <w:link w:val="RodapChar"/>
    <w:uiPriority w:val="99"/>
    <w:semiHidden/>
    <w:unhideWhenUsed/>
    <w:rsid w:val="00EC65CE"/>
    <w:pPr>
      <w:tabs>
        <w:tab w:val="center" w:pos="4252"/>
        <w:tab w:val="right" w:pos="8504"/>
      </w:tabs>
    </w:pPr>
  </w:style>
  <w:style w:type="character" w:customStyle="1" w:styleId="RodapChar">
    <w:name w:val="Rodapé Char"/>
    <w:basedOn w:val="Fontepargpadro"/>
    <w:link w:val="Rodap"/>
    <w:uiPriority w:val="99"/>
    <w:semiHidden/>
    <w:rsid w:val="00EC65CE"/>
    <w:rPr>
      <w:rFonts w:ascii="Arial" w:eastAsia="Arial" w:hAnsi="Arial" w:cs="Arial"/>
      <w:lang w:eastAsia="pt-BR" w:bidi="pt-BR"/>
    </w:rPr>
  </w:style>
  <w:style w:type="paragraph" w:styleId="Ttulo">
    <w:name w:val="Title"/>
    <w:basedOn w:val="Normal"/>
    <w:link w:val="TtuloChar"/>
    <w:qFormat/>
    <w:rsid w:val="00EC65C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EC65C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EC65CE"/>
  </w:style>
  <w:style w:type="character" w:customStyle="1" w:styleId="CorpodetextoChar">
    <w:name w:val="Corpo de texto Char"/>
    <w:basedOn w:val="Fontepargpadro"/>
    <w:link w:val="Corpodetexto"/>
    <w:uiPriority w:val="1"/>
    <w:rsid w:val="00EC65CE"/>
    <w:rPr>
      <w:rFonts w:ascii="Arial" w:eastAsia="Arial" w:hAnsi="Arial" w:cs="Arial"/>
      <w:lang w:eastAsia="pt-BR" w:bidi="pt-BR"/>
    </w:rPr>
  </w:style>
  <w:style w:type="paragraph" w:styleId="Textodebalo">
    <w:name w:val="Balloon Text"/>
    <w:basedOn w:val="Normal"/>
    <w:link w:val="TextodebaloChar"/>
    <w:uiPriority w:val="99"/>
    <w:semiHidden/>
    <w:unhideWhenUsed/>
    <w:rsid w:val="00EC65CE"/>
    <w:rPr>
      <w:rFonts w:ascii="Tahoma" w:hAnsi="Tahoma" w:cs="Tahoma"/>
      <w:sz w:val="16"/>
      <w:szCs w:val="16"/>
    </w:rPr>
  </w:style>
  <w:style w:type="character" w:customStyle="1" w:styleId="TextodebaloChar">
    <w:name w:val="Texto de balão Char"/>
    <w:basedOn w:val="Fontepargpadro"/>
    <w:link w:val="Textodebalo"/>
    <w:uiPriority w:val="99"/>
    <w:semiHidden/>
    <w:rsid w:val="00EC65CE"/>
    <w:rPr>
      <w:rFonts w:ascii="Tahoma" w:eastAsia="Arial" w:hAnsi="Tahoma" w:cs="Tahoma"/>
      <w:sz w:val="16"/>
      <w:szCs w:val="16"/>
      <w:lang w:eastAsia="pt-BR" w:bidi="pt-BR"/>
    </w:rPr>
  </w:style>
  <w:style w:type="paragraph" w:styleId="PargrafodaLista">
    <w:name w:val="List Paragraph"/>
    <w:basedOn w:val="Normal"/>
    <w:uiPriority w:val="1"/>
    <w:qFormat/>
    <w:rsid w:val="00EC65CE"/>
    <w:pPr>
      <w:ind w:left="156"/>
      <w:jc w:val="both"/>
    </w:pPr>
  </w:style>
  <w:style w:type="paragraph" w:customStyle="1" w:styleId="Ttulo11">
    <w:name w:val="Título 11"/>
    <w:basedOn w:val="Normal"/>
    <w:uiPriority w:val="1"/>
    <w:qFormat/>
    <w:rsid w:val="00EC65CE"/>
    <w:pPr>
      <w:ind w:left="57"/>
      <w:outlineLvl w:val="1"/>
    </w:pPr>
    <w:rPr>
      <w:b/>
      <w:bCs/>
    </w:rPr>
  </w:style>
  <w:style w:type="paragraph" w:customStyle="1" w:styleId="TableParagraph">
    <w:name w:val="Table Paragraph"/>
    <w:basedOn w:val="Normal"/>
    <w:uiPriority w:val="1"/>
    <w:qFormat/>
    <w:rsid w:val="00EC65CE"/>
  </w:style>
  <w:style w:type="table" w:styleId="Tabelacomgrade">
    <w:name w:val="Table Grid"/>
    <w:basedOn w:val="Tabelanormal"/>
    <w:uiPriority w:val="39"/>
    <w:rsid w:val="00EC65CE"/>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EC65C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EC65CE"/>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divs>
    <w:div w:id="310334349">
      <w:bodyDiv w:val="1"/>
      <w:marLeft w:val="0"/>
      <w:marRight w:val="0"/>
      <w:marTop w:val="0"/>
      <w:marBottom w:val="0"/>
      <w:divBdr>
        <w:top w:val="none" w:sz="0" w:space="0" w:color="auto"/>
        <w:left w:val="none" w:sz="0" w:space="0" w:color="auto"/>
        <w:bottom w:val="none" w:sz="0" w:space="0" w:color="auto"/>
        <w:right w:val="none" w:sz="0" w:space="0" w:color="auto"/>
      </w:divBdr>
    </w:div>
    <w:div w:id="432822683">
      <w:bodyDiv w:val="1"/>
      <w:marLeft w:val="0"/>
      <w:marRight w:val="0"/>
      <w:marTop w:val="0"/>
      <w:marBottom w:val="0"/>
      <w:divBdr>
        <w:top w:val="none" w:sz="0" w:space="0" w:color="auto"/>
        <w:left w:val="none" w:sz="0" w:space="0" w:color="auto"/>
        <w:bottom w:val="none" w:sz="0" w:space="0" w:color="auto"/>
        <w:right w:val="none" w:sz="0" w:space="0" w:color="auto"/>
      </w:divBdr>
    </w:div>
    <w:div w:id="1280720888">
      <w:bodyDiv w:val="1"/>
      <w:marLeft w:val="0"/>
      <w:marRight w:val="0"/>
      <w:marTop w:val="0"/>
      <w:marBottom w:val="0"/>
      <w:divBdr>
        <w:top w:val="none" w:sz="0" w:space="0" w:color="auto"/>
        <w:left w:val="none" w:sz="0" w:space="0" w:color="auto"/>
        <w:bottom w:val="none" w:sz="0" w:space="0" w:color="auto"/>
        <w:right w:val="none" w:sz="0" w:space="0" w:color="auto"/>
      </w:divBdr>
    </w:div>
    <w:div w:id="1550803306">
      <w:bodyDiv w:val="1"/>
      <w:marLeft w:val="0"/>
      <w:marRight w:val="0"/>
      <w:marTop w:val="0"/>
      <w:marBottom w:val="0"/>
      <w:divBdr>
        <w:top w:val="none" w:sz="0" w:space="0" w:color="auto"/>
        <w:left w:val="none" w:sz="0" w:space="0" w:color="auto"/>
        <w:bottom w:val="none" w:sz="0" w:space="0" w:color="auto"/>
        <w:right w:val="none" w:sz="0" w:space="0" w:color="auto"/>
      </w:divBdr>
    </w:div>
    <w:div w:id="200782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posborges.rs.gov.br"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A60F8-625F-4567-8537-74C76D79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37</Pages>
  <Words>11064</Words>
  <Characters>59751</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42</cp:revision>
  <cp:lastPrinted>2022-09-22T12:23:00Z</cp:lastPrinted>
  <dcterms:created xsi:type="dcterms:W3CDTF">2021-04-06T11:44:00Z</dcterms:created>
  <dcterms:modified xsi:type="dcterms:W3CDTF">2022-09-22T12:23:00Z</dcterms:modified>
</cp:coreProperties>
</file>