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305E8E">
        <w:rPr>
          <w:sz w:val="24"/>
          <w:szCs w:val="24"/>
          <w:u w:val="single"/>
        </w:rPr>
        <w:t>006/2023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305E8E">
        <w:rPr>
          <w:sz w:val="24"/>
          <w:szCs w:val="24"/>
          <w:u w:val="single"/>
        </w:rPr>
        <w:t>005/2023</w:t>
      </w:r>
    </w:p>
    <w:p w:rsidR="005606CA" w:rsidRPr="000777FF" w:rsidRDefault="005606CA" w:rsidP="00E61C57">
      <w:pPr>
        <w:pStyle w:val="Ttulo"/>
        <w:spacing w:line="360" w:lineRule="auto"/>
        <w:rPr>
          <w:sz w:val="24"/>
          <w:szCs w:val="24"/>
          <w:u w:val="single"/>
        </w:rPr>
      </w:pPr>
    </w:p>
    <w:p w:rsidR="005606CA" w:rsidRDefault="005606CA" w:rsidP="008F1F68">
      <w:pPr>
        <w:pStyle w:val="Ttulo"/>
        <w:spacing w:line="360" w:lineRule="auto"/>
        <w:rPr>
          <w:sz w:val="24"/>
          <w:szCs w:val="24"/>
          <w:u w:val="single"/>
        </w:rPr>
      </w:pPr>
      <w:r w:rsidRPr="000777FF">
        <w:rPr>
          <w:sz w:val="24"/>
          <w:szCs w:val="24"/>
          <w:u w:val="single"/>
        </w:rPr>
        <w:t>EDITAL DE LICITAÇÃO</w:t>
      </w:r>
    </w:p>
    <w:p w:rsidR="008F1F68" w:rsidRPr="008F1F68" w:rsidRDefault="008F1F68" w:rsidP="008F1F68">
      <w:pPr>
        <w:pStyle w:val="Ttulo"/>
        <w:spacing w:line="360" w:lineRule="auto"/>
        <w:rPr>
          <w:sz w:val="24"/>
          <w:szCs w:val="24"/>
          <w:u w:val="single"/>
        </w:rPr>
      </w:pPr>
    </w:p>
    <w:p w:rsidR="005606CA" w:rsidRPr="007F56CD" w:rsidRDefault="007F56CD" w:rsidP="000608F5">
      <w:pPr>
        <w:adjustRightInd w:val="0"/>
        <w:spacing w:line="360" w:lineRule="auto"/>
        <w:ind w:left="3402"/>
        <w:jc w:val="both"/>
        <w:rPr>
          <w:rFonts w:ascii="Times New Roman" w:hAnsi="Times New Roman" w:cs="Times New Roman"/>
          <w:b/>
          <w:bCs/>
          <w:sz w:val="24"/>
          <w:szCs w:val="24"/>
          <w:u w:val="single"/>
        </w:rPr>
      </w:pPr>
      <w:r w:rsidRPr="007F56CD">
        <w:rPr>
          <w:rFonts w:ascii="Times New Roman" w:hAnsi="Times New Roman" w:cs="Times New Roman"/>
          <w:b/>
          <w:sz w:val="24"/>
          <w:szCs w:val="24"/>
          <w:u w:val="single"/>
        </w:rPr>
        <w:t>CONTRATAÇÃO DE PESSOA JURIDICA, PARA AQUISIÇÃO DE 01 TANQUE METALICO CILINDRICO COM BOMBA LOBULAR PARA AGUA, CONFORME CONVENIO PLATAFORMA MAIS BRASIL Nº. 927000/2022, QUE ENTRE SI CELEBRAM A UNIAO, POR INTERMEDIO DO MINISTERIO DA AGRICULTURA, PECUARIA E ABASTECIMENTO (MAPA) E O MUNICIPIO DE CAMPOS BORGES RS</w:t>
      </w:r>
      <w:r w:rsidR="006B29DA" w:rsidRPr="007F56CD">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140868" w:rsidRPr="008F1F68" w:rsidRDefault="005606CA" w:rsidP="008F1F68">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305E8E">
        <w:rPr>
          <w:rFonts w:ascii="Times New Roman" w:hAnsi="Times New Roman" w:cs="Times New Roman"/>
          <w:b/>
          <w:bCs/>
          <w:caps/>
          <w:sz w:val="24"/>
          <w:szCs w:val="24"/>
        </w:rPr>
        <w:t>006/2023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305E8E">
        <w:rPr>
          <w:rFonts w:ascii="Times New Roman" w:hAnsi="Times New Roman" w:cs="Times New Roman"/>
          <w:b/>
          <w:bCs/>
          <w:sz w:val="24"/>
          <w:szCs w:val="24"/>
        </w:rPr>
        <w:t>005/2023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305E8E">
        <w:rPr>
          <w:rFonts w:ascii="Times New Roman" w:hAnsi="Times New Roman" w:cs="Times New Roman"/>
          <w:b/>
          <w:bCs/>
          <w:sz w:val="24"/>
          <w:szCs w:val="24"/>
          <w:u w:val="single"/>
        </w:rPr>
        <w:t>09 de fevereiro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6227D5">
        <w:rPr>
          <w:rFonts w:ascii="Times New Roman" w:hAnsi="Times New Roman" w:cs="Times New Roman"/>
          <w:b/>
          <w:bCs/>
          <w:color w:val="000000" w:themeColor="text1"/>
          <w:sz w:val="24"/>
          <w:szCs w:val="24"/>
          <w:u w:val="single"/>
        </w:rPr>
        <w:t xml:space="preserve">01 </w:t>
      </w:r>
      <w:r w:rsidR="007F56CD">
        <w:rPr>
          <w:rFonts w:ascii="Times New Roman" w:hAnsi="Times New Roman" w:cs="Times New Roman"/>
          <w:b/>
          <w:bCs/>
          <w:color w:val="000000" w:themeColor="text1"/>
          <w:sz w:val="24"/>
          <w:szCs w:val="24"/>
          <w:u w:val="single"/>
        </w:rPr>
        <w:t xml:space="preserve">tanque metálico cilíndrico com bomba lobular para água, conforme convenio plataforma mais Brasil nº. 927000/2022, que entre si </w:t>
      </w:r>
      <w:r w:rsidR="007F56CD">
        <w:rPr>
          <w:rFonts w:ascii="Times New Roman" w:hAnsi="Times New Roman" w:cs="Times New Roman"/>
          <w:b/>
          <w:bCs/>
          <w:color w:val="000000" w:themeColor="text1"/>
          <w:sz w:val="24"/>
          <w:szCs w:val="24"/>
          <w:u w:val="single"/>
        </w:rPr>
        <w:lastRenderedPageBreak/>
        <w:t xml:space="preserve">celebram a União, por intermédio </w:t>
      </w:r>
      <w:proofErr w:type="gramStart"/>
      <w:r w:rsidR="007F56CD">
        <w:rPr>
          <w:rFonts w:ascii="Times New Roman" w:hAnsi="Times New Roman" w:cs="Times New Roman"/>
          <w:b/>
          <w:bCs/>
          <w:color w:val="000000" w:themeColor="text1"/>
          <w:sz w:val="24"/>
          <w:szCs w:val="24"/>
          <w:u w:val="single"/>
        </w:rPr>
        <w:t>da Ministério</w:t>
      </w:r>
      <w:proofErr w:type="gramEnd"/>
      <w:r w:rsidR="007F56CD">
        <w:rPr>
          <w:rFonts w:ascii="Times New Roman" w:hAnsi="Times New Roman" w:cs="Times New Roman"/>
          <w:b/>
          <w:bCs/>
          <w:color w:val="000000" w:themeColor="text1"/>
          <w:sz w:val="24"/>
          <w:szCs w:val="24"/>
          <w:u w:val="single"/>
        </w:rPr>
        <w:t xml:space="preserve"> da Agricultura, Pecuária e Abastecimento (MAPA) e o </w:t>
      </w:r>
      <w:r w:rsidR="002A287E">
        <w:rPr>
          <w:rFonts w:ascii="Times New Roman" w:hAnsi="Times New Roman" w:cs="Times New Roman"/>
          <w:b/>
          <w:bCs/>
          <w:color w:val="000000" w:themeColor="text1"/>
          <w:sz w:val="24"/>
          <w:szCs w:val="24"/>
          <w:u w:val="single"/>
        </w:rPr>
        <w:t>Município</w:t>
      </w:r>
      <w:r w:rsidR="007F56CD">
        <w:rPr>
          <w:rFonts w:ascii="Times New Roman" w:hAnsi="Times New Roman" w:cs="Times New Roman"/>
          <w:b/>
          <w:bCs/>
          <w:color w:val="000000" w:themeColor="text1"/>
          <w:sz w:val="24"/>
          <w:szCs w:val="24"/>
          <w:u w:val="single"/>
        </w:rPr>
        <w:t xml:space="preserve"> de Campos Borges</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2A287E" w:rsidRPr="00E51325" w:rsidRDefault="002A287E"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lastRenderedPageBreak/>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837F4">
              <w:rPr>
                <w:rFonts w:ascii="Times New Roman" w:hAnsi="Times New Roman" w:cs="Times New Roman"/>
                <w:b/>
                <w:bCs/>
                <w:lang w:val="pt-BR"/>
              </w:rPr>
              <w:t>005/2023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837F4">
              <w:rPr>
                <w:rFonts w:ascii="Times New Roman" w:hAnsi="Times New Roman" w:cs="Times New Roman"/>
                <w:b/>
                <w:bCs/>
                <w:lang w:val="pt-BR"/>
              </w:rPr>
              <w:t>005/2023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2A287E" w:rsidRDefault="002A287E"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sidRPr="00C837F4">
        <w:rPr>
          <w:rFonts w:ascii="Times New Roman" w:hAnsi="Times New Roman" w:cs="Times New Roman"/>
          <w:b/>
          <w:sz w:val="24"/>
          <w:szCs w:val="24"/>
          <w:u w:val="single"/>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w:t>
      </w:r>
      <w:r w:rsidRPr="002C2B2E">
        <w:rPr>
          <w:rFonts w:ascii="Times New Roman" w:hAnsi="Times New Roman" w:cs="Times New Roman"/>
          <w:color w:val="000000"/>
          <w:sz w:val="24"/>
          <w:szCs w:val="24"/>
        </w:rPr>
        <w:lastRenderedPageBreak/>
        <w:t>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093907" w:rsidRPr="002C2B2E" w:rsidRDefault="00093907" w:rsidP="00093907">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 xml:space="preserve">f) </w:t>
      </w:r>
      <w:r w:rsidRPr="00631CF7">
        <w:rPr>
          <w:rFonts w:ascii="Times New Roman" w:hAnsi="Times New Roman" w:cs="Times New Roman"/>
          <w:b/>
          <w:bCs/>
          <w:u w:val="single"/>
        </w:rPr>
        <w:t>A EMPRESA LICITANTE DEVERA APRESENTAR PROSPECTO DO EQUIPAMENTO OFERTADO, JUNTO A PROPOSTA DE CADA ITEM</w:t>
      </w:r>
      <w:r>
        <w:rPr>
          <w:rFonts w:ascii="Times New Roman" w:hAnsi="Times New Roman" w:cs="Times New Roman"/>
          <w:b/>
          <w:bCs/>
          <w:u w:val="single"/>
        </w:rPr>
        <w:t>.</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w:t>
      </w:r>
      <w:r w:rsidRPr="002C2B2E">
        <w:rPr>
          <w:rFonts w:ascii="Times New Roman" w:hAnsi="Times New Roman" w:cs="Times New Roman"/>
          <w:sz w:val="24"/>
          <w:szCs w:val="24"/>
        </w:rPr>
        <w:lastRenderedPageBreak/>
        <w:t>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w:t>
      </w:r>
      <w:r w:rsidRPr="002C2B2E">
        <w:rPr>
          <w:rFonts w:ascii="Times New Roman" w:hAnsi="Times New Roman" w:cs="Times New Roman"/>
          <w:sz w:val="24"/>
          <w:szCs w:val="24"/>
        </w:rPr>
        <w:lastRenderedPageBreak/>
        <w:t>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093907">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093907">
        <w:rPr>
          <w:rFonts w:ascii="Times New Roman" w:hAnsi="Times New Roman" w:cs="Times New Roman"/>
          <w:bCs/>
          <w:color w:val="000000"/>
          <w:sz w:val="24"/>
          <w:szCs w:val="24"/>
        </w:rPr>
        <w:t>O equipamento</w:t>
      </w:r>
      <w:r w:rsidR="00C25863" w:rsidRPr="00C25863">
        <w:rPr>
          <w:rFonts w:ascii="Times New Roman" w:hAnsi="Times New Roman" w:cs="Times New Roman"/>
          <w:bCs/>
          <w:color w:val="000000"/>
          <w:sz w:val="24"/>
          <w:szCs w:val="24"/>
        </w:rPr>
        <w:t xml:space="preserve"> d</w:t>
      </w:r>
      <w:r w:rsidR="00093907">
        <w:rPr>
          <w:rFonts w:ascii="Times New Roman" w:hAnsi="Times New Roman" w:cs="Times New Roman"/>
          <w:bCs/>
          <w:color w:val="000000"/>
          <w:sz w:val="24"/>
          <w:szCs w:val="24"/>
        </w:rPr>
        <w:t>evera ser entregue</w:t>
      </w:r>
      <w:r w:rsidRPr="00C25863">
        <w:rPr>
          <w:rFonts w:ascii="Times New Roman" w:hAnsi="Times New Roman" w:cs="Times New Roman"/>
          <w:bCs/>
          <w:color w:val="000000"/>
          <w:sz w:val="24"/>
          <w:szCs w:val="24"/>
        </w:rPr>
        <w:t xml:space="preserve">,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093907">
        <w:rPr>
          <w:rFonts w:ascii="Times New Roman" w:hAnsi="Times New Roman" w:cs="Times New Roman"/>
          <w:bCs/>
          <w:color w:val="000000"/>
          <w:sz w:val="24"/>
          <w:szCs w:val="24"/>
        </w:rPr>
        <w:t xml:space="preserve">no prazo Maximo de 60 </w:t>
      </w:r>
      <w:r w:rsidR="00C25863" w:rsidRPr="00C25863">
        <w:rPr>
          <w:rFonts w:ascii="Times New Roman" w:hAnsi="Times New Roman" w:cs="Times New Roman"/>
          <w:bCs/>
          <w:color w:val="000000"/>
          <w:sz w:val="24"/>
          <w:szCs w:val="24"/>
        </w:rPr>
        <w:t>dias após a emissão do contrato e ordem de empenho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386516">
        <w:rPr>
          <w:rFonts w:ascii="Times New Roman" w:hAnsi="Times New Roman" w:cs="Times New Roman"/>
          <w:sz w:val="24"/>
          <w:szCs w:val="24"/>
        </w:rPr>
        <w:t xml:space="preserve"> O</w:t>
      </w:r>
      <w:r w:rsidR="005606CA" w:rsidRPr="002C2B2E">
        <w:rPr>
          <w:rFonts w:ascii="Times New Roman" w:hAnsi="Times New Roman" w:cs="Times New Roman"/>
          <w:sz w:val="24"/>
          <w:szCs w:val="24"/>
        </w:rPr>
        <w:t xml:space="preserve"> </w:t>
      </w:r>
      <w:r w:rsidR="00386516">
        <w:rPr>
          <w:rFonts w:ascii="Times New Roman" w:hAnsi="Times New Roman" w:cs="Times New Roman"/>
          <w:sz w:val="24"/>
          <w:szCs w:val="24"/>
        </w:rPr>
        <w:t>equipamento</w:t>
      </w:r>
      <w:r w:rsidR="009511F4">
        <w:rPr>
          <w:rFonts w:ascii="Times New Roman" w:hAnsi="Times New Roman" w:cs="Times New Roman"/>
          <w:sz w:val="24"/>
          <w:szCs w:val="24"/>
        </w:rPr>
        <w:t xml:space="preserve"> </w:t>
      </w:r>
      <w:r w:rsidR="00386516">
        <w:rPr>
          <w:rFonts w:ascii="Times New Roman" w:hAnsi="Times New Roman" w:cs="Times New Roman"/>
          <w:sz w:val="24"/>
          <w:szCs w:val="24"/>
        </w:rPr>
        <w:t>será e</w:t>
      </w:r>
      <w:r>
        <w:rPr>
          <w:rFonts w:ascii="Times New Roman" w:hAnsi="Times New Roman" w:cs="Times New Roman"/>
          <w:sz w:val="24"/>
          <w:szCs w:val="24"/>
        </w:rPr>
        <w:t xml:space="preserve">ntregue </w:t>
      </w:r>
      <w:r w:rsidR="00386516">
        <w:rPr>
          <w:rFonts w:ascii="Times New Roman" w:hAnsi="Times New Roman" w:cs="Times New Roman"/>
          <w:sz w:val="24"/>
          <w:szCs w:val="24"/>
        </w:rPr>
        <w:t>instalado no caminhão a ser indicado pelo Município, o qual a empresa vencedora deve levar o caminhão para a instalação e entrega-lo novamente, dentro do período estipulado, sem custos ao município</w:t>
      </w:r>
      <w:r w:rsidR="005606CA" w:rsidRPr="002C2B2E">
        <w:rPr>
          <w:rFonts w:ascii="Times New Roman" w:hAnsi="Times New Roman" w:cs="Times New Roman"/>
          <w:sz w:val="24"/>
          <w:szCs w:val="24"/>
        </w:rPr>
        <w:t>.</w:t>
      </w:r>
    </w:p>
    <w:p w:rsidR="005606CA" w:rsidRPr="002C2B2E" w:rsidRDefault="00386516"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621484" w:rsidRDefault="00386516"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621484" w:rsidRPr="00621484">
        <w:rPr>
          <w:rFonts w:ascii="Times New Roman" w:eastAsia="Liberation Sans Narrow" w:hAnsi="Times New Roman" w:cs="Times New Roman"/>
          <w:b/>
          <w:bCs/>
          <w:sz w:val="24"/>
          <w:szCs w:val="24"/>
          <w:u w:val="single"/>
        </w:rPr>
        <w:t xml:space="preserve">O prazo de </w:t>
      </w:r>
      <w:r>
        <w:rPr>
          <w:rFonts w:ascii="Times New Roman" w:eastAsia="Liberation Sans Narrow" w:hAnsi="Times New Roman" w:cs="Times New Roman"/>
          <w:b/>
          <w:bCs/>
          <w:sz w:val="24"/>
          <w:szCs w:val="24"/>
          <w:u w:val="single"/>
        </w:rPr>
        <w:t>garantia do equipamento</w:t>
      </w:r>
      <w:r w:rsidR="00621484" w:rsidRPr="00621484">
        <w:rPr>
          <w:rFonts w:ascii="Times New Roman" w:eastAsia="Liberation Sans Narrow" w:hAnsi="Times New Roman" w:cs="Times New Roman"/>
          <w:b/>
          <w:bCs/>
          <w:sz w:val="24"/>
          <w:szCs w:val="24"/>
          <w:u w:val="single"/>
        </w:rPr>
        <w:t xml:space="preserve"> deverá ser de no mínimo 12 meses</w:t>
      </w:r>
      <w:r w:rsidR="005606CA" w:rsidRPr="00621484">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386516">
        <w:rPr>
          <w:rFonts w:ascii="Times New Roman" w:hAnsi="Times New Roman" w:cs="Times New Roman"/>
          <w:bCs/>
          <w:color w:val="000000"/>
          <w:sz w:val="24"/>
          <w:szCs w:val="24"/>
        </w:rPr>
        <w:t>O equipamento</w:t>
      </w:r>
      <w:r w:rsidR="00386516" w:rsidRPr="00C25863">
        <w:rPr>
          <w:rFonts w:ascii="Times New Roman" w:hAnsi="Times New Roman" w:cs="Times New Roman"/>
          <w:bCs/>
          <w:color w:val="000000"/>
          <w:sz w:val="24"/>
          <w:szCs w:val="24"/>
        </w:rPr>
        <w:t xml:space="preserve"> d</w:t>
      </w:r>
      <w:r w:rsidR="00386516">
        <w:rPr>
          <w:rFonts w:ascii="Times New Roman" w:hAnsi="Times New Roman" w:cs="Times New Roman"/>
          <w:bCs/>
          <w:color w:val="000000"/>
          <w:sz w:val="24"/>
          <w:szCs w:val="24"/>
        </w:rPr>
        <w:t>evera ser entregue</w:t>
      </w:r>
      <w:r w:rsidR="00386516" w:rsidRPr="00C25863">
        <w:rPr>
          <w:rFonts w:ascii="Times New Roman" w:hAnsi="Times New Roman" w:cs="Times New Roman"/>
          <w:bCs/>
          <w:color w:val="000000"/>
          <w:sz w:val="24"/>
          <w:szCs w:val="24"/>
        </w:rPr>
        <w:t xml:space="preserve">, mediante o estipulado no termo contratual, o qual será </w:t>
      </w:r>
      <w:r w:rsidR="00386516">
        <w:rPr>
          <w:rFonts w:ascii="Times New Roman" w:hAnsi="Times New Roman" w:cs="Times New Roman"/>
          <w:bCs/>
          <w:color w:val="000000"/>
          <w:sz w:val="24"/>
          <w:szCs w:val="24"/>
        </w:rPr>
        <w:t xml:space="preserve">no prazo Maximo de 60 </w:t>
      </w:r>
      <w:r w:rsidR="00386516" w:rsidRPr="00C25863">
        <w:rPr>
          <w:rFonts w:ascii="Times New Roman" w:hAnsi="Times New Roman" w:cs="Times New Roman"/>
          <w:bCs/>
          <w:color w:val="000000"/>
          <w:sz w:val="24"/>
          <w:szCs w:val="24"/>
        </w:rPr>
        <w:t>dias após a emissão do contrato e ordem de empenho</w:t>
      </w:r>
      <w:r w:rsidR="00572130">
        <w:rPr>
          <w:rFonts w:ascii="Times New Roman" w:hAnsi="Times New Roman" w:cs="Times New Roman"/>
          <w:bCs/>
          <w:color w:val="000000"/>
          <w:sz w:val="24"/>
          <w:szCs w:val="24"/>
        </w:rPr>
        <w:t>.</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lastRenderedPageBreak/>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C837F4">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Pr="002C2B2E">
          <w:rPr>
            <w:rStyle w:val="Hyperlink"/>
            <w:rFonts w:ascii="Times New Roman" w:hAnsi="Times New Roman" w:cs="Times New Roman"/>
            <w:sz w:val="24"/>
            <w:szCs w:val="24"/>
          </w:rPr>
          <w:t>licita@camposborges.rs.gov.rs</w:t>
        </w:r>
      </w:hyperlink>
      <w:r w:rsidR="00C837F4">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w:t>
      </w:r>
      <w:r w:rsidR="00C837F4">
        <w:rPr>
          <w:rFonts w:ascii="Times New Roman" w:hAnsi="Times New Roman" w:cs="Times New Roman"/>
          <w:sz w:val="24"/>
          <w:szCs w:val="24"/>
        </w:rPr>
        <w:t>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AE2D52">
        <w:rPr>
          <w:rFonts w:ascii="Times New Roman" w:hAnsi="Times New Roman" w:cs="Times New Roman"/>
          <w:color w:val="000000" w:themeColor="text1"/>
          <w:sz w:val="24"/>
          <w:szCs w:val="24"/>
        </w:rPr>
        <w:t>07hs00min as 13hs00min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xml:space="preserve">. Os documentos extraídos de sistemas informatizados (internet) ficarão sujeitos à </w:t>
      </w:r>
      <w:r w:rsidRPr="002C2B2E">
        <w:rPr>
          <w:rFonts w:ascii="Times New Roman" w:hAnsi="Times New Roman" w:cs="Times New Roman"/>
          <w:sz w:val="24"/>
          <w:szCs w:val="24"/>
        </w:rPr>
        <w:lastRenderedPageBreak/>
        <w:t>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9019C9">
        <w:rPr>
          <w:b w:val="0"/>
          <w:color w:val="000000" w:themeColor="text1"/>
          <w:sz w:val="24"/>
          <w:szCs w:val="24"/>
          <w:lang w:val="pt-BR"/>
        </w:rPr>
        <w:t>3</w:t>
      </w:r>
      <w:r w:rsidRPr="00A42E6B">
        <w:rPr>
          <w:b w:val="0"/>
          <w:color w:val="000000" w:themeColor="text1"/>
          <w:sz w:val="24"/>
          <w:szCs w:val="24"/>
          <w:lang w:val="pt-BR"/>
        </w:rPr>
        <w:t>, Lei Municipal N° 1.</w:t>
      </w:r>
      <w:r w:rsidR="00313D9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 xml:space="preserve">04 </w:t>
      </w:r>
      <w:r w:rsidRPr="00730B7F">
        <w:rPr>
          <w:rFonts w:ascii="Times New Roman" w:hAnsi="Times New Roman" w:cs="Times New Roman"/>
          <w:b/>
          <w:bCs/>
        </w:rPr>
        <w:t xml:space="preserve">– </w:t>
      </w:r>
      <w:r>
        <w:rPr>
          <w:rFonts w:ascii="Times New Roman" w:hAnsi="Times New Roman" w:cs="Times New Roman"/>
          <w:b/>
          <w:bCs/>
        </w:rPr>
        <w:t xml:space="preserve">SEC. MUNICIPAL DE DESENVOLVIMENTO </w:t>
      </w:r>
      <w:proofErr w:type="gramStart"/>
      <w:r>
        <w:rPr>
          <w:rFonts w:ascii="Times New Roman" w:hAnsi="Times New Roman" w:cs="Times New Roman"/>
          <w:b/>
          <w:bCs/>
        </w:rPr>
        <w:t>ECONOMICO</w:t>
      </w:r>
      <w:proofErr w:type="gramEnd"/>
    </w:p>
    <w:p w:rsidR="00B64146" w:rsidRPr="00730B7F" w:rsidRDefault="00B64146" w:rsidP="00B64146">
      <w:pPr>
        <w:spacing w:line="360" w:lineRule="auto"/>
        <w:jc w:val="both"/>
        <w:rPr>
          <w:rFonts w:ascii="Times New Roman" w:hAnsi="Times New Roman" w:cs="Times New Roman"/>
          <w:b/>
          <w:bCs/>
        </w:rPr>
      </w:pPr>
      <w:proofErr w:type="gramStart"/>
      <w:r>
        <w:rPr>
          <w:rFonts w:ascii="Times New Roman" w:hAnsi="Times New Roman" w:cs="Times New Roman"/>
          <w:b/>
          <w:bCs/>
        </w:rPr>
        <w:t>04.02</w:t>
      </w:r>
      <w:r w:rsidRPr="00730B7F">
        <w:rPr>
          <w:rFonts w:ascii="Times New Roman" w:hAnsi="Times New Roman" w:cs="Times New Roman"/>
          <w:b/>
          <w:bCs/>
        </w:rPr>
        <w:t xml:space="preserve"> – </w:t>
      </w:r>
      <w:r>
        <w:rPr>
          <w:rFonts w:ascii="Times New Roman" w:hAnsi="Times New Roman" w:cs="Times New Roman"/>
          <w:b/>
          <w:bCs/>
        </w:rPr>
        <w:t>FUNDO</w:t>
      </w:r>
      <w:proofErr w:type="gramEnd"/>
      <w:r>
        <w:rPr>
          <w:rFonts w:ascii="Times New Roman" w:hAnsi="Times New Roman" w:cs="Times New Roman"/>
          <w:b/>
          <w:bCs/>
        </w:rPr>
        <w:t xml:space="preserve"> MUNICIPAL DE DESENVOLVIMENTO RURAL</w:t>
      </w: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04.02.20.608.0030.2032</w:t>
      </w:r>
      <w:r w:rsidRPr="00730B7F">
        <w:rPr>
          <w:rFonts w:ascii="Times New Roman" w:hAnsi="Times New Roman" w:cs="Times New Roman"/>
          <w:b/>
          <w:bCs/>
        </w:rPr>
        <w:t xml:space="preserve"> – MANUT. </w:t>
      </w:r>
      <w:r>
        <w:rPr>
          <w:rFonts w:ascii="Times New Roman" w:hAnsi="Times New Roman" w:cs="Times New Roman"/>
          <w:b/>
          <w:bCs/>
        </w:rPr>
        <w:t>DA PATRULHA AGRICOLA</w:t>
      </w: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730B7F" w:rsidRDefault="00B64146" w:rsidP="00B64146">
      <w:pPr>
        <w:adjustRightInd w:val="0"/>
        <w:spacing w:line="360" w:lineRule="auto"/>
        <w:jc w:val="both"/>
        <w:rPr>
          <w:rFonts w:ascii="Times New Roman" w:hAnsi="Times New Roman" w:cs="Times New Roman"/>
          <w:b/>
          <w:bCs/>
        </w:rPr>
      </w:pPr>
      <w:r>
        <w:rPr>
          <w:rFonts w:ascii="Times New Roman" w:hAnsi="Times New Roman" w:cs="Times New Roman"/>
          <w:b/>
          <w:bCs/>
        </w:rPr>
        <w:t xml:space="preserve">RV- </w:t>
      </w:r>
      <w:r w:rsidR="00AE2D52">
        <w:rPr>
          <w:rFonts w:ascii="Times New Roman" w:hAnsi="Times New Roman" w:cs="Times New Roman"/>
          <w:b/>
          <w:bCs/>
        </w:rPr>
        <w:t xml:space="preserve">1101 e </w:t>
      </w:r>
      <w:r>
        <w:rPr>
          <w:rFonts w:ascii="Times New Roman" w:hAnsi="Times New Roman" w:cs="Times New Roman"/>
          <w:b/>
          <w:bCs/>
        </w:rPr>
        <w:t>001</w:t>
      </w:r>
    </w:p>
    <w:p w:rsidR="00B64146" w:rsidRPr="002C2B2E" w:rsidRDefault="00B64146" w:rsidP="00B64146">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C3F55" w:rsidRDefault="00AC3F55" w:rsidP="000608F5">
      <w:pPr>
        <w:adjustRightInd w:val="0"/>
        <w:spacing w:line="360" w:lineRule="auto"/>
        <w:jc w:val="both"/>
        <w:rPr>
          <w:rFonts w:ascii="Times New Roman" w:hAnsi="Times New Roman" w:cs="Times New Roman"/>
          <w:b/>
          <w:sz w:val="24"/>
          <w:szCs w:val="24"/>
        </w:rPr>
      </w:pPr>
    </w:p>
    <w:p w:rsidR="00C32E70" w:rsidRPr="002C2B2E" w:rsidRDefault="00C32E70"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C837F4">
        <w:rPr>
          <w:rFonts w:ascii="Times New Roman" w:hAnsi="Times New Roman" w:cs="Times New Roman"/>
          <w:sz w:val="24"/>
          <w:szCs w:val="24"/>
        </w:rPr>
        <w:t>19 de janeiro de 2023</w:t>
      </w:r>
      <w:r w:rsidR="00AC3F55">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4B43C2" w:rsidRDefault="004B43C2" w:rsidP="004B43C2">
      <w:pPr>
        <w:pStyle w:val="Ttulo"/>
        <w:spacing w:line="360" w:lineRule="auto"/>
        <w:jc w:val="left"/>
        <w:rPr>
          <w:rFonts w:eastAsia="Arial"/>
          <w:b w:val="0"/>
          <w:sz w:val="24"/>
          <w:szCs w:val="24"/>
          <w:lang w:bidi="pt-BR"/>
        </w:rPr>
      </w:pPr>
    </w:p>
    <w:p w:rsidR="00C32E70" w:rsidRDefault="00C32E70" w:rsidP="004B43C2">
      <w:pPr>
        <w:pStyle w:val="Ttulo"/>
        <w:spacing w:line="360" w:lineRule="auto"/>
        <w:jc w:val="left"/>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AE2D52">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C837F4">
        <w:rPr>
          <w:sz w:val="24"/>
          <w:szCs w:val="24"/>
          <w:u w:val="single"/>
        </w:rPr>
        <w:t>006/2023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C837F4">
        <w:rPr>
          <w:sz w:val="24"/>
          <w:szCs w:val="24"/>
          <w:u w:val="single"/>
        </w:rPr>
        <w:t>005/2023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391C60" w:rsidRPr="009019C9" w:rsidRDefault="00687962" w:rsidP="009019C9">
      <w:pPr>
        <w:pStyle w:val="Ttulo"/>
        <w:rPr>
          <w:color w:val="000000" w:themeColor="text1"/>
          <w:sz w:val="24"/>
          <w:szCs w:val="24"/>
          <w:u w:val="single"/>
        </w:rPr>
      </w:pPr>
      <w:r w:rsidRPr="00C60311">
        <w:rPr>
          <w:color w:val="000000" w:themeColor="text1"/>
          <w:sz w:val="24"/>
          <w:szCs w:val="24"/>
          <w:u w:val="single"/>
        </w:rPr>
        <w:t>TERMO DE REFERÊNCIA</w:t>
      </w: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aquisição de </w:t>
      </w:r>
      <w:r w:rsidR="00AE2D52">
        <w:rPr>
          <w:b w:val="0"/>
          <w:bCs/>
          <w:color w:val="000000" w:themeColor="text1"/>
          <w:sz w:val="24"/>
          <w:szCs w:val="24"/>
        </w:rPr>
        <w:t>01 tanque metálico cilíndrico com bomba lobular</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839"/>
        <w:gridCol w:w="3983"/>
        <w:gridCol w:w="709"/>
        <w:gridCol w:w="851"/>
        <w:gridCol w:w="1134"/>
        <w:gridCol w:w="1275"/>
        <w:gridCol w:w="1418"/>
      </w:tblGrid>
      <w:tr w:rsidR="00C32E70" w:rsidRPr="000D64E8" w:rsidTr="00C32E70">
        <w:tc>
          <w:tcPr>
            <w:tcW w:w="83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B64146" w:rsidRPr="000D64E8" w:rsidTr="00C32E70">
        <w:tc>
          <w:tcPr>
            <w:tcW w:w="839" w:type="dxa"/>
          </w:tcPr>
          <w:p w:rsidR="00B64146" w:rsidRPr="005E4061" w:rsidRDefault="00B64146" w:rsidP="00643BC4">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AE2D52" w:rsidRPr="00AE2D52" w:rsidRDefault="00AE2D52" w:rsidP="00AE2D52">
            <w:pPr>
              <w:jc w:val="both"/>
              <w:rPr>
                <w:rFonts w:ascii="Times New Roman" w:hAnsi="Times New Roman" w:cs="Times New Roman"/>
                <w:b/>
                <w:sz w:val="18"/>
                <w:szCs w:val="18"/>
                <w:u w:val="single"/>
                <w:lang w:val="pt-BR"/>
              </w:rPr>
            </w:pPr>
            <w:r w:rsidRPr="00AE2D52">
              <w:rPr>
                <w:rFonts w:ascii="Times New Roman" w:hAnsi="Times New Roman" w:cs="Times New Roman"/>
                <w:b/>
                <w:sz w:val="18"/>
                <w:szCs w:val="18"/>
                <w:u w:val="single"/>
                <w:lang w:val="pt-BR"/>
              </w:rPr>
              <w:t>Tanque metálico cilíndrico com bomba lobular para água com as seguintes características mínimas:</w:t>
            </w:r>
          </w:p>
          <w:p w:rsidR="00AE2D52" w:rsidRPr="00AE2D52" w:rsidRDefault="00AE2D52" w:rsidP="00AE2D52">
            <w:pPr>
              <w:jc w:val="both"/>
              <w:rPr>
                <w:rFonts w:ascii="Times New Roman" w:hAnsi="Times New Roman" w:cs="Times New Roman"/>
                <w:b/>
                <w:sz w:val="18"/>
                <w:szCs w:val="18"/>
                <w:u w:val="single"/>
                <w:lang w:val="pt-BR"/>
              </w:rPr>
            </w:pPr>
            <w:r w:rsidRPr="00AE2D52">
              <w:rPr>
                <w:rFonts w:ascii="Times New Roman" w:hAnsi="Times New Roman" w:cs="Times New Roman"/>
                <w:b/>
                <w:sz w:val="18"/>
                <w:szCs w:val="18"/>
                <w:u w:val="single"/>
                <w:lang w:val="pt-BR"/>
              </w:rPr>
              <w:t xml:space="preserve">Tanque </w:t>
            </w:r>
            <w:proofErr w:type="gramStart"/>
            <w:r w:rsidRPr="00AE2D52">
              <w:rPr>
                <w:rFonts w:ascii="Times New Roman" w:hAnsi="Times New Roman" w:cs="Times New Roman"/>
                <w:b/>
                <w:sz w:val="18"/>
                <w:szCs w:val="18"/>
                <w:u w:val="single"/>
                <w:lang w:val="pt-BR"/>
              </w:rPr>
              <w:t>cilíndrico fixo em chapa de aço espessura mínima de 4,75 mm</w:t>
            </w:r>
            <w:proofErr w:type="gramEnd"/>
            <w:r w:rsidRPr="00AE2D52">
              <w:rPr>
                <w:rFonts w:ascii="Times New Roman" w:hAnsi="Times New Roman" w:cs="Times New Roman"/>
                <w:b/>
                <w:sz w:val="18"/>
                <w:szCs w:val="18"/>
                <w:u w:val="single"/>
                <w:lang w:val="pt-BR"/>
              </w:rPr>
              <w:t xml:space="preserve">. Instalado em chassi de caminhão através base inteiriça de perfil </w:t>
            </w:r>
            <w:proofErr w:type="spellStart"/>
            <w:r w:rsidRPr="00AE2D52">
              <w:rPr>
                <w:rFonts w:ascii="Times New Roman" w:hAnsi="Times New Roman" w:cs="Times New Roman"/>
                <w:b/>
                <w:sz w:val="18"/>
                <w:szCs w:val="18"/>
                <w:u w:val="single"/>
                <w:lang w:val="pt-BR"/>
              </w:rPr>
              <w:t>enrigecido</w:t>
            </w:r>
            <w:proofErr w:type="spellEnd"/>
            <w:r w:rsidRPr="00AE2D52">
              <w:rPr>
                <w:rFonts w:ascii="Times New Roman" w:hAnsi="Times New Roman" w:cs="Times New Roman"/>
                <w:b/>
                <w:sz w:val="18"/>
                <w:szCs w:val="18"/>
                <w:u w:val="single"/>
                <w:lang w:val="pt-BR"/>
              </w:rPr>
              <w:t xml:space="preserve"> e grampos laterais. Pintura interna a pó epóxi, pintura externa a pó poliéster. Válvula de alívio para pressão. Válvula de Vácuo. Carretel com mangueira hidráulica </w:t>
            </w:r>
            <w:proofErr w:type="gramStart"/>
            <w:r w:rsidRPr="00AE2D52">
              <w:rPr>
                <w:rFonts w:ascii="Times New Roman" w:hAnsi="Times New Roman" w:cs="Times New Roman"/>
                <w:b/>
                <w:sz w:val="18"/>
                <w:szCs w:val="18"/>
                <w:u w:val="single"/>
                <w:lang w:val="pt-BR"/>
              </w:rPr>
              <w:t>1</w:t>
            </w:r>
            <w:proofErr w:type="gramEnd"/>
            <w:r w:rsidRPr="00AE2D52">
              <w:rPr>
                <w:rFonts w:ascii="Times New Roman" w:hAnsi="Times New Roman" w:cs="Times New Roman"/>
                <w:b/>
                <w:sz w:val="18"/>
                <w:szCs w:val="18"/>
                <w:u w:val="single"/>
                <w:lang w:val="pt-BR"/>
              </w:rPr>
              <w:t xml:space="preserve">” e 30 metros de comprimento com bico regulável. Plataforma superior com escada de acesso para o operador do canhão monitor. Indicador de nível. Canhão monitor 2.1/2” com esguicho com bico regulável. Tampa de inspeção superior com 400 mm de diâmetro. Tampa de inspeção traseira com 550 mm de diâmetro com </w:t>
            </w:r>
            <w:proofErr w:type="spellStart"/>
            <w:r w:rsidRPr="00AE2D52">
              <w:rPr>
                <w:rFonts w:ascii="Times New Roman" w:hAnsi="Times New Roman" w:cs="Times New Roman"/>
                <w:b/>
                <w:sz w:val="18"/>
                <w:szCs w:val="18"/>
                <w:u w:val="single"/>
                <w:lang w:val="pt-BR"/>
              </w:rPr>
              <w:t>resgistro</w:t>
            </w:r>
            <w:proofErr w:type="spellEnd"/>
            <w:r w:rsidRPr="00AE2D52">
              <w:rPr>
                <w:rFonts w:ascii="Times New Roman" w:hAnsi="Times New Roman" w:cs="Times New Roman"/>
                <w:b/>
                <w:sz w:val="18"/>
                <w:szCs w:val="18"/>
                <w:u w:val="single"/>
                <w:lang w:val="pt-BR"/>
              </w:rPr>
              <w:t xml:space="preserve"> de esfera 1.1/2”. Bomba lobular auto </w:t>
            </w:r>
            <w:proofErr w:type="spellStart"/>
            <w:r w:rsidRPr="00AE2D52">
              <w:rPr>
                <w:rFonts w:ascii="Times New Roman" w:hAnsi="Times New Roman" w:cs="Times New Roman"/>
                <w:b/>
                <w:sz w:val="18"/>
                <w:szCs w:val="18"/>
                <w:u w:val="single"/>
                <w:lang w:val="pt-BR"/>
              </w:rPr>
              <w:t>escorvante</w:t>
            </w:r>
            <w:proofErr w:type="spellEnd"/>
            <w:r w:rsidRPr="00AE2D52">
              <w:rPr>
                <w:rFonts w:ascii="Times New Roman" w:hAnsi="Times New Roman" w:cs="Times New Roman"/>
                <w:b/>
                <w:sz w:val="18"/>
                <w:szCs w:val="18"/>
                <w:u w:val="single"/>
                <w:lang w:val="pt-BR"/>
              </w:rPr>
              <w:t xml:space="preserve"> com </w:t>
            </w:r>
            <w:proofErr w:type="spellStart"/>
            <w:r w:rsidRPr="00AE2D52">
              <w:rPr>
                <w:rFonts w:ascii="Times New Roman" w:hAnsi="Times New Roman" w:cs="Times New Roman"/>
                <w:b/>
                <w:sz w:val="18"/>
                <w:szCs w:val="18"/>
                <w:u w:val="single"/>
                <w:lang w:val="pt-BR"/>
              </w:rPr>
              <w:t>aclopamento</w:t>
            </w:r>
            <w:proofErr w:type="spellEnd"/>
            <w:r w:rsidRPr="00AE2D52">
              <w:rPr>
                <w:rFonts w:ascii="Times New Roman" w:hAnsi="Times New Roman" w:cs="Times New Roman"/>
                <w:b/>
                <w:sz w:val="18"/>
                <w:szCs w:val="18"/>
                <w:u w:val="single"/>
                <w:lang w:val="pt-BR"/>
              </w:rPr>
              <w:t xml:space="preserve"> para motor hidráulico com vazão de 60 m³/h e pressão de </w:t>
            </w:r>
            <w:proofErr w:type="gramStart"/>
            <w:r w:rsidRPr="00AE2D52">
              <w:rPr>
                <w:rFonts w:ascii="Times New Roman" w:hAnsi="Times New Roman" w:cs="Times New Roman"/>
                <w:b/>
                <w:sz w:val="18"/>
                <w:szCs w:val="18"/>
                <w:u w:val="single"/>
                <w:lang w:val="pt-BR"/>
              </w:rPr>
              <w:t>8</w:t>
            </w:r>
            <w:proofErr w:type="gramEnd"/>
            <w:r w:rsidRPr="00AE2D52">
              <w:rPr>
                <w:rFonts w:ascii="Times New Roman" w:hAnsi="Times New Roman" w:cs="Times New Roman"/>
                <w:b/>
                <w:sz w:val="18"/>
                <w:szCs w:val="18"/>
                <w:u w:val="single"/>
                <w:lang w:val="pt-BR"/>
              </w:rPr>
              <w:t xml:space="preserve"> </w:t>
            </w:r>
            <w:proofErr w:type="spellStart"/>
            <w:r w:rsidRPr="00AE2D52">
              <w:rPr>
                <w:rFonts w:ascii="Times New Roman" w:hAnsi="Times New Roman" w:cs="Times New Roman"/>
                <w:b/>
                <w:sz w:val="18"/>
                <w:szCs w:val="18"/>
                <w:u w:val="single"/>
                <w:lang w:val="pt-BR"/>
              </w:rPr>
              <w:t>kgf</w:t>
            </w:r>
            <w:proofErr w:type="spellEnd"/>
            <w:r w:rsidRPr="00AE2D52">
              <w:rPr>
                <w:rFonts w:ascii="Times New Roman" w:hAnsi="Times New Roman" w:cs="Times New Roman"/>
                <w:b/>
                <w:sz w:val="18"/>
                <w:szCs w:val="18"/>
                <w:u w:val="single"/>
                <w:lang w:val="pt-BR"/>
              </w:rPr>
              <w:t xml:space="preserve">/cm², acionamento da bomba por motor hidráulico através de comando hidráulico para reversão (carga e descarga). Tanque reservatório com óleo para sistema hidráulico com filtro de retorno. Trocador de calor ar/óleo para refrigeração do óleo hidráulico. Acionamentos diretamente na cabine do caminhão. Para-lamas, para-choques, apara barros e protetores laterais conforme a legislação vigente. Acessórios: Uma mangueira de carga 4” com 5,5m; Uma mangueira de esguicho1.1/2” com 6 m com bico regulável; Bico leque </w:t>
            </w:r>
            <w:proofErr w:type="spellStart"/>
            <w:r w:rsidRPr="00AE2D52">
              <w:rPr>
                <w:rFonts w:ascii="Times New Roman" w:hAnsi="Times New Roman" w:cs="Times New Roman"/>
                <w:b/>
                <w:sz w:val="18"/>
                <w:szCs w:val="18"/>
                <w:u w:val="single"/>
                <w:lang w:val="pt-BR"/>
              </w:rPr>
              <w:t>aspersor</w:t>
            </w:r>
            <w:proofErr w:type="spellEnd"/>
            <w:r w:rsidRPr="00AE2D52">
              <w:rPr>
                <w:rFonts w:ascii="Times New Roman" w:hAnsi="Times New Roman" w:cs="Times New Roman"/>
                <w:b/>
                <w:sz w:val="18"/>
                <w:szCs w:val="18"/>
                <w:u w:val="single"/>
                <w:lang w:val="pt-BR"/>
              </w:rPr>
              <w:t xml:space="preserve"> 4”; Caixa de ferramentas.</w:t>
            </w:r>
          </w:p>
          <w:p w:rsidR="00B64146" w:rsidRDefault="00AE2D52" w:rsidP="00AE2D52">
            <w:pPr>
              <w:spacing w:line="360" w:lineRule="auto"/>
              <w:ind w:left="51" w:right="33"/>
              <w:jc w:val="both"/>
              <w:rPr>
                <w:rFonts w:ascii="Times New Roman" w:hAnsi="Times New Roman" w:cs="Times New Roman"/>
                <w:b/>
                <w:sz w:val="18"/>
                <w:szCs w:val="18"/>
                <w:u w:val="single"/>
                <w:lang w:val="pt-BR"/>
              </w:rPr>
            </w:pPr>
            <w:r w:rsidRPr="00AE2D52">
              <w:rPr>
                <w:rFonts w:ascii="Times New Roman" w:hAnsi="Times New Roman" w:cs="Times New Roman"/>
                <w:b/>
                <w:sz w:val="18"/>
                <w:szCs w:val="18"/>
                <w:u w:val="single"/>
                <w:lang w:val="pt-BR"/>
              </w:rPr>
              <w:t>O equipamento deve ser instalado pela empresa vencedora no caminhão designado, sem custos para o município, com relação a sua instalação ou transporte do mesmo ate a fabrica para a sua montagem.</w:t>
            </w:r>
          </w:p>
          <w:p w:rsidR="009019C9" w:rsidRPr="009019C9" w:rsidRDefault="009019C9" w:rsidP="00AE2D52">
            <w:pPr>
              <w:spacing w:line="360" w:lineRule="auto"/>
              <w:ind w:left="51" w:right="33"/>
              <w:jc w:val="both"/>
              <w:rPr>
                <w:rFonts w:ascii="Times New Roman" w:hAnsi="Times New Roman" w:cs="Times New Roman"/>
                <w:b/>
                <w:sz w:val="18"/>
                <w:szCs w:val="18"/>
                <w:lang w:val="pt-BR"/>
              </w:rPr>
            </w:pPr>
            <w:r w:rsidRPr="009019C9">
              <w:rPr>
                <w:rFonts w:ascii="Times New Roman" w:hAnsi="Times New Roman" w:cs="Times New Roman"/>
                <w:b/>
                <w:bCs/>
                <w:sz w:val="18"/>
                <w:szCs w:val="18"/>
                <w:u w:val="single"/>
                <w:lang w:val="pt-BR"/>
              </w:rPr>
              <w:t>O TANQUE DEVE POSSUIR CAPACIDADE DE ARMAZENAMENTO MINIMO DE 8000 (OITO MIL) LITROS.</w:t>
            </w:r>
          </w:p>
        </w:tc>
        <w:tc>
          <w:tcPr>
            <w:tcW w:w="709"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B64146" w:rsidRPr="00D23896" w:rsidRDefault="00B64146" w:rsidP="00C837F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C837F4">
              <w:rPr>
                <w:rFonts w:ascii="Times New Roman" w:hAnsi="Times New Roman" w:cs="Times New Roman"/>
                <w:b/>
                <w:color w:val="000000" w:themeColor="text1"/>
                <w:sz w:val="18"/>
                <w:szCs w:val="18"/>
              </w:rPr>
              <w:t>130.000,00</w:t>
            </w:r>
          </w:p>
        </w:tc>
        <w:tc>
          <w:tcPr>
            <w:tcW w:w="1418" w:type="dxa"/>
          </w:tcPr>
          <w:p w:rsidR="00B64146" w:rsidRPr="00D23896" w:rsidRDefault="00AE2D52" w:rsidP="00C837F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C837F4">
              <w:rPr>
                <w:rFonts w:ascii="Times New Roman" w:hAnsi="Times New Roman" w:cs="Times New Roman"/>
                <w:b/>
                <w:color w:val="000000" w:themeColor="text1"/>
                <w:sz w:val="18"/>
                <w:szCs w:val="18"/>
              </w:rPr>
              <w:t>130.000,00</w:t>
            </w:r>
          </w:p>
        </w:tc>
      </w:tr>
      <w:tr w:rsidR="00B64146" w:rsidRPr="000D64E8" w:rsidTr="00C32E70">
        <w:tc>
          <w:tcPr>
            <w:tcW w:w="839" w:type="dxa"/>
          </w:tcPr>
          <w:p w:rsidR="00B64146" w:rsidRDefault="00B64146"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B64146" w:rsidRPr="000D64E8" w:rsidRDefault="00B64146" w:rsidP="001B155F">
            <w:pPr>
              <w:pStyle w:val="Corpodetexto"/>
              <w:spacing w:before="9" w:line="360" w:lineRule="auto"/>
              <w:ind w:left="0"/>
              <w:jc w:val="both"/>
              <w:rPr>
                <w:rFonts w:ascii="Times New Roman" w:hAnsi="Times New Roman" w:cs="Times New Roman"/>
                <w:color w:val="000000" w:themeColor="text1"/>
              </w:rPr>
            </w:pPr>
          </w:p>
        </w:tc>
        <w:tc>
          <w:tcPr>
            <w:tcW w:w="709"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B64146" w:rsidRPr="00D23896" w:rsidRDefault="00B64146" w:rsidP="00B64146">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B64146" w:rsidRPr="00D23896" w:rsidRDefault="00B64146" w:rsidP="00C837F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C837F4">
              <w:rPr>
                <w:rFonts w:ascii="Times New Roman" w:hAnsi="Times New Roman" w:cs="Times New Roman"/>
                <w:b/>
                <w:color w:val="000000" w:themeColor="text1"/>
                <w:sz w:val="18"/>
                <w:szCs w:val="18"/>
              </w:rPr>
              <w:t>130.000,00</w:t>
            </w:r>
          </w:p>
        </w:tc>
      </w:tr>
    </w:tbl>
    <w:p w:rsidR="005E4061" w:rsidRPr="00C23BF0"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2. JUSTIFICATIVA:</w:t>
      </w:r>
    </w:p>
    <w:p w:rsidR="00AE2D52" w:rsidRDefault="00AE2D52" w:rsidP="00AE2D52">
      <w:pPr>
        <w:spacing w:line="360" w:lineRule="auto"/>
        <w:ind w:right="283"/>
        <w:jc w:val="both"/>
        <w:rPr>
          <w:rFonts w:ascii="Times New Roman" w:hAnsi="Times New Roman" w:cs="Times New Roman"/>
        </w:rPr>
      </w:pPr>
      <w:r w:rsidRPr="0029385C">
        <w:rPr>
          <w:rFonts w:ascii="Times New Roman" w:hAnsi="Times New Roman" w:cs="Times New Roman"/>
          <w:b/>
        </w:rPr>
        <w:t xml:space="preserve">2.1 </w:t>
      </w:r>
      <w:r>
        <w:rPr>
          <w:rFonts w:ascii="Times New Roman" w:hAnsi="Times New Roman" w:cs="Times New Roman"/>
        </w:rPr>
        <w:t>E de extrema necessidade a aquisição do equipamento para ser instalado em um caminhão do município, o qual será de grande utilidade, para poder fazer socorros em casos de urgência em queimadas de lavouras, casas e outros, servindo de grande suporte aos munícipes, alem de transporte de água para as comunidades do interior em período de estiagem severas</w:t>
      </w:r>
      <w:r w:rsidRPr="0029385C">
        <w:rPr>
          <w:rFonts w:ascii="Times New Roman" w:hAnsi="Times New Roman" w:cs="Times New Roman"/>
        </w:rPr>
        <w:t>.</w:t>
      </w:r>
    </w:p>
    <w:p w:rsidR="00AE2D52" w:rsidRDefault="00AE2D52" w:rsidP="00AE2D52">
      <w:pPr>
        <w:spacing w:line="360" w:lineRule="auto"/>
        <w:ind w:right="283"/>
        <w:jc w:val="both"/>
        <w:rPr>
          <w:rFonts w:ascii="Times New Roman" w:hAnsi="Times New Roman" w:cs="Times New Roman"/>
        </w:rPr>
      </w:pPr>
      <w:r>
        <w:rPr>
          <w:rFonts w:ascii="Times New Roman" w:hAnsi="Times New Roman" w:cs="Times New Roman"/>
          <w:b/>
        </w:rPr>
        <w:t xml:space="preserve">2.2 </w:t>
      </w:r>
      <w:r w:rsidRPr="00A11724">
        <w:rPr>
          <w:rFonts w:ascii="Times New Roman" w:hAnsi="Times New Roman" w:cs="Times New Roman"/>
        </w:rPr>
        <w:t xml:space="preserve">A modalidade de licitação a ser realizada e a do PREGAO PRESENCIAL, sendo que o município não possui hoje sistema adequado para a realização de </w:t>
      </w:r>
      <w:r>
        <w:rPr>
          <w:rFonts w:ascii="Times New Roman" w:hAnsi="Times New Roman" w:cs="Times New Roman"/>
        </w:rPr>
        <w:t>PREGAO ELETRONICO</w:t>
      </w:r>
      <w:r w:rsidRPr="00A11724">
        <w:rPr>
          <w:rFonts w:ascii="Times New Roman" w:hAnsi="Times New Roman" w:cs="Times New Roman"/>
        </w:rPr>
        <w:t>, sendo que o presente edital será amplamente divulgado, em jornal de circulação local, jornal de circulação estadual, jornal eletrônico, Diário Oficial do Estado (DOE), Diário Oficial da União (DOU) e site do município</w:t>
      </w:r>
      <w:r>
        <w:rPr>
          <w:rFonts w:ascii="Times New Roman" w:hAnsi="Times New Roman" w:cs="Times New Roman"/>
        </w:rPr>
        <w:t>, alem do sistema LICITACON</w:t>
      </w:r>
      <w:r w:rsidRPr="00A11724">
        <w:rPr>
          <w:rFonts w:ascii="Times New Roman" w:hAnsi="Times New Roman" w:cs="Times New Roman"/>
        </w:rPr>
        <w:t>.</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lastRenderedPageBreak/>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B64146">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B64146">
        <w:rPr>
          <w:rFonts w:ascii="Times New Roman" w:hAnsi="Times New Roman" w:cs="Times New Roman"/>
          <w:b/>
        </w:rPr>
        <w:t>LUAN DA SILVA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AC3F55">
        <w:rPr>
          <w:rFonts w:ascii="Times New Roman" w:hAnsi="Times New Roman" w:cs="Times New Roman"/>
        </w:rPr>
        <w:t xml:space="preserve">Secretaria Municipal de </w:t>
      </w:r>
      <w:r w:rsidR="00B64146">
        <w:rPr>
          <w:rFonts w:ascii="Times New Roman" w:hAnsi="Times New Roman" w:cs="Times New Roman"/>
        </w:rPr>
        <w:t xml:space="preserve">Desenvolvimento </w:t>
      </w:r>
      <w:proofErr w:type="spellStart"/>
      <w:r w:rsidR="00B64146">
        <w:rPr>
          <w:rFonts w:ascii="Times New Roman" w:hAnsi="Times New Roman" w:cs="Times New Roman"/>
        </w:rPr>
        <w:t>Economico</w:t>
      </w:r>
      <w:proofErr w:type="spellEnd"/>
      <w:r w:rsidR="00B64146">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e vigência do contrato será de</w:t>
      </w:r>
      <w:r w:rsidR="00AE2D52">
        <w:rPr>
          <w:rFonts w:ascii="Times New Roman" w:hAnsi="Times New Roman" w:cs="Times New Roman"/>
        </w:rPr>
        <w:t xml:space="preserve"> 60</w:t>
      </w:r>
      <w:r w:rsidR="0056601A">
        <w:rPr>
          <w:rFonts w:ascii="Times New Roman" w:hAnsi="Times New Roman" w:cs="Times New Roman"/>
        </w:rPr>
        <w:t xml:space="preserve"> </w:t>
      </w:r>
      <w:r w:rsidR="00AE2D52">
        <w:rPr>
          <w:rFonts w:ascii="Times New Roman" w:hAnsi="Times New Roman" w:cs="Times New Roman"/>
        </w:rPr>
        <w:t>dias para a entrega do equipamento</w:t>
      </w:r>
      <w:r w:rsidR="0056601A">
        <w:rPr>
          <w:rFonts w:ascii="Times New Roman" w:hAnsi="Times New Roman" w:cs="Times New Roman"/>
        </w:rPr>
        <w:t xml:space="preserve">, de acordo com o já </w:t>
      </w:r>
      <w:r w:rsidR="0056601A">
        <w:rPr>
          <w:rFonts w:ascii="Times New Roman" w:hAnsi="Times New Roman" w:cs="Times New Roman"/>
        </w:rPr>
        <w:lastRenderedPageBreak/>
        <w:t>estipulado no presente edital</w:t>
      </w:r>
      <w:r>
        <w:rPr>
          <w:rFonts w:ascii="Times New Roman" w:hAnsi="Times New Roman" w:cs="Times New Roman"/>
        </w:rPr>
        <w:t xml:space="preserve">, e de 12 meses com relação </w:t>
      </w:r>
      <w:r w:rsidR="001A67B2">
        <w:rPr>
          <w:rFonts w:ascii="Times New Roman" w:hAnsi="Times New Roman" w:cs="Times New Roman"/>
        </w:rPr>
        <w:t>à</w:t>
      </w:r>
      <w:r>
        <w:rPr>
          <w:rFonts w:ascii="Times New Roman" w:hAnsi="Times New Roman" w:cs="Times New Roman"/>
        </w:rPr>
        <w:t xml:space="preserve"> </w:t>
      </w:r>
      <w:r w:rsidR="001B155F">
        <w:rPr>
          <w:rFonts w:ascii="Times New Roman" w:hAnsi="Times New Roman" w:cs="Times New Roman"/>
        </w:rPr>
        <w:t>garantia dos mesmos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5000C1">
        <w:rPr>
          <w:rFonts w:ascii="Times New Roman" w:hAnsi="Times New Roman" w:cs="Times New Roman"/>
          <w:color w:val="000000"/>
        </w:rPr>
        <w:t>19 de janeiro de 2023</w:t>
      </w:r>
      <w:r w:rsidR="00AE2D52">
        <w:rPr>
          <w:rFonts w:ascii="Times New Roman" w:hAnsi="Times New Roman" w:cs="Times New Roman"/>
          <w:color w:val="000000"/>
        </w:rPr>
        <w:t>.</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Default="0000397C" w:rsidP="0056601A">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Pr="0056601A" w:rsidRDefault="001B155F" w:rsidP="0056601A">
      <w:pPr>
        <w:pStyle w:val="Corpodetexto"/>
        <w:spacing w:before="1" w:line="360" w:lineRule="auto"/>
        <w:jc w:val="center"/>
        <w:rPr>
          <w:rFonts w:ascii="Times New Roman" w:hAnsi="Times New Roman" w:cs="Times New Roman"/>
          <w:color w:val="000000"/>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5000C1">
      <w:pPr>
        <w:pStyle w:val="Ttulo"/>
        <w:spacing w:line="360" w:lineRule="auto"/>
        <w:jc w:val="left"/>
        <w:rPr>
          <w:sz w:val="24"/>
          <w:szCs w:val="24"/>
          <w:u w:val="single"/>
        </w:rPr>
      </w:pPr>
    </w:p>
    <w:p w:rsidR="005000C1" w:rsidRDefault="005000C1" w:rsidP="00077AD9">
      <w:pPr>
        <w:pStyle w:val="Ttulo"/>
        <w:spacing w:line="360" w:lineRule="auto"/>
        <w:rPr>
          <w:sz w:val="24"/>
          <w:szCs w:val="24"/>
          <w:u w:val="single"/>
        </w:rPr>
      </w:pPr>
    </w:p>
    <w:p w:rsidR="005000C1" w:rsidRDefault="005000C1" w:rsidP="00077AD9">
      <w:pPr>
        <w:pStyle w:val="Ttulo"/>
        <w:spacing w:line="360" w:lineRule="auto"/>
        <w:rPr>
          <w:sz w:val="24"/>
          <w:szCs w:val="24"/>
          <w:u w:val="single"/>
        </w:rPr>
      </w:pPr>
    </w:p>
    <w:p w:rsidR="005000C1" w:rsidRDefault="005000C1" w:rsidP="00077AD9">
      <w:pPr>
        <w:pStyle w:val="Ttulo"/>
        <w:spacing w:line="360" w:lineRule="auto"/>
        <w:rPr>
          <w:sz w:val="24"/>
          <w:szCs w:val="24"/>
          <w:u w:val="single"/>
        </w:rPr>
      </w:pPr>
    </w:p>
    <w:p w:rsidR="005000C1" w:rsidRDefault="005000C1" w:rsidP="00077AD9">
      <w:pPr>
        <w:pStyle w:val="Ttulo"/>
        <w:spacing w:line="360" w:lineRule="auto"/>
        <w:rPr>
          <w:sz w:val="24"/>
          <w:szCs w:val="24"/>
          <w:u w:val="single"/>
        </w:rPr>
      </w:pPr>
    </w:p>
    <w:p w:rsidR="005000C1" w:rsidRDefault="005000C1" w:rsidP="00077AD9">
      <w:pPr>
        <w:pStyle w:val="Ttulo"/>
        <w:spacing w:line="360" w:lineRule="auto"/>
        <w:rPr>
          <w:sz w:val="24"/>
          <w:szCs w:val="24"/>
          <w:u w:val="single"/>
        </w:rPr>
      </w:pPr>
    </w:p>
    <w:p w:rsidR="005000C1" w:rsidRDefault="005000C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000C1">
        <w:rPr>
          <w:sz w:val="24"/>
          <w:szCs w:val="24"/>
          <w:u w:val="single"/>
        </w:rPr>
        <w:t>006/2023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000C1">
        <w:rPr>
          <w:sz w:val="24"/>
          <w:szCs w:val="24"/>
          <w:u w:val="single"/>
        </w:rPr>
        <w:t>005/2023</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5000C1">
        <w:rPr>
          <w:rFonts w:ascii="Times New Roman" w:hAnsi="Times New Roman" w:cs="Times New Roman"/>
          <w:sz w:val="24"/>
          <w:szCs w:val="24"/>
        </w:rPr>
        <w:t>005/2023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5000C1" w:rsidRDefault="005000C1" w:rsidP="000608F5">
      <w:pPr>
        <w:adjustRightInd w:val="0"/>
        <w:spacing w:line="360" w:lineRule="auto"/>
        <w:jc w:val="both"/>
        <w:rPr>
          <w:rFonts w:ascii="Times New Roman" w:hAnsi="Times New Roman" w:cs="Times New Roman"/>
          <w:b/>
          <w:color w:val="000000"/>
          <w:sz w:val="24"/>
          <w:szCs w:val="24"/>
        </w:rPr>
      </w:pPr>
    </w:p>
    <w:p w:rsidR="005000C1" w:rsidRPr="002C2B2E" w:rsidRDefault="005000C1"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000C1">
        <w:rPr>
          <w:sz w:val="24"/>
          <w:szCs w:val="24"/>
          <w:u w:val="single"/>
        </w:rPr>
        <w:t>006/2023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000C1">
        <w:rPr>
          <w:sz w:val="24"/>
          <w:szCs w:val="24"/>
          <w:u w:val="single"/>
        </w:rPr>
        <w:t>005/2023</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000C1">
        <w:rPr>
          <w:sz w:val="24"/>
          <w:szCs w:val="24"/>
          <w:u w:val="single"/>
        </w:rPr>
        <w:t>006/2023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000C1">
        <w:rPr>
          <w:sz w:val="24"/>
          <w:szCs w:val="24"/>
          <w:u w:val="single"/>
        </w:rPr>
        <w:t>005/2023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5000C1">
        <w:rPr>
          <w:rFonts w:ascii="Times New Roman" w:hAnsi="Times New Roman" w:cs="Times New Roman"/>
          <w:sz w:val="24"/>
          <w:szCs w:val="24"/>
        </w:rPr>
        <w:t>006/2023</w:t>
      </w:r>
      <w:r w:rsidRPr="00BE1FDE">
        <w:rPr>
          <w:rFonts w:ascii="Times New Roman" w:hAnsi="Times New Roman" w:cs="Times New Roman"/>
          <w:sz w:val="24"/>
          <w:szCs w:val="24"/>
        </w:rPr>
        <w:t xml:space="preserve"> – Pregão Presencial nº </w:t>
      </w:r>
      <w:r w:rsidR="005000C1">
        <w:rPr>
          <w:rFonts w:ascii="Times New Roman" w:hAnsi="Times New Roman" w:cs="Times New Roman"/>
          <w:sz w:val="24"/>
          <w:szCs w:val="24"/>
        </w:rPr>
        <w:t>005/2023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000C1">
        <w:rPr>
          <w:sz w:val="24"/>
          <w:szCs w:val="24"/>
          <w:u w:val="single"/>
        </w:rPr>
        <w:t>006/2023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000C1">
        <w:rPr>
          <w:sz w:val="24"/>
          <w:szCs w:val="24"/>
          <w:u w:val="single"/>
        </w:rPr>
        <w:t>005/2023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494D66" w:rsidRDefault="00494D66" w:rsidP="003D63BD">
      <w:pPr>
        <w:adjustRightInd w:val="0"/>
        <w:spacing w:line="360" w:lineRule="auto"/>
        <w:ind w:left="3402"/>
        <w:jc w:val="both"/>
        <w:rPr>
          <w:rFonts w:ascii="Times New Roman" w:hAnsi="Times New Roman" w:cs="Times New Roman"/>
          <w:b/>
          <w:bCs/>
          <w:sz w:val="24"/>
          <w:szCs w:val="24"/>
          <w:u w:val="single"/>
        </w:rPr>
      </w:pPr>
      <w:r w:rsidRPr="00494D66">
        <w:rPr>
          <w:rFonts w:ascii="Times New Roman" w:hAnsi="Times New Roman" w:cs="Times New Roman"/>
          <w:b/>
          <w:sz w:val="24"/>
          <w:szCs w:val="24"/>
          <w:u w:val="single"/>
        </w:rPr>
        <w:t>CONTRATAÇÃO DE PESSOA JURIDICA, PARA AQUISIÇÃO DE 01 TANQUE METALICO CILINDRICO COM BOMBA LOBULAR PARA AGUA, CONFORME CONVENIO PLATAFORMA MAIS BRASIL Nº. 927000/2022, QUE ENTRE SI CELEBRAM A UNIAO, POR INTERMEDIO DO MINISTERIO DA AGRICULTURA, PECUARIA E ABASTECIMENTO (MAPA) E O MUNICIPIO DE CAMPOS BORGES RS</w:t>
      </w:r>
      <w:r w:rsidR="003D63BD" w:rsidRPr="00494D66">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494D66" w:rsidRDefault="0042195D" w:rsidP="00494D6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94D66">
        <w:rPr>
          <w:rFonts w:ascii="Times New Roman" w:hAnsi="Times New Roman" w:cs="Times New Roman"/>
          <w:color w:val="000000"/>
          <w:sz w:val="24"/>
          <w:szCs w:val="24"/>
        </w:rPr>
        <w:t>, residente e domiciliada na Rua Goiás</w:t>
      </w:r>
      <w:r w:rsidR="00453B9E" w:rsidRPr="002C2B2E">
        <w:rPr>
          <w:rFonts w:ascii="Times New Roman" w:hAnsi="Times New Roman" w:cs="Times New Roman"/>
          <w:color w:val="000000"/>
          <w:sz w:val="24"/>
          <w:szCs w:val="24"/>
        </w:rPr>
        <w:t xml:space="preserve">,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w:t>
      </w:r>
      <w:r w:rsidR="002146BF">
        <w:rPr>
          <w:rFonts w:ascii="Times New Roman" w:hAnsi="Times New Roman" w:cs="Times New Roman"/>
          <w:b/>
          <w:sz w:val="24"/>
          <w:szCs w:val="24"/>
          <w:u w:val="single"/>
        </w:rPr>
        <w:t xml:space="preserve">e </w:t>
      </w:r>
      <w:r w:rsidR="001B155F">
        <w:rPr>
          <w:rFonts w:ascii="Times New Roman" w:hAnsi="Times New Roman" w:cs="Times New Roman"/>
          <w:b/>
          <w:sz w:val="24"/>
          <w:szCs w:val="24"/>
          <w:u w:val="single"/>
        </w:rPr>
        <w:t xml:space="preserve">01 </w:t>
      </w:r>
      <w:r w:rsidR="00494D66">
        <w:rPr>
          <w:rFonts w:ascii="Times New Roman" w:hAnsi="Times New Roman" w:cs="Times New Roman"/>
          <w:b/>
          <w:sz w:val="24"/>
          <w:szCs w:val="24"/>
          <w:u w:val="single"/>
        </w:rPr>
        <w:t>tanque metálico cilíndrico com bomba lobular para água, conforme convenio plataforma mais Brasil nº. 927000/2022, que entre si celebram a união, por intermédio do Ministério da Agricultura, Pecuária e Abastecimento (MAPA) e o Município de Campos Borges/ RS</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r w:rsidR="00494D66">
        <w:rPr>
          <w:rFonts w:ascii="Times New Roman" w:hAnsi="Times New Roman" w:cs="Times New Roman"/>
          <w:sz w:val="24"/>
          <w:szCs w:val="24"/>
        </w:rPr>
        <w:t>.</w:t>
      </w:r>
    </w:p>
    <w:p w:rsidR="00453B9E" w:rsidRPr="00494D66" w:rsidRDefault="00950FC8" w:rsidP="000608F5">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lastRenderedPageBreak/>
        <w:t xml:space="preserve">Processo de </w:t>
      </w:r>
      <w:r w:rsidR="00453B9E" w:rsidRPr="00494D66">
        <w:rPr>
          <w:rFonts w:ascii="Times New Roman" w:hAnsi="Times New Roman" w:cs="Times New Roman"/>
          <w:b/>
          <w:bCs/>
          <w:color w:val="000000" w:themeColor="text1"/>
          <w:sz w:val="24"/>
          <w:szCs w:val="24"/>
          <w:u w:val="single"/>
        </w:rPr>
        <w:t xml:space="preserve">Licitação Nº </w:t>
      </w:r>
      <w:r w:rsidR="005000C1">
        <w:rPr>
          <w:rFonts w:ascii="Times New Roman" w:hAnsi="Times New Roman" w:cs="Times New Roman"/>
          <w:b/>
          <w:bCs/>
          <w:color w:val="000000" w:themeColor="text1"/>
          <w:sz w:val="24"/>
          <w:szCs w:val="24"/>
          <w:u w:val="single"/>
        </w:rPr>
        <w:t>006/2023</w:t>
      </w:r>
      <w:r w:rsidR="00C50071" w:rsidRPr="00494D66">
        <w:rPr>
          <w:rFonts w:ascii="Times New Roman" w:hAnsi="Times New Roman" w:cs="Times New Roman"/>
          <w:b/>
          <w:bCs/>
          <w:color w:val="000000" w:themeColor="text1"/>
          <w:sz w:val="24"/>
          <w:szCs w:val="24"/>
          <w:u w:val="single"/>
        </w:rPr>
        <w:t>,</w:t>
      </w:r>
      <w:r w:rsidR="001675B8" w:rsidRPr="00494D66">
        <w:rPr>
          <w:rFonts w:ascii="Times New Roman" w:hAnsi="Times New Roman" w:cs="Times New Roman"/>
          <w:b/>
          <w:bCs/>
          <w:color w:val="000000" w:themeColor="text1"/>
          <w:sz w:val="24"/>
          <w:szCs w:val="24"/>
          <w:u w:val="single"/>
        </w:rPr>
        <w:t xml:space="preserve"> </w:t>
      </w:r>
      <w:r w:rsidR="00453B9E" w:rsidRPr="00494D66">
        <w:rPr>
          <w:rFonts w:ascii="Times New Roman" w:hAnsi="Times New Roman" w:cs="Times New Roman"/>
          <w:b/>
          <w:bCs/>
          <w:color w:val="000000" w:themeColor="text1"/>
          <w:sz w:val="24"/>
          <w:szCs w:val="24"/>
          <w:u w:val="single"/>
        </w:rPr>
        <w:t>Modalidade</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Pregão Presencial</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 xml:space="preserve">Nº </w:t>
      </w:r>
      <w:r w:rsidR="005000C1">
        <w:rPr>
          <w:rFonts w:ascii="Times New Roman" w:hAnsi="Times New Roman" w:cs="Times New Roman"/>
          <w:b/>
          <w:bCs/>
          <w:color w:val="000000" w:themeColor="text1"/>
          <w:sz w:val="24"/>
          <w:szCs w:val="24"/>
          <w:u w:val="single"/>
        </w:rPr>
        <w:t>005/2023</w:t>
      </w:r>
      <w:r w:rsidRPr="00494D66">
        <w:rPr>
          <w:rFonts w:ascii="Times New Roman" w:hAnsi="Times New Roman" w:cs="Times New Roman"/>
          <w:b/>
          <w:bCs/>
          <w:color w:val="000000" w:themeColor="text1"/>
          <w:sz w:val="24"/>
          <w:szCs w:val="24"/>
          <w:u w:val="single"/>
        </w:rPr>
        <w:t>.</w:t>
      </w:r>
    </w:p>
    <w:p w:rsidR="00453B9E" w:rsidRPr="00494D66" w:rsidRDefault="00453B9E" w:rsidP="00C50071">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Proposta da CONTRATADA vencedora da Licitação Nº </w:t>
      </w:r>
      <w:r w:rsidR="005000C1">
        <w:rPr>
          <w:rFonts w:ascii="Times New Roman" w:hAnsi="Times New Roman" w:cs="Times New Roman"/>
          <w:b/>
          <w:bCs/>
          <w:color w:val="000000" w:themeColor="text1"/>
          <w:sz w:val="24"/>
          <w:szCs w:val="24"/>
          <w:u w:val="single"/>
        </w:rPr>
        <w:t>006/2023</w:t>
      </w:r>
      <w:r w:rsidR="00C50071" w:rsidRPr="00494D66">
        <w:rPr>
          <w:rFonts w:ascii="Times New Roman" w:hAnsi="Times New Roman" w:cs="Times New Roman"/>
          <w:b/>
          <w:bCs/>
          <w:color w:val="000000" w:themeColor="text1"/>
          <w:sz w:val="24"/>
          <w:szCs w:val="24"/>
          <w:u w:val="single"/>
        </w:rPr>
        <w:t>,</w:t>
      </w:r>
      <w:r w:rsidRPr="00494D66">
        <w:rPr>
          <w:rFonts w:ascii="Times New Roman" w:hAnsi="Times New Roman" w:cs="Times New Roman"/>
          <w:b/>
          <w:bCs/>
          <w:color w:val="000000" w:themeColor="text1"/>
          <w:sz w:val="24"/>
          <w:szCs w:val="24"/>
          <w:u w:val="single"/>
        </w:rPr>
        <w:t xml:space="preserve"> Pregão Presencial Nº</w:t>
      </w:r>
      <w:r w:rsidR="00216646" w:rsidRPr="00494D66">
        <w:rPr>
          <w:rFonts w:ascii="Times New Roman" w:hAnsi="Times New Roman" w:cs="Times New Roman"/>
          <w:b/>
          <w:bCs/>
          <w:color w:val="000000" w:themeColor="text1"/>
          <w:sz w:val="24"/>
          <w:szCs w:val="24"/>
          <w:u w:val="single"/>
        </w:rPr>
        <w:t xml:space="preserve"> </w:t>
      </w:r>
      <w:r w:rsidR="005000C1">
        <w:rPr>
          <w:rFonts w:ascii="Times New Roman" w:hAnsi="Times New Roman" w:cs="Times New Roman"/>
          <w:b/>
          <w:bCs/>
          <w:color w:val="000000" w:themeColor="text1"/>
          <w:sz w:val="24"/>
          <w:szCs w:val="24"/>
          <w:u w:val="single"/>
        </w:rPr>
        <w:t>005/2023</w:t>
      </w:r>
      <w:r w:rsidR="00660BBA" w:rsidRPr="00494D66">
        <w:rPr>
          <w:rFonts w:ascii="Times New Roman" w:hAnsi="Times New Roman" w:cs="Times New Roman"/>
          <w:b/>
          <w:bCs/>
          <w:color w:val="000000" w:themeColor="text1"/>
          <w:sz w:val="24"/>
          <w:szCs w:val="24"/>
          <w:u w:val="single"/>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5000C1">
        <w:rPr>
          <w:rFonts w:ascii="Times New Roman" w:hAnsi="Times New Roman" w:cs="Times New Roman"/>
          <w:b/>
        </w:rPr>
        <w:t>006/2023</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5000C1">
        <w:rPr>
          <w:rFonts w:ascii="Times New Roman" w:hAnsi="Times New Roman" w:cs="Times New Roman"/>
          <w:b/>
        </w:rPr>
        <w:t>005/2023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494D66" w:rsidRPr="00242B09">
        <w:rPr>
          <w:rFonts w:ascii="Times New Roman" w:hAnsi="Times New Roman" w:cs="Times New Roman"/>
          <w:b/>
          <w:u w:val="single"/>
        </w:rPr>
        <w:t>CONTRATAÇÃO DE PESSOA JURIDICA, PARA AQUISIÇÃO DE 01 TANQUE METALICO CILINDRICO COM BOMBA LOBULAR PARA AGUA, CONFORME CONVENIO PLATAFORMA MAIS BRASIL Nº. 927000/2022, QUE ENTRE SI CELEBRAM A UNIAO, POR INTERMEDIO DO MINISTERIO DA AGRICULTURA, PECUARIA E ABASTECIMENTO (MAPA) E O MUNICIPIO DE CAMPOS BORGES RS</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5000C1">
        <w:rPr>
          <w:rFonts w:ascii="Times New Roman" w:hAnsi="Times New Roman" w:cs="Times New Roman"/>
          <w:b/>
          <w:u w:val="single"/>
        </w:rPr>
        <w:t xml:space="preserve">Pregão Presencial </w:t>
      </w:r>
      <w:r w:rsidR="005000C1" w:rsidRPr="005000C1">
        <w:rPr>
          <w:rFonts w:ascii="Times New Roman" w:hAnsi="Times New Roman" w:cs="Times New Roman"/>
          <w:b/>
          <w:u w:val="single"/>
        </w:rPr>
        <w:t>005/2023</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958"/>
        <w:gridCol w:w="709"/>
        <w:gridCol w:w="848"/>
        <w:gridCol w:w="1131"/>
        <w:gridCol w:w="1446"/>
        <w:gridCol w:w="1517"/>
      </w:tblGrid>
      <w:tr w:rsidR="002146BF" w:rsidRPr="000D64E8" w:rsidTr="001D7222">
        <w:tc>
          <w:tcPr>
            <w:tcW w:w="69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5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1"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46"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1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432ECD" w:rsidRPr="00D23896" w:rsidTr="001D7222">
        <w:tc>
          <w:tcPr>
            <w:tcW w:w="697" w:type="dxa"/>
          </w:tcPr>
          <w:p w:rsidR="00432ECD" w:rsidRPr="005E4061" w:rsidRDefault="00432ECD" w:rsidP="002146BF">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58" w:type="dxa"/>
          </w:tcPr>
          <w:p w:rsidR="00494D66" w:rsidRPr="00494D66" w:rsidRDefault="00494D66" w:rsidP="00494D66">
            <w:pPr>
              <w:jc w:val="both"/>
              <w:rPr>
                <w:rFonts w:ascii="Times New Roman" w:hAnsi="Times New Roman" w:cs="Times New Roman"/>
                <w:b/>
                <w:sz w:val="18"/>
                <w:szCs w:val="18"/>
                <w:u w:val="single"/>
                <w:lang w:val="pt-BR"/>
              </w:rPr>
            </w:pPr>
            <w:r w:rsidRPr="00494D66">
              <w:rPr>
                <w:rFonts w:ascii="Times New Roman" w:hAnsi="Times New Roman" w:cs="Times New Roman"/>
                <w:b/>
                <w:sz w:val="18"/>
                <w:szCs w:val="18"/>
                <w:u w:val="single"/>
                <w:lang w:val="pt-BR"/>
              </w:rPr>
              <w:t>Tanque metálico cilíndrico com bomba lobular para água com as seguintes características mínimas:</w:t>
            </w:r>
          </w:p>
          <w:p w:rsidR="00494D66" w:rsidRPr="00494D66" w:rsidRDefault="00494D66" w:rsidP="00494D66">
            <w:pPr>
              <w:jc w:val="both"/>
              <w:rPr>
                <w:rFonts w:ascii="Times New Roman" w:hAnsi="Times New Roman" w:cs="Times New Roman"/>
                <w:b/>
                <w:sz w:val="18"/>
                <w:szCs w:val="18"/>
                <w:u w:val="single"/>
                <w:lang w:val="pt-BR"/>
              </w:rPr>
            </w:pPr>
            <w:r w:rsidRPr="00494D66">
              <w:rPr>
                <w:rFonts w:ascii="Times New Roman" w:hAnsi="Times New Roman" w:cs="Times New Roman"/>
                <w:b/>
                <w:sz w:val="18"/>
                <w:szCs w:val="18"/>
                <w:u w:val="single"/>
                <w:lang w:val="pt-BR"/>
              </w:rPr>
              <w:t xml:space="preserve">Tanque </w:t>
            </w:r>
            <w:proofErr w:type="gramStart"/>
            <w:r w:rsidRPr="00494D66">
              <w:rPr>
                <w:rFonts w:ascii="Times New Roman" w:hAnsi="Times New Roman" w:cs="Times New Roman"/>
                <w:b/>
                <w:sz w:val="18"/>
                <w:szCs w:val="18"/>
                <w:u w:val="single"/>
                <w:lang w:val="pt-BR"/>
              </w:rPr>
              <w:t>cilíndrico fixo em chapa de aço espessura mínima de 4,75 mm</w:t>
            </w:r>
            <w:proofErr w:type="gramEnd"/>
            <w:r w:rsidRPr="00494D66">
              <w:rPr>
                <w:rFonts w:ascii="Times New Roman" w:hAnsi="Times New Roman" w:cs="Times New Roman"/>
                <w:b/>
                <w:sz w:val="18"/>
                <w:szCs w:val="18"/>
                <w:u w:val="single"/>
                <w:lang w:val="pt-BR"/>
              </w:rPr>
              <w:t xml:space="preserve">. Instalado em </w:t>
            </w:r>
            <w:r w:rsidRPr="00494D66">
              <w:rPr>
                <w:rFonts w:ascii="Times New Roman" w:hAnsi="Times New Roman" w:cs="Times New Roman"/>
                <w:b/>
                <w:sz w:val="18"/>
                <w:szCs w:val="18"/>
                <w:u w:val="single"/>
                <w:lang w:val="pt-BR"/>
              </w:rPr>
              <w:lastRenderedPageBreak/>
              <w:t xml:space="preserve">chassi de caminhão através base inteiriça de perfil </w:t>
            </w:r>
            <w:proofErr w:type="spellStart"/>
            <w:r w:rsidRPr="00494D66">
              <w:rPr>
                <w:rFonts w:ascii="Times New Roman" w:hAnsi="Times New Roman" w:cs="Times New Roman"/>
                <w:b/>
                <w:sz w:val="18"/>
                <w:szCs w:val="18"/>
                <w:u w:val="single"/>
                <w:lang w:val="pt-BR"/>
              </w:rPr>
              <w:t>enrigecido</w:t>
            </w:r>
            <w:proofErr w:type="spellEnd"/>
            <w:r w:rsidRPr="00494D66">
              <w:rPr>
                <w:rFonts w:ascii="Times New Roman" w:hAnsi="Times New Roman" w:cs="Times New Roman"/>
                <w:b/>
                <w:sz w:val="18"/>
                <w:szCs w:val="18"/>
                <w:u w:val="single"/>
                <w:lang w:val="pt-BR"/>
              </w:rPr>
              <w:t xml:space="preserve"> e grampos laterais. Pintura interna a pó epóxi, pintura externa a pó poliéster. Válvula de alívio para pressão. Válvula de Vácuo. Carretel com mangueira hidráulica </w:t>
            </w:r>
            <w:proofErr w:type="gramStart"/>
            <w:r w:rsidRPr="00494D66">
              <w:rPr>
                <w:rFonts w:ascii="Times New Roman" w:hAnsi="Times New Roman" w:cs="Times New Roman"/>
                <w:b/>
                <w:sz w:val="18"/>
                <w:szCs w:val="18"/>
                <w:u w:val="single"/>
                <w:lang w:val="pt-BR"/>
              </w:rPr>
              <w:t>1</w:t>
            </w:r>
            <w:proofErr w:type="gramEnd"/>
            <w:r w:rsidRPr="00494D66">
              <w:rPr>
                <w:rFonts w:ascii="Times New Roman" w:hAnsi="Times New Roman" w:cs="Times New Roman"/>
                <w:b/>
                <w:sz w:val="18"/>
                <w:szCs w:val="18"/>
                <w:u w:val="single"/>
                <w:lang w:val="pt-BR"/>
              </w:rPr>
              <w:t xml:space="preserve">” e 30 metros de comprimento com bico regulável. Plataforma superior com escada de acesso para o operador do canhão monitor. Indicador de nível. Canhão monitor 2.1/2” com esguicho com bico regulável. Tampa de inspeção superior com 400 mm de diâmetro. Tampa de inspeção traseira com 550 mm de diâmetro com </w:t>
            </w:r>
            <w:proofErr w:type="spellStart"/>
            <w:r w:rsidRPr="00494D66">
              <w:rPr>
                <w:rFonts w:ascii="Times New Roman" w:hAnsi="Times New Roman" w:cs="Times New Roman"/>
                <w:b/>
                <w:sz w:val="18"/>
                <w:szCs w:val="18"/>
                <w:u w:val="single"/>
                <w:lang w:val="pt-BR"/>
              </w:rPr>
              <w:t>resgistro</w:t>
            </w:r>
            <w:proofErr w:type="spellEnd"/>
            <w:r w:rsidRPr="00494D66">
              <w:rPr>
                <w:rFonts w:ascii="Times New Roman" w:hAnsi="Times New Roman" w:cs="Times New Roman"/>
                <w:b/>
                <w:sz w:val="18"/>
                <w:szCs w:val="18"/>
                <w:u w:val="single"/>
                <w:lang w:val="pt-BR"/>
              </w:rPr>
              <w:t xml:space="preserve"> de esfera 1.1/2”. Bomba lobular auto </w:t>
            </w:r>
            <w:proofErr w:type="spellStart"/>
            <w:r w:rsidRPr="00494D66">
              <w:rPr>
                <w:rFonts w:ascii="Times New Roman" w:hAnsi="Times New Roman" w:cs="Times New Roman"/>
                <w:b/>
                <w:sz w:val="18"/>
                <w:szCs w:val="18"/>
                <w:u w:val="single"/>
                <w:lang w:val="pt-BR"/>
              </w:rPr>
              <w:t>escorvante</w:t>
            </w:r>
            <w:proofErr w:type="spellEnd"/>
            <w:r w:rsidRPr="00494D66">
              <w:rPr>
                <w:rFonts w:ascii="Times New Roman" w:hAnsi="Times New Roman" w:cs="Times New Roman"/>
                <w:b/>
                <w:sz w:val="18"/>
                <w:szCs w:val="18"/>
                <w:u w:val="single"/>
                <w:lang w:val="pt-BR"/>
              </w:rPr>
              <w:t xml:space="preserve"> com </w:t>
            </w:r>
            <w:proofErr w:type="spellStart"/>
            <w:r w:rsidRPr="00494D66">
              <w:rPr>
                <w:rFonts w:ascii="Times New Roman" w:hAnsi="Times New Roman" w:cs="Times New Roman"/>
                <w:b/>
                <w:sz w:val="18"/>
                <w:szCs w:val="18"/>
                <w:u w:val="single"/>
                <w:lang w:val="pt-BR"/>
              </w:rPr>
              <w:t>aclopamento</w:t>
            </w:r>
            <w:proofErr w:type="spellEnd"/>
            <w:r w:rsidRPr="00494D66">
              <w:rPr>
                <w:rFonts w:ascii="Times New Roman" w:hAnsi="Times New Roman" w:cs="Times New Roman"/>
                <w:b/>
                <w:sz w:val="18"/>
                <w:szCs w:val="18"/>
                <w:u w:val="single"/>
                <w:lang w:val="pt-BR"/>
              </w:rPr>
              <w:t xml:space="preserve"> para motor hidráulico com vazão de 60 m³/h e pressão de </w:t>
            </w:r>
            <w:proofErr w:type="gramStart"/>
            <w:r w:rsidRPr="00494D66">
              <w:rPr>
                <w:rFonts w:ascii="Times New Roman" w:hAnsi="Times New Roman" w:cs="Times New Roman"/>
                <w:b/>
                <w:sz w:val="18"/>
                <w:szCs w:val="18"/>
                <w:u w:val="single"/>
                <w:lang w:val="pt-BR"/>
              </w:rPr>
              <w:t>8</w:t>
            </w:r>
            <w:proofErr w:type="gramEnd"/>
            <w:r w:rsidRPr="00494D66">
              <w:rPr>
                <w:rFonts w:ascii="Times New Roman" w:hAnsi="Times New Roman" w:cs="Times New Roman"/>
                <w:b/>
                <w:sz w:val="18"/>
                <w:szCs w:val="18"/>
                <w:u w:val="single"/>
                <w:lang w:val="pt-BR"/>
              </w:rPr>
              <w:t xml:space="preserve"> </w:t>
            </w:r>
            <w:proofErr w:type="spellStart"/>
            <w:r w:rsidRPr="00494D66">
              <w:rPr>
                <w:rFonts w:ascii="Times New Roman" w:hAnsi="Times New Roman" w:cs="Times New Roman"/>
                <w:b/>
                <w:sz w:val="18"/>
                <w:szCs w:val="18"/>
                <w:u w:val="single"/>
                <w:lang w:val="pt-BR"/>
              </w:rPr>
              <w:t>kgf</w:t>
            </w:r>
            <w:proofErr w:type="spellEnd"/>
            <w:r w:rsidRPr="00494D66">
              <w:rPr>
                <w:rFonts w:ascii="Times New Roman" w:hAnsi="Times New Roman" w:cs="Times New Roman"/>
                <w:b/>
                <w:sz w:val="18"/>
                <w:szCs w:val="18"/>
                <w:u w:val="single"/>
                <w:lang w:val="pt-BR"/>
              </w:rPr>
              <w:t xml:space="preserve">/cm², acionamento da bomba por motor hidráulico através de comando hidráulico para reversão (carga e descarga). Tanque reservatório com óleo para sistema hidráulico com filtro de retorno. Trocador de calor ar/óleo para refrigeração do óleo hidráulico. Acionamentos diretamente na cabine do caminhão. Para-lamas, para-choques, apara barros e protetores laterais conforme a legislação vigente. Acessórios: Uma mangueira de carga 4” com 5,5m; Uma mangueira de esguicho1.1/2” com 6 m com bico regulável; Bico leque </w:t>
            </w:r>
            <w:proofErr w:type="spellStart"/>
            <w:r w:rsidRPr="00494D66">
              <w:rPr>
                <w:rFonts w:ascii="Times New Roman" w:hAnsi="Times New Roman" w:cs="Times New Roman"/>
                <w:b/>
                <w:sz w:val="18"/>
                <w:szCs w:val="18"/>
                <w:u w:val="single"/>
                <w:lang w:val="pt-BR"/>
              </w:rPr>
              <w:t>aspersor</w:t>
            </w:r>
            <w:proofErr w:type="spellEnd"/>
            <w:r w:rsidRPr="00494D66">
              <w:rPr>
                <w:rFonts w:ascii="Times New Roman" w:hAnsi="Times New Roman" w:cs="Times New Roman"/>
                <w:b/>
                <w:sz w:val="18"/>
                <w:szCs w:val="18"/>
                <w:u w:val="single"/>
                <w:lang w:val="pt-BR"/>
              </w:rPr>
              <w:t xml:space="preserve"> 4”; Caixa de ferramentas.</w:t>
            </w:r>
          </w:p>
          <w:p w:rsidR="00432ECD" w:rsidRDefault="00494D66" w:rsidP="00494D66">
            <w:pPr>
              <w:spacing w:line="360" w:lineRule="auto"/>
              <w:ind w:left="51" w:right="33"/>
              <w:jc w:val="both"/>
              <w:rPr>
                <w:rFonts w:ascii="Times New Roman" w:hAnsi="Times New Roman" w:cs="Times New Roman"/>
                <w:b/>
                <w:sz w:val="18"/>
                <w:szCs w:val="18"/>
                <w:u w:val="single"/>
                <w:lang w:val="pt-BR"/>
              </w:rPr>
            </w:pPr>
            <w:r w:rsidRPr="00494D66">
              <w:rPr>
                <w:rFonts w:ascii="Times New Roman" w:hAnsi="Times New Roman" w:cs="Times New Roman"/>
                <w:b/>
                <w:sz w:val="18"/>
                <w:szCs w:val="18"/>
                <w:u w:val="single"/>
                <w:lang w:val="pt-BR"/>
              </w:rPr>
              <w:t>O equipamento deve ser instalado pela empresa vencedora no caminhão designado, sem custos para o município, com relação a sua instalação ou transporte do mesmo ate a fabrica para a sua montagem.</w:t>
            </w:r>
          </w:p>
          <w:p w:rsidR="009019C9" w:rsidRPr="009019C9" w:rsidRDefault="009019C9" w:rsidP="00494D66">
            <w:pPr>
              <w:spacing w:line="360" w:lineRule="auto"/>
              <w:ind w:left="51" w:right="33"/>
              <w:jc w:val="both"/>
              <w:rPr>
                <w:rFonts w:ascii="Times New Roman" w:hAnsi="Times New Roman" w:cs="Times New Roman"/>
                <w:b/>
                <w:sz w:val="18"/>
                <w:szCs w:val="18"/>
                <w:lang w:val="pt-BR"/>
              </w:rPr>
            </w:pPr>
            <w:r w:rsidRPr="009019C9">
              <w:rPr>
                <w:rFonts w:ascii="Times New Roman" w:hAnsi="Times New Roman" w:cs="Times New Roman"/>
                <w:b/>
                <w:bCs/>
                <w:sz w:val="18"/>
                <w:szCs w:val="18"/>
                <w:u w:val="single"/>
                <w:lang w:val="pt-BR"/>
              </w:rPr>
              <w:t>O TANQUE DEVE POSSUIR CAPACIDADE DE ARMAZENAMENTO MINIMO DE 8000 (OITO MIL) LITROS.</w:t>
            </w:r>
          </w:p>
        </w:tc>
        <w:tc>
          <w:tcPr>
            <w:tcW w:w="709"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48"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r>
    </w:tbl>
    <w:p w:rsidR="002146BF" w:rsidRPr="002C2B2E" w:rsidRDefault="002146BF"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274DC6"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w:t>
      </w:r>
      <w:r w:rsidR="005000C1">
        <w:rPr>
          <w:b w:val="0"/>
          <w:color w:val="000000" w:themeColor="text1"/>
          <w:sz w:val="24"/>
          <w:szCs w:val="24"/>
          <w:lang w:val="pt-BR"/>
        </w:rPr>
        <w:t>3</w:t>
      </w:r>
      <w:r w:rsidR="00660BBA" w:rsidRPr="00A42E6B">
        <w:rPr>
          <w:b w:val="0"/>
          <w:color w:val="000000" w:themeColor="text1"/>
          <w:sz w:val="24"/>
          <w:szCs w:val="24"/>
          <w:lang w:val="pt-BR"/>
        </w:rPr>
        <w:t>, Lei Municipal N° 1.</w:t>
      </w:r>
      <w:r w:rsidR="001D7222">
        <w:rPr>
          <w:b w:val="0"/>
          <w:color w:val="000000" w:themeColor="text1"/>
          <w:sz w:val="24"/>
          <w:szCs w:val="24"/>
          <w:lang w:val="pt-BR"/>
        </w:rPr>
        <w:t>7</w:t>
      </w:r>
      <w:r w:rsidR="005000C1">
        <w:rPr>
          <w:b w:val="0"/>
          <w:color w:val="000000" w:themeColor="text1"/>
          <w:sz w:val="24"/>
          <w:szCs w:val="24"/>
          <w:lang w:val="pt-BR"/>
        </w:rPr>
        <w:t>83</w:t>
      </w:r>
      <w:r w:rsidR="00660BBA">
        <w:rPr>
          <w:b w:val="0"/>
          <w:color w:val="000000" w:themeColor="text1"/>
          <w:sz w:val="24"/>
          <w:szCs w:val="24"/>
          <w:lang w:val="pt-BR"/>
        </w:rPr>
        <w:t xml:space="preserve">, de </w:t>
      </w:r>
      <w:r w:rsidR="005000C1">
        <w:rPr>
          <w:b w:val="0"/>
          <w:color w:val="000000" w:themeColor="text1"/>
          <w:sz w:val="24"/>
          <w:szCs w:val="24"/>
          <w:lang w:val="pt-BR"/>
        </w:rPr>
        <w:t>28 de dezembro de 2022</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 </w:t>
      </w:r>
      <w:r w:rsidRPr="00730B7F">
        <w:rPr>
          <w:rFonts w:ascii="Times New Roman" w:hAnsi="Times New Roman" w:cs="Times New Roman"/>
          <w:b/>
          <w:bCs/>
        </w:rPr>
        <w:t xml:space="preserve">– </w:t>
      </w:r>
      <w:r>
        <w:rPr>
          <w:rFonts w:ascii="Times New Roman" w:hAnsi="Times New Roman" w:cs="Times New Roman"/>
          <w:b/>
          <w:bCs/>
        </w:rPr>
        <w:t xml:space="preserve">SEC. MUNICIPAL DE DESENVOLVIMENTO </w:t>
      </w:r>
      <w:proofErr w:type="gramStart"/>
      <w:r>
        <w:rPr>
          <w:rFonts w:ascii="Times New Roman" w:hAnsi="Times New Roman" w:cs="Times New Roman"/>
          <w:b/>
          <w:bCs/>
        </w:rPr>
        <w:t>ECONOMICO</w:t>
      </w:r>
      <w:proofErr w:type="gramEnd"/>
    </w:p>
    <w:p w:rsidR="00432ECD" w:rsidRPr="00730B7F" w:rsidRDefault="00432ECD" w:rsidP="00432ECD">
      <w:pPr>
        <w:spacing w:line="360" w:lineRule="auto"/>
        <w:ind w:left="-142" w:firstLine="142"/>
        <w:jc w:val="both"/>
        <w:rPr>
          <w:rFonts w:ascii="Times New Roman" w:hAnsi="Times New Roman" w:cs="Times New Roman"/>
          <w:b/>
          <w:bCs/>
        </w:rPr>
      </w:pPr>
      <w:proofErr w:type="gramStart"/>
      <w:r>
        <w:rPr>
          <w:rFonts w:ascii="Times New Roman" w:hAnsi="Times New Roman" w:cs="Times New Roman"/>
          <w:b/>
          <w:bCs/>
        </w:rPr>
        <w:t>04.02</w:t>
      </w:r>
      <w:r w:rsidRPr="00730B7F">
        <w:rPr>
          <w:rFonts w:ascii="Times New Roman" w:hAnsi="Times New Roman" w:cs="Times New Roman"/>
          <w:b/>
          <w:bCs/>
        </w:rPr>
        <w:t xml:space="preserve"> – </w:t>
      </w:r>
      <w:r>
        <w:rPr>
          <w:rFonts w:ascii="Times New Roman" w:hAnsi="Times New Roman" w:cs="Times New Roman"/>
          <w:b/>
          <w:bCs/>
        </w:rPr>
        <w:t>FUNDO</w:t>
      </w:r>
      <w:proofErr w:type="gramEnd"/>
      <w:r>
        <w:rPr>
          <w:rFonts w:ascii="Times New Roman" w:hAnsi="Times New Roman" w:cs="Times New Roman"/>
          <w:b/>
          <w:bCs/>
        </w:rPr>
        <w:t xml:space="preserve"> MUNICIPAL DE DESENVOLVIMENTO RURAL</w:t>
      </w: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04.02.20.608.0030.2032</w:t>
      </w:r>
      <w:r w:rsidRPr="00730B7F">
        <w:rPr>
          <w:rFonts w:ascii="Times New Roman" w:hAnsi="Times New Roman" w:cs="Times New Roman"/>
          <w:b/>
          <w:bCs/>
        </w:rPr>
        <w:t xml:space="preserve"> – MANUT. </w:t>
      </w:r>
      <w:r>
        <w:rPr>
          <w:rFonts w:ascii="Times New Roman" w:hAnsi="Times New Roman" w:cs="Times New Roman"/>
          <w:b/>
          <w:bCs/>
        </w:rPr>
        <w:t>DA PATRULHA AGRICOLA</w:t>
      </w: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432ECD" w:rsidRPr="00BC0673"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RV- </w:t>
      </w:r>
      <w:r w:rsidR="00494D66">
        <w:rPr>
          <w:rFonts w:ascii="Times New Roman" w:hAnsi="Times New Roman" w:cs="Times New Roman"/>
          <w:b/>
          <w:bCs/>
        </w:rPr>
        <w:t xml:space="preserve">1101 e </w:t>
      </w:r>
      <w:r>
        <w:rPr>
          <w:rFonts w:ascii="Times New Roman" w:hAnsi="Times New Roman" w:cs="Times New Roman"/>
          <w:b/>
          <w:bCs/>
        </w:rPr>
        <w:t>001</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67138A" w:rsidRPr="008F2934"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8.1</w:t>
      </w:r>
      <w:r w:rsidRPr="002C2B2E">
        <w:rPr>
          <w:rFonts w:ascii="Times New Roman" w:hAnsi="Times New Roman" w:cs="Times New Roman"/>
          <w:sz w:val="24"/>
          <w:szCs w:val="24"/>
        </w:rPr>
        <w:t xml:space="preserve"> - </w:t>
      </w:r>
      <w:proofErr w:type="gramStart"/>
      <w:r w:rsidR="00494D66">
        <w:rPr>
          <w:rFonts w:ascii="Times New Roman" w:hAnsi="Times New Roman" w:cs="Times New Roman"/>
          <w:bCs/>
          <w:color w:val="000000"/>
          <w:sz w:val="24"/>
          <w:szCs w:val="24"/>
        </w:rPr>
        <w:t>Os equipamento</w:t>
      </w:r>
      <w:proofErr w:type="gramEnd"/>
      <w:r w:rsidR="00494D66">
        <w:rPr>
          <w:rFonts w:ascii="Times New Roman" w:hAnsi="Times New Roman" w:cs="Times New Roman"/>
          <w:bCs/>
          <w:color w:val="000000"/>
          <w:sz w:val="24"/>
          <w:szCs w:val="24"/>
        </w:rPr>
        <w:t xml:space="preserve"> devera ser </w:t>
      </w:r>
      <w:proofErr w:type="spellStart"/>
      <w:r w:rsidR="00494D66">
        <w:rPr>
          <w:rFonts w:ascii="Times New Roman" w:hAnsi="Times New Roman" w:cs="Times New Roman"/>
          <w:bCs/>
          <w:color w:val="000000"/>
          <w:sz w:val="24"/>
          <w:szCs w:val="24"/>
        </w:rPr>
        <w:t>entreguea</w:t>
      </w:r>
      <w:proofErr w:type="spellEnd"/>
      <w:r w:rsidR="00274DC6" w:rsidRPr="00C25863">
        <w:rPr>
          <w:rFonts w:ascii="Times New Roman" w:hAnsi="Times New Roman" w:cs="Times New Roman"/>
          <w:bCs/>
          <w:color w:val="000000"/>
          <w:sz w:val="24"/>
          <w:szCs w:val="24"/>
        </w:rPr>
        <w:t>, mediante o estipulado no termo contratual, o</w:t>
      </w:r>
      <w:r w:rsidR="00494D66">
        <w:rPr>
          <w:rFonts w:ascii="Times New Roman" w:hAnsi="Times New Roman" w:cs="Times New Roman"/>
          <w:bCs/>
          <w:color w:val="000000"/>
          <w:sz w:val="24"/>
          <w:szCs w:val="24"/>
        </w:rPr>
        <w:t xml:space="preserve"> qual será no prazo Maximo de 60</w:t>
      </w:r>
      <w:r w:rsidR="00274DC6" w:rsidRPr="00C25863">
        <w:rPr>
          <w:rFonts w:ascii="Times New Roman" w:hAnsi="Times New Roman" w:cs="Times New Roman"/>
          <w:bCs/>
          <w:color w:val="000000"/>
          <w:sz w:val="24"/>
          <w:szCs w:val="24"/>
        </w:rPr>
        <w:t xml:space="preserve"> dias após a emissão do contrato e ordem de empenho</w:t>
      </w:r>
      <w:r w:rsidR="005000C1">
        <w:rPr>
          <w:rFonts w:ascii="Times New Roman" w:hAnsi="Times New Roman" w:cs="Times New Roman"/>
          <w:bCs/>
          <w:color w:val="000000"/>
          <w:sz w:val="24"/>
          <w:szCs w:val="24"/>
        </w:rPr>
        <w:t>.</w:t>
      </w: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494D66"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9.2</w:t>
      </w:r>
      <w:r w:rsidR="0018623F" w:rsidRPr="002C2B2E">
        <w:rPr>
          <w:rFonts w:ascii="Times New Roman" w:hAnsi="Times New Roman" w:cs="Times New Roman"/>
          <w:sz w:val="24"/>
          <w:szCs w:val="24"/>
        </w:rPr>
        <w:t xml:space="preserve"> </w:t>
      </w:r>
      <w:r>
        <w:rPr>
          <w:rFonts w:ascii="Times New Roman" w:hAnsi="Times New Roman" w:cs="Times New Roman"/>
          <w:sz w:val="24"/>
          <w:szCs w:val="24"/>
        </w:rPr>
        <w:t>O</w:t>
      </w:r>
      <w:r w:rsidRPr="002C2B2E">
        <w:rPr>
          <w:rFonts w:ascii="Times New Roman" w:hAnsi="Times New Roman" w:cs="Times New Roman"/>
          <w:sz w:val="24"/>
          <w:szCs w:val="24"/>
        </w:rPr>
        <w:t xml:space="preserve"> </w:t>
      </w:r>
      <w:r>
        <w:rPr>
          <w:rFonts w:ascii="Times New Roman" w:hAnsi="Times New Roman" w:cs="Times New Roman"/>
          <w:sz w:val="24"/>
          <w:szCs w:val="24"/>
        </w:rPr>
        <w:t>equipamento será entregue instalado no caminhão a ser indicado pelo Município, o qual a empresa vencedora deve levar o caminhão para a instalação e entrega-lo novamente, dentro do período estipulado, sem custos ao município</w:t>
      </w:r>
      <w:r w:rsidR="0018623F"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w:t>
      </w:r>
      <w:r w:rsidRPr="00494D66">
        <w:rPr>
          <w:rFonts w:ascii="Times New Roman" w:hAnsi="Times New Roman" w:cs="Times New Roman"/>
          <w:b/>
          <w:sz w:val="24"/>
          <w:szCs w:val="24"/>
          <w:u w:val="single"/>
        </w:rPr>
        <w:t xml:space="preserve">O prazo de </w:t>
      </w:r>
      <w:r w:rsidR="00274DC6" w:rsidRPr="00494D66">
        <w:rPr>
          <w:rFonts w:ascii="Times New Roman" w:hAnsi="Times New Roman" w:cs="Times New Roman"/>
          <w:b/>
          <w:sz w:val="24"/>
          <w:szCs w:val="24"/>
          <w:u w:val="single"/>
        </w:rPr>
        <w:t>garantia dos equipamentos</w:t>
      </w:r>
      <w:r w:rsidRPr="00494D66">
        <w:rPr>
          <w:rFonts w:ascii="Times New Roman" w:hAnsi="Times New Roman" w:cs="Times New Roman"/>
          <w:b/>
          <w:sz w:val="24"/>
          <w:szCs w:val="24"/>
          <w:u w:val="single"/>
        </w:rPr>
        <w:t xml:space="preserve"> não pode ser inferir a 12 meses da data da entrega</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32ECD">
        <w:rPr>
          <w:rFonts w:ascii="Times New Roman" w:hAnsi="Times New Roman" w:cs="Times New Roman"/>
        </w:rPr>
        <w:t>E nomeia e constitui neste ato o</w:t>
      </w:r>
      <w:r w:rsidRPr="002C2B2E">
        <w:rPr>
          <w:rFonts w:ascii="Times New Roman" w:hAnsi="Times New Roman" w:cs="Times New Roman"/>
        </w:rPr>
        <w:t xml:space="preserve"> Sr. </w:t>
      </w:r>
      <w:r w:rsidR="00432ECD">
        <w:rPr>
          <w:rFonts w:ascii="Times New Roman" w:hAnsi="Times New Roman" w:cs="Times New Roman"/>
          <w:b/>
          <w:u w:val="single"/>
        </w:rPr>
        <w:t>LUAN DA SILVA PEREIRA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B817B0" w:rsidRPr="00446D02" w:rsidRDefault="00453B9E" w:rsidP="00432ECD">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432ECD">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B817B0" w:rsidRPr="00470F55" w:rsidRDefault="00453B9E" w:rsidP="00432ECD">
      <w:pPr>
        <w:adjustRightInd w:val="0"/>
        <w:jc w:val="center"/>
        <w:rPr>
          <w:rFonts w:ascii="Times New Roman" w:hAnsi="Times New Roman" w:cs="Times New Roman"/>
          <w:b/>
        </w:rPr>
      </w:pPr>
      <w:r w:rsidRPr="00470F55">
        <w:rPr>
          <w:rFonts w:ascii="Times New Roman" w:hAnsi="Times New Roman" w:cs="Times New Roman"/>
          <w:b/>
        </w:rPr>
        <w:t>CONTRATANTE</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B817B0" w:rsidRPr="00470F55" w:rsidRDefault="00453B9E" w:rsidP="005000C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5000C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lastRenderedPageBreak/>
        <w:t>CPF:</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CPF:</w:t>
      </w:r>
    </w:p>
    <w:sectPr w:rsidR="00E63592" w:rsidRPr="005000C1"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7F4" w:rsidRDefault="00C837F4" w:rsidP="00D73FAA">
      <w:r>
        <w:separator/>
      </w:r>
    </w:p>
  </w:endnote>
  <w:endnote w:type="continuationSeparator" w:id="0">
    <w:p w:rsidR="00C837F4" w:rsidRDefault="00C837F4"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7F4" w:rsidRDefault="00C837F4" w:rsidP="00D73FAA">
      <w:r>
        <w:separator/>
      </w:r>
    </w:p>
  </w:footnote>
  <w:footnote w:type="continuationSeparator" w:id="0">
    <w:p w:rsidR="00C837F4" w:rsidRDefault="00C837F4"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7F4" w:rsidRDefault="00C837F4">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43CC"/>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7F4"/>
    <w:rsid w:val="00C83D66"/>
    <w:rsid w:val="00C83EC4"/>
    <w:rsid w:val="00CA5A8D"/>
    <w:rsid w:val="00CB678B"/>
    <w:rsid w:val="00CB6CCB"/>
    <w:rsid w:val="00CC3363"/>
    <w:rsid w:val="00CC5342"/>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3B92A-98D4-400B-9DC4-EE673CD0B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3133</TotalTime>
  <Pages>31</Pages>
  <Words>8781</Words>
  <Characters>47421</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470</cp:revision>
  <cp:lastPrinted>2023-01-19T13:31:00Z</cp:lastPrinted>
  <dcterms:created xsi:type="dcterms:W3CDTF">2019-12-02T18:11:00Z</dcterms:created>
  <dcterms:modified xsi:type="dcterms:W3CDTF">2023-01-19T13:35:00Z</dcterms:modified>
</cp:coreProperties>
</file>