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72500B">
        <w:rPr>
          <w:rFonts w:ascii="Times New Roman" w:hAnsi="Times New Roman" w:cs="Times New Roman"/>
          <w:b/>
          <w:u w:val="single"/>
        </w:rPr>
        <w:t>006/2023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38616B">
        <w:rPr>
          <w:rFonts w:ascii="Times New Roman" w:hAnsi="Times New Roman" w:cs="Times New Roman"/>
          <w:b/>
          <w:u w:val="single"/>
        </w:rPr>
        <w:t xml:space="preserve"> </w:t>
      </w:r>
      <w:r w:rsidR="003C0266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72500B">
        <w:rPr>
          <w:rFonts w:ascii="Times New Roman" w:hAnsi="Times New Roman" w:cs="Times New Roman"/>
          <w:b/>
          <w:u w:val="single"/>
        </w:rPr>
        <w:t>005/2023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687DBB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687DBB" w:rsidP="00A47ACE">
      <w:pPr>
        <w:jc w:val="center"/>
        <w:rPr>
          <w:rFonts w:ascii="Times New Roman" w:hAnsi="Times New Roman" w:cs="Times New Roman"/>
          <w:b/>
        </w:rPr>
      </w:pPr>
      <w:r w:rsidRPr="00687DBB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687DBB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687DBB" w:rsidP="00A47ACE">
      <w:pPr>
        <w:jc w:val="center"/>
        <w:rPr>
          <w:rFonts w:ascii="Times New Roman" w:hAnsi="Times New Roman" w:cs="Times New Roman"/>
          <w:b/>
        </w:rPr>
      </w:pPr>
      <w:r w:rsidRPr="00687DBB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687DBB" w:rsidP="00A47ACE">
      <w:pPr>
        <w:jc w:val="center"/>
        <w:rPr>
          <w:rFonts w:ascii="Times New Roman" w:hAnsi="Times New Roman" w:cs="Times New Roman"/>
          <w:b/>
        </w:rPr>
      </w:pPr>
      <w:r w:rsidRPr="00687DBB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687DBB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687DBB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687DBB" w:rsidP="00A47ACE">
      <w:pPr>
        <w:jc w:val="center"/>
        <w:rPr>
          <w:rFonts w:ascii="Times New Roman" w:hAnsi="Times New Roman" w:cs="Times New Roman"/>
          <w:b/>
        </w:rPr>
      </w:pPr>
      <w:r w:rsidRPr="00687DBB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687DBB" w:rsidP="00A47ACE">
      <w:pPr>
        <w:jc w:val="center"/>
        <w:rPr>
          <w:rFonts w:ascii="Times New Roman" w:hAnsi="Times New Roman" w:cs="Times New Roman"/>
          <w:b/>
        </w:rPr>
      </w:pPr>
      <w:r w:rsidRPr="00687DBB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687DBB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296EA6"/>
    <w:rsid w:val="00344C45"/>
    <w:rsid w:val="0038616B"/>
    <w:rsid w:val="003C0266"/>
    <w:rsid w:val="004658D9"/>
    <w:rsid w:val="004A3E0D"/>
    <w:rsid w:val="00613D06"/>
    <w:rsid w:val="00687DBB"/>
    <w:rsid w:val="0072500B"/>
    <w:rsid w:val="007B49C3"/>
    <w:rsid w:val="007D1DFD"/>
    <w:rsid w:val="00867A82"/>
    <w:rsid w:val="008A19D1"/>
    <w:rsid w:val="009861C0"/>
    <w:rsid w:val="00A47ACE"/>
    <w:rsid w:val="00AB3F6E"/>
    <w:rsid w:val="00B7154A"/>
    <w:rsid w:val="00B908B9"/>
    <w:rsid w:val="00D73CE6"/>
    <w:rsid w:val="00E054E9"/>
    <w:rsid w:val="00EF2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4"/>
        <o:r id="V:Rule12" type="connector" idref="#Conector de seta reta 15"/>
        <o:r id="V:Rule13" type="connector" idref="#Conector de seta reta 13"/>
        <o:r id="V:Rule14" type="connector" idref="#Conector de seta reta 22"/>
        <o:r id="V:Rule15" type="connector" idref="#Conector de seta reta 21"/>
        <o:r id="V:Rule16" type="connector" idref="#Conector de seta reta 18"/>
        <o:r id="V:Rule17" type="connector" idref="#Conector de seta reta 11"/>
        <o:r id="V:Rule18" type="connector" idref="#Conector de seta reta 5"/>
        <o:r id="V:Rule19" type="connector" idref="#Conector de seta reta 2"/>
        <o:r id="V:Rule20" type="connector" idref="#Conector de seta reta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11</cp:revision>
  <dcterms:created xsi:type="dcterms:W3CDTF">2021-05-18T19:42:00Z</dcterms:created>
  <dcterms:modified xsi:type="dcterms:W3CDTF">2023-01-19T12:21:00Z</dcterms:modified>
</cp:coreProperties>
</file>