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06CA" w:rsidRPr="000777FF" w:rsidRDefault="005606CA" w:rsidP="00E61C57">
      <w:pPr>
        <w:pStyle w:val="Ttulo"/>
        <w:spacing w:line="360" w:lineRule="auto"/>
        <w:rPr>
          <w:sz w:val="24"/>
          <w:szCs w:val="24"/>
          <w:u w:val="single"/>
        </w:rPr>
      </w:pPr>
      <w:r w:rsidRPr="000777FF">
        <w:rPr>
          <w:color w:val="000000" w:themeColor="text1"/>
          <w:sz w:val="24"/>
          <w:szCs w:val="24"/>
          <w:u w:val="single"/>
        </w:rPr>
        <w:t xml:space="preserve">PROCESSO LICITATÓRIO </w:t>
      </w:r>
      <w:r w:rsidRPr="000777FF">
        <w:rPr>
          <w:sz w:val="24"/>
          <w:szCs w:val="24"/>
          <w:u w:val="single"/>
        </w:rPr>
        <w:t xml:space="preserve">Nº </w:t>
      </w:r>
      <w:r w:rsidR="002521C8">
        <w:rPr>
          <w:sz w:val="24"/>
          <w:szCs w:val="24"/>
          <w:u w:val="single"/>
        </w:rPr>
        <w:t>023/2023</w:t>
      </w:r>
    </w:p>
    <w:p w:rsidR="00130EA4" w:rsidRPr="000777FF" w:rsidRDefault="005606CA" w:rsidP="00E61C57">
      <w:pPr>
        <w:pStyle w:val="Ttulo"/>
        <w:spacing w:line="360" w:lineRule="auto"/>
        <w:rPr>
          <w:sz w:val="24"/>
          <w:szCs w:val="24"/>
          <w:u w:val="single"/>
        </w:rPr>
      </w:pPr>
      <w:r w:rsidRPr="000777FF">
        <w:rPr>
          <w:sz w:val="24"/>
          <w:szCs w:val="24"/>
          <w:u w:val="single"/>
        </w:rPr>
        <w:t xml:space="preserve">PREGÃO PRESENCIAL Nº </w:t>
      </w:r>
      <w:r w:rsidR="002521C8">
        <w:rPr>
          <w:sz w:val="24"/>
          <w:szCs w:val="24"/>
          <w:u w:val="single"/>
        </w:rPr>
        <w:t>012/2023</w:t>
      </w:r>
    </w:p>
    <w:p w:rsidR="005606CA" w:rsidRPr="000777FF" w:rsidRDefault="005606CA" w:rsidP="00E61C57">
      <w:pPr>
        <w:pStyle w:val="Ttulo"/>
        <w:spacing w:line="360" w:lineRule="auto"/>
        <w:rPr>
          <w:sz w:val="24"/>
          <w:szCs w:val="24"/>
          <w:u w:val="single"/>
        </w:rPr>
      </w:pPr>
    </w:p>
    <w:p w:rsidR="005606CA" w:rsidRPr="000777FF" w:rsidRDefault="005606CA" w:rsidP="00E61C57">
      <w:pPr>
        <w:pStyle w:val="Ttulo"/>
        <w:spacing w:line="360" w:lineRule="auto"/>
        <w:rPr>
          <w:sz w:val="24"/>
          <w:szCs w:val="24"/>
          <w:u w:val="single"/>
        </w:rPr>
      </w:pPr>
      <w:r w:rsidRPr="000777FF">
        <w:rPr>
          <w:sz w:val="24"/>
          <w:szCs w:val="24"/>
          <w:u w:val="single"/>
        </w:rPr>
        <w:t>EDITAL DE LICITAÇÃO</w:t>
      </w: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color w:val="000000" w:themeColor="text1"/>
          <w:sz w:val="24"/>
          <w:szCs w:val="24"/>
        </w:rPr>
      </w:pPr>
      <w:r w:rsidRPr="002C2B2E">
        <w:rPr>
          <w:color w:val="000000" w:themeColor="text1"/>
          <w:sz w:val="24"/>
          <w:szCs w:val="24"/>
        </w:rPr>
        <w:t>Licitação exclusiva às beneficiárias da Lei Complementar nº 123/2006, nos termos do seu art. 48, inc. I, alterado pela Lei Complementar nº 147/2014.</w:t>
      </w:r>
    </w:p>
    <w:p w:rsidR="005606CA" w:rsidRPr="002C2B2E" w:rsidRDefault="005606CA" w:rsidP="000608F5">
      <w:pPr>
        <w:adjustRightInd w:val="0"/>
        <w:spacing w:line="360" w:lineRule="auto"/>
        <w:jc w:val="both"/>
        <w:rPr>
          <w:rFonts w:ascii="Times New Roman" w:hAnsi="Times New Roman" w:cs="Times New Roman"/>
          <w:b/>
          <w:bCs/>
          <w:sz w:val="24"/>
          <w:szCs w:val="24"/>
        </w:rPr>
      </w:pPr>
    </w:p>
    <w:p w:rsidR="005606CA" w:rsidRPr="00DD5897" w:rsidRDefault="002521C8" w:rsidP="000608F5">
      <w:pPr>
        <w:adjustRightInd w:val="0"/>
        <w:spacing w:line="360" w:lineRule="auto"/>
        <w:ind w:left="3402"/>
        <w:jc w:val="both"/>
        <w:rPr>
          <w:rFonts w:ascii="Times New Roman" w:hAnsi="Times New Roman" w:cs="Times New Roman"/>
          <w:b/>
          <w:bCs/>
          <w:sz w:val="24"/>
          <w:szCs w:val="24"/>
          <w:u w:val="single"/>
        </w:rPr>
      </w:pPr>
      <w:r w:rsidRPr="002521C8">
        <w:rPr>
          <w:rFonts w:ascii="Times New Roman" w:hAnsi="Times New Roman" w:cs="Times New Roman"/>
          <w:b/>
          <w:sz w:val="24"/>
          <w:szCs w:val="24"/>
          <w:u w:val="single"/>
        </w:rPr>
        <w:t>CONTRATAÇAO DE PESSOA JURIDICA, PARA A PRESTAÇAO DE SERVIÇOS DE REFORMA DO MOTOR DA PÁ CARREGADEIRA CASE W 18, DA SECRETARIA DE INFRAESTRUTURA E MEIO AMBIENTE, INCLUINDO PEÇAS E MAO DE OBRA</w:t>
      </w:r>
      <w:r w:rsidR="006B29DA" w:rsidRPr="00DD5897">
        <w:rPr>
          <w:rFonts w:ascii="Times New Roman" w:hAnsi="Times New Roman" w:cs="Times New Roman"/>
          <w:b/>
          <w:sz w:val="24"/>
          <w:szCs w:val="24"/>
          <w:u w:val="single"/>
        </w:rPr>
        <w:t>.</w:t>
      </w:r>
    </w:p>
    <w:p w:rsidR="005606CA" w:rsidRPr="002C2B2E" w:rsidRDefault="005606CA" w:rsidP="000608F5">
      <w:pPr>
        <w:pStyle w:val="PargrafodaLista"/>
        <w:tabs>
          <w:tab w:val="left" w:pos="1079"/>
        </w:tabs>
        <w:spacing w:line="360" w:lineRule="auto"/>
        <w:ind w:left="1040" w:right="813"/>
        <w:rPr>
          <w:rFonts w:ascii="Times New Roman" w:hAnsi="Times New Roman" w:cs="Times New Roman"/>
          <w:sz w:val="24"/>
          <w:szCs w:val="24"/>
        </w:rPr>
      </w:pPr>
      <w:r w:rsidRPr="002C2B2E">
        <w:rPr>
          <w:rFonts w:ascii="Times New Roman" w:hAnsi="Times New Roman" w:cs="Times New Roman"/>
          <w:sz w:val="24"/>
          <w:szCs w:val="24"/>
        </w:rPr>
        <w:tab/>
      </w:r>
    </w:p>
    <w:p w:rsidR="005606CA" w:rsidRPr="002C2B2E" w:rsidRDefault="005606CA" w:rsidP="000608F5">
      <w:pPr>
        <w:adjustRightInd w:val="0"/>
        <w:spacing w:line="360" w:lineRule="auto"/>
        <w:ind w:firstLine="708"/>
        <w:jc w:val="both"/>
        <w:rPr>
          <w:rFonts w:ascii="Times New Roman" w:hAnsi="Times New Roman" w:cs="Times New Roman"/>
          <w:color w:val="000000"/>
          <w:sz w:val="24"/>
          <w:szCs w:val="24"/>
        </w:rPr>
      </w:pPr>
      <w:r w:rsidRPr="002C2B2E">
        <w:rPr>
          <w:rFonts w:ascii="Times New Roman" w:hAnsi="Times New Roman" w:cs="Times New Roman"/>
          <w:sz w:val="24"/>
          <w:szCs w:val="24"/>
        </w:rPr>
        <w:t xml:space="preserve">O </w:t>
      </w:r>
      <w:r w:rsidRPr="002C2B2E">
        <w:rPr>
          <w:rFonts w:ascii="Times New Roman" w:hAnsi="Times New Roman" w:cs="Times New Roman"/>
          <w:b/>
          <w:bCs/>
          <w:sz w:val="24"/>
          <w:szCs w:val="24"/>
        </w:rPr>
        <w:t xml:space="preserve">MUNICÍPIO DE CAMPOS BORGES, </w:t>
      </w:r>
      <w:r w:rsidRPr="002C2B2E">
        <w:rPr>
          <w:rFonts w:ascii="Times New Roman" w:hAnsi="Times New Roman" w:cs="Times New Roman"/>
          <w:sz w:val="24"/>
          <w:szCs w:val="24"/>
        </w:rPr>
        <w:t>Pessoa Jurídica de Direito Público, inscrita no CNPJ sob Nº. 92.406.164/0001-31, com sede na Praça 13 de Abril, nº. 302, na cidade de Campos Borges/RS, CEP 99.435-</w:t>
      </w:r>
      <w:r w:rsidR="000777FF">
        <w:rPr>
          <w:rFonts w:ascii="Times New Roman" w:hAnsi="Times New Roman" w:cs="Times New Roman"/>
          <w:sz w:val="24"/>
          <w:szCs w:val="24"/>
        </w:rPr>
        <w:t>000, representado neste ato pela</w:t>
      </w:r>
      <w:r w:rsidRPr="002C2B2E">
        <w:rPr>
          <w:rFonts w:ascii="Times New Roman" w:hAnsi="Times New Roman" w:cs="Times New Roman"/>
          <w:sz w:val="24"/>
          <w:szCs w:val="24"/>
        </w:rPr>
        <w:t xml:space="preserve"> </w:t>
      </w:r>
      <w:r w:rsidR="000777FF">
        <w:rPr>
          <w:rFonts w:ascii="Times New Roman" w:hAnsi="Times New Roman" w:cs="Times New Roman"/>
          <w:b/>
          <w:caps/>
          <w:color w:val="000000"/>
          <w:sz w:val="24"/>
          <w:szCs w:val="24"/>
        </w:rPr>
        <w:t>PrefeitA</w:t>
      </w:r>
      <w:r w:rsidRPr="002C2B2E">
        <w:rPr>
          <w:rFonts w:ascii="Times New Roman" w:hAnsi="Times New Roman" w:cs="Times New Roman"/>
          <w:b/>
          <w:caps/>
          <w:color w:val="000000"/>
          <w:sz w:val="24"/>
          <w:szCs w:val="24"/>
        </w:rPr>
        <w:t xml:space="preserve"> Municipal,</w:t>
      </w:r>
      <w:r w:rsidR="00126263">
        <w:rPr>
          <w:rFonts w:ascii="Times New Roman" w:hAnsi="Times New Roman" w:cs="Times New Roman"/>
          <w:b/>
          <w:caps/>
          <w:color w:val="000000"/>
          <w:sz w:val="24"/>
          <w:szCs w:val="24"/>
        </w:rPr>
        <w:t xml:space="preserve"> </w:t>
      </w:r>
      <w:r w:rsidRPr="002C2B2E">
        <w:rPr>
          <w:rFonts w:ascii="Times New Roman" w:hAnsi="Times New Roman" w:cs="Times New Roman"/>
          <w:color w:val="000000"/>
          <w:sz w:val="24"/>
          <w:szCs w:val="24"/>
        </w:rPr>
        <w:t>senhor</w:t>
      </w:r>
      <w:r w:rsidR="000777FF">
        <w:rPr>
          <w:rFonts w:ascii="Times New Roman" w:hAnsi="Times New Roman" w:cs="Times New Roman"/>
          <w:color w:val="000000"/>
          <w:sz w:val="24"/>
          <w:szCs w:val="24"/>
        </w:rPr>
        <w:t>a</w:t>
      </w:r>
      <w:r w:rsidRPr="002C2B2E">
        <w:rPr>
          <w:rFonts w:ascii="Times New Roman" w:hAnsi="Times New Roman" w:cs="Times New Roman"/>
          <w:color w:val="000000"/>
          <w:sz w:val="24"/>
          <w:szCs w:val="24"/>
        </w:rPr>
        <w:t xml:space="preserve"> </w:t>
      </w:r>
      <w:r w:rsidR="000777FF">
        <w:rPr>
          <w:rFonts w:ascii="Times New Roman" w:hAnsi="Times New Roman" w:cs="Times New Roman"/>
          <w:b/>
          <w:caps/>
          <w:color w:val="000000"/>
          <w:sz w:val="24"/>
          <w:szCs w:val="24"/>
        </w:rPr>
        <w:t>CLEONICE PASQUALOTTO DA PAIXAO TOLEDO</w:t>
      </w:r>
      <w:r w:rsidRPr="002C2B2E">
        <w:rPr>
          <w:rFonts w:ascii="Times New Roman" w:hAnsi="Times New Roman" w:cs="Times New Roman"/>
          <w:color w:val="000000"/>
          <w:sz w:val="24"/>
          <w:szCs w:val="24"/>
        </w:rPr>
        <w:t xml:space="preserve">, CPF sob nº </w:t>
      </w:r>
      <w:r w:rsidR="000777FF" w:rsidRPr="00BB58D9">
        <w:rPr>
          <w:rFonts w:ascii="Times New Roman" w:hAnsi="Times New Roman"/>
          <w:sz w:val="24"/>
          <w:szCs w:val="24"/>
        </w:rPr>
        <w:t>536.280.710-20</w:t>
      </w:r>
      <w:r w:rsidRPr="002C2B2E">
        <w:rPr>
          <w:rFonts w:ascii="Times New Roman" w:hAnsi="Times New Roman" w:cs="Times New Roman"/>
          <w:color w:val="000000"/>
          <w:sz w:val="24"/>
          <w:szCs w:val="24"/>
        </w:rPr>
        <w:t xml:space="preserve">, </w:t>
      </w:r>
      <w:r w:rsidRPr="002C2B2E">
        <w:rPr>
          <w:rFonts w:ascii="Times New Roman" w:hAnsi="Times New Roman" w:cs="Times New Roman"/>
          <w:sz w:val="24"/>
          <w:szCs w:val="24"/>
        </w:rPr>
        <w:t xml:space="preserve">no uso de suas atribuições legais e de conformidade com a Lei nº 8.666/93, e as </w:t>
      </w:r>
      <w:r w:rsidRPr="002C2B2E">
        <w:rPr>
          <w:rFonts w:ascii="Times New Roman" w:hAnsi="Times New Roman" w:cs="Times New Roman"/>
          <w:color w:val="000000" w:themeColor="text1"/>
          <w:sz w:val="24"/>
          <w:szCs w:val="24"/>
        </w:rPr>
        <w:t xml:space="preserve">alterações posteriores, torna público, para conhecimento dos interessados, que se encontra aberta </w:t>
      </w:r>
      <w:r w:rsidRPr="002C2B2E">
        <w:rPr>
          <w:rFonts w:ascii="Times New Roman" w:hAnsi="Times New Roman" w:cs="Times New Roman"/>
          <w:sz w:val="24"/>
          <w:szCs w:val="24"/>
        </w:rPr>
        <w:t xml:space="preserve">a </w:t>
      </w:r>
      <w:r w:rsidRPr="002C2B2E">
        <w:rPr>
          <w:rFonts w:ascii="Times New Roman" w:hAnsi="Times New Roman" w:cs="Times New Roman"/>
          <w:b/>
          <w:bCs/>
          <w:caps/>
          <w:sz w:val="24"/>
          <w:szCs w:val="24"/>
        </w:rPr>
        <w:t>Licitação Nº 0</w:t>
      </w:r>
      <w:r w:rsidR="002521C8">
        <w:rPr>
          <w:rFonts w:ascii="Times New Roman" w:hAnsi="Times New Roman" w:cs="Times New Roman"/>
          <w:b/>
          <w:bCs/>
          <w:caps/>
          <w:sz w:val="24"/>
          <w:szCs w:val="24"/>
        </w:rPr>
        <w:t>23/2023</w:t>
      </w:r>
      <w:r w:rsidRPr="002C2B2E">
        <w:rPr>
          <w:rFonts w:ascii="Times New Roman" w:hAnsi="Times New Roman" w:cs="Times New Roman"/>
          <w:sz w:val="24"/>
          <w:szCs w:val="24"/>
        </w:rPr>
        <w:t xml:space="preserve">, na Modalidade de </w:t>
      </w:r>
      <w:r w:rsidR="00A41E8B" w:rsidRPr="002C2B2E">
        <w:rPr>
          <w:rFonts w:ascii="Times New Roman" w:hAnsi="Times New Roman" w:cs="Times New Roman"/>
          <w:b/>
          <w:bCs/>
          <w:sz w:val="24"/>
          <w:szCs w:val="24"/>
        </w:rPr>
        <w:t>Pregão Presencial N°</w:t>
      </w:r>
      <w:r w:rsidRPr="002C2B2E">
        <w:rPr>
          <w:rFonts w:ascii="Times New Roman" w:hAnsi="Times New Roman" w:cs="Times New Roman"/>
          <w:b/>
          <w:bCs/>
          <w:sz w:val="24"/>
          <w:szCs w:val="24"/>
        </w:rPr>
        <w:t xml:space="preserve"> 0</w:t>
      </w:r>
      <w:r w:rsidR="002521C8">
        <w:rPr>
          <w:rFonts w:ascii="Times New Roman" w:hAnsi="Times New Roman" w:cs="Times New Roman"/>
          <w:b/>
          <w:bCs/>
          <w:sz w:val="24"/>
          <w:szCs w:val="24"/>
        </w:rPr>
        <w:t>12/2023</w:t>
      </w:r>
      <w:r w:rsidRPr="002C2B2E">
        <w:rPr>
          <w:rFonts w:ascii="Times New Roman" w:hAnsi="Times New Roman" w:cs="Times New Roman"/>
          <w:sz w:val="24"/>
          <w:szCs w:val="24"/>
        </w:rPr>
        <w:t xml:space="preserve">, do tipo </w:t>
      </w:r>
      <w:r w:rsidRPr="002C2B2E">
        <w:rPr>
          <w:rFonts w:ascii="Times New Roman" w:hAnsi="Times New Roman" w:cs="Times New Roman"/>
          <w:b/>
          <w:bCs/>
          <w:sz w:val="24"/>
          <w:szCs w:val="24"/>
        </w:rPr>
        <w:t xml:space="preserve">Menor Preço </w:t>
      </w:r>
      <w:r w:rsidR="00DD5897">
        <w:rPr>
          <w:rFonts w:ascii="Times New Roman" w:hAnsi="Times New Roman" w:cs="Times New Roman"/>
          <w:b/>
          <w:bCs/>
          <w:sz w:val="24"/>
          <w:szCs w:val="24"/>
        </w:rPr>
        <w:t>Global</w:t>
      </w:r>
      <w:r w:rsidRPr="002C2B2E">
        <w:rPr>
          <w:rFonts w:ascii="Times New Roman" w:hAnsi="Times New Roman" w:cs="Times New Roman"/>
          <w:sz w:val="24"/>
          <w:szCs w:val="24"/>
        </w:rPr>
        <w:t xml:space="preserve">, e que </w:t>
      </w:r>
      <w:r w:rsidR="00A41E8B" w:rsidRPr="002C2B2E">
        <w:rPr>
          <w:rFonts w:ascii="Times New Roman" w:hAnsi="Times New Roman" w:cs="Times New Roman"/>
          <w:b/>
          <w:bCs/>
          <w:sz w:val="24"/>
          <w:szCs w:val="24"/>
        </w:rPr>
        <w:t xml:space="preserve">às </w:t>
      </w:r>
      <w:r w:rsidR="0027351A">
        <w:rPr>
          <w:rFonts w:ascii="Times New Roman" w:hAnsi="Times New Roman" w:cs="Times New Roman"/>
          <w:b/>
          <w:bCs/>
          <w:sz w:val="24"/>
          <w:szCs w:val="24"/>
          <w:u w:val="single"/>
        </w:rPr>
        <w:t>09h00</w:t>
      </w:r>
      <w:r w:rsidR="00A41E8B" w:rsidRPr="00A13443">
        <w:rPr>
          <w:rFonts w:ascii="Times New Roman" w:hAnsi="Times New Roman" w:cs="Times New Roman"/>
          <w:b/>
          <w:bCs/>
          <w:sz w:val="24"/>
          <w:szCs w:val="24"/>
          <w:u w:val="single"/>
        </w:rPr>
        <w:t>min</w:t>
      </w:r>
      <w:r w:rsidRPr="00A13443">
        <w:rPr>
          <w:rFonts w:ascii="Times New Roman" w:hAnsi="Times New Roman" w:cs="Times New Roman"/>
          <w:b/>
          <w:bCs/>
          <w:sz w:val="24"/>
          <w:szCs w:val="24"/>
          <w:u w:val="single"/>
        </w:rPr>
        <w:t xml:space="preserve"> do dia </w:t>
      </w:r>
      <w:r w:rsidR="002521C8">
        <w:rPr>
          <w:rFonts w:ascii="Times New Roman" w:hAnsi="Times New Roman" w:cs="Times New Roman"/>
          <w:b/>
          <w:bCs/>
          <w:sz w:val="24"/>
          <w:szCs w:val="24"/>
          <w:u w:val="single"/>
        </w:rPr>
        <w:t>20 de março de 2023</w:t>
      </w:r>
      <w:r w:rsidR="00AD132C" w:rsidRPr="002C2B2E">
        <w:rPr>
          <w:rFonts w:ascii="Times New Roman" w:hAnsi="Times New Roman" w:cs="Times New Roman"/>
          <w:b/>
          <w:bCs/>
          <w:sz w:val="24"/>
          <w:szCs w:val="24"/>
        </w:rPr>
        <w:t>,</w:t>
      </w:r>
      <w:r w:rsidRPr="002C2B2E">
        <w:rPr>
          <w:rFonts w:ascii="Times New Roman" w:hAnsi="Times New Roman" w:cs="Times New Roman"/>
          <w:sz w:val="24"/>
          <w:szCs w:val="24"/>
        </w:rPr>
        <w:t xml:space="preserve"> na sala de Licitações da Prefeitura Municipal de Campos Borges, localizada</w:t>
      </w:r>
      <w:r w:rsidRPr="002C2B2E">
        <w:rPr>
          <w:rFonts w:ascii="Times New Roman" w:hAnsi="Times New Roman" w:cs="Times New Roman"/>
          <w:color w:val="000000"/>
          <w:sz w:val="24"/>
          <w:szCs w:val="24"/>
        </w:rPr>
        <w:t xml:space="preserve"> no endereço acima mencionado, se reunirão, em Sessão Pública, o (a) Pregoeiro (a) e a Equipe de Apoio designados, com a finalidade </w:t>
      </w:r>
      <w:r w:rsidRPr="002C2B2E">
        <w:rPr>
          <w:rFonts w:ascii="Times New Roman" w:hAnsi="Times New Roman" w:cs="Times New Roman"/>
          <w:b/>
          <w:color w:val="000000"/>
          <w:sz w:val="24"/>
          <w:szCs w:val="24"/>
        </w:rPr>
        <w:t xml:space="preserve">de receber e julgar </w:t>
      </w:r>
      <w:r w:rsidR="00AD132C" w:rsidRPr="002C2B2E">
        <w:rPr>
          <w:rFonts w:ascii="Times New Roman" w:hAnsi="Times New Roman" w:cs="Times New Roman"/>
          <w:b/>
          <w:color w:val="000000"/>
          <w:sz w:val="24"/>
          <w:szCs w:val="24"/>
        </w:rPr>
        <w:t xml:space="preserve">os documentos de credenciamento, envelopes contendo </w:t>
      </w:r>
      <w:r w:rsidRPr="002C2B2E">
        <w:rPr>
          <w:rFonts w:ascii="Times New Roman" w:hAnsi="Times New Roman" w:cs="Times New Roman"/>
          <w:b/>
          <w:color w:val="000000"/>
          <w:sz w:val="24"/>
          <w:szCs w:val="24"/>
        </w:rPr>
        <w:t>propostas e documentos de habilitação</w:t>
      </w:r>
      <w:r w:rsidRPr="002C2B2E">
        <w:rPr>
          <w:rFonts w:ascii="Times New Roman" w:hAnsi="Times New Roman" w:cs="Times New Roman"/>
          <w:color w:val="000000"/>
          <w:sz w:val="24"/>
          <w:szCs w:val="24"/>
        </w:rPr>
        <w:t xml:space="preserve">, processando-se esta Licitação nos termos da Lei Federal nº. 10.520 de 17 de julho de 2002, do Decreto </w:t>
      </w:r>
      <w:r w:rsidRPr="002C2B2E">
        <w:rPr>
          <w:rFonts w:ascii="Times New Roman" w:hAnsi="Times New Roman" w:cs="Times New Roman"/>
          <w:color w:val="000000" w:themeColor="text1"/>
          <w:sz w:val="24"/>
          <w:szCs w:val="24"/>
        </w:rPr>
        <w:t>Municipal nº. 1.281 de 23 de junho de 2010, do Decreto Municipal nº 1.866 de 04 de setembro de 2017</w:t>
      </w:r>
      <w:r w:rsidR="0027351A">
        <w:rPr>
          <w:rFonts w:ascii="Times New Roman" w:hAnsi="Times New Roman" w:cs="Times New Roman"/>
          <w:color w:val="000000" w:themeColor="text1"/>
          <w:sz w:val="24"/>
          <w:szCs w:val="24"/>
        </w:rPr>
        <w:t>, do Decreto Municipal n. 2.032 de 22 de julho de 2020</w:t>
      </w:r>
      <w:r w:rsidRPr="002C2B2E">
        <w:rPr>
          <w:rFonts w:ascii="Times New Roman" w:hAnsi="Times New Roman" w:cs="Times New Roman"/>
          <w:color w:val="000000" w:themeColor="text1"/>
          <w:sz w:val="24"/>
          <w:szCs w:val="24"/>
        </w:rPr>
        <w:t xml:space="preserve"> e, com aplicação subsidiária da</w:t>
      </w:r>
      <w:r w:rsidRPr="002C2B2E">
        <w:rPr>
          <w:rFonts w:ascii="Times New Roman" w:hAnsi="Times New Roman" w:cs="Times New Roman"/>
          <w:color w:val="000000"/>
          <w:sz w:val="24"/>
          <w:szCs w:val="24"/>
        </w:rPr>
        <w:t xml:space="preserve"> Lei Federal nº. 8.666/93 com suas alterações posteriores, bem como as condições previstas neste Edital e seus Anexos.</w:t>
      </w:r>
    </w:p>
    <w:p w:rsidR="00140868" w:rsidRDefault="00140868" w:rsidP="000608F5">
      <w:pPr>
        <w:adjustRightInd w:val="0"/>
        <w:spacing w:line="360" w:lineRule="auto"/>
        <w:jc w:val="both"/>
        <w:rPr>
          <w:rFonts w:ascii="Times New Roman" w:hAnsi="Times New Roman" w:cs="Times New Roman"/>
          <w:b/>
          <w:bCs/>
          <w:sz w:val="24"/>
          <w:szCs w:val="24"/>
        </w:rPr>
      </w:pPr>
    </w:p>
    <w:p w:rsidR="00AF4075" w:rsidRPr="00E51325" w:rsidRDefault="005606CA" w:rsidP="000608F5">
      <w:pPr>
        <w:adjustRightInd w:val="0"/>
        <w:spacing w:line="360" w:lineRule="auto"/>
        <w:jc w:val="both"/>
        <w:rPr>
          <w:rFonts w:ascii="Times New Roman" w:hAnsi="Times New Roman" w:cs="Times New Roman"/>
          <w:b/>
          <w:bCs/>
          <w:sz w:val="24"/>
          <w:szCs w:val="24"/>
          <w:u w:val="single"/>
        </w:rPr>
      </w:pPr>
      <w:r w:rsidRPr="00E51325">
        <w:rPr>
          <w:rFonts w:ascii="Times New Roman" w:hAnsi="Times New Roman" w:cs="Times New Roman"/>
          <w:b/>
          <w:bCs/>
          <w:sz w:val="24"/>
          <w:szCs w:val="24"/>
          <w:u w:val="single"/>
        </w:rPr>
        <w:t>1 - DO OBJETO</w:t>
      </w:r>
    </w:p>
    <w:p w:rsidR="005606CA" w:rsidRDefault="005606CA" w:rsidP="00E51325">
      <w:pPr>
        <w:spacing w:line="360" w:lineRule="auto"/>
        <w:jc w:val="both"/>
        <w:rPr>
          <w:rFonts w:ascii="Times New Roman" w:hAnsi="Times New Roman" w:cs="Times New Roman"/>
          <w:sz w:val="24"/>
          <w:szCs w:val="24"/>
        </w:rPr>
      </w:pPr>
      <w:r w:rsidRPr="002C2B2E">
        <w:rPr>
          <w:rFonts w:ascii="Times New Roman" w:hAnsi="Times New Roman" w:cs="Times New Roman"/>
          <w:b/>
          <w:bCs/>
          <w:color w:val="000000" w:themeColor="text1"/>
          <w:sz w:val="24"/>
          <w:szCs w:val="24"/>
        </w:rPr>
        <w:lastRenderedPageBreak/>
        <w:t>1.1.</w:t>
      </w:r>
      <w:r w:rsidRPr="002C2B2E">
        <w:rPr>
          <w:rFonts w:ascii="Times New Roman" w:hAnsi="Times New Roman" w:cs="Times New Roman"/>
          <w:color w:val="000000" w:themeColor="text1"/>
          <w:sz w:val="24"/>
          <w:szCs w:val="24"/>
        </w:rPr>
        <w:t xml:space="preserve"> A presente</w:t>
      </w:r>
      <w:r w:rsidR="0027351A">
        <w:rPr>
          <w:rFonts w:ascii="Times New Roman" w:hAnsi="Times New Roman" w:cs="Times New Roman"/>
          <w:color w:val="000000" w:themeColor="text1"/>
          <w:sz w:val="24"/>
          <w:szCs w:val="24"/>
        </w:rPr>
        <w:t xml:space="preserve"> licitação tem por objeto a </w:t>
      </w:r>
      <w:r w:rsidR="002521C8" w:rsidRPr="002521C8">
        <w:rPr>
          <w:rFonts w:ascii="Times New Roman" w:hAnsi="Times New Roman" w:cs="Times New Roman"/>
          <w:b/>
          <w:sz w:val="24"/>
          <w:szCs w:val="24"/>
          <w:u w:val="single"/>
        </w:rPr>
        <w:t>CONTRATAÇAO DE PESSOA JURIDICA, PARA A PRESTAÇAO DE SERVIÇOS DE REFORMA DO MOTOR DA PÁ CARREGADEIRA CASE W 18, DA SECRETARIA DE INFRAESTRUTURA E MEIO AMBIENTE, INCLUINDO PEÇAS E MAO DE OBRA</w:t>
      </w:r>
      <w:r w:rsidRPr="002C2B2E">
        <w:rPr>
          <w:rFonts w:ascii="Times New Roman" w:hAnsi="Times New Roman" w:cs="Times New Roman"/>
          <w:color w:val="000000" w:themeColor="text1"/>
          <w:sz w:val="24"/>
          <w:szCs w:val="24"/>
        </w:rPr>
        <w:t xml:space="preserve">, </w:t>
      </w:r>
      <w:r w:rsidRPr="002C2B2E">
        <w:rPr>
          <w:rFonts w:ascii="Times New Roman" w:hAnsi="Times New Roman" w:cs="Times New Roman"/>
          <w:sz w:val="24"/>
          <w:szCs w:val="24"/>
        </w:rPr>
        <w:t xml:space="preserve">conforme especificações e condições constantes no Termo de Referência – </w:t>
      </w:r>
      <w:r w:rsidRPr="00F32BE8">
        <w:rPr>
          <w:rFonts w:ascii="Times New Roman" w:hAnsi="Times New Roman" w:cs="Times New Roman"/>
          <w:b/>
          <w:sz w:val="24"/>
          <w:szCs w:val="24"/>
        </w:rPr>
        <w:t>Anexo I</w:t>
      </w:r>
      <w:r w:rsidRPr="002C2B2E">
        <w:rPr>
          <w:rFonts w:ascii="Times New Roman" w:hAnsi="Times New Roman" w:cs="Times New Roman"/>
          <w:sz w:val="24"/>
          <w:szCs w:val="24"/>
        </w:rPr>
        <w:t>,</w:t>
      </w:r>
      <w:r w:rsidR="006D74D2">
        <w:rPr>
          <w:rFonts w:ascii="Times New Roman" w:hAnsi="Times New Roman" w:cs="Times New Roman"/>
          <w:sz w:val="24"/>
          <w:szCs w:val="24"/>
        </w:rPr>
        <w:t xml:space="preserve"> </w:t>
      </w:r>
      <w:r w:rsidRPr="002C2B2E">
        <w:rPr>
          <w:rFonts w:ascii="Times New Roman" w:hAnsi="Times New Roman" w:cs="Times New Roman"/>
          <w:sz w:val="24"/>
          <w:szCs w:val="24"/>
        </w:rPr>
        <w:t xml:space="preserve">deste Edital. </w:t>
      </w:r>
    </w:p>
    <w:p w:rsidR="00E51325" w:rsidRPr="00E51325" w:rsidRDefault="00E51325" w:rsidP="00E51325">
      <w:pPr>
        <w:spacing w:line="360" w:lineRule="auto"/>
        <w:jc w:val="both"/>
        <w:rPr>
          <w:rFonts w:ascii="Times New Roman" w:hAnsi="Times New Roman" w:cs="Times New Roman"/>
          <w:sz w:val="24"/>
          <w:szCs w:val="24"/>
        </w:rPr>
      </w:pPr>
    </w:p>
    <w:p w:rsidR="005606CA" w:rsidRPr="00E51325" w:rsidRDefault="005606CA" w:rsidP="000608F5">
      <w:pPr>
        <w:pStyle w:val="Ttulo11"/>
        <w:tabs>
          <w:tab w:val="left" w:pos="847"/>
        </w:tabs>
        <w:spacing w:line="360" w:lineRule="auto"/>
        <w:ind w:left="0"/>
        <w:rPr>
          <w:rFonts w:ascii="Times New Roman" w:hAnsi="Times New Roman" w:cs="Times New Roman"/>
          <w:u w:val="single"/>
        </w:rPr>
      </w:pPr>
      <w:r w:rsidRPr="00E51325">
        <w:rPr>
          <w:rFonts w:ascii="Times New Roman" w:hAnsi="Times New Roman" w:cs="Times New Roman"/>
          <w:u w:val="single"/>
        </w:rPr>
        <w:t>2 - DAS CONDIÇÕES GERAIS DE PARTICIPAÇÃO</w:t>
      </w:r>
    </w:p>
    <w:p w:rsidR="005606CA" w:rsidRPr="002C2B2E" w:rsidRDefault="005606CA" w:rsidP="000608F5">
      <w:pPr>
        <w:overflowPunct w:val="0"/>
        <w:adjustRightInd w:val="0"/>
        <w:spacing w:line="360" w:lineRule="auto"/>
        <w:jc w:val="both"/>
        <w:textAlignment w:val="baseline"/>
        <w:rPr>
          <w:rFonts w:ascii="Times New Roman" w:hAnsi="Times New Roman" w:cs="Times New Roman"/>
          <w:sz w:val="24"/>
          <w:szCs w:val="24"/>
        </w:rPr>
      </w:pPr>
      <w:r w:rsidRPr="002C2B2E">
        <w:rPr>
          <w:rFonts w:ascii="Times New Roman" w:hAnsi="Times New Roman" w:cs="Times New Roman"/>
          <w:b/>
          <w:sz w:val="24"/>
          <w:szCs w:val="24"/>
        </w:rPr>
        <w:t>2.1.</w:t>
      </w:r>
      <w:r w:rsidRPr="002C2B2E">
        <w:rPr>
          <w:rFonts w:ascii="Times New Roman" w:hAnsi="Times New Roman" w:cs="Times New Roman"/>
          <w:sz w:val="24"/>
          <w:szCs w:val="24"/>
        </w:rPr>
        <w:t xml:space="preserve"> A presente licitação será exclusiva às pessoas jurídicas do ramo pertinente ao objeto desta licitação e que sejam beneficiárias da Lei Complementar 123/2006 no termos do seu artigo 48, inciso I, alterado pela Lei Complementar 147/2014, desde que se tenha um mínimo de 03 (três) fornecedores competitivos enquadrados como microempresas ou empresas de pequeno porte sediados no local ou regionalmente e capazes de cumprir as exigências estabelecidas no edital.</w:t>
      </w:r>
    </w:p>
    <w:p w:rsidR="002C2B2E" w:rsidRPr="002C2B2E" w:rsidRDefault="005606CA" w:rsidP="000608F5">
      <w:pPr>
        <w:overflowPunct w:val="0"/>
        <w:adjustRightInd w:val="0"/>
        <w:spacing w:line="360" w:lineRule="auto"/>
        <w:jc w:val="both"/>
        <w:textAlignment w:val="baseline"/>
        <w:rPr>
          <w:rFonts w:ascii="Times New Roman" w:hAnsi="Times New Roman" w:cs="Times New Roman"/>
          <w:sz w:val="24"/>
          <w:szCs w:val="24"/>
        </w:rPr>
      </w:pPr>
      <w:r w:rsidRPr="002C2B2E">
        <w:rPr>
          <w:rFonts w:ascii="Times New Roman" w:hAnsi="Times New Roman" w:cs="Times New Roman"/>
          <w:b/>
          <w:sz w:val="24"/>
          <w:szCs w:val="24"/>
        </w:rPr>
        <w:t>2.2.</w:t>
      </w:r>
      <w:r w:rsidRPr="002C2B2E">
        <w:rPr>
          <w:rFonts w:ascii="Times New Roman" w:hAnsi="Times New Roman" w:cs="Times New Roman"/>
          <w:sz w:val="24"/>
          <w:szCs w:val="24"/>
        </w:rPr>
        <w:t xml:space="preserve"> Para fins de atendimento ao </w:t>
      </w:r>
      <w:r w:rsidRPr="002C2B2E">
        <w:rPr>
          <w:rFonts w:ascii="Times New Roman" w:hAnsi="Times New Roman" w:cs="Times New Roman"/>
          <w:b/>
          <w:sz w:val="24"/>
          <w:szCs w:val="24"/>
        </w:rPr>
        <w:t>item 2.1</w:t>
      </w:r>
      <w:r w:rsidRPr="002C2B2E">
        <w:rPr>
          <w:rFonts w:ascii="Times New Roman" w:hAnsi="Times New Roman" w:cs="Times New Roman"/>
          <w:sz w:val="24"/>
          <w:szCs w:val="24"/>
        </w:rPr>
        <w:t xml:space="preserve">, há que ser observado o disposto no </w:t>
      </w:r>
      <w:r w:rsidRPr="002C2B2E">
        <w:rPr>
          <w:rFonts w:ascii="Times New Roman" w:hAnsi="Times New Roman" w:cs="Times New Roman"/>
          <w:color w:val="000000" w:themeColor="text1"/>
          <w:sz w:val="24"/>
          <w:szCs w:val="24"/>
        </w:rPr>
        <w:t>Decreto Municipal 1.890 de 05</w:t>
      </w:r>
      <w:r w:rsidRPr="002C2B2E">
        <w:rPr>
          <w:rFonts w:ascii="Times New Roman" w:hAnsi="Times New Roman" w:cs="Times New Roman"/>
          <w:sz w:val="24"/>
          <w:szCs w:val="24"/>
        </w:rPr>
        <w:t xml:space="preserve"> de março de 2018, que delimita a abrangência geográfica das expressões “âmbito local” e “âmbito regional”. Por âmbito local ou municipal, entende-se como “os limites geográfico do Município de Campos Borges, RS.” Já por “âmbito regional”, considera-se “os limites geográficos dos Municípios de Almirante Tamandaré do Sul, Alto Alegre, Barros Cassal, Boa Vista do Cadeado, Boa Vista do Incra, Carazinho, Colorado, Coqueiros do Sul, Cruz Alta, Espumoso, Fontoura Xavier, Fortaleza dos Valos, Ibirapuitã, Ibirubá, Itapuca, Jacuizinho, Lagoa dos Três Cantos, Mormaço, Não Me Toque, Quinze de Novembro, Saldanha Marinho, Salto do Jacuí, Santa Bárbara do Sul, São José do Herval, Selbach, Soledade, Tapera, Tio Hugo, Tunas, Tupanciretã, e Victor Graeff – integrantes da área de abrangência do CONSÓRCIO INTERMUNICIPAL DOS MUNICÍPIOS DO ALTO JACUÍ E ALTO DA SERRA DO BOTUCARAÍ RS | COMAJA RS - acrescidos das cidades</w:t>
      </w:r>
      <w:r w:rsidR="000237F4">
        <w:rPr>
          <w:rFonts w:ascii="Times New Roman" w:hAnsi="Times New Roman" w:cs="Times New Roman"/>
          <w:sz w:val="24"/>
          <w:szCs w:val="24"/>
        </w:rPr>
        <w:t xml:space="preserve"> de Ijuí, Panambi, Passo Fundo/ RS</w:t>
      </w:r>
      <w:r w:rsidRPr="002C2B2E">
        <w:rPr>
          <w:rFonts w:ascii="Times New Roman" w:hAnsi="Times New Roman" w:cs="Times New Roman"/>
          <w:sz w:val="24"/>
          <w:szCs w:val="24"/>
        </w:rPr>
        <w:t>.”</w:t>
      </w:r>
    </w:p>
    <w:p w:rsidR="005606CA" w:rsidRPr="002C2B2E" w:rsidRDefault="005606CA"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2.3.</w:t>
      </w:r>
      <w:r w:rsidRPr="002C2B2E">
        <w:rPr>
          <w:rFonts w:ascii="Times New Roman" w:hAnsi="Times New Roman" w:cs="Times New Roman"/>
          <w:sz w:val="24"/>
          <w:szCs w:val="24"/>
        </w:rPr>
        <w:t xml:space="preserve"> Como condição para a participação neste certame, a licitante deverá apresentar, </w:t>
      </w:r>
      <w:r w:rsidRPr="002C2B2E">
        <w:rPr>
          <w:rFonts w:ascii="Times New Roman" w:hAnsi="Times New Roman" w:cs="Times New Roman"/>
          <w:b/>
          <w:sz w:val="24"/>
          <w:szCs w:val="24"/>
        </w:rPr>
        <w:t>fora dos envelopes</w:t>
      </w:r>
      <w:r w:rsidRPr="002C2B2E">
        <w:rPr>
          <w:rFonts w:ascii="Times New Roman" w:hAnsi="Times New Roman" w:cs="Times New Roman"/>
          <w:sz w:val="24"/>
          <w:szCs w:val="24"/>
        </w:rPr>
        <w:t xml:space="preserve"> de propostas e habilitação, no momento do </w:t>
      </w:r>
      <w:r w:rsidRPr="002C2B2E">
        <w:rPr>
          <w:rFonts w:ascii="Times New Roman" w:hAnsi="Times New Roman" w:cs="Times New Roman"/>
          <w:b/>
          <w:sz w:val="24"/>
          <w:szCs w:val="24"/>
        </w:rPr>
        <w:t>credenciamento</w:t>
      </w:r>
      <w:r w:rsidRPr="002C2B2E">
        <w:rPr>
          <w:rFonts w:ascii="Times New Roman" w:hAnsi="Times New Roman" w:cs="Times New Roman"/>
          <w:sz w:val="24"/>
          <w:szCs w:val="24"/>
        </w:rPr>
        <w:t>:</w:t>
      </w:r>
    </w:p>
    <w:p w:rsidR="005606CA" w:rsidRPr="002C2B2E" w:rsidRDefault="005606CA"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a)</w:t>
      </w:r>
      <w:r w:rsidRPr="002C2B2E">
        <w:rPr>
          <w:rFonts w:ascii="Times New Roman" w:hAnsi="Times New Roman" w:cs="Times New Roman"/>
          <w:sz w:val="24"/>
          <w:szCs w:val="24"/>
        </w:rPr>
        <w:t xml:space="preserve"> declaração firmada por seu representante, sob as penas da Lei, de que é beneficiária da Lei Complementar nº 123/2006 </w:t>
      </w:r>
      <w:r w:rsidRPr="007919B4">
        <w:rPr>
          <w:rFonts w:ascii="Times New Roman" w:hAnsi="Times New Roman" w:cs="Times New Roman"/>
          <w:b/>
          <w:sz w:val="24"/>
          <w:szCs w:val="24"/>
        </w:rPr>
        <w:t>(Modelo Anexo</w:t>
      </w:r>
      <w:r w:rsidR="00907C64">
        <w:rPr>
          <w:rFonts w:ascii="Times New Roman" w:hAnsi="Times New Roman" w:cs="Times New Roman"/>
          <w:b/>
          <w:sz w:val="24"/>
          <w:szCs w:val="24"/>
        </w:rPr>
        <w:t xml:space="preserve"> </w:t>
      </w:r>
      <w:r w:rsidR="00C677E8" w:rsidRPr="007919B4">
        <w:rPr>
          <w:rFonts w:ascii="Times New Roman" w:hAnsi="Times New Roman" w:cs="Times New Roman"/>
          <w:b/>
          <w:sz w:val="24"/>
          <w:szCs w:val="24"/>
        </w:rPr>
        <w:t>IV</w:t>
      </w:r>
      <w:r w:rsidRPr="007919B4">
        <w:rPr>
          <w:rFonts w:ascii="Times New Roman" w:hAnsi="Times New Roman" w:cs="Times New Roman"/>
          <w:b/>
          <w:sz w:val="24"/>
          <w:szCs w:val="24"/>
        </w:rPr>
        <w:t>);</w:t>
      </w:r>
      <w:r w:rsidRPr="002C2B2E">
        <w:rPr>
          <w:rFonts w:ascii="Times New Roman" w:hAnsi="Times New Roman" w:cs="Times New Roman"/>
          <w:sz w:val="24"/>
          <w:szCs w:val="24"/>
        </w:rPr>
        <w:t xml:space="preserve"> 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b)</w:t>
      </w:r>
      <w:r w:rsidRPr="002C2B2E">
        <w:rPr>
          <w:rFonts w:ascii="Times New Roman" w:hAnsi="Times New Roman" w:cs="Times New Roman"/>
          <w:sz w:val="24"/>
          <w:szCs w:val="24"/>
        </w:rPr>
        <w:t xml:space="preserve"> declaração de que cumpre plenamente os requisitos de habilitação </w:t>
      </w:r>
      <w:r w:rsidRPr="007919B4">
        <w:rPr>
          <w:rFonts w:ascii="Times New Roman" w:hAnsi="Times New Roman" w:cs="Times New Roman"/>
          <w:b/>
          <w:sz w:val="24"/>
          <w:szCs w:val="24"/>
        </w:rPr>
        <w:t>(Modelo Anexo</w:t>
      </w:r>
      <w:r w:rsidR="00907C64">
        <w:rPr>
          <w:rFonts w:ascii="Times New Roman" w:hAnsi="Times New Roman" w:cs="Times New Roman"/>
          <w:b/>
          <w:sz w:val="24"/>
          <w:szCs w:val="24"/>
        </w:rPr>
        <w:t xml:space="preserve"> </w:t>
      </w:r>
      <w:r w:rsidR="00EB480E" w:rsidRPr="007919B4">
        <w:rPr>
          <w:rFonts w:ascii="Times New Roman" w:hAnsi="Times New Roman" w:cs="Times New Roman"/>
          <w:b/>
          <w:sz w:val="24"/>
          <w:szCs w:val="24"/>
        </w:rPr>
        <w:t>III</w:t>
      </w:r>
      <w:r w:rsidRPr="007919B4">
        <w:rPr>
          <w:rFonts w:ascii="Times New Roman" w:hAnsi="Times New Roman" w:cs="Times New Roman"/>
          <w:b/>
          <w:sz w:val="24"/>
          <w:szCs w:val="24"/>
        </w:rPr>
        <w:t>).</w:t>
      </w:r>
    </w:p>
    <w:p w:rsidR="002C2B2E" w:rsidRPr="002C2B2E" w:rsidRDefault="002C2B2E" w:rsidP="00A13443">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c) </w:t>
      </w:r>
      <w:r w:rsidR="00E51325">
        <w:rPr>
          <w:rFonts w:ascii="Times New Roman" w:hAnsi="Times New Roman" w:cs="Times New Roman"/>
          <w:sz w:val="24"/>
          <w:szCs w:val="24"/>
        </w:rPr>
        <w:t xml:space="preserve">copia de documento que possua foto, </w:t>
      </w:r>
      <w:r w:rsidR="005F6E38">
        <w:rPr>
          <w:rFonts w:ascii="Times New Roman" w:hAnsi="Times New Roman" w:cs="Times New Roman"/>
          <w:sz w:val="24"/>
          <w:szCs w:val="24"/>
        </w:rPr>
        <w:t xml:space="preserve">autenticada no cartório ou por </w:t>
      </w:r>
      <w:r w:rsidRPr="002C2B2E">
        <w:rPr>
          <w:rFonts w:ascii="Times New Roman" w:hAnsi="Times New Roman" w:cs="Times New Roman"/>
          <w:sz w:val="24"/>
          <w:szCs w:val="24"/>
        </w:rPr>
        <w:t>servidor publico do município de Campos Borges/RS;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2.4.</w:t>
      </w:r>
      <w:r w:rsidRPr="002C2B2E">
        <w:rPr>
          <w:rFonts w:ascii="Times New Roman" w:hAnsi="Times New Roman" w:cs="Times New Roman"/>
          <w:sz w:val="24"/>
          <w:szCs w:val="24"/>
        </w:rPr>
        <w:t xml:space="preserve"> Se a licitante não apresentar as declarações previstas no item </w:t>
      </w:r>
      <w:r w:rsidRPr="002C2B2E">
        <w:rPr>
          <w:rFonts w:ascii="Times New Roman" w:hAnsi="Times New Roman" w:cs="Times New Roman"/>
          <w:b/>
          <w:sz w:val="24"/>
          <w:szCs w:val="24"/>
        </w:rPr>
        <w:t>2.3</w:t>
      </w:r>
      <w:r w:rsidRPr="002C2B2E">
        <w:rPr>
          <w:rFonts w:ascii="Times New Roman" w:hAnsi="Times New Roman" w:cs="Times New Roman"/>
          <w:sz w:val="24"/>
          <w:szCs w:val="24"/>
        </w:rPr>
        <w:t xml:space="preserve">, seu </w:t>
      </w:r>
      <w:r w:rsidR="002C2B2E" w:rsidRPr="002C2B2E">
        <w:rPr>
          <w:rFonts w:ascii="Times New Roman" w:hAnsi="Times New Roman" w:cs="Times New Roman"/>
          <w:sz w:val="24"/>
          <w:szCs w:val="24"/>
        </w:rPr>
        <w:t>r</w:t>
      </w:r>
      <w:r w:rsidRPr="002C2B2E">
        <w:rPr>
          <w:rFonts w:ascii="Times New Roman" w:hAnsi="Times New Roman" w:cs="Times New Roman"/>
          <w:sz w:val="24"/>
          <w:szCs w:val="24"/>
        </w:rPr>
        <w:t xml:space="preserve">epresentante poderá fazê-las, </w:t>
      </w:r>
      <w:r w:rsidRPr="002C2B2E">
        <w:rPr>
          <w:rFonts w:ascii="Times New Roman" w:hAnsi="Times New Roman" w:cs="Times New Roman"/>
          <w:sz w:val="24"/>
          <w:szCs w:val="24"/>
        </w:rPr>
        <w:lastRenderedPageBreak/>
        <w:t xml:space="preserve">de próprio punho, no momento do credenciamento.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2.5.</w:t>
      </w:r>
      <w:r w:rsidRPr="002C2B2E">
        <w:rPr>
          <w:rFonts w:ascii="Times New Roman" w:hAnsi="Times New Roman" w:cs="Times New Roman"/>
          <w:sz w:val="24"/>
          <w:szCs w:val="24"/>
        </w:rPr>
        <w:t xml:space="preserve"> Se a licitante encaminhar sua proposta, e não se fizer representar no momento do credenciamento, deverá encaminhar as declarações exigidas no item </w:t>
      </w:r>
      <w:r w:rsidRPr="002C2B2E">
        <w:rPr>
          <w:rFonts w:ascii="Times New Roman" w:hAnsi="Times New Roman" w:cs="Times New Roman"/>
          <w:b/>
          <w:sz w:val="24"/>
          <w:szCs w:val="24"/>
        </w:rPr>
        <w:t>2.3</w:t>
      </w:r>
      <w:r w:rsidRPr="002C2B2E">
        <w:rPr>
          <w:rFonts w:ascii="Times New Roman" w:hAnsi="Times New Roman" w:cs="Times New Roman"/>
          <w:sz w:val="24"/>
          <w:szCs w:val="24"/>
        </w:rPr>
        <w:t xml:space="preserve"> deste edital fora dos envelopes de propostas e habilitação.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2.6.</w:t>
      </w:r>
      <w:r w:rsidRPr="002C2B2E">
        <w:rPr>
          <w:rFonts w:ascii="Times New Roman" w:hAnsi="Times New Roman" w:cs="Times New Roman"/>
          <w:sz w:val="24"/>
          <w:szCs w:val="24"/>
        </w:rPr>
        <w:t xml:space="preserve"> Não apresentadas as declarações, a licitante será impedida de participar da licitação. </w:t>
      </w:r>
    </w:p>
    <w:p w:rsidR="005606CA" w:rsidRPr="002C2B2E" w:rsidRDefault="005606CA" w:rsidP="000608F5">
      <w:pPr>
        <w:tabs>
          <w:tab w:val="left" w:pos="6765"/>
        </w:tabs>
        <w:adjustRightInd w:val="0"/>
        <w:spacing w:line="360" w:lineRule="auto"/>
        <w:jc w:val="both"/>
        <w:rPr>
          <w:rFonts w:ascii="Times New Roman" w:hAnsi="Times New Roman" w:cs="Times New Roman"/>
          <w:b/>
          <w:bCs/>
          <w:sz w:val="24"/>
          <w:szCs w:val="24"/>
          <w:u w:val="single"/>
        </w:rPr>
      </w:pPr>
    </w:p>
    <w:p w:rsidR="005606CA" w:rsidRPr="00E51325" w:rsidRDefault="005606CA" w:rsidP="000608F5">
      <w:pPr>
        <w:tabs>
          <w:tab w:val="left" w:pos="6765"/>
        </w:tabs>
        <w:adjustRightInd w:val="0"/>
        <w:spacing w:line="360" w:lineRule="auto"/>
        <w:jc w:val="both"/>
        <w:rPr>
          <w:rFonts w:ascii="Times New Roman" w:hAnsi="Times New Roman" w:cs="Times New Roman"/>
          <w:b/>
          <w:bCs/>
          <w:sz w:val="24"/>
          <w:szCs w:val="24"/>
          <w:u w:val="single"/>
        </w:rPr>
      </w:pPr>
      <w:r w:rsidRPr="00E51325">
        <w:rPr>
          <w:rFonts w:ascii="Times New Roman" w:hAnsi="Times New Roman" w:cs="Times New Roman"/>
          <w:b/>
          <w:bCs/>
          <w:sz w:val="24"/>
          <w:szCs w:val="24"/>
          <w:u w:val="single"/>
        </w:rPr>
        <w:t>3 - DA REPRESENTAÇÃO E DO CREDENCIAMENTO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3.1. </w:t>
      </w:r>
      <w:r w:rsidRPr="002C2B2E">
        <w:rPr>
          <w:rFonts w:ascii="Times New Roman" w:hAnsi="Times New Roman" w:cs="Times New Roman"/>
          <w:sz w:val="24"/>
          <w:szCs w:val="24"/>
        </w:rPr>
        <w:t>A Licitante deverá apresentar-se para credenciamento junto ao (a) Pregoeiro (a), diretamente, por meio de seu representante legal, ou através de procurador regularmente constituído, que devidamente identificado e credenciado, será o único admitido a intervir no procedimento licitatório, no interesse da representada.</w:t>
      </w:r>
    </w:p>
    <w:p w:rsidR="002C2B2E" w:rsidRPr="00E51325" w:rsidRDefault="005606CA" w:rsidP="000608F5">
      <w:pPr>
        <w:adjustRightInd w:val="0"/>
        <w:spacing w:line="360" w:lineRule="auto"/>
        <w:jc w:val="both"/>
        <w:rPr>
          <w:rFonts w:ascii="Times New Roman" w:hAnsi="Times New Roman" w:cs="Times New Roman"/>
          <w:b/>
          <w:sz w:val="24"/>
          <w:szCs w:val="24"/>
          <w:u w:val="single"/>
        </w:rPr>
      </w:pPr>
      <w:r w:rsidRPr="00E51325">
        <w:rPr>
          <w:rFonts w:ascii="Times New Roman" w:hAnsi="Times New Roman" w:cs="Times New Roman"/>
          <w:b/>
          <w:bCs/>
          <w:sz w:val="24"/>
          <w:szCs w:val="24"/>
          <w:u w:val="single"/>
        </w:rPr>
        <w:t xml:space="preserve">3.1.1. </w:t>
      </w:r>
      <w:r w:rsidR="00D63988" w:rsidRPr="00E51325">
        <w:rPr>
          <w:rFonts w:ascii="Times New Roman" w:hAnsi="Times New Roman" w:cs="Times New Roman"/>
          <w:b/>
          <w:u w:val="single"/>
        </w:rPr>
        <w:t>A IDENTIFICAÇÃO SERÁ REALIZADA, EXCLUSIVAMENTE, ATRAVÉS DA APRESENTAÇÃO DE DOCUMENTO QUE CONTENHA FOTO.</w:t>
      </w:r>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 xml:space="preserve">3.2. </w:t>
      </w:r>
      <w:r w:rsidRPr="002C2B2E">
        <w:rPr>
          <w:rFonts w:ascii="Times New Roman" w:hAnsi="Times New Roman" w:cs="Times New Roman"/>
          <w:sz w:val="24"/>
          <w:szCs w:val="24"/>
        </w:rPr>
        <w:t xml:space="preserve">A documentação referente ao credenciamento </w:t>
      </w:r>
      <w:r w:rsidRPr="002C2B2E">
        <w:rPr>
          <w:rFonts w:ascii="Times New Roman" w:hAnsi="Times New Roman" w:cs="Times New Roman"/>
          <w:b/>
          <w:bCs/>
          <w:sz w:val="24"/>
          <w:szCs w:val="24"/>
        </w:rPr>
        <w:t>deverá ser apresentada fora dos envelopes</w:t>
      </w:r>
      <w:r w:rsidRPr="002C2B2E">
        <w:rPr>
          <w:rFonts w:ascii="Times New Roman" w:hAnsi="Times New Roman" w:cs="Times New Roman"/>
          <w:sz w:val="24"/>
          <w:szCs w:val="24"/>
        </w:rPr>
        <w:t xml:space="preserve">, juntamente com </w:t>
      </w:r>
      <w:r w:rsidRPr="002C2B2E">
        <w:rPr>
          <w:rFonts w:ascii="Times New Roman" w:hAnsi="Times New Roman" w:cs="Times New Roman"/>
          <w:color w:val="000000" w:themeColor="text1"/>
          <w:sz w:val="24"/>
          <w:szCs w:val="24"/>
        </w:rPr>
        <w:t xml:space="preserve">as Declarações constantes do item </w:t>
      </w:r>
      <w:r w:rsidRPr="002C2B2E">
        <w:rPr>
          <w:rFonts w:ascii="Times New Roman" w:hAnsi="Times New Roman" w:cs="Times New Roman"/>
          <w:b/>
          <w:color w:val="000000" w:themeColor="text1"/>
          <w:sz w:val="24"/>
          <w:szCs w:val="24"/>
        </w:rPr>
        <w:t>2</w:t>
      </w:r>
      <w:r w:rsidRPr="002C2B2E">
        <w:rPr>
          <w:rFonts w:ascii="Times New Roman" w:hAnsi="Times New Roman" w:cs="Times New Roman"/>
          <w:b/>
          <w:bCs/>
          <w:color w:val="000000" w:themeColor="text1"/>
          <w:sz w:val="24"/>
          <w:szCs w:val="24"/>
        </w:rPr>
        <w:t>.3</w:t>
      </w:r>
      <w:r w:rsidRPr="002C2B2E">
        <w:rPr>
          <w:rFonts w:ascii="Times New Roman" w:hAnsi="Times New Roman" w:cs="Times New Roman"/>
          <w:bCs/>
          <w:color w:val="000000" w:themeColor="text1"/>
          <w:sz w:val="24"/>
          <w:szCs w:val="24"/>
        </w:rPr>
        <w:t>,deste edital</w:t>
      </w:r>
      <w:r w:rsidRPr="002C2B2E">
        <w:rPr>
          <w:rFonts w:ascii="Times New Roman" w:hAnsi="Times New Roman" w:cs="Times New Roman"/>
          <w:color w:val="000000" w:themeColor="text1"/>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3.3. </w:t>
      </w:r>
      <w:r w:rsidRPr="002C2B2E">
        <w:rPr>
          <w:rFonts w:ascii="Times New Roman" w:hAnsi="Times New Roman" w:cs="Times New Roman"/>
          <w:sz w:val="24"/>
          <w:szCs w:val="24"/>
        </w:rPr>
        <w:t>O credenciamento será efetuado da seguinte forma:</w:t>
      </w:r>
    </w:p>
    <w:p w:rsidR="005606CA"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b/>
          <w:sz w:val="24"/>
          <w:szCs w:val="24"/>
        </w:rPr>
        <w:t>se representada diretamente, por meio de dirigente, proprietário, sócio ou assemelhado, deverá apresentar:</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a.1) </w:t>
      </w:r>
      <w:r w:rsidRPr="002C2B2E">
        <w:rPr>
          <w:rFonts w:ascii="Times New Roman" w:hAnsi="Times New Roman" w:cs="Times New Roman"/>
          <w:sz w:val="24"/>
          <w:szCs w:val="24"/>
        </w:rPr>
        <w:t>cópia do respectivo Estatuto ou Contrato Social em vigor, devidamente registrado;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a.2) </w:t>
      </w:r>
      <w:r w:rsidRPr="002C2B2E">
        <w:rPr>
          <w:rFonts w:ascii="Times New Roman" w:hAnsi="Times New Roman" w:cs="Times New Roman"/>
          <w:sz w:val="24"/>
          <w:szCs w:val="24"/>
        </w:rPr>
        <w:t>documento de eleição de seus administradores, em se tratando de sociedade comercial ou de sociedade por ações;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a.3) </w:t>
      </w:r>
      <w:r w:rsidRPr="002C2B2E">
        <w:rPr>
          <w:rFonts w:ascii="Times New Roman" w:hAnsi="Times New Roman" w:cs="Times New Roman"/>
          <w:sz w:val="24"/>
          <w:szCs w:val="24"/>
        </w:rPr>
        <w:t>inscrição do ato constitutivo, acompanhado de prova de diretoria em  exercício, no caso de sociedade civil;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a.4) </w:t>
      </w:r>
      <w:r w:rsidRPr="002C2B2E">
        <w:rPr>
          <w:rFonts w:ascii="Times New Roman" w:hAnsi="Times New Roman" w:cs="Times New Roman"/>
          <w:sz w:val="24"/>
          <w:szCs w:val="24"/>
        </w:rPr>
        <w:t>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a.5) </w:t>
      </w:r>
      <w:r w:rsidRPr="002C2B2E">
        <w:rPr>
          <w:rFonts w:ascii="Times New Roman" w:hAnsi="Times New Roman" w:cs="Times New Roman"/>
          <w:sz w:val="24"/>
          <w:szCs w:val="24"/>
        </w:rPr>
        <w:t>registro comercial, se empresa individual;</w:t>
      </w: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a.6) </w:t>
      </w:r>
      <w:r w:rsidRPr="002C2B2E">
        <w:rPr>
          <w:rFonts w:ascii="Times New Roman" w:hAnsi="Times New Roman" w:cs="Times New Roman"/>
          <w:sz w:val="24"/>
          <w:szCs w:val="24"/>
        </w:rPr>
        <w:t xml:space="preserve">certificado de micro empreendedor individual; </w:t>
      </w:r>
    </w:p>
    <w:p w:rsidR="008455D5" w:rsidRPr="002C2B2E" w:rsidRDefault="008455D5"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b) </w:t>
      </w:r>
      <w:r w:rsidRPr="002C2B2E">
        <w:rPr>
          <w:rFonts w:ascii="Times New Roman" w:hAnsi="Times New Roman" w:cs="Times New Roman"/>
          <w:b/>
          <w:sz w:val="24"/>
          <w:szCs w:val="24"/>
        </w:rPr>
        <w:t>se representada por procurador, deverá apresentar:</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b.1) </w:t>
      </w:r>
      <w:r w:rsidRPr="002C2B2E">
        <w:rPr>
          <w:rFonts w:ascii="Times New Roman" w:hAnsi="Times New Roman" w:cs="Times New Roman"/>
          <w:sz w:val="24"/>
          <w:szCs w:val="24"/>
        </w:rPr>
        <w:t xml:space="preserve">instrumento público ou particular de procuração, este com a firma do outorgante reconhecida, em </w:t>
      </w:r>
      <w:r w:rsidRPr="002C2B2E">
        <w:rPr>
          <w:rFonts w:ascii="Times New Roman" w:hAnsi="Times New Roman" w:cs="Times New Roman"/>
          <w:sz w:val="24"/>
          <w:szCs w:val="24"/>
        </w:rPr>
        <w:lastRenderedPageBreak/>
        <w:t xml:space="preserve">que conste os requisitos mínimos previstos no art. 654, § 1º, do Código Civil, em especial o nome da empresa outorgante e de todas as pessoas com poderes para a outorga de procuração, o nome do outorgado e a indicação de amplos poderes para dar lance(s) em licitação pública; </w:t>
      </w:r>
      <w:r w:rsidRPr="008455D5">
        <w:rPr>
          <w:rFonts w:ascii="Times New Roman" w:hAnsi="Times New Roman" w:cs="Times New Roman"/>
          <w:b/>
          <w:sz w:val="24"/>
          <w:szCs w:val="24"/>
          <w:u w:val="single"/>
        </w:rPr>
        <w:t xml:space="preserve">ou </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 xml:space="preserve">b.2) </w:t>
      </w:r>
      <w:r w:rsidRPr="002C2B2E">
        <w:rPr>
          <w:rFonts w:ascii="Times New Roman" w:hAnsi="Times New Roman" w:cs="Times New Roman"/>
          <w:color w:val="000000" w:themeColor="text1"/>
          <w:sz w:val="24"/>
          <w:szCs w:val="24"/>
        </w:rPr>
        <w:t xml:space="preserve">carta de </w:t>
      </w:r>
      <w:r w:rsidRPr="00662B27">
        <w:rPr>
          <w:rFonts w:ascii="Times New Roman" w:hAnsi="Times New Roman" w:cs="Times New Roman"/>
          <w:sz w:val="24"/>
          <w:szCs w:val="24"/>
        </w:rPr>
        <w:t xml:space="preserve">credenciamento </w:t>
      </w:r>
      <w:r w:rsidRPr="00651332">
        <w:rPr>
          <w:rFonts w:ascii="Times New Roman" w:hAnsi="Times New Roman" w:cs="Times New Roman"/>
          <w:b/>
          <w:sz w:val="24"/>
          <w:szCs w:val="24"/>
        </w:rPr>
        <w:t>(Modelo Anexo</w:t>
      </w:r>
      <w:r w:rsidR="005F6E38">
        <w:rPr>
          <w:rFonts w:ascii="Times New Roman" w:hAnsi="Times New Roman" w:cs="Times New Roman"/>
          <w:b/>
          <w:sz w:val="24"/>
          <w:szCs w:val="24"/>
        </w:rPr>
        <w:t xml:space="preserve"> </w:t>
      </w:r>
      <w:r w:rsidR="00FE3900" w:rsidRPr="00651332">
        <w:rPr>
          <w:rFonts w:ascii="Times New Roman" w:hAnsi="Times New Roman" w:cs="Times New Roman"/>
          <w:b/>
          <w:sz w:val="24"/>
          <w:szCs w:val="24"/>
        </w:rPr>
        <w:t>II</w:t>
      </w:r>
      <w:r w:rsidRPr="00651332">
        <w:rPr>
          <w:rFonts w:ascii="Times New Roman" w:hAnsi="Times New Roman" w:cs="Times New Roman"/>
          <w:b/>
          <w:sz w:val="24"/>
          <w:szCs w:val="24"/>
        </w:rPr>
        <w:t>)</w:t>
      </w:r>
      <w:r w:rsidRPr="002C2B2E">
        <w:rPr>
          <w:rFonts w:ascii="Times New Roman" w:hAnsi="Times New Roman" w:cs="Times New Roman"/>
          <w:color w:val="000000" w:themeColor="text1"/>
          <w:sz w:val="24"/>
          <w:szCs w:val="24"/>
        </w:rPr>
        <w:t xml:space="preserve"> outorgado pelos representantes legais da licitante, com firma reconhecida, comprovando a existência dos necessários poderes para formulação de propostas e para prática de todos os demais atos inerentes ao certame.</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Observação 1: </w:t>
      </w:r>
      <w:r w:rsidRPr="002C2B2E">
        <w:rPr>
          <w:rFonts w:ascii="Times New Roman" w:hAnsi="Times New Roman" w:cs="Times New Roman"/>
          <w:sz w:val="24"/>
          <w:szCs w:val="24"/>
        </w:rPr>
        <w:t>Em ambos os casos (b.1 e b.2), o instrumento de mandato deverá estar acompanhado do ato de investidura do outorgante como representante legal da empresa.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Observação 2: </w:t>
      </w:r>
      <w:r w:rsidRPr="002C2B2E">
        <w:rPr>
          <w:rFonts w:ascii="Times New Roman" w:hAnsi="Times New Roman" w:cs="Times New Roman"/>
          <w:sz w:val="24"/>
          <w:szCs w:val="24"/>
        </w:rPr>
        <w:t>Caso o contrato social ou o estatuto determinem que mais de uma pessoa deva assinar a carta de credenciamento para o representante da empresa, a falta de qualquer uma invalida o documento para os fins deste procedimento licitatório.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3.4. </w:t>
      </w:r>
      <w:r w:rsidRPr="002C2B2E">
        <w:rPr>
          <w:rFonts w:ascii="Times New Roman" w:hAnsi="Times New Roman" w:cs="Times New Roman"/>
          <w:sz w:val="24"/>
          <w:szCs w:val="24"/>
        </w:rPr>
        <w:t>Para exercer os direitos de ofertar lances e/ou manifestar intenção de recorrer, é obrigatório a Licitante fazer-se representar em todas as sessões públicas referentes à licitação</w:t>
      </w:r>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 xml:space="preserve">3.5. </w:t>
      </w:r>
      <w:r w:rsidRPr="002C2B2E">
        <w:rPr>
          <w:rFonts w:ascii="Times New Roman" w:hAnsi="Times New Roman" w:cs="Times New Roman"/>
          <w:sz w:val="24"/>
          <w:szCs w:val="24"/>
        </w:rPr>
        <w:t xml:space="preserve">A empresa que pretender se utilizar dos benefícios previstos nos art. 42 à 45 da Lei Complementar 123, de 14 de dezembro de 2006, deverá apresentar, fora dos envelopes, no momento do credenciamento, </w:t>
      </w:r>
      <w:r w:rsidRPr="002C2B2E">
        <w:rPr>
          <w:rFonts w:ascii="Times New Roman" w:hAnsi="Times New Roman" w:cs="Times New Roman"/>
          <w:b/>
          <w:bCs/>
          <w:sz w:val="24"/>
          <w:szCs w:val="24"/>
        </w:rPr>
        <w:t>declaração, firmada por contador, de que se enquadra como microempresa ou empresa de pequeno porte</w:t>
      </w:r>
      <w:r w:rsidRPr="002C2B2E">
        <w:rPr>
          <w:rFonts w:ascii="Times New Roman" w:hAnsi="Times New Roman" w:cs="Times New Roman"/>
          <w:sz w:val="24"/>
          <w:szCs w:val="24"/>
        </w:rPr>
        <w:t>, com a identificaç</w:t>
      </w:r>
      <w:r w:rsidR="00651332">
        <w:rPr>
          <w:rFonts w:ascii="Times New Roman" w:hAnsi="Times New Roman" w:cs="Times New Roman"/>
          <w:sz w:val="24"/>
          <w:szCs w:val="24"/>
        </w:rPr>
        <w:t>ão do número do CRC do contador</w:t>
      </w:r>
      <w:r w:rsidR="00651332">
        <w:rPr>
          <w:rFonts w:ascii="Times New Roman" w:hAnsi="Times New Roman" w:cs="Times New Roman"/>
          <w:b/>
          <w:sz w:val="24"/>
          <w:szCs w:val="24"/>
        </w:rPr>
        <w:t xml:space="preserve"> (Modelo Anexo IV</w:t>
      </w:r>
      <w:r w:rsidR="00651332" w:rsidRPr="00651332">
        <w:rPr>
          <w:rFonts w:ascii="Times New Roman" w:hAnsi="Times New Roman" w:cs="Times New Roman"/>
          <w:b/>
          <w:sz w:val="24"/>
          <w:szCs w:val="24"/>
        </w:rPr>
        <w:t>)</w:t>
      </w:r>
      <w:r w:rsidR="00651332">
        <w:rPr>
          <w:rFonts w:ascii="Times New Roman" w:hAnsi="Times New Roman" w:cs="Times New Roman"/>
          <w:b/>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3.5.1. </w:t>
      </w:r>
      <w:r w:rsidRPr="002C2B2E">
        <w:rPr>
          <w:rFonts w:ascii="Times New Roman" w:hAnsi="Times New Roman" w:cs="Times New Roman"/>
          <w:sz w:val="24"/>
          <w:szCs w:val="24"/>
        </w:rPr>
        <w:t>As cooperativas que tenham auferido, no ano-calendário anterior, receita bruta até o limite de 4.800.000,00 (quatro milhões e oitocentos mil reais), gozarão dos benefícios previstos nos art. 42 a 45 da Lei Complementar 123, de 14 de dezembro de 2006, deste edital, conforme o disposto no art. 34, da Lei 11.488, de 15 de junho de 2007, desde que também apresentem, fora dos envelopes, no momento do credenciamento, declaração, firmada por contador ou representante legal da empresa, ou qualquer outro documento oficial que comprove que se enquadra no limite de receita referido acima.</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E51325" w:rsidRDefault="005606CA" w:rsidP="000608F5">
      <w:pPr>
        <w:adjustRightInd w:val="0"/>
        <w:spacing w:line="360" w:lineRule="auto"/>
        <w:jc w:val="both"/>
        <w:rPr>
          <w:rFonts w:ascii="Times New Roman" w:hAnsi="Times New Roman" w:cs="Times New Roman"/>
          <w:b/>
          <w:sz w:val="24"/>
          <w:szCs w:val="24"/>
          <w:u w:val="single"/>
        </w:rPr>
      </w:pPr>
      <w:r w:rsidRPr="00E51325">
        <w:rPr>
          <w:rFonts w:ascii="Times New Roman" w:hAnsi="Times New Roman" w:cs="Times New Roman"/>
          <w:b/>
          <w:sz w:val="24"/>
          <w:szCs w:val="24"/>
          <w:u w:val="single"/>
        </w:rPr>
        <w:t>4 - DA APRESENTAÇÃO DOS ENVELOPES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4.1.</w:t>
      </w:r>
      <w:r w:rsidRPr="002C2B2E">
        <w:rPr>
          <w:rFonts w:ascii="Times New Roman" w:hAnsi="Times New Roman" w:cs="Times New Roman"/>
          <w:sz w:val="24"/>
          <w:szCs w:val="24"/>
        </w:rPr>
        <w:t xml:space="preserve"> Para </w:t>
      </w:r>
      <w:r w:rsidRPr="002C2B2E">
        <w:rPr>
          <w:rFonts w:ascii="Times New Roman" w:hAnsi="Times New Roman" w:cs="Times New Roman"/>
          <w:color w:val="000000"/>
          <w:sz w:val="24"/>
          <w:szCs w:val="24"/>
        </w:rPr>
        <w:t xml:space="preserve">participação no certame, a licitante, além de atender ao disposto nos itens </w:t>
      </w:r>
      <w:r w:rsidRPr="002C2B2E">
        <w:rPr>
          <w:rFonts w:ascii="Times New Roman" w:hAnsi="Times New Roman" w:cs="Times New Roman"/>
          <w:b/>
          <w:color w:val="000000"/>
          <w:sz w:val="24"/>
          <w:szCs w:val="24"/>
        </w:rPr>
        <w:t>2.1</w:t>
      </w:r>
      <w:r w:rsidRPr="002C2B2E">
        <w:rPr>
          <w:rFonts w:ascii="Times New Roman" w:hAnsi="Times New Roman" w:cs="Times New Roman"/>
          <w:color w:val="000000"/>
          <w:sz w:val="24"/>
          <w:szCs w:val="24"/>
        </w:rPr>
        <w:t xml:space="preserve"> a </w:t>
      </w:r>
      <w:r w:rsidRPr="002C2B2E">
        <w:rPr>
          <w:rFonts w:ascii="Times New Roman" w:hAnsi="Times New Roman" w:cs="Times New Roman"/>
          <w:b/>
          <w:color w:val="000000"/>
          <w:sz w:val="24"/>
          <w:szCs w:val="24"/>
        </w:rPr>
        <w:t>2.5</w:t>
      </w:r>
      <w:r w:rsidRPr="002C2B2E">
        <w:rPr>
          <w:rFonts w:ascii="Times New Roman" w:hAnsi="Times New Roman" w:cs="Times New Roman"/>
          <w:color w:val="000000"/>
          <w:sz w:val="24"/>
          <w:szCs w:val="24"/>
        </w:rPr>
        <w:t xml:space="preserve"> e no </w:t>
      </w:r>
      <w:r w:rsidRPr="002C2B2E">
        <w:rPr>
          <w:rFonts w:ascii="Times New Roman" w:hAnsi="Times New Roman" w:cs="Times New Roman"/>
          <w:sz w:val="24"/>
          <w:szCs w:val="24"/>
        </w:rPr>
        <w:t xml:space="preserve">item </w:t>
      </w:r>
      <w:r w:rsidRPr="002C2B2E">
        <w:rPr>
          <w:rFonts w:ascii="Times New Roman" w:hAnsi="Times New Roman" w:cs="Times New Roman"/>
          <w:b/>
          <w:sz w:val="24"/>
          <w:szCs w:val="24"/>
          <w:u w:val="single"/>
        </w:rPr>
        <w:t>8</w:t>
      </w:r>
      <w:r w:rsidRPr="002C2B2E">
        <w:rPr>
          <w:rFonts w:ascii="Times New Roman" w:hAnsi="Times New Roman" w:cs="Times New Roman"/>
          <w:sz w:val="24"/>
          <w:szCs w:val="24"/>
        </w:rPr>
        <w:t xml:space="preserve"> deste edital</w:t>
      </w:r>
      <w:r w:rsidRPr="002C2B2E">
        <w:rPr>
          <w:rFonts w:ascii="Times New Roman" w:hAnsi="Times New Roman" w:cs="Times New Roman"/>
          <w:color w:val="000000"/>
          <w:sz w:val="24"/>
          <w:szCs w:val="24"/>
        </w:rPr>
        <w:t>, deverá apresentar a sua proposta de preço e documentos de</w:t>
      </w:r>
      <w:r w:rsidRPr="002C2B2E">
        <w:rPr>
          <w:rFonts w:ascii="Times New Roman" w:hAnsi="Times New Roman" w:cs="Times New Roman"/>
          <w:sz w:val="24"/>
          <w:szCs w:val="24"/>
        </w:rPr>
        <w:t xml:space="preserve"> habilitação em envelopes distintos, lacrados, não transparentes, identificados, respectivamente, como de n° 01 e n° 02, para o que se sugere a seguinte inscrição:</w:t>
      </w:r>
    </w:p>
    <w:p w:rsidR="005606CA" w:rsidRPr="002C2B2E" w:rsidRDefault="005606CA" w:rsidP="000608F5">
      <w:pPr>
        <w:adjustRightInd w:val="0"/>
        <w:spacing w:line="360" w:lineRule="auto"/>
        <w:jc w:val="both"/>
        <w:rPr>
          <w:rFonts w:ascii="Times New Roman" w:hAnsi="Times New Roman" w:cs="Times New Roman"/>
          <w:sz w:val="24"/>
          <w:szCs w:val="24"/>
        </w:rPr>
      </w:pPr>
    </w:p>
    <w:tbl>
      <w:tblPr>
        <w:tblStyle w:val="Tabelacomgrade"/>
        <w:tblW w:w="0" w:type="auto"/>
        <w:tblLook w:val="04A0"/>
      </w:tblPr>
      <w:tblGrid>
        <w:gridCol w:w="5070"/>
        <w:gridCol w:w="5244"/>
      </w:tblGrid>
      <w:tr w:rsidR="008455D5" w:rsidRPr="008455D5" w:rsidTr="00533D7E">
        <w:trPr>
          <w:trHeight w:val="1937"/>
        </w:trPr>
        <w:tc>
          <w:tcPr>
            <w:tcW w:w="5070" w:type="dxa"/>
          </w:tcPr>
          <w:p w:rsidR="008455D5" w:rsidRPr="008455D5" w:rsidRDefault="008455D5" w:rsidP="000608F5">
            <w:pPr>
              <w:adjustRightInd w:val="0"/>
              <w:spacing w:before="240" w:after="240"/>
              <w:jc w:val="both"/>
              <w:rPr>
                <w:rFonts w:ascii="Times New Roman" w:hAnsi="Times New Roman" w:cs="Times New Roman"/>
                <w:b/>
                <w:lang w:val="pt-BR"/>
              </w:rPr>
            </w:pPr>
            <w:r w:rsidRPr="008455D5">
              <w:rPr>
                <w:rFonts w:ascii="Times New Roman" w:hAnsi="Times New Roman" w:cs="Times New Roman"/>
                <w:b/>
                <w:lang w:val="pt-BR"/>
              </w:rPr>
              <w:t>ENVELOPE 01</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AO MUNICÍPIO DE CAMPOS BORGES</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 xml:space="preserve">EDITAL DE PREGÃO Nº </w:t>
            </w:r>
            <w:r w:rsidR="002521C8">
              <w:rPr>
                <w:rFonts w:ascii="Times New Roman" w:hAnsi="Times New Roman" w:cs="Times New Roman"/>
                <w:b/>
                <w:bCs/>
                <w:lang w:val="pt-BR"/>
              </w:rPr>
              <w:t>012/2023</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ENVELOPE Nº 01 – PROPOSTA</w:t>
            </w:r>
          </w:p>
          <w:p w:rsidR="008455D5" w:rsidRPr="008455D5" w:rsidRDefault="008455D5" w:rsidP="000608F5">
            <w:pPr>
              <w:adjustRightInd w:val="0"/>
              <w:spacing w:before="240" w:after="240"/>
              <w:jc w:val="both"/>
              <w:rPr>
                <w:rFonts w:ascii="Times New Roman" w:hAnsi="Times New Roman" w:cs="Times New Roman"/>
                <w:b/>
              </w:rPr>
            </w:pPr>
            <w:r w:rsidRPr="008455D5">
              <w:rPr>
                <w:rFonts w:ascii="Times New Roman" w:hAnsi="Times New Roman" w:cs="Times New Roman"/>
                <w:b/>
                <w:bCs/>
              </w:rPr>
              <w:t>PROPONENTE: (nome</w:t>
            </w:r>
            <w:r w:rsidR="00C50C57">
              <w:rPr>
                <w:rFonts w:ascii="Times New Roman" w:hAnsi="Times New Roman" w:cs="Times New Roman"/>
                <w:b/>
                <w:bCs/>
              </w:rPr>
              <w:t xml:space="preserve"> </w:t>
            </w:r>
            <w:r w:rsidRPr="008455D5">
              <w:rPr>
                <w:rFonts w:ascii="Times New Roman" w:hAnsi="Times New Roman" w:cs="Times New Roman"/>
                <w:b/>
                <w:bCs/>
              </w:rPr>
              <w:t>completo)</w:t>
            </w:r>
          </w:p>
        </w:tc>
        <w:tc>
          <w:tcPr>
            <w:tcW w:w="5244" w:type="dxa"/>
          </w:tcPr>
          <w:p w:rsidR="008455D5" w:rsidRPr="008455D5" w:rsidRDefault="008455D5" w:rsidP="000608F5">
            <w:pPr>
              <w:adjustRightInd w:val="0"/>
              <w:spacing w:before="240"/>
              <w:jc w:val="both"/>
              <w:rPr>
                <w:rFonts w:ascii="Times New Roman" w:hAnsi="Times New Roman" w:cs="Times New Roman"/>
                <w:b/>
                <w:lang w:val="pt-BR"/>
              </w:rPr>
            </w:pPr>
            <w:r w:rsidRPr="008455D5">
              <w:rPr>
                <w:rFonts w:ascii="Times New Roman" w:hAnsi="Times New Roman" w:cs="Times New Roman"/>
                <w:b/>
                <w:lang w:val="pt-BR"/>
              </w:rPr>
              <w:t>ENVELOPE 02</w:t>
            </w:r>
          </w:p>
          <w:p w:rsidR="008455D5"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AO MUNICÍPIO DE CAMPOS BORGES</w:t>
            </w:r>
          </w:p>
          <w:p w:rsidR="008455D5"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 xml:space="preserve">EDITAL DE PREGÃO Nº </w:t>
            </w:r>
            <w:r w:rsidR="002521C8">
              <w:rPr>
                <w:rFonts w:ascii="Times New Roman" w:hAnsi="Times New Roman" w:cs="Times New Roman"/>
                <w:b/>
                <w:bCs/>
                <w:lang w:val="pt-BR"/>
              </w:rPr>
              <w:t>012/2023</w:t>
            </w:r>
          </w:p>
          <w:p w:rsidR="008455D5"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ENVELOPE Nº 02 – DOCUMENTAÇÃO</w:t>
            </w:r>
          </w:p>
          <w:p w:rsidR="008455D5" w:rsidRPr="008455D5" w:rsidRDefault="008455D5" w:rsidP="000608F5">
            <w:pPr>
              <w:adjustRightInd w:val="0"/>
              <w:spacing w:before="240" w:after="240"/>
              <w:jc w:val="both"/>
              <w:rPr>
                <w:rFonts w:ascii="Times New Roman" w:hAnsi="Times New Roman" w:cs="Times New Roman"/>
                <w:b/>
              </w:rPr>
            </w:pPr>
            <w:r w:rsidRPr="008455D5">
              <w:rPr>
                <w:rFonts w:ascii="Times New Roman" w:hAnsi="Times New Roman" w:cs="Times New Roman"/>
                <w:b/>
                <w:bCs/>
              </w:rPr>
              <w:t>PROPONENTE: (nome</w:t>
            </w:r>
            <w:r w:rsidR="00C50C57">
              <w:rPr>
                <w:rFonts w:ascii="Times New Roman" w:hAnsi="Times New Roman" w:cs="Times New Roman"/>
                <w:b/>
                <w:bCs/>
              </w:rPr>
              <w:t xml:space="preserve"> </w:t>
            </w:r>
            <w:r w:rsidRPr="008455D5">
              <w:rPr>
                <w:rFonts w:ascii="Times New Roman" w:hAnsi="Times New Roman" w:cs="Times New Roman"/>
                <w:b/>
                <w:bCs/>
              </w:rPr>
              <w:t>completo)</w:t>
            </w:r>
          </w:p>
        </w:tc>
      </w:tr>
    </w:tbl>
    <w:p w:rsidR="005606CA" w:rsidRPr="00C50C57" w:rsidRDefault="005606CA" w:rsidP="000608F5">
      <w:pPr>
        <w:tabs>
          <w:tab w:val="left" w:pos="1134"/>
        </w:tabs>
        <w:adjustRightInd w:val="0"/>
        <w:spacing w:before="120" w:line="360" w:lineRule="auto"/>
        <w:jc w:val="both"/>
        <w:rPr>
          <w:rFonts w:ascii="Times New Roman" w:hAnsi="Times New Roman" w:cs="Times New Roman"/>
          <w:b/>
          <w:bCs/>
          <w:sz w:val="24"/>
          <w:szCs w:val="24"/>
          <w:u w:val="single"/>
        </w:rPr>
      </w:pPr>
      <w:r w:rsidRPr="00C50C57">
        <w:rPr>
          <w:rFonts w:ascii="Times New Roman" w:hAnsi="Times New Roman" w:cs="Times New Roman"/>
          <w:b/>
          <w:bCs/>
          <w:sz w:val="24"/>
          <w:szCs w:val="24"/>
          <w:u w:val="single"/>
        </w:rPr>
        <w:t>5 - DO RECEBIMENTO E ABERTURA DOS ENVELOPES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5.1.</w:t>
      </w:r>
      <w:r w:rsidRPr="002C2B2E">
        <w:rPr>
          <w:rFonts w:ascii="Times New Roman" w:hAnsi="Times New Roman" w:cs="Times New Roman"/>
          <w:sz w:val="24"/>
          <w:szCs w:val="24"/>
        </w:rPr>
        <w:t xml:space="preserve"> No dia, hora e local, mencionados no preâmbulo deste edital, na presença das Licitantes e demais pessoas presentes à sessão pública do Pregão, o (a) Pregoeiro (a), inicialmente, receberá os envelopes nº. 01 - PROPOSTA e n°. 02 - DOCUMENTAÇÃO.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5.2</w:t>
      </w:r>
      <w:r w:rsidRPr="002C2B2E">
        <w:rPr>
          <w:rFonts w:ascii="Times New Roman" w:hAnsi="Times New Roman" w:cs="Times New Roman"/>
          <w:sz w:val="24"/>
          <w:szCs w:val="24"/>
        </w:rPr>
        <w:t>. Uma vez encerrado o prazo para a entrega dos envelopes acima referidos, não será aceita a participação de nenhuma Licitante retardatária.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5.3. </w:t>
      </w:r>
      <w:r w:rsidRPr="002C2B2E">
        <w:rPr>
          <w:rFonts w:ascii="Times New Roman" w:hAnsi="Times New Roman" w:cs="Times New Roman"/>
          <w:bCs/>
          <w:sz w:val="24"/>
          <w:szCs w:val="24"/>
        </w:rPr>
        <w:t>O (A)</w:t>
      </w:r>
      <w:r w:rsidRPr="002C2B2E">
        <w:rPr>
          <w:rFonts w:ascii="Times New Roman" w:hAnsi="Times New Roman" w:cs="Times New Roman"/>
          <w:sz w:val="24"/>
          <w:szCs w:val="24"/>
        </w:rPr>
        <w:t xml:space="preserve"> Pregoeiro (a) realizará o credenciamento das interessadas, as quais deverão comprovar, por meio de instrumento próprio, poderes para formulação de ofertas e lances verbais, bem como para a prática dos demais atos do certame.</w:t>
      </w:r>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6 - DA PROPOSTA DE PREÇO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6.1.</w:t>
      </w:r>
      <w:r w:rsidRPr="002C2B2E">
        <w:rPr>
          <w:rFonts w:ascii="Times New Roman" w:hAnsi="Times New Roman" w:cs="Times New Roman"/>
          <w:sz w:val="24"/>
          <w:szCs w:val="24"/>
        </w:rPr>
        <w:t xml:space="preserve"> </w:t>
      </w:r>
      <w:r w:rsidR="00A02C95">
        <w:rPr>
          <w:rFonts w:ascii="Times New Roman" w:hAnsi="Times New Roman" w:cs="Times New Roman"/>
          <w:sz w:val="24"/>
          <w:szCs w:val="24"/>
        </w:rPr>
        <w:t xml:space="preserve">Para maior agilidade, </w:t>
      </w:r>
      <w:r w:rsidR="00A02C95">
        <w:rPr>
          <w:rFonts w:ascii="Times New Roman" w:hAnsi="Times New Roman" w:cs="Times New Roman"/>
          <w:b/>
          <w:sz w:val="24"/>
          <w:szCs w:val="24"/>
        </w:rPr>
        <w:t>PREFERENCIALMENTE</w:t>
      </w:r>
      <w:r w:rsidR="00A02C95">
        <w:rPr>
          <w:rFonts w:ascii="Times New Roman" w:hAnsi="Times New Roman" w:cs="Times New Roman"/>
          <w:sz w:val="24"/>
          <w:szCs w:val="24"/>
        </w:rPr>
        <w:t xml:space="preserve">, a proposta </w:t>
      </w:r>
      <w:r w:rsidR="00A02C95" w:rsidRPr="00D36128">
        <w:rPr>
          <w:rFonts w:ascii="Times New Roman" w:hAnsi="Times New Roman" w:cs="Times New Roman"/>
          <w:b/>
          <w:sz w:val="24"/>
          <w:szCs w:val="24"/>
          <w:u w:val="single"/>
        </w:rPr>
        <w:t>poderá</w:t>
      </w:r>
      <w:r w:rsidR="00A02C95">
        <w:rPr>
          <w:rFonts w:ascii="Times New Roman" w:hAnsi="Times New Roman" w:cs="Times New Roman"/>
          <w:sz w:val="24"/>
          <w:szCs w:val="24"/>
        </w:rPr>
        <w:t xml:space="preserve"> ser preenchida em meio eletrônico, conforme formulário padronizado de proposta, que estará disponível em arquivo XML (E</w:t>
      </w:r>
      <w:r w:rsidR="00A02C95">
        <w:rPr>
          <w:rFonts w:ascii="Times New Roman" w:hAnsi="Times New Roman" w:cs="Times New Roman"/>
          <w:b/>
          <w:bCs/>
          <w:sz w:val="24"/>
          <w:szCs w:val="24"/>
        </w:rPr>
        <w:t>X</w:t>
      </w:r>
      <w:r w:rsidR="00A02C95">
        <w:rPr>
          <w:rFonts w:ascii="Times New Roman" w:hAnsi="Times New Roman" w:cs="Times New Roman"/>
          <w:sz w:val="24"/>
          <w:szCs w:val="24"/>
        </w:rPr>
        <w:t xml:space="preserve">tensible </w:t>
      </w:r>
      <w:r w:rsidR="00A02C95">
        <w:rPr>
          <w:rFonts w:ascii="Times New Roman" w:hAnsi="Times New Roman" w:cs="Times New Roman"/>
          <w:b/>
          <w:bCs/>
          <w:sz w:val="24"/>
          <w:szCs w:val="24"/>
        </w:rPr>
        <w:t>M</w:t>
      </w:r>
      <w:r w:rsidR="00A02C95">
        <w:rPr>
          <w:rFonts w:ascii="Times New Roman" w:hAnsi="Times New Roman" w:cs="Times New Roman"/>
          <w:sz w:val="24"/>
          <w:szCs w:val="24"/>
        </w:rPr>
        <w:t xml:space="preserve">arkup </w:t>
      </w:r>
      <w:r w:rsidR="00A02C95">
        <w:rPr>
          <w:rFonts w:ascii="Times New Roman" w:hAnsi="Times New Roman" w:cs="Times New Roman"/>
          <w:b/>
          <w:bCs/>
          <w:sz w:val="24"/>
          <w:szCs w:val="24"/>
        </w:rPr>
        <w:t>L</w:t>
      </w:r>
      <w:r w:rsidR="00A02C95">
        <w:rPr>
          <w:rFonts w:ascii="Times New Roman" w:hAnsi="Times New Roman" w:cs="Times New Roman"/>
          <w:sz w:val="24"/>
          <w:szCs w:val="24"/>
        </w:rPr>
        <w:t xml:space="preserve">anguage). Este arquivo contém os itens que estão sendo licitados, para que os proponentes interessados realizem o download, devendo ser utilizado o aplicativo </w:t>
      </w:r>
      <w:r w:rsidR="00A02C95">
        <w:rPr>
          <w:rFonts w:ascii="Times New Roman" w:hAnsi="Times New Roman" w:cs="Times New Roman"/>
          <w:b/>
          <w:sz w:val="24"/>
          <w:szCs w:val="24"/>
        </w:rPr>
        <w:t>Digifred Proposta</w:t>
      </w:r>
      <w:r w:rsidR="00A02C95">
        <w:rPr>
          <w:rFonts w:ascii="Times New Roman" w:hAnsi="Times New Roman" w:cs="Times New Roman"/>
          <w:sz w:val="24"/>
          <w:szCs w:val="24"/>
        </w:rPr>
        <w:t>, pa</w:t>
      </w:r>
      <w:r w:rsidR="00A02C95">
        <w:rPr>
          <w:rFonts w:ascii="Times New Roman" w:hAnsi="Times New Roman" w:cs="Times New Roman"/>
          <w:color w:val="000000"/>
          <w:sz w:val="24"/>
          <w:szCs w:val="24"/>
        </w:rPr>
        <w:t xml:space="preserve">ra digitação dos valores propostos, sendo que o valor dos itens cotados para a proposta em mídia deverá ser o mesmo da proposta em sua via física. O aplicativo </w:t>
      </w:r>
      <w:r w:rsidR="00A02C95">
        <w:rPr>
          <w:rFonts w:ascii="Times New Roman" w:hAnsi="Times New Roman" w:cs="Times New Roman"/>
          <w:b/>
          <w:color w:val="000000"/>
          <w:sz w:val="24"/>
          <w:szCs w:val="24"/>
          <w:u w:val="single"/>
        </w:rPr>
        <w:t>DIGIFRED PROPOSTA</w:t>
      </w:r>
      <w:r w:rsidR="00A02C95">
        <w:rPr>
          <w:rFonts w:ascii="Times New Roman" w:hAnsi="Times New Roman" w:cs="Times New Roman"/>
          <w:color w:val="000000"/>
          <w:sz w:val="24"/>
          <w:szCs w:val="24"/>
        </w:rPr>
        <w:t xml:space="preserve"> encontra-se disponível no Portal Transparência, no site do Município (</w:t>
      </w:r>
      <w:hyperlink r:id="rId8" w:history="1">
        <w:r w:rsidR="00A02C95">
          <w:rPr>
            <w:rStyle w:val="Hyperlink"/>
            <w:rFonts w:ascii="Times New Roman" w:hAnsi="Times New Roman" w:cs="Times New Roman"/>
            <w:sz w:val="24"/>
            <w:szCs w:val="24"/>
          </w:rPr>
          <w:t>https://www.camposborges.rs.gov.br/portaltransparencia</w:t>
        </w:r>
      </w:hyperlink>
      <w:r w:rsidR="00A02C95">
        <w:rPr>
          <w:rFonts w:ascii="Times New Roman" w:hAnsi="Times New Roman" w:cs="Times New Roman"/>
          <w:color w:val="000000"/>
          <w:sz w:val="24"/>
          <w:szCs w:val="24"/>
        </w:rPr>
        <w:t>)</w:t>
      </w:r>
      <w:r w:rsidRPr="002C2B2E">
        <w:rPr>
          <w:rFonts w:ascii="Times New Roman" w:hAnsi="Times New Roman" w:cs="Times New Roman"/>
          <w:color w:val="000000"/>
          <w:sz w:val="24"/>
          <w:szCs w:val="24"/>
        </w:rPr>
        <w:t>.</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6.1.1.</w:t>
      </w:r>
      <w:r w:rsidRPr="002C2B2E">
        <w:rPr>
          <w:rFonts w:ascii="Times New Roman" w:hAnsi="Times New Roman" w:cs="Times New Roman"/>
          <w:color w:val="000000"/>
          <w:sz w:val="24"/>
          <w:szCs w:val="24"/>
        </w:rPr>
        <w:t xml:space="preserve"> Composição do arquivo XML e o aplicativo Digifred Proposta: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a)</w:t>
      </w:r>
      <w:r w:rsidRPr="002C2B2E">
        <w:rPr>
          <w:rFonts w:ascii="Times New Roman" w:hAnsi="Times New Roman" w:cs="Times New Roman"/>
          <w:color w:val="000000"/>
          <w:sz w:val="24"/>
          <w:szCs w:val="24"/>
        </w:rPr>
        <w:t xml:space="preserve"> Arquivo XML (E</w:t>
      </w:r>
      <w:r w:rsidRPr="002C2B2E">
        <w:rPr>
          <w:rFonts w:ascii="Times New Roman" w:hAnsi="Times New Roman" w:cs="Times New Roman"/>
          <w:b/>
          <w:bCs/>
          <w:color w:val="000000"/>
          <w:sz w:val="24"/>
          <w:szCs w:val="24"/>
        </w:rPr>
        <w:t>X</w:t>
      </w:r>
      <w:r w:rsidRPr="002C2B2E">
        <w:rPr>
          <w:rFonts w:ascii="Times New Roman" w:hAnsi="Times New Roman" w:cs="Times New Roman"/>
          <w:color w:val="000000"/>
          <w:sz w:val="24"/>
          <w:szCs w:val="24"/>
        </w:rPr>
        <w:t>tensible</w:t>
      </w:r>
      <w:r w:rsidR="00533D7E">
        <w:rPr>
          <w:rFonts w:ascii="Times New Roman" w:hAnsi="Times New Roman" w:cs="Times New Roman"/>
          <w:color w:val="000000"/>
          <w:sz w:val="24"/>
          <w:szCs w:val="24"/>
        </w:rPr>
        <w:t xml:space="preserve"> </w:t>
      </w:r>
      <w:r w:rsidRPr="002C2B2E">
        <w:rPr>
          <w:rFonts w:ascii="Times New Roman" w:hAnsi="Times New Roman" w:cs="Times New Roman"/>
          <w:b/>
          <w:bCs/>
          <w:color w:val="000000"/>
          <w:sz w:val="24"/>
          <w:szCs w:val="24"/>
        </w:rPr>
        <w:t>M</w:t>
      </w:r>
      <w:r w:rsidRPr="002C2B2E">
        <w:rPr>
          <w:rFonts w:ascii="Times New Roman" w:hAnsi="Times New Roman" w:cs="Times New Roman"/>
          <w:color w:val="000000"/>
          <w:sz w:val="24"/>
          <w:szCs w:val="24"/>
        </w:rPr>
        <w:t xml:space="preserve">arkup </w:t>
      </w:r>
      <w:r w:rsidRPr="002C2B2E">
        <w:rPr>
          <w:rFonts w:ascii="Times New Roman" w:hAnsi="Times New Roman" w:cs="Times New Roman"/>
          <w:b/>
          <w:bCs/>
          <w:color w:val="000000"/>
          <w:sz w:val="24"/>
          <w:szCs w:val="24"/>
        </w:rPr>
        <w:t>L</w:t>
      </w:r>
      <w:r w:rsidRPr="002C2B2E">
        <w:rPr>
          <w:rFonts w:ascii="Times New Roman" w:hAnsi="Times New Roman" w:cs="Times New Roman"/>
          <w:color w:val="000000"/>
          <w:sz w:val="24"/>
          <w:szCs w:val="24"/>
        </w:rPr>
        <w:t xml:space="preserve">anguage) - arquivo contendo os itens que devem ser cotados, requisito necessário para os fornecedores;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b)</w:t>
      </w:r>
      <w:r w:rsidRPr="002C2B2E">
        <w:rPr>
          <w:rFonts w:ascii="Times New Roman" w:hAnsi="Times New Roman" w:cs="Times New Roman"/>
          <w:color w:val="000000"/>
          <w:sz w:val="24"/>
          <w:szCs w:val="24"/>
        </w:rPr>
        <w:t xml:space="preserve"> Aplicativo Digifred Proposta - aplicativo utilizado para preencher a proposta comercial em formulário </w:t>
      </w:r>
      <w:r w:rsidRPr="002C2B2E">
        <w:rPr>
          <w:rFonts w:ascii="Times New Roman" w:hAnsi="Times New Roman" w:cs="Times New Roman"/>
          <w:color w:val="000000"/>
          <w:sz w:val="24"/>
          <w:szCs w:val="24"/>
        </w:rPr>
        <w:lastRenderedPageBreak/>
        <w:t>padrão.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c)</w:t>
      </w:r>
      <w:r w:rsidRPr="002C2B2E">
        <w:rPr>
          <w:rFonts w:ascii="Times New Roman" w:hAnsi="Times New Roman" w:cs="Times New Roman"/>
          <w:color w:val="000000"/>
          <w:sz w:val="24"/>
          <w:szCs w:val="24"/>
        </w:rPr>
        <w:t xml:space="preserve"> O nome e extensão do arquivo XML gerado após o preenchimento da proposta financeira </w:t>
      </w:r>
      <w:r w:rsidRPr="002C2B2E">
        <w:rPr>
          <w:rFonts w:ascii="Times New Roman" w:hAnsi="Times New Roman" w:cs="Times New Roman"/>
          <w:b/>
          <w:bCs/>
          <w:color w:val="000000"/>
          <w:sz w:val="24"/>
          <w:szCs w:val="24"/>
        </w:rPr>
        <w:t>NÃO deverá ser renomeado</w:t>
      </w:r>
      <w:r w:rsidRPr="002C2B2E">
        <w:rPr>
          <w:rFonts w:ascii="Times New Roman" w:hAnsi="Times New Roman" w:cs="Times New Roman"/>
          <w:color w:val="000000"/>
          <w:sz w:val="24"/>
          <w:szCs w:val="24"/>
        </w:rPr>
        <w:t>, uma vez que este já salva automaticamente com o CNPJ da empresa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6.1.2. </w:t>
      </w:r>
      <w:r w:rsidRPr="002C2B2E">
        <w:rPr>
          <w:rFonts w:ascii="Times New Roman" w:hAnsi="Times New Roman" w:cs="Times New Roman"/>
          <w:color w:val="000000"/>
          <w:sz w:val="24"/>
          <w:szCs w:val="24"/>
        </w:rPr>
        <w:t>Não serão enviados/recebidos arquivos e/ou aplicativo de forma diversa da constante do presente Edital.</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6.1.3.</w:t>
      </w:r>
      <w:r w:rsidRPr="002C2B2E">
        <w:rPr>
          <w:rFonts w:ascii="Times New Roman" w:hAnsi="Times New Roman" w:cs="Times New Roman"/>
          <w:color w:val="000000"/>
          <w:sz w:val="24"/>
          <w:szCs w:val="24"/>
        </w:rPr>
        <w:t xml:space="preserve"> Deverá cada licitante acondicionar adequadamente a mídia CD-R ou DVD-R ou P</w:t>
      </w:r>
      <w:r w:rsidR="00B92EC9">
        <w:rPr>
          <w:rFonts w:ascii="Times New Roman" w:hAnsi="Times New Roman" w:cs="Times New Roman"/>
          <w:color w:val="000000"/>
          <w:sz w:val="24"/>
          <w:szCs w:val="24"/>
        </w:rPr>
        <w:t>E</w:t>
      </w:r>
      <w:r w:rsidRPr="002C2B2E">
        <w:rPr>
          <w:rFonts w:ascii="Times New Roman" w:hAnsi="Times New Roman" w:cs="Times New Roman"/>
          <w:color w:val="000000"/>
          <w:sz w:val="24"/>
          <w:szCs w:val="24"/>
        </w:rPr>
        <w:t>NDRIVE contendo o arquivo XML da Proposta Financeira, sendo que o Município não se responsabilizará por danos ou defeitos nas referidas mídias, por acondicionamento errôneo por parte da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6.1.4. </w:t>
      </w:r>
      <w:r w:rsidRPr="002C2B2E">
        <w:rPr>
          <w:rFonts w:ascii="Times New Roman" w:hAnsi="Times New Roman" w:cs="Times New Roman"/>
          <w:color w:val="000000"/>
          <w:sz w:val="24"/>
          <w:szCs w:val="24"/>
        </w:rPr>
        <w:t>Se o arquivo de mídia for entregue em P</w:t>
      </w:r>
      <w:r w:rsidR="007558E1" w:rsidRPr="002C2B2E">
        <w:rPr>
          <w:rFonts w:ascii="Times New Roman" w:hAnsi="Times New Roman" w:cs="Times New Roman"/>
          <w:color w:val="000000"/>
          <w:sz w:val="24"/>
          <w:szCs w:val="24"/>
        </w:rPr>
        <w:t>E</w:t>
      </w:r>
      <w:r w:rsidRPr="002C2B2E">
        <w:rPr>
          <w:rFonts w:ascii="Times New Roman" w:hAnsi="Times New Roman" w:cs="Times New Roman"/>
          <w:color w:val="000000"/>
          <w:sz w:val="24"/>
          <w:szCs w:val="24"/>
        </w:rPr>
        <w:t xml:space="preserve">NDRIVE, o mesmo será devolvido para a empresa após importação da proposta.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6.2.</w:t>
      </w:r>
      <w:r w:rsidRPr="002C2B2E">
        <w:rPr>
          <w:rFonts w:ascii="Times New Roman" w:hAnsi="Times New Roman" w:cs="Times New Roman"/>
          <w:color w:val="000000"/>
          <w:sz w:val="24"/>
          <w:szCs w:val="24"/>
        </w:rPr>
        <w:t xml:space="preserve">A Proposta Financeira </w:t>
      </w:r>
      <w:r w:rsidRPr="00B92EC9">
        <w:rPr>
          <w:rFonts w:ascii="Times New Roman" w:hAnsi="Times New Roman" w:cs="Times New Roman"/>
          <w:b/>
          <w:color w:val="000000"/>
          <w:sz w:val="24"/>
          <w:szCs w:val="24"/>
          <w:u w:val="single"/>
        </w:rPr>
        <w:t>impressa</w:t>
      </w:r>
      <w:r w:rsidR="00246B8E">
        <w:rPr>
          <w:rFonts w:ascii="Times New Roman" w:hAnsi="Times New Roman" w:cs="Times New Roman"/>
          <w:b/>
          <w:color w:val="000000"/>
          <w:sz w:val="24"/>
          <w:szCs w:val="24"/>
          <w:u w:val="single"/>
        </w:rPr>
        <w:t xml:space="preserve"> </w:t>
      </w:r>
      <w:r w:rsidRPr="002C2B2E">
        <w:rPr>
          <w:rFonts w:ascii="Times New Roman" w:hAnsi="Times New Roman" w:cs="Times New Roman"/>
          <w:color w:val="000000"/>
          <w:sz w:val="24"/>
          <w:szCs w:val="24"/>
        </w:rPr>
        <w:t>deverá possuir as mesmas informações do arquivo (CD-R, DVD-R ou P</w:t>
      </w:r>
      <w:r w:rsidR="00B92EC9">
        <w:rPr>
          <w:rFonts w:ascii="Times New Roman" w:hAnsi="Times New Roman" w:cs="Times New Roman"/>
          <w:color w:val="000000"/>
          <w:sz w:val="24"/>
          <w:szCs w:val="24"/>
        </w:rPr>
        <w:t>E</w:t>
      </w:r>
      <w:r w:rsidRPr="002C2B2E">
        <w:rPr>
          <w:rFonts w:ascii="Times New Roman" w:hAnsi="Times New Roman" w:cs="Times New Roman"/>
          <w:color w:val="000000"/>
          <w:sz w:val="24"/>
          <w:szCs w:val="24"/>
        </w:rPr>
        <w:t>NDRIVE), e deverá conter a assinatura do representante legal (sócio administrador) ou procurador da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6.3.</w:t>
      </w:r>
      <w:r w:rsidRPr="002C2B2E">
        <w:rPr>
          <w:rFonts w:ascii="Times New Roman" w:hAnsi="Times New Roman" w:cs="Times New Roman"/>
          <w:color w:val="000000"/>
          <w:sz w:val="24"/>
          <w:szCs w:val="24"/>
        </w:rPr>
        <w:t xml:space="preserve"> Quando houver discordância entre os dados da proposta impressa e da proposta apresentada através de meio magnético, prevalecerão os dados da proposta apresentada na forma impressa.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6.4. </w:t>
      </w:r>
      <w:r w:rsidRPr="002C2B2E">
        <w:rPr>
          <w:rFonts w:ascii="Times New Roman" w:hAnsi="Times New Roman" w:cs="Times New Roman"/>
          <w:color w:val="000000"/>
          <w:sz w:val="24"/>
          <w:szCs w:val="24"/>
        </w:rPr>
        <w:t>A Proposta deverá estar assinada pela Licitante ou seu representante legal, redigida em português de forma clara, não podendo conter rasuras ou entrelinhas, constando o CNPJ, a razão social, endereço e telefone atualizados</w:t>
      </w:r>
      <w:r w:rsidR="00A02C95">
        <w:rPr>
          <w:rFonts w:ascii="Times New Roman" w:hAnsi="Times New Roman" w:cs="Times New Roman"/>
          <w:color w:val="000000"/>
          <w:sz w:val="24"/>
          <w:szCs w:val="24"/>
        </w:rPr>
        <w:t xml:space="preserve"> </w:t>
      </w:r>
      <w:r w:rsidRPr="002C2B2E">
        <w:rPr>
          <w:rFonts w:ascii="Times New Roman" w:hAnsi="Times New Roman" w:cs="Times New Roman"/>
          <w:color w:val="000000"/>
          <w:sz w:val="24"/>
          <w:szCs w:val="24"/>
        </w:rPr>
        <w:t>e incluirá:</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a) </w:t>
      </w:r>
      <w:r w:rsidRPr="002C2B2E">
        <w:rPr>
          <w:rFonts w:ascii="Times New Roman" w:hAnsi="Times New Roman" w:cs="Times New Roman"/>
          <w:color w:val="000000"/>
          <w:sz w:val="24"/>
          <w:szCs w:val="24"/>
        </w:rPr>
        <w:t>Planilha de preço com a descrição completa do produto ofertado, quantidade, marca, preço unitário e total;</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b) </w:t>
      </w:r>
      <w:r w:rsidRPr="002C2B2E">
        <w:rPr>
          <w:rFonts w:ascii="Times New Roman" w:hAnsi="Times New Roman" w:cs="Times New Roman"/>
          <w:color w:val="000000"/>
          <w:sz w:val="24"/>
          <w:szCs w:val="24"/>
        </w:rPr>
        <w:t xml:space="preserve">Prazo mínimo de validade da proposta de </w:t>
      </w:r>
      <w:r w:rsidRPr="002C2B2E">
        <w:rPr>
          <w:rFonts w:ascii="Times New Roman" w:hAnsi="Times New Roman" w:cs="Times New Roman"/>
          <w:b/>
          <w:color w:val="000000"/>
          <w:sz w:val="24"/>
          <w:szCs w:val="24"/>
        </w:rPr>
        <w:t>60 dias</w:t>
      </w:r>
      <w:r w:rsidRPr="002C2B2E">
        <w:rPr>
          <w:rFonts w:ascii="Times New Roman" w:hAnsi="Times New Roman" w:cs="Times New Roman"/>
          <w:color w:val="000000"/>
          <w:sz w:val="24"/>
          <w:szCs w:val="24"/>
        </w:rPr>
        <w:t xml:space="preserve">, a contar da data designada para a entrega dos envelopes desta licitação. Se na proposta não constar o prazo de validade, </w:t>
      </w:r>
      <w:r w:rsidRPr="00B92EC9">
        <w:rPr>
          <w:rFonts w:ascii="Times New Roman" w:hAnsi="Times New Roman" w:cs="Times New Roman"/>
          <w:color w:val="000000"/>
          <w:sz w:val="24"/>
          <w:szCs w:val="24"/>
          <w:u w:val="single"/>
        </w:rPr>
        <w:t>subentende-se 60 dias.</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c) </w:t>
      </w:r>
      <w:r w:rsidRPr="002C2B2E">
        <w:rPr>
          <w:rFonts w:ascii="Times New Roman" w:hAnsi="Times New Roman" w:cs="Times New Roman"/>
          <w:color w:val="000000"/>
          <w:sz w:val="24"/>
          <w:szCs w:val="24"/>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d)</w:t>
      </w:r>
      <w:r w:rsidRPr="002C2B2E">
        <w:rPr>
          <w:rFonts w:ascii="Times New Roman" w:hAnsi="Times New Roman" w:cs="Times New Roman"/>
          <w:color w:val="000000"/>
          <w:sz w:val="24"/>
          <w:szCs w:val="24"/>
        </w:rPr>
        <w:t xml:space="preserve"> Nos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rsidR="005606CA" w:rsidRPr="002C2B2E" w:rsidRDefault="005606CA" w:rsidP="000608F5">
      <w:pPr>
        <w:pStyle w:val="Cabealho"/>
        <w:spacing w:line="360" w:lineRule="auto"/>
        <w:jc w:val="both"/>
        <w:rPr>
          <w:rFonts w:ascii="Times New Roman" w:hAnsi="Times New Roman" w:cs="Times New Roman"/>
          <w:bCs/>
          <w:color w:val="000000"/>
          <w:sz w:val="24"/>
          <w:szCs w:val="24"/>
        </w:rPr>
      </w:pPr>
      <w:r w:rsidRPr="002C2B2E">
        <w:rPr>
          <w:rFonts w:ascii="Times New Roman" w:hAnsi="Times New Roman" w:cs="Times New Roman"/>
          <w:b/>
          <w:bCs/>
          <w:color w:val="000000"/>
          <w:sz w:val="24"/>
          <w:szCs w:val="24"/>
        </w:rPr>
        <w:lastRenderedPageBreak/>
        <w:t xml:space="preserve">e) </w:t>
      </w:r>
      <w:r w:rsidRPr="002C2B2E">
        <w:rPr>
          <w:rFonts w:ascii="Times New Roman" w:hAnsi="Times New Roman" w:cs="Times New Roman"/>
          <w:bCs/>
          <w:color w:val="000000"/>
          <w:sz w:val="24"/>
          <w:szCs w:val="24"/>
        </w:rPr>
        <w:t>Os preços propostos serão considerados completos e suficientes para a execução de todo o objeto desta licitação, sendo desconsiderada qualquer reivindicação de pagamento adicional quando devida e erro ou má interpretação de parte da licitante.</w:t>
      </w:r>
    </w:p>
    <w:p w:rsidR="005606CA" w:rsidRPr="002C2B2E" w:rsidRDefault="005606CA" w:rsidP="000608F5">
      <w:pPr>
        <w:pStyle w:val="Cabealho"/>
        <w:spacing w:line="360" w:lineRule="auto"/>
        <w:jc w:val="both"/>
        <w:rPr>
          <w:rFonts w:ascii="Times New Roman" w:hAnsi="Times New Roman" w:cs="Times New Roman"/>
          <w:bCs/>
          <w:color w:val="000000"/>
          <w:sz w:val="24"/>
          <w:szCs w:val="24"/>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7 - DO JULGAMENTO DAS PROPOSTAS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w:t>
      </w:r>
      <w:r w:rsidRPr="002C2B2E">
        <w:rPr>
          <w:rFonts w:ascii="Times New Roman" w:hAnsi="Times New Roman" w:cs="Times New Roman"/>
          <w:sz w:val="24"/>
          <w:szCs w:val="24"/>
        </w:rPr>
        <w:t xml:space="preserve"> Verificada a conformidade com os requisitos estabelecidos neste edital, a autora da oferta de valor mais baixo e as das ofertas com preços </w:t>
      </w:r>
      <w:r w:rsidRPr="002C2B2E">
        <w:rPr>
          <w:rFonts w:ascii="Times New Roman" w:hAnsi="Times New Roman" w:cs="Times New Roman"/>
          <w:b/>
          <w:sz w:val="24"/>
          <w:szCs w:val="24"/>
        </w:rPr>
        <w:t>até 10% (dez por cento) superiores àquela poderão fazer novos lances</w:t>
      </w:r>
      <w:r w:rsidRPr="002C2B2E">
        <w:rPr>
          <w:rFonts w:ascii="Times New Roman" w:hAnsi="Times New Roman" w:cs="Times New Roman"/>
          <w:sz w:val="24"/>
          <w:szCs w:val="24"/>
        </w:rPr>
        <w:t>, verbais e sucessivos, na forma dos itens subseqüentes, até a proclamação da vencedora.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7.2. </w:t>
      </w:r>
      <w:r w:rsidRPr="002C2B2E">
        <w:rPr>
          <w:rFonts w:ascii="Times New Roman" w:hAnsi="Times New Roman" w:cs="Times New Roman"/>
          <w:sz w:val="24"/>
          <w:szCs w:val="24"/>
        </w:rPr>
        <w:t>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7.3.</w:t>
      </w:r>
      <w:r w:rsidRPr="002C2B2E">
        <w:rPr>
          <w:rFonts w:ascii="Times New Roman" w:hAnsi="Times New Roman" w:cs="Times New Roman"/>
          <w:sz w:val="24"/>
          <w:szCs w:val="24"/>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7.4.</w:t>
      </w:r>
      <w:r w:rsidRPr="002C2B2E">
        <w:rPr>
          <w:rFonts w:ascii="Times New Roman" w:hAnsi="Times New Roman" w:cs="Times New Roman"/>
          <w:sz w:val="24"/>
          <w:szCs w:val="24"/>
        </w:rPr>
        <w:t xml:space="preserve"> Caso duas ou mais propostas iniciais apresentem preços iguais, será realizado sorteio para determinação da ordem de oferta dos lances.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w:t>
      </w:r>
      <w:r w:rsidRPr="002C2B2E">
        <w:rPr>
          <w:rFonts w:ascii="Times New Roman" w:hAnsi="Times New Roman" w:cs="Times New Roman"/>
          <w:sz w:val="24"/>
          <w:szCs w:val="24"/>
        </w:rPr>
        <w:t xml:space="preserve"> A oferta dos lances deverá ser efetuada no momento em que for conferida a palavra à Licitante, obedecida a ordem prevista nos Itens </w:t>
      </w:r>
      <w:r w:rsidRPr="002C2B2E">
        <w:rPr>
          <w:rFonts w:ascii="Times New Roman" w:hAnsi="Times New Roman" w:cs="Times New Roman"/>
          <w:b/>
          <w:sz w:val="24"/>
          <w:szCs w:val="24"/>
        </w:rPr>
        <w:t>7.3</w:t>
      </w:r>
      <w:r w:rsidRPr="002C2B2E">
        <w:rPr>
          <w:rFonts w:ascii="Times New Roman" w:hAnsi="Times New Roman" w:cs="Times New Roman"/>
          <w:sz w:val="24"/>
          <w:szCs w:val="24"/>
        </w:rPr>
        <w:t xml:space="preserve"> e </w:t>
      </w:r>
      <w:r w:rsidRPr="002C2B2E">
        <w:rPr>
          <w:rFonts w:ascii="Times New Roman" w:hAnsi="Times New Roman" w:cs="Times New Roman"/>
          <w:b/>
          <w:sz w:val="24"/>
          <w:szCs w:val="24"/>
        </w:rPr>
        <w:t>7.4</w:t>
      </w:r>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7.5.1.</w:t>
      </w:r>
      <w:r w:rsidRPr="002C2B2E">
        <w:rPr>
          <w:rFonts w:ascii="Times New Roman" w:hAnsi="Times New Roman" w:cs="Times New Roman"/>
          <w:sz w:val="24"/>
          <w:szCs w:val="24"/>
        </w:rPr>
        <w:t xml:space="preserve"> Dada a palavra à licitante, esta disporá de até três (3) minutos para apresentar nova proposta.</w:t>
      </w:r>
    </w:p>
    <w:p w:rsidR="005606CA" w:rsidRPr="0034078B" w:rsidRDefault="005606CA" w:rsidP="000608F5">
      <w:pPr>
        <w:adjustRightInd w:val="0"/>
        <w:spacing w:line="360" w:lineRule="auto"/>
        <w:jc w:val="both"/>
        <w:rPr>
          <w:rFonts w:ascii="Times New Roman" w:hAnsi="Times New Roman" w:cs="Times New Roman"/>
          <w:b/>
          <w:sz w:val="24"/>
          <w:szCs w:val="24"/>
          <w:u w:val="single"/>
        </w:rPr>
      </w:pPr>
      <w:r w:rsidRPr="002C2B2E">
        <w:rPr>
          <w:rFonts w:ascii="Times New Roman" w:hAnsi="Times New Roman" w:cs="Times New Roman"/>
          <w:b/>
          <w:sz w:val="24"/>
          <w:szCs w:val="24"/>
        </w:rPr>
        <w:t>7.5.2.</w:t>
      </w:r>
      <w:r w:rsidRPr="002C2B2E">
        <w:rPr>
          <w:rFonts w:ascii="Times New Roman" w:hAnsi="Times New Roman" w:cs="Times New Roman"/>
          <w:sz w:val="24"/>
          <w:szCs w:val="24"/>
        </w:rPr>
        <w:t xml:space="preserve"> Os lances serão pelo </w:t>
      </w:r>
      <w:r w:rsidR="0034078B" w:rsidRPr="0034078B">
        <w:rPr>
          <w:rFonts w:ascii="Times New Roman" w:hAnsi="Times New Roman" w:cs="Times New Roman"/>
          <w:b/>
          <w:sz w:val="24"/>
          <w:szCs w:val="24"/>
          <w:u w:val="single"/>
        </w:rPr>
        <w:t>MENOR PREÇO GLOBAL</w:t>
      </w:r>
      <w:r w:rsidRPr="0034078B">
        <w:rPr>
          <w:rFonts w:ascii="Times New Roman" w:hAnsi="Times New Roman" w:cs="Times New Roman"/>
          <w:b/>
          <w:sz w:val="24"/>
          <w:szCs w:val="24"/>
          <w:u w:val="single"/>
        </w:rPr>
        <w:t xml:space="preserve">.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color w:val="000000"/>
          <w:sz w:val="24"/>
          <w:szCs w:val="24"/>
        </w:rPr>
        <w:t>7.5.3.</w:t>
      </w:r>
      <w:r w:rsidRPr="002C2B2E">
        <w:rPr>
          <w:rFonts w:ascii="Times New Roman" w:hAnsi="Times New Roman" w:cs="Times New Roman"/>
          <w:color w:val="000000"/>
          <w:sz w:val="24"/>
          <w:szCs w:val="24"/>
        </w:rPr>
        <w:t xml:space="preserve"> A diferença entre cada lance não poderá ser </w:t>
      </w:r>
      <w:r w:rsidRPr="002C2B2E">
        <w:rPr>
          <w:rFonts w:ascii="Times New Roman" w:hAnsi="Times New Roman" w:cs="Times New Roman"/>
          <w:b/>
          <w:bCs/>
          <w:color w:val="000000"/>
          <w:sz w:val="24"/>
          <w:szCs w:val="24"/>
          <w:u w:val="single"/>
        </w:rPr>
        <w:t>inferior a 1%</w:t>
      </w:r>
      <w:r w:rsidRPr="002C2B2E">
        <w:rPr>
          <w:rFonts w:ascii="Times New Roman" w:hAnsi="Times New Roman" w:cs="Times New Roman"/>
          <w:color w:val="000000"/>
          <w:sz w:val="24"/>
          <w:szCs w:val="24"/>
        </w:rPr>
        <w:t xml:space="preserve"> (um por cento) do menor valor ofertado para cada item do objeto deste edital.</w:t>
      </w:r>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7.5.4</w:t>
      </w:r>
      <w:r w:rsidRPr="002C2B2E">
        <w:rPr>
          <w:rFonts w:ascii="Times New Roman" w:hAnsi="Times New Roman" w:cs="Times New Roman"/>
          <w:sz w:val="24"/>
          <w:szCs w:val="24"/>
        </w:rPr>
        <w:t>. É vedada a oferta de lance com vista ao empate.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7.5.5.</w:t>
      </w:r>
      <w:r w:rsidRPr="002C2B2E">
        <w:rPr>
          <w:rFonts w:ascii="Times New Roman" w:hAnsi="Times New Roman" w:cs="Times New Roman"/>
          <w:sz w:val="24"/>
          <w:szCs w:val="24"/>
        </w:rPr>
        <w:t xml:space="preserve"> Não poderá haver desistência dos lances já ofertados, sujeitando-se a proponente desistente às penalidades </w:t>
      </w:r>
      <w:r w:rsidRPr="002C2B2E">
        <w:rPr>
          <w:rFonts w:ascii="Times New Roman" w:hAnsi="Times New Roman" w:cs="Times New Roman"/>
          <w:color w:val="000000" w:themeColor="text1"/>
          <w:sz w:val="24"/>
          <w:szCs w:val="24"/>
        </w:rPr>
        <w:t xml:space="preserve">constantes do </w:t>
      </w:r>
      <w:r w:rsidRPr="002C2B2E">
        <w:rPr>
          <w:rFonts w:ascii="Times New Roman" w:hAnsi="Times New Roman" w:cs="Times New Roman"/>
          <w:sz w:val="24"/>
          <w:szCs w:val="24"/>
        </w:rPr>
        <w:t xml:space="preserve">item </w:t>
      </w:r>
      <w:r w:rsidRPr="002C2B2E">
        <w:rPr>
          <w:rFonts w:ascii="Times New Roman" w:hAnsi="Times New Roman" w:cs="Times New Roman"/>
          <w:b/>
          <w:sz w:val="24"/>
          <w:szCs w:val="24"/>
        </w:rPr>
        <w:t>15</w:t>
      </w:r>
      <w:r w:rsidRPr="002C2B2E">
        <w:rPr>
          <w:rFonts w:ascii="Times New Roman" w:hAnsi="Times New Roman" w:cs="Times New Roman"/>
          <w:color w:val="000000" w:themeColor="text1"/>
          <w:sz w:val="24"/>
          <w:szCs w:val="24"/>
        </w:rPr>
        <w:t xml:space="preserve">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7.6.</w:t>
      </w:r>
      <w:r w:rsidRPr="002C2B2E">
        <w:rPr>
          <w:rFonts w:ascii="Times New Roman" w:hAnsi="Times New Roman" w:cs="Times New Roman"/>
          <w:sz w:val="24"/>
          <w:szCs w:val="24"/>
        </w:rPr>
        <w:t xml:space="preserve"> O desinteresse em apresentar lance verbal, quando convocada pelo (a) Pregoeiro (a), implicará na exclusão da Licitante da etapa competitiva e, conseqüentemente, no impedimento de apresentar novos lances, sendo mantido o último preço apresentado pela mesma, que será considerado para efeito de ordenação das propostas.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7.7. </w:t>
      </w:r>
      <w:r w:rsidRPr="002C2B2E">
        <w:rPr>
          <w:rFonts w:ascii="Times New Roman" w:hAnsi="Times New Roman" w:cs="Times New Roman"/>
          <w:sz w:val="24"/>
          <w:szCs w:val="24"/>
        </w:rPr>
        <w:t xml:space="preserve">Caso não seja ofertado nenhum lance verbal, será verificada a conformidade entre a proposta escrita </w:t>
      </w:r>
      <w:r w:rsidRPr="002C2B2E">
        <w:rPr>
          <w:rFonts w:ascii="Times New Roman" w:hAnsi="Times New Roman" w:cs="Times New Roman"/>
          <w:sz w:val="24"/>
          <w:szCs w:val="24"/>
        </w:rPr>
        <w:lastRenderedPageBreak/>
        <w:t>de menor preço por item e o valor estimado para a contratação, podendo o (a) Pregoeiro (a) negociar diretamente com a proponente para que seja obtido preço melhor.</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7.8.</w:t>
      </w:r>
      <w:r w:rsidRPr="002C2B2E">
        <w:rPr>
          <w:rFonts w:ascii="Times New Roman" w:hAnsi="Times New Roman" w:cs="Times New Roman"/>
          <w:sz w:val="24"/>
          <w:szCs w:val="24"/>
        </w:rPr>
        <w:t xml:space="preserve"> O encerramento da etapa competitiva dar-se-á quando, convocados pelo (a) Pregoeiro (a), as licitantes manifestarem seu desinteresse em apresentar novos lances, ocasião em que o (a) Pregoeiro (a), poderá encaminhar contraproposta diretamente à licitante que tenha apresentado o lance mais vantajoso, para que seja obtida melhor proposta, observado o critério de julgamento e o valor estimado para a contratação, não se admitindo negociar condições diferentes das previstas neste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7.9.</w:t>
      </w:r>
      <w:r w:rsidRPr="002C2B2E">
        <w:rPr>
          <w:rFonts w:ascii="Times New Roman" w:hAnsi="Times New Roman" w:cs="Times New Roman"/>
          <w:sz w:val="24"/>
          <w:szCs w:val="24"/>
        </w:rPr>
        <w:t xml:space="preserve"> Encerrada a etapa competitiva e ordenadas as ofertas, de acordo com o menor preço apresentado, o (a) Pregoeiro (a) verificará a aceitabilidade da proposta de valor mais baixo, comparando-a com os valores consignados em planilhas, decidindo motivadamente a respeito.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7.10.</w:t>
      </w:r>
      <w:r w:rsidRPr="002C2B2E">
        <w:rPr>
          <w:rFonts w:ascii="Times New Roman" w:hAnsi="Times New Roman" w:cs="Times New Roman"/>
          <w:sz w:val="24"/>
          <w:szCs w:val="24"/>
        </w:rPr>
        <w:t xml:space="preserve"> A classificação dar-se-á pela ordem crescente de preços propostos e aceitáveis. Será declarada vencedora a Licitante que ofertar o menor preço por item, desde que a proposta tenha sido apresentada de acordo com as especificações deste edital e seja compatível com o preço de mercado.</w:t>
      </w:r>
    </w:p>
    <w:p w:rsidR="005606CA" w:rsidRPr="002C2B2E" w:rsidRDefault="005606CA" w:rsidP="000608F5">
      <w:pPr>
        <w:adjustRightInd w:val="0"/>
        <w:spacing w:line="360" w:lineRule="auto"/>
        <w:jc w:val="both"/>
        <w:rPr>
          <w:rFonts w:ascii="Times New Roman" w:hAnsi="Times New Roman" w:cs="Times New Roman"/>
          <w:b/>
          <w:bCs/>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Observação 3</w:t>
      </w:r>
      <w:r w:rsidRPr="002C2B2E">
        <w:rPr>
          <w:rFonts w:ascii="Times New Roman" w:hAnsi="Times New Roman" w:cs="Times New Roman"/>
          <w:sz w:val="24"/>
          <w:szCs w:val="24"/>
        </w:rPr>
        <w:t>: Poderão ser aceitas as propostas em que se constatem erros de cálculos nos preços propostos, reservando-se ao (a) Pregoeiro (a) e Equipe de Apoio o direito de corrigi-los na forma seguinte:</w:t>
      </w:r>
    </w:p>
    <w:p w:rsidR="005606CA" w:rsidRPr="00B15092" w:rsidRDefault="005606CA" w:rsidP="000608F5">
      <w:pPr>
        <w:pStyle w:val="PargrafodaLista"/>
        <w:numPr>
          <w:ilvl w:val="0"/>
          <w:numId w:val="37"/>
        </w:numPr>
        <w:adjustRightInd w:val="0"/>
        <w:spacing w:line="360" w:lineRule="auto"/>
        <w:rPr>
          <w:rFonts w:ascii="Times New Roman" w:hAnsi="Times New Roman" w:cs="Times New Roman"/>
          <w:sz w:val="24"/>
          <w:szCs w:val="24"/>
        </w:rPr>
      </w:pPr>
      <w:r w:rsidRPr="00B15092">
        <w:rPr>
          <w:rFonts w:ascii="Times New Roman" w:hAnsi="Times New Roman" w:cs="Times New Roman"/>
          <w:sz w:val="24"/>
          <w:szCs w:val="24"/>
        </w:rPr>
        <w:t>O erro na multiplicação de preços unitários pelas quantidades correspondentes, será retificado mantendo-se o preço unitário e a quantidade, corrigindo-se o valor total do item;</w:t>
      </w:r>
    </w:p>
    <w:p w:rsidR="005606CA" w:rsidRPr="00337F24" w:rsidRDefault="005606CA" w:rsidP="00337F24">
      <w:pPr>
        <w:pStyle w:val="PargrafodaLista"/>
        <w:numPr>
          <w:ilvl w:val="0"/>
          <w:numId w:val="37"/>
        </w:numPr>
        <w:adjustRightInd w:val="0"/>
        <w:spacing w:line="360" w:lineRule="auto"/>
        <w:rPr>
          <w:rFonts w:ascii="Times New Roman" w:hAnsi="Times New Roman" w:cs="Times New Roman"/>
          <w:sz w:val="24"/>
          <w:szCs w:val="24"/>
        </w:rPr>
      </w:pPr>
      <w:r w:rsidRPr="00B15092">
        <w:rPr>
          <w:rFonts w:ascii="Times New Roman" w:hAnsi="Times New Roman" w:cs="Times New Roman"/>
          <w:sz w:val="24"/>
          <w:szCs w:val="24"/>
        </w:rPr>
        <w:t>O erro de adição será retificado conservando-se as parcelas corretas, trocando-se o total proposto pelo corrigido.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7.11. </w:t>
      </w:r>
      <w:r w:rsidRPr="002C2B2E">
        <w:rPr>
          <w:rFonts w:ascii="Times New Roman" w:hAnsi="Times New Roman" w:cs="Times New Roman"/>
          <w:sz w:val="24"/>
          <w:szCs w:val="24"/>
        </w:rPr>
        <w:t>Serão desclassificadas as propostas que: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não atenderem às exigências contidas no Termo de Referência – Anexo I desta licitação;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b)</w:t>
      </w:r>
      <w:r w:rsidRPr="002C2B2E">
        <w:rPr>
          <w:rFonts w:ascii="Times New Roman" w:hAnsi="Times New Roman" w:cs="Times New Roman"/>
          <w:sz w:val="24"/>
          <w:szCs w:val="24"/>
        </w:rPr>
        <w:t xml:space="preserve"> contiverem opções de preços alternativos;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c)</w:t>
      </w:r>
      <w:r w:rsidRPr="002C2B2E">
        <w:rPr>
          <w:rFonts w:ascii="Times New Roman" w:hAnsi="Times New Roman" w:cs="Times New Roman"/>
          <w:sz w:val="24"/>
          <w:szCs w:val="24"/>
        </w:rPr>
        <w:t xml:space="preserve"> forem omissas em pontos essenciais, de modo a ensejar dúvidas;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d)</w:t>
      </w:r>
      <w:r w:rsidRPr="002C2B2E">
        <w:rPr>
          <w:rFonts w:ascii="Times New Roman" w:hAnsi="Times New Roman" w:cs="Times New Roman"/>
          <w:sz w:val="24"/>
          <w:szCs w:val="24"/>
        </w:rPr>
        <w:t xml:space="preserve"> se oponham a qualquer dispositivo legal vigente, bem como as que não atenderem aos requisitos do item </w:t>
      </w:r>
      <w:r w:rsidRPr="002C2B2E">
        <w:rPr>
          <w:rFonts w:ascii="Times New Roman" w:hAnsi="Times New Roman" w:cs="Times New Roman"/>
          <w:b/>
          <w:sz w:val="24"/>
          <w:szCs w:val="24"/>
        </w:rPr>
        <w:t xml:space="preserve">5 </w:t>
      </w:r>
      <w:r w:rsidRPr="002C2B2E">
        <w:rPr>
          <w:rFonts w:ascii="Times New Roman" w:hAnsi="Times New Roman" w:cs="Times New Roman"/>
          <w:sz w:val="24"/>
          <w:szCs w:val="24"/>
        </w:rPr>
        <w:t>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e)</w:t>
      </w:r>
      <w:r w:rsidRPr="002C2B2E">
        <w:rPr>
          <w:rFonts w:ascii="Times New Roman" w:hAnsi="Times New Roman" w:cs="Times New Roman"/>
          <w:sz w:val="24"/>
          <w:szCs w:val="24"/>
        </w:rPr>
        <w:t xml:space="preserve"> apresentarem preços manifestamente inexeqüíveis.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f)</w:t>
      </w:r>
      <w:r w:rsidRPr="002C2B2E">
        <w:rPr>
          <w:rFonts w:ascii="Times New Roman" w:hAnsi="Times New Roman" w:cs="Times New Roman"/>
          <w:sz w:val="24"/>
          <w:szCs w:val="24"/>
        </w:rPr>
        <w:t xml:space="preserve"> não indicar a </w:t>
      </w:r>
      <w:r w:rsidRPr="002C2B2E">
        <w:rPr>
          <w:rFonts w:ascii="Times New Roman" w:hAnsi="Times New Roman" w:cs="Times New Roman"/>
          <w:b/>
          <w:sz w:val="24"/>
          <w:szCs w:val="24"/>
        </w:rPr>
        <w:t>MARCA</w:t>
      </w:r>
      <w:r w:rsidRPr="002C2B2E">
        <w:rPr>
          <w:rFonts w:ascii="Times New Roman" w:hAnsi="Times New Roman" w:cs="Times New Roman"/>
          <w:sz w:val="24"/>
          <w:szCs w:val="24"/>
        </w:rPr>
        <w:t xml:space="preserve"> para os produtos que contém marca.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Observação 4</w:t>
      </w:r>
      <w:r w:rsidRPr="002C2B2E">
        <w:rPr>
          <w:rFonts w:ascii="Times New Roman" w:hAnsi="Times New Roman" w:cs="Times New Roman"/>
          <w:sz w:val="24"/>
          <w:szCs w:val="24"/>
        </w:rPr>
        <w:t xml:space="preserve">: Quaisquer inserções na proposta que visem modificar, extinguir ou criar direitos, sem previsão no edital, serão tidas como inexistentes, aproveitando-se a proposta no que não for conflitante </w:t>
      </w:r>
      <w:r w:rsidRPr="002C2B2E">
        <w:rPr>
          <w:rFonts w:ascii="Times New Roman" w:hAnsi="Times New Roman" w:cs="Times New Roman"/>
          <w:sz w:val="24"/>
          <w:szCs w:val="24"/>
        </w:rPr>
        <w:lastRenderedPageBreak/>
        <w:t>com o instrumento convocatório.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7.12. </w:t>
      </w:r>
      <w:r w:rsidRPr="002C2B2E">
        <w:rPr>
          <w:rFonts w:ascii="Times New Roman" w:hAnsi="Times New Roman" w:cs="Times New Roman"/>
          <w:sz w:val="24"/>
          <w:szCs w:val="24"/>
        </w:rPr>
        <w:t>Não serão consideradas, para julgamento das propostas, vantagens não previstas no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7.13</w:t>
      </w:r>
      <w:r w:rsidRPr="002C2B2E">
        <w:rPr>
          <w:rFonts w:ascii="Times New Roman" w:hAnsi="Times New Roman" w:cs="Times New Roman"/>
          <w:sz w:val="24"/>
          <w:szCs w:val="24"/>
        </w:rPr>
        <w:t>.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7.14</w:t>
      </w:r>
      <w:r w:rsidRPr="002C2B2E">
        <w:rPr>
          <w:rFonts w:ascii="Times New Roman" w:hAnsi="Times New Roman" w:cs="Times New Roman"/>
          <w:sz w:val="24"/>
          <w:szCs w:val="24"/>
        </w:rPr>
        <w:t xml:space="preserve">. A sessão pública não será suspensa, salvo motivo excepcional, devendo todas e quaisquer informações acerca do objeto ser esclarecidas previamente junto ao setor de licitações deste Município, conforme subitem </w:t>
      </w:r>
      <w:r w:rsidRPr="002C2B2E">
        <w:rPr>
          <w:rFonts w:ascii="Times New Roman" w:hAnsi="Times New Roman" w:cs="Times New Roman"/>
          <w:b/>
          <w:sz w:val="24"/>
          <w:szCs w:val="24"/>
        </w:rPr>
        <w:t>16.3</w:t>
      </w:r>
      <w:r w:rsidRPr="002C2B2E">
        <w:rPr>
          <w:rFonts w:ascii="Times New Roman" w:hAnsi="Times New Roman" w:cs="Times New Roman"/>
          <w:sz w:val="24"/>
          <w:szCs w:val="24"/>
        </w:rPr>
        <w:t xml:space="preserve">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7.15</w:t>
      </w:r>
      <w:r w:rsidRPr="002C2B2E">
        <w:rPr>
          <w:rFonts w:ascii="Times New Roman" w:hAnsi="Times New Roman" w:cs="Times New Roman"/>
          <w:sz w:val="24"/>
          <w:szCs w:val="24"/>
        </w:rPr>
        <w:t>. Caso haja necessidade de adiamento da sessão pública, será marcada nova data para continuação dos trabalhos, devendo ser intimadas, no mesmo ato, as Licitantes presentes.</w:t>
      </w:r>
    </w:p>
    <w:p w:rsidR="005606CA" w:rsidRPr="002C2B2E" w:rsidRDefault="005606CA" w:rsidP="000608F5">
      <w:pPr>
        <w:pStyle w:val="Corpodetexto"/>
        <w:spacing w:line="360" w:lineRule="auto"/>
        <w:ind w:left="0"/>
        <w:jc w:val="both"/>
        <w:rPr>
          <w:rFonts w:ascii="Times New Roman" w:hAnsi="Times New Roman" w:cs="Times New Roman"/>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8 - DA HABILITAÇÃO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8.1. </w:t>
      </w:r>
      <w:r w:rsidRPr="002C2B2E">
        <w:rPr>
          <w:rFonts w:ascii="Times New Roman" w:hAnsi="Times New Roman" w:cs="Times New Roman"/>
          <w:sz w:val="24"/>
          <w:szCs w:val="24"/>
        </w:rPr>
        <w:t>Encerrada a etapa competitiva e ordenadas as ofertas serão analisados os documentos habilitatórios.</w:t>
      </w:r>
      <w:r w:rsidR="00533D7E">
        <w:rPr>
          <w:rFonts w:ascii="Times New Roman" w:hAnsi="Times New Roman" w:cs="Times New Roman"/>
          <w:sz w:val="24"/>
          <w:szCs w:val="24"/>
        </w:rPr>
        <w:t xml:space="preserve"> </w:t>
      </w:r>
      <w:r w:rsidRPr="002C2B2E">
        <w:rPr>
          <w:rFonts w:ascii="Times New Roman" w:hAnsi="Times New Roman" w:cs="Times New Roman"/>
          <w:sz w:val="24"/>
          <w:szCs w:val="24"/>
        </w:rPr>
        <w:t>Para fins de habilitação neste Pregão, a Licitante deverá apresentar dentro do ENVELOPE Nº 02 os seguintes documentos:</w:t>
      </w:r>
    </w:p>
    <w:p w:rsidR="005606CA" w:rsidRPr="002C2B2E" w:rsidRDefault="005606CA" w:rsidP="000608F5">
      <w:pPr>
        <w:pStyle w:val="Corpodetexto"/>
        <w:spacing w:before="2" w:line="360" w:lineRule="auto"/>
        <w:ind w:left="0"/>
        <w:jc w:val="both"/>
        <w:rPr>
          <w:rFonts w:ascii="Times New Roman" w:hAnsi="Times New Roman" w:cs="Times New Roman"/>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8.1.1. HABILITAÇÃO JURÍDICA</w:t>
      </w:r>
    </w:p>
    <w:p w:rsidR="005606CA" w:rsidRPr="002C2B2E" w:rsidRDefault="005606CA" w:rsidP="000608F5">
      <w:pPr>
        <w:adjustRightInd w:val="0"/>
        <w:spacing w:line="360" w:lineRule="auto"/>
        <w:jc w:val="both"/>
        <w:rPr>
          <w:rFonts w:ascii="Times New Roman" w:hAnsi="Times New Roman" w:cs="Times New Roman"/>
          <w:b/>
          <w:bCs/>
          <w:sz w:val="24"/>
          <w:szCs w:val="24"/>
        </w:rPr>
      </w:pPr>
      <w:r w:rsidRPr="002C2B2E">
        <w:rPr>
          <w:rFonts w:ascii="Times New Roman" w:hAnsi="Times New Roman" w:cs="Times New Roman"/>
          <w:b/>
          <w:bCs/>
          <w:sz w:val="24"/>
          <w:szCs w:val="24"/>
        </w:rPr>
        <w:t>a) Cédula de Identidade dos Diretores ou Proprietário;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registro comercial no caso de empresa individual;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b) </w:t>
      </w:r>
      <w:r w:rsidRPr="002C2B2E">
        <w:rPr>
          <w:rFonts w:ascii="Times New Roman" w:hAnsi="Times New Roman" w:cs="Times New Roman"/>
          <w:sz w:val="24"/>
          <w:szCs w:val="24"/>
        </w:rPr>
        <w:t>ato constitutivo, estatuto ou contrato social em vigor, devidamente registrado, em se tratando de sociedades comerciais, e, no caso de sociedade por ações, acompanhado de documentos de eleição de seus administradores;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c) </w:t>
      </w:r>
      <w:r w:rsidRPr="002C2B2E">
        <w:rPr>
          <w:rFonts w:ascii="Times New Roman" w:hAnsi="Times New Roman" w:cs="Times New Roman"/>
          <w:sz w:val="24"/>
          <w:szCs w:val="24"/>
        </w:rPr>
        <w:t>decreto de autorização, em se tratando de empresa ou sociedade estrangeira em funcionamento no País, e ato de registro ou autorização para funcionamento expedido pelo órgão competente, quando a atividade assim o exigir.</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d) </w:t>
      </w:r>
      <w:r w:rsidRPr="002C2B2E">
        <w:rPr>
          <w:rFonts w:ascii="Times New Roman" w:hAnsi="Times New Roman" w:cs="Times New Roman"/>
          <w:sz w:val="24"/>
          <w:szCs w:val="24"/>
        </w:rPr>
        <w:t xml:space="preserve">certificado de micro empreendedor individual;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e) </w:t>
      </w:r>
      <w:r w:rsidRPr="002C2B2E">
        <w:rPr>
          <w:rFonts w:ascii="Times New Roman" w:hAnsi="Times New Roman" w:cs="Times New Roman"/>
          <w:sz w:val="24"/>
          <w:szCs w:val="24"/>
        </w:rPr>
        <w:t>prova de inscrição no Cadastro Nacional de Pessoa Jurídica (CNPJ/MF);</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Default="005606CA" w:rsidP="000608F5">
      <w:pPr>
        <w:tabs>
          <w:tab w:val="left" w:pos="2268"/>
        </w:tabs>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Observação 5: </w:t>
      </w:r>
      <w:r w:rsidRPr="002C2B2E">
        <w:rPr>
          <w:rFonts w:ascii="Times New Roman" w:hAnsi="Times New Roman" w:cs="Times New Roman"/>
          <w:color w:val="000000"/>
          <w:sz w:val="24"/>
          <w:szCs w:val="24"/>
        </w:rPr>
        <w:t xml:space="preserve">Será dispensada a apresentação, no envelope de habilitação, dos documentos </w:t>
      </w:r>
      <w:r w:rsidRPr="002C2B2E">
        <w:rPr>
          <w:rFonts w:ascii="Times New Roman" w:hAnsi="Times New Roman" w:cs="Times New Roman"/>
          <w:sz w:val="24"/>
          <w:szCs w:val="24"/>
        </w:rPr>
        <w:t xml:space="preserve">referidos no item </w:t>
      </w:r>
      <w:r w:rsidRPr="002C2B2E">
        <w:rPr>
          <w:rFonts w:ascii="Times New Roman" w:hAnsi="Times New Roman" w:cs="Times New Roman"/>
          <w:b/>
          <w:sz w:val="24"/>
          <w:szCs w:val="24"/>
        </w:rPr>
        <w:t>8.1.1</w:t>
      </w:r>
      <w:r w:rsidRPr="002C2B2E">
        <w:rPr>
          <w:rFonts w:ascii="Times New Roman" w:hAnsi="Times New Roman" w:cs="Times New Roman"/>
          <w:sz w:val="24"/>
          <w:szCs w:val="24"/>
        </w:rPr>
        <w:t>,</w:t>
      </w:r>
      <w:r w:rsidRPr="002C2B2E">
        <w:rPr>
          <w:rFonts w:ascii="Times New Roman" w:hAnsi="Times New Roman" w:cs="Times New Roman"/>
          <w:color w:val="000000"/>
          <w:sz w:val="24"/>
          <w:szCs w:val="24"/>
        </w:rPr>
        <w:t xml:space="preserve"> da empresa que já os houver apresentado no momento do credenciamento. </w:t>
      </w:r>
    </w:p>
    <w:p w:rsidR="00337F24" w:rsidRPr="002C2B2E" w:rsidRDefault="00337F24" w:rsidP="000608F5">
      <w:pPr>
        <w:tabs>
          <w:tab w:val="left" w:pos="2268"/>
        </w:tabs>
        <w:spacing w:line="360" w:lineRule="auto"/>
        <w:jc w:val="both"/>
        <w:rPr>
          <w:rFonts w:ascii="Times New Roman" w:hAnsi="Times New Roman" w:cs="Times New Roman"/>
          <w:color w:val="000000"/>
          <w:sz w:val="24"/>
          <w:szCs w:val="24"/>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8.1.2. REGULARIDADE FISCAL</w:t>
      </w:r>
    </w:p>
    <w:p w:rsidR="005606CA" w:rsidRPr="00151610"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 xml:space="preserve">prova de regularidade para com a </w:t>
      </w:r>
      <w:r w:rsidRPr="00151610">
        <w:rPr>
          <w:rFonts w:ascii="Times New Roman" w:hAnsi="Times New Roman" w:cs="Times New Roman"/>
          <w:b/>
          <w:sz w:val="24"/>
          <w:szCs w:val="24"/>
        </w:rPr>
        <w:t>Fazenda Federal</w:t>
      </w:r>
      <w:r w:rsidRPr="00151610">
        <w:rPr>
          <w:rFonts w:ascii="Times New Roman" w:hAnsi="Times New Roman" w:cs="Times New Roman"/>
          <w:sz w:val="24"/>
          <w:szCs w:val="24"/>
        </w:rPr>
        <w:t>;</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b) </w:t>
      </w:r>
      <w:r w:rsidRPr="00151610">
        <w:rPr>
          <w:rFonts w:ascii="Times New Roman" w:hAnsi="Times New Roman" w:cs="Times New Roman"/>
          <w:sz w:val="24"/>
          <w:szCs w:val="24"/>
        </w:rPr>
        <w:t xml:space="preserve">prova de regularidade para com a </w:t>
      </w:r>
      <w:r w:rsidRPr="00151610">
        <w:rPr>
          <w:rFonts w:ascii="Times New Roman" w:hAnsi="Times New Roman" w:cs="Times New Roman"/>
          <w:b/>
          <w:sz w:val="24"/>
          <w:szCs w:val="24"/>
        </w:rPr>
        <w:t>Fazenda Estadual</w:t>
      </w:r>
      <w:r w:rsidRPr="00151610">
        <w:rPr>
          <w:rFonts w:ascii="Times New Roman" w:hAnsi="Times New Roman" w:cs="Times New Roman"/>
          <w:sz w:val="24"/>
          <w:szCs w:val="24"/>
        </w:rPr>
        <w:t xml:space="preserve"> do domicilio ou sede da Licitante;</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d) </w:t>
      </w:r>
      <w:r w:rsidRPr="00151610">
        <w:rPr>
          <w:rFonts w:ascii="Times New Roman" w:hAnsi="Times New Roman" w:cs="Times New Roman"/>
          <w:sz w:val="24"/>
          <w:szCs w:val="24"/>
        </w:rPr>
        <w:t xml:space="preserve">prova de regularidade para a com a </w:t>
      </w:r>
      <w:r w:rsidRPr="00151610">
        <w:rPr>
          <w:rFonts w:ascii="Times New Roman" w:hAnsi="Times New Roman" w:cs="Times New Roman"/>
          <w:b/>
          <w:sz w:val="24"/>
          <w:szCs w:val="24"/>
        </w:rPr>
        <w:t>Fazenda Municipal</w:t>
      </w:r>
      <w:r w:rsidRPr="00151610">
        <w:rPr>
          <w:rFonts w:ascii="Times New Roman" w:hAnsi="Times New Roman" w:cs="Times New Roman"/>
          <w:sz w:val="24"/>
          <w:szCs w:val="24"/>
        </w:rPr>
        <w:t xml:space="preserve"> do domicílio ou sede da Licitante;</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e) </w:t>
      </w:r>
      <w:r w:rsidRPr="00151610">
        <w:rPr>
          <w:rFonts w:ascii="Times New Roman" w:hAnsi="Times New Roman" w:cs="Times New Roman"/>
          <w:sz w:val="24"/>
          <w:szCs w:val="24"/>
        </w:rPr>
        <w:t xml:space="preserve">prova de regularidade (CRF) junto ao Fundo de Garantia por Tempo de Serviço </w:t>
      </w:r>
      <w:r w:rsidRPr="00151610">
        <w:rPr>
          <w:rFonts w:ascii="Times New Roman" w:hAnsi="Times New Roman" w:cs="Times New Roman"/>
          <w:b/>
          <w:sz w:val="24"/>
          <w:szCs w:val="24"/>
        </w:rPr>
        <w:t>(FGTS)</w:t>
      </w:r>
      <w:r w:rsidRPr="00151610">
        <w:rPr>
          <w:rFonts w:ascii="Times New Roman" w:hAnsi="Times New Roman" w:cs="Times New Roman"/>
          <w:sz w:val="24"/>
          <w:szCs w:val="24"/>
        </w:rPr>
        <w:t>.</w:t>
      </w:r>
    </w:p>
    <w:p w:rsidR="005606CA" w:rsidRPr="00151610" w:rsidRDefault="005606CA" w:rsidP="000608F5">
      <w:pPr>
        <w:tabs>
          <w:tab w:val="left" w:pos="0"/>
          <w:tab w:val="left" w:pos="1307"/>
        </w:tabs>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tabs>
          <w:tab w:val="left" w:pos="0"/>
          <w:tab w:val="left" w:pos="1307"/>
        </w:tabs>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Observação 6:</w:t>
      </w:r>
      <w:r w:rsidRPr="002C2B2E">
        <w:rPr>
          <w:rFonts w:ascii="Times New Roman" w:hAnsi="Times New Roman" w:cs="Times New Roman"/>
          <w:color w:val="000000"/>
          <w:sz w:val="24"/>
          <w:szCs w:val="24"/>
        </w:rPr>
        <w:t xml:space="preserve"> As empresas ou licitantes que </w:t>
      </w:r>
      <w:r w:rsidRPr="002C2B2E">
        <w:rPr>
          <w:rFonts w:ascii="Times New Roman" w:hAnsi="Times New Roman" w:cs="Times New Roman"/>
          <w:b/>
          <w:bCs/>
          <w:color w:val="000000"/>
          <w:sz w:val="24"/>
          <w:szCs w:val="24"/>
          <w:u w:val="single"/>
        </w:rPr>
        <w:t>não</w:t>
      </w:r>
      <w:r w:rsidRPr="002C2B2E">
        <w:rPr>
          <w:rFonts w:ascii="Times New Roman" w:hAnsi="Times New Roman" w:cs="Times New Roman"/>
          <w:color w:val="000000"/>
          <w:sz w:val="24"/>
          <w:szCs w:val="24"/>
        </w:rPr>
        <w:t xml:space="preserve"> tiverem registro de empregados para comprovação da regularidade (CRF) </w:t>
      </w:r>
      <w:r w:rsidRPr="002C2B2E">
        <w:rPr>
          <w:rFonts w:ascii="Times New Roman" w:hAnsi="Times New Roman" w:cs="Times New Roman"/>
          <w:sz w:val="24"/>
          <w:szCs w:val="24"/>
        </w:rPr>
        <w:t xml:space="preserve">poderão apresentar declaração justificando a impossibilidade de emissão das certidões especificadas no item </w:t>
      </w:r>
      <w:r w:rsidRPr="002C2B2E">
        <w:rPr>
          <w:rFonts w:ascii="Times New Roman" w:hAnsi="Times New Roman" w:cs="Times New Roman"/>
          <w:b/>
          <w:sz w:val="24"/>
          <w:szCs w:val="24"/>
        </w:rPr>
        <w:t>8.1.2</w:t>
      </w:r>
      <w:r w:rsidRPr="002C2B2E">
        <w:rPr>
          <w:rFonts w:ascii="Times New Roman" w:hAnsi="Times New Roman" w:cs="Times New Roman"/>
          <w:sz w:val="24"/>
          <w:szCs w:val="24"/>
        </w:rPr>
        <w:t>, letra “</w:t>
      </w:r>
      <w:r w:rsidRPr="002C2B2E">
        <w:rPr>
          <w:rFonts w:ascii="Times New Roman" w:hAnsi="Times New Roman" w:cs="Times New Roman"/>
          <w:b/>
          <w:sz w:val="24"/>
          <w:szCs w:val="24"/>
        </w:rPr>
        <w:t>e</w:t>
      </w:r>
      <w:r w:rsidRPr="002C2B2E">
        <w:rPr>
          <w:rFonts w:ascii="Times New Roman" w:hAnsi="Times New Roman" w:cs="Times New Roman"/>
          <w:sz w:val="24"/>
          <w:szCs w:val="24"/>
        </w:rPr>
        <w:t>” deste Edital.</w:t>
      </w:r>
    </w:p>
    <w:p w:rsidR="005606CA" w:rsidRPr="002C2B2E" w:rsidRDefault="005606CA" w:rsidP="000608F5">
      <w:pPr>
        <w:tabs>
          <w:tab w:val="left" w:pos="0"/>
          <w:tab w:val="left" w:pos="1307"/>
        </w:tabs>
        <w:adjustRightInd w:val="0"/>
        <w:spacing w:line="360" w:lineRule="auto"/>
        <w:jc w:val="both"/>
        <w:rPr>
          <w:rFonts w:ascii="Times New Roman" w:hAnsi="Times New Roman" w:cs="Times New Roman"/>
          <w:color w:val="000000"/>
          <w:sz w:val="24"/>
          <w:szCs w:val="24"/>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 xml:space="preserve">8.1.3. REGULARIDADE TRABALHISTA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a)</w:t>
      </w:r>
      <w:r w:rsidRPr="00151610">
        <w:rPr>
          <w:rFonts w:ascii="Times New Roman" w:hAnsi="Times New Roman" w:cs="Times New Roman"/>
          <w:b/>
          <w:color w:val="000000"/>
          <w:sz w:val="24"/>
          <w:szCs w:val="24"/>
        </w:rPr>
        <w:t>Prova de inexistência de débitos inadimplidos perante a justiça do trabalho,</w:t>
      </w:r>
      <w:r w:rsidRPr="002C2B2E">
        <w:rPr>
          <w:rFonts w:ascii="Times New Roman" w:hAnsi="Times New Roman" w:cs="Times New Roman"/>
          <w:color w:val="000000"/>
          <w:sz w:val="24"/>
          <w:szCs w:val="24"/>
        </w:rPr>
        <w:t xml:space="preserve"> mediante a apresentação de certidão negativa, nos termos do título VII-A da Consolidação das Leis do Trabalho, aprovada pelo decreto lei nº 5.452, de 1º de maio de 1943, introduzido pela Lei Federal nº 12.440, de 07 de julho de 2011.</w:t>
      </w:r>
    </w:p>
    <w:p w:rsidR="005606CA" w:rsidRPr="000632C5"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color w:val="000000"/>
          <w:sz w:val="24"/>
          <w:szCs w:val="24"/>
        </w:rPr>
        <w:t>b)</w:t>
      </w:r>
      <w:r w:rsidRPr="002C2B2E">
        <w:rPr>
          <w:rFonts w:ascii="Times New Roman" w:hAnsi="Times New Roman" w:cs="Times New Roman"/>
          <w:sz w:val="24"/>
          <w:szCs w:val="24"/>
        </w:rPr>
        <w:t xml:space="preserve">Declaração que atende ao disposto no artigo 7°, inciso XXXIII, da Constituição Federal, conforme o </w:t>
      </w:r>
      <w:r w:rsidR="000632C5" w:rsidRPr="000632C5">
        <w:rPr>
          <w:rFonts w:ascii="Times New Roman" w:hAnsi="Times New Roman" w:cs="Times New Roman"/>
          <w:b/>
          <w:sz w:val="24"/>
          <w:szCs w:val="24"/>
        </w:rPr>
        <w:t xml:space="preserve">(Modelo Anexo </w:t>
      </w:r>
      <w:r w:rsidR="00C677E8" w:rsidRPr="000632C5">
        <w:rPr>
          <w:rFonts w:ascii="Times New Roman" w:hAnsi="Times New Roman" w:cs="Times New Roman"/>
          <w:b/>
          <w:sz w:val="24"/>
          <w:szCs w:val="24"/>
        </w:rPr>
        <w:t>V</w:t>
      </w:r>
      <w:r w:rsidR="000632C5" w:rsidRPr="000632C5">
        <w:rPr>
          <w:rFonts w:ascii="Times New Roman" w:hAnsi="Times New Roman" w:cs="Times New Roman"/>
          <w:b/>
          <w:sz w:val="24"/>
          <w:szCs w:val="24"/>
        </w:rPr>
        <w:t>).</w:t>
      </w:r>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F01D87" w:rsidRDefault="005606CA" w:rsidP="000608F5">
      <w:pPr>
        <w:adjustRightInd w:val="0"/>
        <w:spacing w:line="360" w:lineRule="auto"/>
        <w:jc w:val="both"/>
        <w:rPr>
          <w:rFonts w:ascii="Times New Roman" w:hAnsi="Times New Roman" w:cs="Times New Roman"/>
          <w:b/>
          <w:sz w:val="24"/>
          <w:szCs w:val="24"/>
          <w:u w:val="single"/>
        </w:rPr>
      </w:pPr>
      <w:r w:rsidRPr="00F01D87">
        <w:rPr>
          <w:rFonts w:ascii="Times New Roman" w:hAnsi="Times New Roman" w:cs="Times New Roman"/>
          <w:b/>
          <w:sz w:val="24"/>
          <w:szCs w:val="24"/>
          <w:u w:val="single"/>
        </w:rPr>
        <w:t xml:space="preserve">8.1.4. QUALIFICAÇÃO ECONÔMICO-FINANCEIRA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a)</w:t>
      </w:r>
      <w:r w:rsidRPr="002C2B2E">
        <w:rPr>
          <w:rFonts w:ascii="Times New Roman" w:hAnsi="Times New Roman" w:cs="Times New Roman"/>
          <w:sz w:val="24"/>
          <w:szCs w:val="24"/>
        </w:rPr>
        <w:t xml:space="preserve"> certidão negativa de falência ou recuperação judicial expedida pelo distribuidor da sede da pessoa jurídica, em prazo não superior a 90 (noventa) dias da data designada para a apresentação do documento;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8.2. </w:t>
      </w:r>
      <w:r w:rsidRPr="002C2B2E">
        <w:rPr>
          <w:rFonts w:ascii="Times New Roman" w:hAnsi="Times New Roman" w:cs="Times New Roman"/>
          <w:sz w:val="24"/>
          <w:szCs w:val="24"/>
        </w:rPr>
        <w:t xml:space="preserve">A microempresa e a empresa de pequeno porte, bem como a cooperativa que atender ao item </w:t>
      </w:r>
      <w:r w:rsidRPr="002C2B2E">
        <w:rPr>
          <w:rFonts w:ascii="Times New Roman" w:hAnsi="Times New Roman" w:cs="Times New Roman"/>
          <w:b/>
          <w:sz w:val="24"/>
          <w:szCs w:val="24"/>
        </w:rPr>
        <w:t>3.5</w:t>
      </w:r>
      <w:r w:rsidRPr="002C2B2E">
        <w:rPr>
          <w:rFonts w:ascii="Times New Roman" w:hAnsi="Times New Roman" w:cs="Times New Roman"/>
          <w:sz w:val="24"/>
          <w:szCs w:val="24"/>
        </w:rPr>
        <w:t xml:space="preserve">, mas que possuir restrição em qualquer dos documentos de </w:t>
      </w:r>
      <w:r w:rsidRPr="002C2B2E">
        <w:rPr>
          <w:rFonts w:ascii="Times New Roman" w:hAnsi="Times New Roman" w:cs="Times New Roman"/>
          <w:b/>
          <w:bCs/>
          <w:sz w:val="24"/>
          <w:szCs w:val="24"/>
        </w:rPr>
        <w:t>regularidade fiscal</w:t>
      </w:r>
      <w:r w:rsidRPr="002C2B2E">
        <w:rPr>
          <w:rFonts w:ascii="Times New Roman" w:hAnsi="Times New Roman" w:cs="Times New Roman"/>
          <w:sz w:val="24"/>
          <w:szCs w:val="24"/>
        </w:rPr>
        <w:t xml:space="preserve">, previstos no item </w:t>
      </w:r>
      <w:r w:rsidRPr="002C2B2E">
        <w:rPr>
          <w:rFonts w:ascii="Times New Roman" w:hAnsi="Times New Roman" w:cs="Times New Roman"/>
          <w:b/>
          <w:sz w:val="24"/>
          <w:szCs w:val="24"/>
        </w:rPr>
        <w:t>8.1.2</w:t>
      </w:r>
      <w:r w:rsidRPr="002C2B2E">
        <w:rPr>
          <w:rFonts w:ascii="Times New Roman" w:hAnsi="Times New Roman" w:cs="Times New Roman"/>
          <w:sz w:val="24"/>
          <w:szCs w:val="24"/>
        </w:rPr>
        <w:t>, deste edital, terá sua habilitação condicionada à apresentação de nova documentação, que comprove a sua regularidade em até cinco dias úteis, contados da sessão em que foi declarada como vencedora do certame.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8.3. </w:t>
      </w:r>
      <w:r w:rsidRPr="002C2B2E">
        <w:rPr>
          <w:rFonts w:ascii="Times New Roman" w:hAnsi="Times New Roman" w:cs="Times New Roman"/>
          <w:sz w:val="24"/>
          <w:szCs w:val="24"/>
        </w:rPr>
        <w:t>O prazo de que trata o item anterior poderá ser prorrogado uma única vez, por igual período, a critério da Administração, desde que seja requerido pelo interessado, de forma motivada e durante o transcurso do respectivo prazo.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8.4. </w:t>
      </w:r>
      <w:r w:rsidRPr="002C2B2E">
        <w:rPr>
          <w:rFonts w:ascii="Times New Roman" w:hAnsi="Times New Roman" w:cs="Times New Roman"/>
          <w:sz w:val="24"/>
          <w:szCs w:val="24"/>
        </w:rPr>
        <w:t xml:space="preserve">Ocorrendo a situação prevista no item </w:t>
      </w:r>
      <w:r w:rsidRPr="002C2B2E">
        <w:rPr>
          <w:rFonts w:ascii="Times New Roman" w:hAnsi="Times New Roman" w:cs="Times New Roman"/>
          <w:b/>
          <w:sz w:val="24"/>
          <w:szCs w:val="24"/>
        </w:rPr>
        <w:t>8.2</w:t>
      </w:r>
      <w:r w:rsidRPr="002C2B2E">
        <w:rPr>
          <w:rFonts w:ascii="Times New Roman" w:hAnsi="Times New Roman" w:cs="Times New Roman"/>
          <w:sz w:val="24"/>
          <w:szCs w:val="24"/>
        </w:rPr>
        <w:t xml:space="preserve">, a sessão do pregão será suspensa, podendo o (a) Pregoeiro </w:t>
      </w:r>
      <w:r w:rsidRPr="002C2B2E">
        <w:rPr>
          <w:rFonts w:ascii="Times New Roman" w:hAnsi="Times New Roman" w:cs="Times New Roman"/>
          <w:sz w:val="24"/>
          <w:szCs w:val="24"/>
        </w:rPr>
        <w:lastRenderedPageBreak/>
        <w:t>(a) fixar, desde logo, a data em que se dará continuidade ao certame, ficando as Licitantes já intimadas a comparecer ao ato público, a fim de acompanhar o julgamento da habilitação.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8.5. </w:t>
      </w:r>
      <w:r w:rsidRPr="002C2B2E">
        <w:rPr>
          <w:rFonts w:ascii="Times New Roman" w:hAnsi="Times New Roman" w:cs="Times New Roman"/>
          <w:b/>
          <w:sz w:val="24"/>
          <w:szCs w:val="24"/>
        </w:rPr>
        <w:t xml:space="preserve">O benefício </w:t>
      </w:r>
      <w:r w:rsidRPr="002C2B2E">
        <w:rPr>
          <w:rFonts w:ascii="Times New Roman" w:hAnsi="Times New Roman" w:cs="Times New Roman"/>
          <w:sz w:val="24"/>
          <w:szCs w:val="24"/>
        </w:rPr>
        <w:t xml:space="preserve">de que trata o item </w:t>
      </w:r>
      <w:r w:rsidRPr="002C2B2E">
        <w:rPr>
          <w:rFonts w:ascii="Times New Roman" w:hAnsi="Times New Roman" w:cs="Times New Roman"/>
          <w:b/>
          <w:sz w:val="24"/>
          <w:szCs w:val="24"/>
        </w:rPr>
        <w:t xml:space="preserve">8.2 não eximirá </w:t>
      </w:r>
      <w:r w:rsidRPr="002C2B2E">
        <w:rPr>
          <w:rFonts w:ascii="Times New Roman" w:hAnsi="Times New Roman" w:cs="Times New Roman"/>
          <w:sz w:val="24"/>
          <w:szCs w:val="24"/>
        </w:rPr>
        <w:t xml:space="preserve">a microempresa, a empresa de pequeno porte e a cooperativa, </w:t>
      </w:r>
      <w:r w:rsidRPr="002C2B2E">
        <w:rPr>
          <w:rFonts w:ascii="Times New Roman" w:hAnsi="Times New Roman" w:cs="Times New Roman"/>
          <w:b/>
          <w:sz w:val="24"/>
          <w:szCs w:val="24"/>
        </w:rPr>
        <w:t>da apresentação de todos os documentos</w:t>
      </w:r>
      <w:r w:rsidRPr="002C2B2E">
        <w:rPr>
          <w:rFonts w:ascii="Times New Roman" w:hAnsi="Times New Roman" w:cs="Times New Roman"/>
          <w:sz w:val="24"/>
          <w:szCs w:val="24"/>
        </w:rPr>
        <w:t>, ainda que apresentem alguma restrição.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8.6. </w:t>
      </w:r>
      <w:r w:rsidRPr="002C2B2E">
        <w:rPr>
          <w:rFonts w:ascii="Times New Roman" w:hAnsi="Times New Roman" w:cs="Times New Roman"/>
          <w:sz w:val="24"/>
          <w:szCs w:val="24"/>
        </w:rPr>
        <w:t xml:space="preserve">A não regularização da documentação, no prazo fixado no item </w:t>
      </w:r>
      <w:r w:rsidRPr="002C2B2E">
        <w:rPr>
          <w:rFonts w:ascii="Times New Roman" w:hAnsi="Times New Roman" w:cs="Times New Roman"/>
          <w:b/>
          <w:sz w:val="24"/>
          <w:szCs w:val="24"/>
        </w:rPr>
        <w:t>8.2</w:t>
      </w:r>
      <w:r w:rsidRPr="002C2B2E">
        <w:rPr>
          <w:rFonts w:ascii="Times New Roman" w:hAnsi="Times New Roman" w:cs="Times New Roman"/>
          <w:sz w:val="24"/>
          <w:szCs w:val="24"/>
        </w:rPr>
        <w:t>, implicará na inabilitação do lic</w:t>
      </w:r>
      <w:r w:rsidRPr="002C2B2E">
        <w:rPr>
          <w:rFonts w:ascii="Times New Roman" w:hAnsi="Times New Roman" w:cs="Times New Roman"/>
          <w:color w:val="000000" w:themeColor="text1"/>
          <w:sz w:val="24"/>
          <w:szCs w:val="24"/>
        </w:rPr>
        <w:t xml:space="preserve">itante e a adoção do procedimento previsto no item </w:t>
      </w:r>
      <w:r w:rsidRPr="002C2B2E">
        <w:rPr>
          <w:rFonts w:ascii="Times New Roman" w:hAnsi="Times New Roman" w:cs="Times New Roman"/>
          <w:b/>
          <w:color w:val="000000" w:themeColor="text1"/>
          <w:sz w:val="24"/>
          <w:szCs w:val="24"/>
        </w:rPr>
        <w:t>8.7</w:t>
      </w:r>
      <w:r w:rsidRPr="002C2B2E">
        <w:rPr>
          <w:rFonts w:ascii="Times New Roman" w:hAnsi="Times New Roman" w:cs="Times New Roman"/>
          <w:color w:val="000000" w:themeColor="text1"/>
          <w:sz w:val="24"/>
          <w:szCs w:val="24"/>
        </w:rPr>
        <w:t xml:space="preserve">, sem prejuízo das penalidades previstas no item </w:t>
      </w:r>
      <w:r w:rsidRPr="002C2B2E">
        <w:rPr>
          <w:rFonts w:ascii="Times New Roman" w:hAnsi="Times New Roman" w:cs="Times New Roman"/>
          <w:b/>
          <w:color w:val="000000" w:themeColor="text1"/>
          <w:sz w:val="24"/>
          <w:szCs w:val="24"/>
        </w:rPr>
        <w:t>15.3</w:t>
      </w:r>
      <w:r w:rsidRPr="002C2B2E">
        <w:rPr>
          <w:rFonts w:ascii="Times New Roman" w:hAnsi="Times New Roman" w:cs="Times New Roman"/>
          <w:color w:val="000000" w:themeColor="text1"/>
          <w:sz w:val="24"/>
          <w:szCs w:val="24"/>
        </w:rPr>
        <w:t xml:space="preserve">, </w:t>
      </w:r>
      <w:r w:rsidR="00F01D87">
        <w:rPr>
          <w:rFonts w:ascii="Times New Roman" w:hAnsi="Times New Roman" w:cs="Times New Roman"/>
          <w:color w:val="000000" w:themeColor="text1"/>
          <w:sz w:val="24"/>
          <w:szCs w:val="24"/>
        </w:rPr>
        <w:t xml:space="preserve">aliena </w:t>
      </w:r>
      <w:r w:rsidRPr="002C2B2E">
        <w:rPr>
          <w:rFonts w:ascii="Times New Roman" w:hAnsi="Times New Roman" w:cs="Times New Roman"/>
          <w:b/>
          <w:i/>
          <w:iCs/>
          <w:color w:val="000000" w:themeColor="text1"/>
          <w:sz w:val="24"/>
          <w:szCs w:val="24"/>
        </w:rPr>
        <w:t>a</w:t>
      </w:r>
      <w:r w:rsidRPr="002C2B2E">
        <w:rPr>
          <w:rFonts w:ascii="Times New Roman" w:hAnsi="Times New Roman" w:cs="Times New Roman"/>
          <w:color w:val="000000" w:themeColor="text1"/>
          <w:sz w:val="24"/>
          <w:szCs w:val="24"/>
        </w:rPr>
        <w:t>,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8.7. </w:t>
      </w:r>
      <w:r w:rsidRPr="002C2B2E">
        <w:rPr>
          <w:rFonts w:ascii="Times New Roman" w:hAnsi="Times New Roman" w:cs="Times New Roman"/>
          <w:sz w:val="24"/>
          <w:szCs w:val="24"/>
        </w:rPr>
        <w:t>Em caso de desatendimento às exigências habilitatórias, o (a) Pregoeiro (a) inabilitará a Licitante e examinará as ofertas subseqüentes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rsidR="005606CA" w:rsidRPr="002C2B2E" w:rsidRDefault="005606CA" w:rsidP="000608F5">
      <w:pPr>
        <w:adjustRightInd w:val="0"/>
        <w:spacing w:line="360" w:lineRule="auto"/>
        <w:jc w:val="both"/>
        <w:rPr>
          <w:rFonts w:ascii="Times New Roman" w:hAnsi="Times New Roman" w:cs="Times New Roman"/>
          <w:b/>
          <w:bCs/>
          <w:color w:val="000000"/>
          <w:sz w:val="24"/>
          <w:szCs w:val="24"/>
        </w:rPr>
      </w:pP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Observação 7: </w:t>
      </w:r>
      <w:r w:rsidRPr="002C2B2E">
        <w:rPr>
          <w:rFonts w:ascii="Times New Roman" w:hAnsi="Times New Roman" w:cs="Times New Roman"/>
          <w:color w:val="000000"/>
          <w:sz w:val="24"/>
          <w:szCs w:val="24"/>
        </w:rPr>
        <w:t>O envelope de Documentação que não for aberto ficará em poder do (a) Pregoeiro (a) pelo prazo de 60 (sessenta) dias, a contar da homologação da licitação, devendo a Licitante retirá-lo, após aquele período, no prazo de 5 (cinco) dias, sob pena de inutilização do envelope.</w:t>
      </w:r>
    </w:p>
    <w:p w:rsidR="005606CA" w:rsidRPr="002C2B2E" w:rsidRDefault="005606CA" w:rsidP="000608F5">
      <w:pPr>
        <w:pStyle w:val="Corpodetexto"/>
        <w:spacing w:before="9" w:line="360" w:lineRule="auto"/>
        <w:ind w:left="0"/>
        <w:jc w:val="both"/>
        <w:rPr>
          <w:rFonts w:ascii="Times New Roman" w:hAnsi="Times New Roman" w:cs="Times New Roman"/>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9 - DOS RECURSOS ADMINISTRATIVOS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9.1. </w:t>
      </w:r>
      <w:r w:rsidRPr="002C2B2E">
        <w:rPr>
          <w:rFonts w:ascii="Times New Roman" w:hAnsi="Times New Roman" w:cs="Times New Roman"/>
          <w:sz w:val="24"/>
          <w:szCs w:val="24"/>
        </w:rPr>
        <w:t>Encerrado o julgamento das propostas e da habilitação, o (a) Pregoeiro (a) proclamará a vencedora e todos os documentos serão colocados à disposição dos presentes para livre exame e rubrica. A seguir, será dada as Licitantes a oportunidade para manifestarem a intenção de interpor recurso, esclarecendo que a falta dessa manifestação expressa, imediata e motivada, importará na decadência do direito de recorrer por parte da Licitante.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9.2. </w:t>
      </w:r>
      <w:r w:rsidRPr="002C2B2E">
        <w:rPr>
          <w:rFonts w:ascii="Times New Roman" w:hAnsi="Times New Roman" w:cs="Times New Roman"/>
          <w:sz w:val="24"/>
          <w:szCs w:val="24"/>
        </w:rPr>
        <w:t>Tendo a Licitante manifestado motivadamente, na sessão pública do Pregão, a intenção de recorrer, esta terá o prazo de 03 (três) dias corridos para apresentação das razões de recurso.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9.3. </w:t>
      </w:r>
      <w:r w:rsidRPr="002C2B2E">
        <w:rPr>
          <w:rFonts w:ascii="Times New Roman" w:hAnsi="Times New Roman" w:cs="Times New Roman"/>
          <w:sz w:val="24"/>
          <w:szCs w:val="24"/>
        </w:rPr>
        <w:t>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9.4. </w:t>
      </w:r>
      <w:r w:rsidRPr="002C2B2E">
        <w:rPr>
          <w:rFonts w:ascii="Times New Roman" w:hAnsi="Times New Roman" w:cs="Times New Roman"/>
          <w:sz w:val="24"/>
          <w:szCs w:val="24"/>
        </w:rPr>
        <w:t>A manifestação expressa da intenção de interpor recurso e da motivação, na sessão pública do Pregão, são pressupostos de admissibilidade dos recursos.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lastRenderedPageBreak/>
        <w:t>9.5.</w:t>
      </w:r>
      <w:r w:rsidRPr="002C2B2E">
        <w:rPr>
          <w:rFonts w:ascii="Times New Roman" w:hAnsi="Times New Roman" w:cs="Times New Roman"/>
          <w:sz w:val="24"/>
          <w:szCs w:val="24"/>
        </w:rPr>
        <w:t xml:space="preserve"> Não serão aceitas como razões do recurso as alegações que não se relacionem às razões indicadas pela licitante na sessão pública.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9.6. </w:t>
      </w:r>
      <w:r w:rsidRPr="002C2B2E">
        <w:rPr>
          <w:rFonts w:ascii="Times New Roman" w:hAnsi="Times New Roman" w:cs="Times New Roman"/>
          <w:sz w:val="24"/>
          <w:szCs w:val="24"/>
        </w:rPr>
        <w:t>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9.7.</w:t>
      </w:r>
      <w:r w:rsidRPr="002C2B2E">
        <w:rPr>
          <w:rFonts w:ascii="Times New Roman" w:hAnsi="Times New Roman" w:cs="Times New Roman"/>
          <w:sz w:val="24"/>
          <w:szCs w:val="24"/>
        </w:rPr>
        <w:t xml:space="preserve"> O recurso contra decisão do (a) Pregoeiro (a) não terá efeito suspensivo e o seu acolhimento importará na invalidação apenas dos atos insuscetíveis de aproveitamento.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A340B7" w:rsidRDefault="005606CA" w:rsidP="000608F5">
      <w:pPr>
        <w:tabs>
          <w:tab w:val="left" w:pos="1134"/>
        </w:tabs>
        <w:adjustRightInd w:val="0"/>
        <w:spacing w:before="120"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10 - DA ADJUDICAÇÃO</w:t>
      </w:r>
    </w:p>
    <w:p w:rsidR="005606CA" w:rsidRPr="002C2B2E" w:rsidRDefault="005606CA" w:rsidP="000608F5">
      <w:pPr>
        <w:adjustRightInd w:val="0"/>
        <w:spacing w:line="360" w:lineRule="auto"/>
        <w:jc w:val="both"/>
        <w:rPr>
          <w:rFonts w:ascii="Times New Roman" w:hAnsi="Times New Roman" w:cs="Times New Roman"/>
          <w:bCs/>
          <w:sz w:val="24"/>
          <w:szCs w:val="24"/>
        </w:rPr>
      </w:pPr>
      <w:r w:rsidRPr="002C2B2E">
        <w:rPr>
          <w:rFonts w:ascii="Times New Roman" w:hAnsi="Times New Roman" w:cs="Times New Roman"/>
          <w:b/>
          <w:bCs/>
          <w:sz w:val="24"/>
          <w:szCs w:val="24"/>
        </w:rPr>
        <w:t xml:space="preserve">10.1. </w:t>
      </w:r>
      <w:r w:rsidRPr="002C2B2E">
        <w:rPr>
          <w:rFonts w:ascii="Times New Roman" w:hAnsi="Times New Roman" w:cs="Times New Roman"/>
          <w:bCs/>
          <w:sz w:val="24"/>
          <w:szCs w:val="24"/>
        </w:rPr>
        <w:t>Constatad</w:t>
      </w:r>
      <w:r w:rsidRPr="002C2B2E">
        <w:rPr>
          <w:rFonts w:ascii="Times New Roman" w:hAnsi="Times New Roman" w:cs="Times New Roman"/>
          <w:sz w:val="24"/>
          <w:szCs w:val="24"/>
        </w:rPr>
        <w:t>o o atendimento das exigências fixadas no edital, a Licitante que ofertar o menor preço por item será declarada vencedora, sendo-lhe adjudicado o objeto do presente certame.</w:t>
      </w:r>
    </w:p>
    <w:p w:rsidR="005606CA" w:rsidRPr="002C2B2E" w:rsidRDefault="005606CA" w:rsidP="000608F5">
      <w:pPr>
        <w:adjustRightInd w:val="0"/>
        <w:spacing w:line="360" w:lineRule="auto"/>
        <w:jc w:val="both"/>
        <w:rPr>
          <w:rFonts w:ascii="Times New Roman" w:hAnsi="Times New Roman" w:cs="Times New Roman"/>
          <w:b/>
          <w:bCs/>
          <w:color w:val="000000" w:themeColor="text1"/>
          <w:sz w:val="24"/>
          <w:szCs w:val="24"/>
          <w:u w:val="single"/>
        </w:rPr>
      </w:pPr>
    </w:p>
    <w:p w:rsidR="005606CA" w:rsidRPr="00A340B7" w:rsidRDefault="005606CA" w:rsidP="000608F5">
      <w:pPr>
        <w:adjustRightInd w:val="0"/>
        <w:spacing w:line="360" w:lineRule="auto"/>
        <w:jc w:val="both"/>
        <w:rPr>
          <w:rFonts w:ascii="Times New Roman" w:hAnsi="Times New Roman" w:cs="Times New Roman"/>
          <w:b/>
          <w:bCs/>
          <w:color w:val="000000" w:themeColor="text1"/>
          <w:sz w:val="24"/>
          <w:szCs w:val="24"/>
          <w:u w:val="single"/>
        </w:rPr>
      </w:pPr>
      <w:r w:rsidRPr="00A340B7">
        <w:rPr>
          <w:rFonts w:ascii="Times New Roman" w:hAnsi="Times New Roman" w:cs="Times New Roman"/>
          <w:b/>
          <w:bCs/>
          <w:color w:val="000000" w:themeColor="text1"/>
          <w:sz w:val="24"/>
          <w:szCs w:val="24"/>
          <w:u w:val="single"/>
        </w:rPr>
        <w:t>11 - DO CONTRATO</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11.1.</w:t>
      </w:r>
      <w:r w:rsidRPr="002C2B2E">
        <w:rPr>
          <w:rFonts w:ascii="Times New Roman" w:hAnsi="Times New Roman" w:cs="Times New Roman"/>
          <w:color w:val="000000" w:themeColor="text1"/>
          <w:sz w:val="24"/>
          <w:szCs w:val="24"/>
        </w:rPr>
        <w:t xml:space="preserve"> Esgotados todos os prazos recursais, o Adjudicatário terá um prazo de até 5 (cinco) dias, contados da sua convocação expressa e formal, para assinar o respectivo termo contratual, sob pena de decair do direito à contratação, sem prejuízo das sanções previstas neste edital e no art. 81 da Lei 8.666/93.</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11.2.</w:t>
      </w:r>
      <w:r w:rsidRPr="002C2B2E">
        <w:rPr>
          <w:rFonts w:ascii="Times New Roman" w:hAnsi="Times New Roman" w:cs="Times New Roman"/>
          <w:color w:val="000000" w:themeColor="text1"/>
          <w:sz w:val="24"/>
          <w:szCs w:val="24"/>
        </w:rPr>
        <w:t xml:space="preserve"> O prazo de que trata o item anterior poderá ser prorrogado uma vez, pelo mesmo período, desde que seja feito de forma motivada e durante o transcurso do referido prazo.</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6E4647">
        <w:rPr>
          <w:rFonts w:ascii="Times New Roman" w:hAnsi="Times New Roman" w:cs="Times New Roman"/>
          <w:b/>
          <w:bCs/>
          <w:color w:val="000000" w:themeColor="text1"/>
          <w:sz w:val="24"/>
          <w:szCs w:val="24"/>
        </w:rPr>
        <w:t>11.3.</w:t>
      </w:r>
      <w:r w:rsidRPr="002C2B2E">
        <w:rPr>
          <w:rFonts w:ascii="Times New Roman" w:hAnsi="Times New Roman" w:cs="Times New Roman"/>
          <w:color w:val="000000" w:themeColor="text1"/>
          <w:sz w:val="24"/>
          <w:szCs w:val="24"/>
        </w:rPr>
        <w:t xml:space="preserve"> O prazo de vigência contratual será de </w:t>
      </w:r>
      <w:r w:rsidR="00A340B7">
        <w:rPr>
          <w:rFonts w:ascii="Times New Roman" w:hAnsi="Times New Roman" w:cs="Times New Roman"/>
          <w:b/>
          <w:color w:val="000000" w:themeColor="text1"/>
          <w:sz w:val="24"/>
          <w:szCs w:val="24"/>
        </w:rPr>
        <w:t>doze (12</w:t>
      </w:r>
      <w:r w:rsidRPr="002C2B2E">
        <w:rPr>
          <w:rFonts w:ascii="Times New Roman" w:hAnsi="Times New Roman" w:cs="Times New Roman"/>
          <w:b/>
          <w:color w:val="000000" w:themeColor="text1"/>
          <w:sz w:val="24"/>
          <w:szCs w:val="24"/>
        </w:rPr>
        <w:t>) meses</w:t>
      </w:r>
      <w:r w:rsidRPr="002C2B2E">
        <w:rPr>
          <w:rFonts w:ascii="Times New Roman" w:hAnsi="Times New Roman" w:cs="Times New Roman"/>
          <w:color w:val="000000" w:themeColor="text1"/>
          <w:sz w:val="24"/>
          <w:szCs w:val="24"/>
        </w:rPr>
        <w:t xml:space="preserve"> contados a partir de sua assinatura, ou até que seja entregue toda a mercadoria.</w:t>
      </w:r>
    </w:p>
    <w:p w:rsidR="005606CA" w:rsidRPr="002C2B2E" w:rsidRDefault="005606CA" w:rsidP="000608F5">
      <w:pPr>
        <w:adjustRightInd w:val="0"/>
        <w:spacing w:line="360" w:lineRule="auto"/>
        <w:jc w:val="both"/>
        <w:rPr>
          <w:rFonts w:ascii="Times New Roman" w:hAnsi="Times New Roman" w:cs="Times New Roman"/>
          <w:b/>
          <w:bCs/>
          <w:color w:val="000000"/>
          <w:sz w:val="24"/>
          <w:szCs w:val="24"/>
          <w:u w:val="single"/>
        </w:rPr>
      </w:pPr>
    </w:p>
    <w:p w:rsidR="005606CA" w:rsidRPr="00A340B7" w:rsidRDefault="005606CA" w:rsidP="000608F5">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 xml:space="preserve">12 - DA </w:t>
      </w:r>
      <w:r w:rsidR="005C51DE">
        <w:rPr>
          <w:rFonts w:ascii="Times New Roman" w:hAnsi="Times New Roman" w:cs="Times New Roman"/>
          <w:b/>
          <w:bCs/>
          <w:color w:val="000000"/>
          <w:sz w:val="24"/>
          <w:szCs w:val="24"/>
          <w:u w:val="single"/>
        </w:rPr>
        <w:t>RETIRADA PARA</w:t>
      </w:r>
      <w:r w:rsidR="002E1A60">
        <w:rPr>
          <w:rFonts w:ascii="Times New Roman" w:hAnsi="Times New Roman" w:cs="Times New Roman"/>
          <w:b/>
          <w:bCs/>
          <w:color w:val="000000"/>
          <w:sz w:val="24"/>
          <w:szCs w:val="24"/>
          <w:u w:val="single"/>
        </w:rPr>
        <w:t xml:space="preserve"> CONSERTO, </w:t>
      </w:r>
      <w:r w:rsidR="005C51DE">
        <w:rPr>
          <w:rFonts w:ascii="Times New Roman" w:hAnsi="Times New Roman" w:cs="Times New Roman"/>
          <w:b/>
          <w:bCs/>
          <w:color w:val="000000"/>
          <w:sz w:val="24"/>
          <w:szCs w:val="24"/>
          <w:u w:val="single"/>
        </w:rPr>
        <w:t xml:space="preserve">DA </w:t>
      </w:r>
      <w:r w:rsidRPr="00A340B7">
        <w:rPr>
          <w:rFonts w:ascii="Times New Roman" w:hAnsi="Times New Roman" w:cs="Times New Roman"/>
          <w:b/>
          <w:bCs/>
          <w:color w:val="000000"/>
          <w:sz w:val="24"/>
          <w:szCs w:val="24"/>
          <w:u w:val="single"/>
        </w:rPr>
        <w:t>ENTREGA</w:t>
      </w:r>
      <w:r w:rsidR="005C51DE">
        <w:rPr>
          <w:rFonts w:ascii="Times New Roman" w:hAnsi="Times New Roman" w:cs="Times New Roman"/>
          <w:b/>
          <w:bCs/>
          <w:color w:val="000000"/>
          <w:sz w:val="24"/>
          <w:szCs w:val="24"/>
          <w:u w:val="single"/>
        </w:rPr>
        <w:t xml:space="preserve"> DO BEM</w:t>
      </w:r>
      <w:r w:rsidR="002E1A60">
        <w:rPr>
          <w:rFonts w:ascii="Times New Roman" w:hAnsi="Times New Roman" w:cs="Times New Roman"/>
          <w:b/>
          <w:bCs/>
          <w:color w:val="000000"/>
          <w:sz w:val="24"/>
          <w:szCs w:val="24"/>
          <w:u w:val="single"/>
        </w:rPr>
        <w:t xml:space="preserve"> E DA GARANTIA</w:t>
      </w:r>
    </w:p>
    <w:p w:rsidR="005606CA" w:rsidRPr="002C2B2E" w:rsidRDefault="005606CA" w:rsidP="000608F5">
      <w:pPr>
        <w:adjustRightInd w:val="0"/>
        <w:spacing w:line="360" w:lineRule="auto"/>
        <w:jc w:val="both"/>
        <w:rPr>
          <w:rFonts w:ascii="Times New Roman" w:hAnsi="Times New Roman" w:cs="Times New Roman"/>
          <w:b/>
          <w:bCs/>
          <w:color w:val="000000"/>
          <w:sz w:val="24"/>
          <w:szCs w:val="24"/>
          <w:u w:val="single"/>
        </w:rPr>
      </w:pPr>
      <w:r w:rsidRPr="002C2B2E">
        <w:rPr>
          <w:rFonts w:ascii="Times New Roman" w:hAnsi="Times New Roman" w:cs="Times New Roman"/>
          <w:b/>
          <w:bCs/>
          <w:color w:val="000000"/>
          <w:sz w:val="24"/>
          <w:szCs w:val="24"/>
        </w:rPr>
        <w:t>12.1.</w:t>
      </w:r>
      <w:r w:rsidR="005C51DE">
        <w:rPr>
          <w:rFonts w:ascii="Times New Roman" w:hAnsi="Times New Roman" w:cs="Times New Roman"/>
          <w:b/>
          <w:bCs/>
          <w:color w:val="000000"/>
          <w:sz w:val="24"/>
          <w:szCs w:val="24"/>
        </w:rPr>
        <w:t xml:space="preserve"> A maquina consertada devera </w:t>
      </w:r>
      <w:r w:rsidRPr="002C2B2E">
        <w:rPr>
          <w:rFonts w:ascii="Times New Roman" w:hAnsi="Times New Roman" w:cs="Times New Roman"/>
          <w:b/>
          <w:bCs/>
          <w:color w:val="000000"/>
          <w:sz w:val="24"/>
          <w:szCs w:val="24"/>
        </w:rPr>
        <w:t xml:space="preserve">ser entregue, mediante </w:t>
      </w:r>
      <w:r w:rsidR="00B13381">
        <w:rPr>
          <w:rFonts w:ascii="Times New Roman" w:hAnsi="Times New Roman" w:cs="Times New Roman"/>
          <w:b/>
          <w:bCs/>
          <w:color w:val="000000"/>
          <w:sz w:val="24"/>
          <w:szCs w:val="24"/>
        </w:rPr>
        <w:t>o estipulado no termo contratual, o qual será o prazo de 30 dias, a contar da assinatura do presente contrato</w:t>
      </w:r>
      <w:r w:rsidRPr="002C2B2E">
        <w:rPr>
          <w:rFonts w:ascii="Times New Roman" w:hAnsi="Times New Roman" w:cs="Times New Roman"/>
          <w:b/>
          <w:bCs/>
          <w:color w:val="000000"/>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12.2.</w:t>
      </w:r>
      <w:r w:rsidRPr="002C2B2E">
        <w:rPr>
          <w:rFonts w:ascii="Times New Roman" w:hAnsi="Times New Roman" w:cs="Times New Roman"/>
          <w:sz w:val="24"/>
          <w:szCs w:val="24"/>
        </w:rPr>
        <w:t xml:space="preserve"> Verificada a não-conformidade do objeto, a licitante vencedora deverá promover as correções necessárias no prazo máximo de 03 (três) dias úteis, sujeitando-se às penalidades previstas neste edital.</w:t>
      </w:r>
    </w:p>
    <w:p w:rsidR="005606CA" w:rsidRPr="002C2B2E" w:rsidRDefault="005606CA" w:rsidP="0012158D">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12.3.</w:t>
      </w:r>
      <w:r w:rsidR="005C51DE">
        <w:rPr>
          <w:rFonts w:ascii="Times New Roman" w:hAnsi="Times New Roman" w:cs="Times New Roman"/>
          <w:sz w:val="24"/>
          <w:szCs w:val="24"/>
        </w:rPr>
        <w:t xml:space="preserve"> A </w:t>
      </w:r>
      <w:r w:rsidR="002521C8">
        <w:rPr>
          <w:rFonts w:ascii="Times New Roman" w:hAnsi="Times New Roman" w:cs="Times New Roman"/>
          <w:sz w:val="24"/>
          <w:szCs w:val="24"/>
        </w:rPr>
        <w:t xml:space="preserve">pá </w:t>
      </w:r>
      <w:r w:rsidR="005C51DE">
        <w:rPr>
          <w:rFonts w:ascii="Times New Roman" w:hAnsi="Times New Roman" w:cs="Times New Roman"/>
          <w:sz w:val="24"/>
          <w:szCs w:val="24"/>
        </w:rPr>
        <w:t>carregadeira devera ser retirada na Sede da Secretaria Municipal de Infra Estrutura e Meio Ambiente, o qual deve ser levada ate a sede da Oficina Mecânica vencedora do presente processo licitatório, sem custos adicionais ao município, o qual deve ser consertada e entregue novamente ao município sem custos adicionais,</w:t>
      </w:r>
      <w:r w:rsidR="003137ED">
        <w:rPr>
          <w:rFonts w:ascii="Times New Roman" w:hAnsi="Times New Roman" w:cs="Times New Roman"/>
          <w:sz w:val="24"/>
          <w:szCs w:val="24"/>
        </w:rPr>
        <w:t xml:space="preserve"> sendo que no momento da montagem a averiguação das peças a serem </w:t>
      </w:r>
      <w:r w:rsidR="003137ED">
        <w:rPr>
          <w:rFonts w:ascii="Times New Roman" w:hAnsi="Times New Roman" w:cs="Times New Roman"/>
          <w:sz w:val="24"/>
          <w:szCs w:val="24"/>
        </w:rPr>
        <w:lastRenderedPageBreak/>
        <w:t>trocadas o município indicara um membro da administração municipal ou alguém terceirizado, para fazer o acompanhamento e fiscalização das peças colocadas na maquina e sua montagem, podendo neste momento não aceitar peças que não forem de boa qualidade e procedência, as quais devem ser novas, com no mínimo 01 ano de garantia com relação ao seu uso.</w:t>
      </w:r>
    </w:p>
    <w:p w:rsidR="005606CA" w:rsidRPr="002E1A60" w:rsidRDefault="002E1A60" w:rsidP="000608F5">
      <w:pPr>
        <w:adjustRightInd w:val="0"/>
        <w:spacing w:line="360" w:lineRule="auto"/>
        <w:jc w:val="both"/>
        <w:rPr>
          <w:rFonts w:ascii="Times New Roman" w:eastAsia="Liberation Sans Narrow" w:hAnsi="Times New Roman" w:cs="Times New Roman"/>
          <w:b/>
          <w:bCs/>
          <w:sz w:val="24"/>
          <w:szCs w:val="24"/>
          <w:u w:val="single"/>
        </w:rPr>
      </w:pPr>
      <w:r>
        <w:rPr>
          <w:rFonts w:ascii="Times New Roman" w:eastAsia="Liberation Sans Narrow" w:hAnsi="Times New Roman" w:cs="Times New Roman"/>
          <w:b/>
          <w:bCs/>
          <w:sz w:val="24"/>
          <w:szCs w:val="24"/>
        </w:rPr>
        <w:t>12.4</w:t>
      </w:r>
      <w:r w:rsidR="005606CA" w:rsidRPr="002C2B2E">
        <w:rPr>
          <w:rFonts w:ascii="Times New Roman" w:eastAsia="Liberation Sans Narrow" w:hAnsi="Times New Roman" w:cs="Times New Roman"/>
          <w:b/>
          <w:bCs/>
          <w:sz w:val="24"/>
          <w:szCs w:val="24"/>
        </w:rPr>
        <w:t>.</w:t>
      </w:r>
      <w:r w:rsidR="005606CA" w:rsidRPr="002C2B2E">
        <w:rPr>
          <w:rFonts w:ascii="Times New Roman" w:eastAsia="Liberation Sans Narrow" w:hAnsi="Times New Roman" w:cs="Times New Roman"/>
          <w:bCs/>
          <w:sz w:val="24"/>
          <w:szCs w:val="24"/>
        </w:rPr>
        <w:t xml:space="preserve"> </w:t>
      </w:r>
      <w:r w:rsidR="005606CA" w:rsidRPr="002E1A60">
        <w:rPr>
          <w:rFonts w:ascii="Times New Roman" w:eastAsia="Liberation Sans Narrow" w:hAnsi="Times New Roman" w:cs="Times New Roman"/>
          <w:b/>
          <w:bCs/>
          <w:sz w:val="24"/>
          <w:szCs w:val="24"/>
          <w:u w:val="single"/>
        </w:rPr>
        <w:t xml:space="preserve">O prazo de </w:t>
      </w:r>
      <w:r w:rsidR="00B13381" w:rsidRPr="002E1A60">
        <w:rPr>
          <w:rFonts w:ascii="Times New Roman" w:eastAsia="Liberation Sans Narrow" w:hAnsi="Times New Roman" w:cs="Times New Roman"/>
          <w:b/>
          <w:bCs/>
          <w:sz w:val="24"/>
          <w:szCs w:val="24"/>
          <w:u w:val="single"/>
        </w:rPr>
        <w:t xml:space="preserve">garantia </w:t>
      </w:r>
      <w:r w:rsidRPr="002E1A60">
        <w:rPr>
          <w:rFonts w:ascii="Times New Roman" w:eastAsia="Liberation Sans Narrow" w:hAnsi="Times New Roman" w:cs="Times New Roman"/>
          <w:b/>
          <w:bCs/>
          <w:sz w:val="24"/>
          <w:szCs w:val="24"/>
          <w:u w:val="single"/>
        </w:rPr>
        <w:t>do motor será de 12 meses, sem limite de horas trabalhadas</w:t>
      </w:r>
      <w:r w:rsidR="005606CA" w:rsidRPr="002E1A60">
        <w:rPr>
          <w:rFonts w:ascii="Times New Roman" w:eastAsia="Liberation Sans Narrow" w:hAnsi="Times New Roman" w:cs="Times New Roman"/>
          <w:b/>
          <w:bCs/>
          <w:sz w:val="24"/>
          <w:szCs w:val="24"/>
          <w:u w:val="single"/>
        </w:rPr>
        <w:t>.</w:t>
      </w:r>
    </w:p>
    <w:p w:rsidR="0012158D" w:rsidRDefault="002E1A60" w:rsidP="000608F5">
      <w:pPr>
        <w:adjustRightInd w:val="0"/>
        <w:spacing w:line="360" w:lineRule="auto"/>
        <w:jc w:val="both"/>
        <w:rPr>
          <w:rFonts w:ascii="Times New Roman" w:eastAsia="Liberation Sans Narrow" w:hAnsi="Times New Roman" w:cs="Times New Roman"/>
          <w:bCs/>
          <w:sz w:val="24"/>
          <w:szCs w:val="24"/>
        </w:rPr>
      </w:pPr>
      <w:r>
        <w:rPr>
          <w:rFonts w:ascii="Times New Roman" w:eastAsia="Liberation Sans Narrow" w:hAnsi="Times New Roman" w:cs="Times New Roman"/>
          <w:b/>
          <w:bCs/>
          <w:sz w:val="24"/>
          <w:szCs w:val="24"/>
        </w:rPr>
        <w:t>12.5</w:t>
      </w:r>
      <w:r w:rsidR="005606CA" w:rsidRPr="002C2B2E">
        <w:rPr>
          <w:rFonts w:ascii="Times New Roman" w:eastAsia="Liberation Sans Narrow" w:hAnsi="Times New Roman" w:cs="Times New Roman"/>
          <w:b/>
          <w:bCs/>
          <w:sz w:val="24"/>
          <w:szCs w:val="24"/>
        </w:rPr>
        <w:t>.</w:t>
      </w:r>
      <w:r w:rsidR="005606CA" w:rsidRPr="002C2B2E">
        <w:rPr>
          <w:rFonts w:ascii="Times New Roman" w:eastAsia="Liberation Sans Narrow" w:hAnsi="Times New Roman" w:cs="Times New Roman"/>
          <w:bCs/>
          <w:sz w:val="24"/>
          <w:szCs w:val="24"/>
        </w:rPr>
        <w:t xml:space="preserve"> A Nota Fiscal deve, obrigatoriamente, ser entregue junto com o seu objeto, devendo conter, em local de fácil visualização, a indicação do número do processo, número do Pregão </w:t>
      </w:r>
      <w:r w:rsidR="00CD74CC">
        <w:rPr>
          <w:rFonts w:ascii="Times New Roman" w:eastAsia="Liberation Sans Narrow" w:hAnsi="Times New Roman" w:cs="Times New Roman"/>
          <w:bCs/>
          <w:sz w:val="24"/>
          <w:szCs w:val="24"/>
        </w:rPr>
        <w:t>e nú</w:t>
      </w:r>
      <w:r w:rsidR="00063930">
        <w:rPr>
          <w:rFonts w:ascii="Times New Roman" w:eastAsia="Liberation Sans Narrow" w:hAnsi="Times New Roman" w:cs="Times New Roman"/>
          <w:bCs/>
          <w:sz w:val="24"/>
          <w:szCs w:val="24"/>
        </w:rPr>
        <w:t xml:space="preserve">mero do contrato, com o objetivo </w:t>
      </w:r>
      <w:r w:rsidR="005606CA" w:rsidRPr="002C2B2E">
        <w:rPr>
          <w:rFonts w:ascii="Times New Roman" w:eastAsia="Liberation Sans Narrow" w:hAnsi="Times New Roman" w:cs="Times New Roman"/>
          <w:bCs/>
          <w:sz w:val="24"/>
          <w:szCs w:val="24"/>
        </w:rPr>
        <w:t xml:space="preserve">de se acelerar o trâmite de recebimento do material e posterior liberação </w:t>
      </w:r>
      <w:r w:rsidR="00063930">
        <w:rPr>
          <w:rFonts w:ascii="Times New Roman" w:eastAsia="Liberation Sans Narrow" w:hAnsi="Times New Roman" w:cs="Times New Roman"/>
          <w:bCs/>
          <w:sz w:val="24"/>
          <w:szCs w:val="24"/>
        </w:rPr>
        <w:t>do pagamento.</w:t>
      </w:r>
    </w:p>
    <w:p w:rsidR="002E1A60" w:rsidRPr="002E1A60" w:rsidRDefault="002E1A60" w:rsidP="000608F5">
      <w:pPr>
        <w:adjustRightInd w:val="0"/>
        <w:spacing w:line="360" w:lineRule="auto"/>
        <w:jc w:val="both"/>
        <w:rPr>
          <w:rFonts w:ascii="Times New Roman" w:eastAsia="Liberation Sans Narrow" w:hAnsi="Times New Roman" w:cs="Times New Roman"/>
          <w:bCs/>
          <w:sz w:val="24"/>
          <w:szCs w:val="24"/>
        </w:rPr>
      </w:pPr>
    </w:p>
    <w:p w:rsidR="005606CA" w:rsidRPr="00A340B7" w:rsidRDefault="002E1A60" w:rsidP="000608F5">
      <w:pPr>
        <w:adjustRightInd w:val="0"/>
        <w:spacing w:line="360" w:lineRule="auto"/>
        <w:jc w:val="both"/>
        <w:rPr>
          <w:rFonts w:ascii="Times New Roman" w:hAnsi="Times New Roman" w:cs="Times New Roman"/>
          <w:b/>
          <w:bCs/>
          <w:color w:val="000000"/>
          <w:sz w:val="24"/>
          <w:szCs w:val="24"/>
          <w:u w:val="single"/>
        </w:rPr>
      </w:pPr>
      <w:r>
        <w:rPr>
          <w:rFonts w:ascii="Times New Roman" w:hAnsi="Times New Roman" w:cs="Times New Roman"/>
          <w:b/>
          <w:bCs/>
          <w:color w:val="000000"/>
          <w:sz w:val="24"/>
          <w:szCs w:val="24"/>
          <w:u w:val="single"/>
        </w:rPr>
        <w:t>13</w:t>
      </w:r>
      <w:r w:rsidR="005606CA" w:rsidRPr="00A340B7">
        <w:rPr>
          <w:rFonts w:ascii="Times New Roman" w:hAnsi="Times New Roman" w:cs="Times New Roman"/>
          <w:b/>
          <w:bCs/>
          <w:color w:val="000000"/>
          <w:sz w:val="24"/>
          <w:szCs w:val="24"/>
          <w:u w:val="single"/>
        </w:rPr>
        <w:t xml:space="preserve"> - DO PAGAMENTO</w:t>
      </w:r>
    </w:p>
    <w:p w:rsidR="005606CA" w:rsidRPr="002C2B2E" w:rsidRDefault="002E1A60" w:rsidP="000608F5">
      <w:pPr>
        <w:adjustRightInd w:val="0"/>
        <w:spacing w:line="360" w:lineRule="auto"/>
        <w:jc w:val="both"/>
        <w:rPr>
          <w:rFonts w:ascii="Times New Roman" w:hAnsi="Times New Roman" w:cs="Times New Roman"/>
          <w:color w:val="000000"/>
          <w:sz w:val="24"/>
          <w:szCs w:val="24"/>
        </w:rPr>
      </w:pPr>
      <w:r>
        <w:rPr>
          <w:rFonts w:ascii="Times New Roman" w:hAnsi="Times New Roman" w:cs="Times New Roman"/>
          <w:b/>
          <w:bCs/>
          <w:color w:val="000000"/>
          <w:sz w:val="24"/>
          <w:szCs w:val="24"/>
        </w:rPr>
        <w:t>13</w:t>
      </w:r>
      <w:r w:rsidR="005606CA" w:rsidRPr="002C2B2E">
        <w:rPr>
          <w:rFonts w:ascii="Times New Roman" w:hAnsi="Times New Roman" w:cs="Times New Roman"/>
          <w:b/>
          <w:bCs/>
          <w:color w:val="000000"/>
          <w:sz w:val="24"/>
          <w:szCs w:val="24"/>
        </w:rPr>
        <w:t xml:space="preserve">.1. </w:t>
      </w:r>
      <w:r w:rsidR="005606CA" w:rsidRPr="002C2B2E">
        <w:rPr>
          <w:rFonts w:ascii="Times New Roman" w:hAnsi="Times New Roman" w:cs="Times New Roman"/>
          <w:color w:val="000000"/>
          <w:sz w:val="24"/>
          <w:szCs w:val="24"/>
        </w:rPr>
        <w:t>Os pagamentos serão efetuados junto a Tesouraria do Município ou via bancária, em até 30 d</w:t>
      </w:r>
      <w:r>
        <w:rPr>
          <w:rFonts w:ascii="Times New Roman" w:hAnsi="Times New Roman" w:cs="Times New Roman"/>
          <w:color w:val="000000"/>
          <w:sz w:val="24"/>
          <w:szCs w:val="24"/>
        </w:rPr>
        <w:t xml:space="preserve">ias após a entrega da maquina consertada </w:t>
      </w:r>
      <w:r w:rsidR="005606CA" w:rsidRPr="002C2B2E">
        <w:rPr>
          <w:rFonts w:ascii="Times New Roman" w:hAnsi="Times New Roman" w:cs="Times New Roman"/>
          <w:color w:val="000000"/>
          <w:sz w:val="24"/>
          <w:szCs w:val="24"/>
        </w:rPr>
        <w:t>e a apresentação da nota fiscal, com o comprovante do recebimento.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sz w:val="24"/>
          <w:szCs w:val="24"/>
        </w:rPr>
        <w:t>1</w:t>
      </w:r>
      <w:r w:rsidR="002E1A60">
        <w:rPr>
          <w:rFonts w:ascii="Times New Roman" w:hAnsi="Times New Roman" w:cs="Times New Roman"/>
          <w:b/>
          <w:bCs/>
          <w:sz w:val="24"/>
          <w:szCs w:val="24"/>
        </w:rPr>
        <w:t>3</w:t>
      </w:r>
      <w:r w:rsidRPr="002C2B2E">
        <w:rPr>
          <w:rFonts w:ascii="Times New Roman" w:hAnsi="Times New Roman" w:cs="Times New Roman"/>
          <w:b/>
          <w:bCs/>
          <w:sz w:val="24"/>
          <w:szCs w:val="24"/>
        </w:rPr>
        <w:t>.2.</w:t>
      </w:r>
      <w:r w:rsidR="002E1A60">
        <w:rPr>
          <w:rFonts w:ascii="Times New Roman" w:hAnsi="Times New Roman" w:cs="Times New Roman"/>
          <w:b/>
          <w:bCs/>
          <w:sz w:val="24"/>
          <w:szCs w:val="24"/>
        </w:rPr>
        <w:t xml:space="preserve"> </w:t>
      </w:r>
      <w:r w:rsidRPr="002C2B2E">
        <w:rPr>
          <w:rFonts w:ascii="Times New Roman" w:hAnsi="Times New Roman" w:cs="Times New Roman"/>
          <w:color w:val="000000"/>
          <w:sz w:val="24"/>
          <w:szCs w:val="24"/>
        </w:rPr>
        <w:t>Em todos os pagamentos e quando for o caso, o Município efetuará a retenção do Imposto de Renda, do ISSQN e do INSS (contribuição previdenciária).</w:t>
      </w:r>
    </w:p>
    <w:p w:rsidR="005606CA" w:rsidRPr="002C2B2E" w:rsidRDefault="002E1A60"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bCs/>
          <w:sz w:val="24"/>
          <w:szCs w:val="24"/>
        </w:rPr>
        <w:t>13.</w:t>
      </w:r>
      <w:r w:rsidR="005606CA" w:rsidRPr="002C2B2E">
        <w:rPr>
          <w:rFonts w:ascii="Times New Roman" w:hAnsi="Times New Roman" w:cs="Times New Roman"/>
          <w:b/>
          <w:bCs/>
          <w:sz w:val="24"/>
          <w:szCs w:val="24"/>
        </w:rPr>
        <w:t>3.</w:t>
      </w:r>
      <w:r w:rsidR="005606CA" w:rsidRPr="002C2B2E">
        <w:rPr>
          <w:rFonts w:ascii="Times New Roman" w:hAnsi="Times New Roman" w:cs="Times New Roman"/>
          <w:sz w:val="24"/>
          <w:szCs w:val="24"/>
        </w:rPr>
        <w:t xml:space="preserve"> Ocorrendo atraso no pagamento, os valores serão corrigidos monetariamente pelos IGPM/FGV do período, ou outro índice que vier substituí-lo, e a Administração compensará a contratada com juros de 0,5% ao mês, </w:t>
      </w:r>
      <w:r w:rsidR="005606CA" w:rsidRPr="002C2B2E">
        <w:rPr>
          <w:rFonts w:ascii="Times New Roman" w:hAnsi="Times New Roman" w:cs="Times New Roman"/>
          <w:i/>
          <w:iCs/>
          <w:sz w:val="24"/>
          <w:szCs w:val="24"/>
        </w:rPr>
        <w:t>pro rata</w:t>
      </w:r>
      <w:r w:rsidR="005606CA"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A340B7" w:rsidRDefault="002E1A60" w:rsidP="000608F5">
      <w:pPr>
        <w:adjustRightInd w:val="0"/>
        <w:spacing w:line="360" w:lineRule="auto"/>
        <w:jc w:val="both"/>
        <w:rPr>
          <w:rFonts w:ascii="Times New Roman" w:hAnsi="Times New Roman" w:cs="Times New Roman"/>
          <w:b/>
          <w:bCs/>
          <w:sz w:val="24"/>
          <w:szCs w:val="24"/>
          <w:u w:val="single"/>
        </w:rPr>
      </w:pPr>
      <w:r>
        <w:rPr>
          <w:rFonts w:ascii="Times New Roman" w:hAnsi="Times New Roman" w:cs="Times New Roman"/>
          <w:b/>
          <w:bCs/>
          <w:sz w:val="24"/>
          <w:szCs w:val="24"/>
          <w:u w:val="single"/>
        </w:rPr>
        <w:t>14</w:t>
      </w:r>
      <w:r w:rsidR="005606CA" w:rsidRPr="00A340B7">
        <w:rPr>
          <w:rFonts w:ascii="Times New Roman" w:hAnsi="Times New Roman" w:cs="Times New Roman"/>
          <w:b/>
          <w:bCs/>
          <w:sz w:val="24"/>
          <w:szCs w:val="24"/>
          <w:u w:val="single"/>
        </w:rPr>
        <w:t xml:space="preserve"> - DAS PENALIDADES</w:t>
      </w:r>
    </w:p>
    <w:p w:rsidR="005606CA" w:rsidRPr="002C2B2E" w:rsidRDefault="002E1A60"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bCs/>
          <w:sz w:val="24"/>
          <w:szCs w:val="24"/>
        </w:rPr>
        <w:t>14</w:t>
      </w:r>
      <w:r w:rsidR="005606CA" w:rsidRPr="002C2B2E">
        <w:rPr>
          <w:rFonts w:ascii="Times New Roman" w:hAnsi="Times New Roman" w:cs="Times New Roman"/>
          <w:b/>
          <w:bCs/>
          <w:sz w:val="24"/>
          <w:szCs w:val="24"/>
        </w:rPr>
        <w:t>.1.</w:t>
      </w:r>
      <w:r w:rsidR="005606CA" w:rsidRPr="002C2B2E">
        <w:rPr>
          <w:rFonts w:ascii="Times New Roman" w:hAnsi="Times New Roman" w:cs="Times New Roman"/>
          <w:sz w:val="24"/>
          <w:szCs w:val="24"/>
        </w:rPr>
        <w:t xml:space="preserve"> A recusa pelo fornecedor em entregar o material adjudicado acarretará multa de 10% (dez por cento) sobre o valor total da proposta.</w:t>
      </w:r>
    </w:p>
    <w:p w:rsidR="005606CA" w:rsidRPr="002C2B2E" w:rsidRDefault="002E1A60"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sz w:val="24"/>
          <w:szCs w:val="24"/>
        </w:rPr>
        <w:t>14</w:t>
      </w:r>
      <w:r w:rsidR="005606CA" w:rsidRPr="002C2B2E">
        <w:rPr>
          <w:rFonts w:ascii="Times New Roman" w:hAnsi="Times New Roman" w:cs="Times New Roman"/>
          <w:b/>
          <w:sz w:val="24"/>
          <w:szCs w:val="24"/>
        </w:rPr>
        <w:t>.2.</w:t>
      </w:r>
      <w:r w:rsidR="005606CA" w:rsidRPr="002C2B2E">
        <w:rPr>
          <w:rFonts w:ascii="Times New Roman" w:hAnsi="Times New Roman" w:cs="Times New Roman"/>
          <w:sz w:val="24"/>
          <w:szCs w:val="24"/>
        </w:rPr>
        <w:t xml:space="preserve"> Os atrasos injustificados, nas entregas dos materiais, sujeitarão o fornecedor ao pagamento de multa correspondente a 0,5% (zero vírgula cinco por cento) do preço da Nota de Empenho, por dia de atraso, até o limite de 10% (dez por cento) deste preço, sem prejuízo das demais sanções previstas neste Edital.</w:t>
      </w:r>
    </w:p>
    <w:p w:rsidR="005606CA" w:rsidRPr="002C2B2E" w:rsidRDefault="002E1A60"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sz w:val="24"/>
          <w:szCs w:val="24"/>
        </w:rPr>
        <w:t>14</w:t>
      </w:r>
      <w:r w:rsidR="005606CA" w:rsidRPr="002C2B2E">
        <w:rPr>
          <w:rFonts w:ascii="Times New Roman" w:hAnsi="Times New Roman" w:cs="Times New Roman"/>
          <w:b/>
          <w:sz w:val="24"/>
          <w:szCs w:val="24"/>
        </w:rPr>
        <w:t>.3.</w:t>
      </w:r>
      <w:r w:rsidR="005606CA" w:rsidRPr="002C2B2E">
        <w:rPr>
          <w:rFonts w:ascii="Times New Roman" w:hAnsi="Times New Roman" w:cs="Times New Roman"/>
          <w:sz w:val="24"/>
          <w:szCs w:val="24"/>
        </w:rPr>
        <w:t xml:space="preserve"> Nos termos do artigo 7º da Lei nº 10.520/2002, a licitante, sem prejuízo das demais cominações legais e contratuais, poderá ficar, pelo prazo de até 05 (cinco) anos, impedida de licitar e contratar com a União, Estados, Distrito Federal ou Municípios, e descredenciado do Cadastro do Município, nos casos de: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i/>
          <w:iCs/>
          <w:sz w:val="24"/>
          <w:szCs w:val="24"/>
        </w:rPr>
        <w:t>a</w:t>
      </w:r>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ausência de entrega de documentação exigida para habilitação;</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i/>
          <w:iCs/>
          <w:sz w:val="24"/>
          <w:szCs w:val="24"/>
        </w:rPr>
        <w:t>b</w:t>
      </w:r>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apresentação de documentação falsa para participação no certame;</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lastRenderedPageBreak/>
        <w:t>c)</w:t>
      </w:r>
      <w:r w:rsidRPr="002C2B2E">
        <w:rPr>
          <w:rFonts w:ascii="Times New Roman" w:hAnsi="Times New Roman" w:cs="Times New Roman"/>
          <w:sz w:val="24"/>
          <w:szCs w:val="24"/>
        </w:rPr>
        <w:t xml:space="preserve"> retardamento da execução do certame, por conduta reprovável;</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 xml:space="preserve">d) </w:t>
      </w:r>
      <w:r w:rsidRPr="002C2B2E">
        <w:rPr>
          <w:rFonts w:ascii="Times New Roman" w:hAnsi="Times New Roman" w:cs="Times New Roman"/>
          <w:sz w:val="24"/>
          <w:szCs w:val="24"/>
        </w:rPr>
        <w:t>não manutenção da proposta escrita ou lance verbal, após a adjudicação;</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e)</w:t>
      </w:r>
      <w:r w:rsidRPr="002C2B2E">
        <w:rPr>
          <w:rFonts w:ascii="Times New Roman" w:hAnsi="Times New Roman" w:cs="Times New Roman"/>
          <w:sz w:val="24"/>
          <w:szCs w:val="24"/>
        </w:rPr>
        <w:t xml:space="preserve"> comportamento inidôneo</w:t>
      </w:r>
      <w:r w:rsidRPr="002C2B2E">
        <w:rPr>
          <w:rFonts w:ascii="Times New Roman" w:hAnsi="Times New Roman" w:cs="Times New Roman"/>
          <w:i/>
          <w:iCs/>
          <w:sz w:val="24"/>
          <w:szCs w:val="24"/>
        </w:rPr>
        <w:t>;</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f)</w:t>
      </w:r>
      <w:r w:rsidRPr="002C2B2E">
        <w:rPr>
          <w:rFonts w:ascii="Times New Roman" w:hAnsi="Times New Roman" w:cs="Times New Roman"/>
          <w:sz w:val="24"/>
          <w:szCs w:val="24"/>
        </w:rPr>
        <w:t xml:space="preserve"> cometimento de fraude fiscal</w:t>
      </w:r>
      <w:r w:rsidRPr="002C2B2E">
        <w:rPr>
          <w:rFonts w:ascii="Times New Roman" w:hAnsi="Times New Roman" w:cs="Times New Roman"/>
          <w:i/>
          <w:iCs/>
          <w:sz w:val="24"/>
          <w:szCs w:val="24"/>
        </w:rPr>
        <w:t>;</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g)</w:t>
      </w:r>
      <w:r w:rsidRPr="002C2B2E">
        <w:rPr>
          <w:rFonts w:ascii="Times New Roman" w:hAnsi="Times New Roman" w:cs="Times New Roman"/>
          <w:iCs/>
          <w:sz w:val="24"/>
          <w:szCs w:val="24"/>
        </w:rPr>
        <w:t xml:space="preserve"> fraudar a execução do contrato;</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h)</w:t>
      </w:r>
      <w:r w:rsidRPr="002C2B2E">
        <w:rPr>
          <w:rFonts w:ascii="Times New Roman" w:hAnsi="Times New Roman" w:cs="Times New Roman"/>
          <w:iCs/>
          <w:sz w:val="24"/>
          <w:szCs w:val="24"/>
        </w:rPr>
        <w:t xml:space="preserve"> falhar na execução do contrato.</w:t>
      </w:r>
    </w:p>
    <w:p w:rsidR="005606CA" w:rsidRPr="002C2B2E" w:rsidRDefault="002E1A60" w:rsidP="000608F5">
      <w:pPr>
        <w:adjustRightInd w:val="0"/>
        <w:spacing w:line="360" w:lineRule="auto"/>
        <w:jc w:val="both"/>
        <w:rPr>
          <w:rFonts w:ascii="Times New Roman" w:hAnsi="Times New Roman" w:cs="Times New Roman"/>
          <w:iCs/>
          <w:sz w:val="24"/>
          <w:szCs w:val="24"/>
        </w:rPr>
      </w:pPr>
      <w:r>
        <w:rPr>
          <w:rFonts w:ascii="Times New Roman" w:hAnsi="Times New Roman" w:cs="Times New Roman"/>
          <w:b/>
          <w:iCs/>
          <w:sz w:val="24"/>
          <w:szCs w:val="24"/>
        </w:rPr>
        <w:t>14</w:t>
      </w:r>
      <w:r w:rsidR="005606CA" w:rsidRPr="002C2B2E">
        <w:rPr>
          <w:rFonts w:ascii="Times New Roman" w:hAnsi="Times New Roman" w:cs="Times New Roman"/>
          <w:b/>
          <w:iCs/>
          <w:sz w:val="24"/>
          <w:szCs w:val="24"/>
        </w:rPr>
        <w:t>.4.</w:t>
      </w:r>
      <w:r w:rsidR="005606CA" w:rsidRPr="002C2B2E">
        <w:rPr>
          <w:rFonts w:ascii="Times New Roman" w:hAnsi="Times New Roman" w:cs="Times New Roman"/>
          <w:iCs/>
          <w:sz w:val="24"/>
          <w:szCs w:val="24"/>
        </w:rPr>
        <w:t xml:space="preserve"> Na aplicação das penalidades previstas no Edital, o Município considerará, motivadamente, a gravidade da falta, seus efeitos, bem como antecedentes do licitante ou contratado, podendo deixar de aplicá-las, se admitidas as suas justificativas, nos termos do que dispões o artigo 87, “caput, da Lei nº 8.666/93.</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w:t>
      </w:r>
      <w:r w:rsidR="002E1A60">
        <w:rPr>
          <w:rFonts w:ascii="Times New Roman" w:hAnsi="Times New Roman" w:cs="Times New Roman"/>
          <w:b/>
          <w:bCs/>
          <w:sz w:val="24"/>
          <w:szCs w:val="24"/>
        </w:rPr>
        <w:t>4</w:t>
      </w:r>
      <w:r w:rsidRPr="002C2B2E">
        <w:rPr>
          <w:rFonts w:ascii="Times New Roman" w:hAnsi="Times New Roman" w:cs="Times New Roman"/>
          <w:b/>
          <w:bCs/>
          <w:sz w:val="24"/>
          <w:szCs w:val="24"/>
        </w:rPr>
        <w:t xml:space="preserve">.5. </w:t>
      </w:r>
      <w:r w:rsidRPr="002C2B2E">
        <w:rPr>
          <w:rFonts w:ascii="Times New Roman" w:hAnsi="Times New Roman" w:cs="Times New Roman"/>
          <w:sz w:val="24"/>
          <w:szCs w:val="24"/>
        </w:rPr>
        <w:t>As penalidades serão registradas no cadastro da contratada, quando for o caso.</w:t>
      </w:r>
    </w:p>
    <w:p w:rsidR="005606CA" w:rsidRPr="002C2B2E" w:rsidRDefault="002E1A60"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bCs/>
          <w:sz w:val="24"/>
          <w:szCs w:val="24"/>
        </w:rPr>
        <w:t>14</w:t>
      </w:r>
      <w:r w:rsidR="005606CA" w:rsidRPr="002C2B2E">
        <w:rPr>
          <w:rFonts w:ascii="Times New Roman" w:hAnsi="Times New Roman" w:cs="Times New Roman"/>
          <w:b/>
          <w:bCs/>
          <w:sz w:val="24"/>
          <w:szCs w:val="24"/>
        </w:rPr>
        <w:t>.6.</w:t>
      </w:r>
      <w:r w:rsidR="005606CA" w:rsidRPr="002C2B2E">
        <w:rPr>
          <w:rFonts w:ascii="Times New Roman" w:hAnsi="Times New Roman" w:cs="Times New Roman"/>
          <w:sz w:val="24"/>
          <w:szCs w:val="24"/>
        </w:rPr>
        <w:t xml:space="preserve"> Nenhum pagamento será efetuado pela Administração enquanto pendente de liquidação qualquer obrigação financeira que for imposta a contratada em virtude de penalidade ou inadimplência contratual.</w:t>
      </w:r>
    </w:p>
    <w:p w:rsidR="00982F75" w:rsidRPr="002C2B2E" w:rsidRDefault="00982F75" w:rsidP="000608F5">
      <w:pPr>
        <w:adjustRightInd w:val="0"/>
        <w:spacing w:line="360" w:lineRule="auto"/>
        <w:jc w:val="both"/>
        <w:rPr>
          <w:rFonts w:ascii="Times New Roman" w:hAnsi="Times New Roman" w:cs="Times New Roman"/>
          <w:color w:val="C00000"/>
          <w:sz w:val="24"/>
          <w:szCs w:val="24"/>
        </w:rPr>
      </w:pPr>
    </w:p>
    <w:p w:rsidR="00982F75" w:rsidRPr="00A340B7" w:rsidRDefault="002E1A60" w:rsidP="000608F5">
      <w:pPr>
        <w:adjustRightInd w:val="0"/>
        <w:spacing w:line="360" w:lineRule="auto"/>
        <w:jc w:val="both"/>
        <w:rPr>
          <w:rFonts w:ascii="Times New Roman" w:hAnsi="Times New Roman" w:cs="Times New Roman"/>
          <w:b/>
          <w:bCs/>
          <w:sz w:val="24"/>
          <w:szCs w:val="24"/>
          <w:u w:val="single"/>
        </w:rPr>
      </w:pPr>
      <w:r>
        <w:rPr>
          <w:rFonts w:ascii="Times New Roman" w:hAnsi="Times New Roman" w:cs="Times New Roman"/>
          <w:b/>
          <w:bCs/>
          <w:sz w:val="24"/>
          <w:szCs w:val="24"/>
          <w:u w:val="single"/>
        </w:rPr>
        <w:t>15</w:t>
      </w:r>
      <w:r w:rsidR="005606CA" w:rsidRPr="00A340B7">
        <w:rPr>
          <w:rFonts w:ascii="Times New Roman" w:hAnsi="Times New Roman" w:cs="Times New Roman"/>
          <w:b/>
          <w:bCs/>
          <w:sz w:val="24"/>
          <w:szCs w:val="24"/>
          <w:u w:val="single"/>
        </w:rPr>
        <w:t xml:space="preserve"> - DAS DISPOSIÇÕES GERAIS</w:t>
      </w:r>
    </w:p>
    <w:p w:rsidR="005606CA" w:rsidRPr="002C2B2E" w:rsidRDefault="002E1A60"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bCs/>
          <w:sz w:val="24"/>
          <w:szCs w:val="24"/>
        </w:rPr>
        <w:t>15</w:t>
      </w:r>
      <w:r w:rsidR="005606CA" w:rsidRPr="002C2B2E">
        <w:rPr>
          <w:rFonts w:ascii="Times New Roman" w:hAnsi="Times New Roman" w:cs="Times New Roman"/>
          <w:b/>
          <w:bCs/>
          <w:sz w:val="24"/>
          <w:szCs w:val="24"/>
        </w:rPr>
        <w:t>.1.</w:t>
      </w:r>
      <w:r w:rsidR="005606CA" w:rsidRPr="002C2B2E">
        <w:rPr>
          <w:rFonts w:ascii="Times New Roman" w:hAnsi="Times New Roman" w:cs="Times New Roman"/>
          <w:sz w:val="24"/>
          <w:szCs w:val="24"/>
        </w:rPr>
        <w:t xml:space="preserve"> As cópias do edital e de seus anexos poderão ser obtidas no setor de Licitações da Prefeitura Municipal de Campos Borges, pelo site </w:t>
      </w:r>
      <w:hyperlink r:id="rId9" w:history="1">
        <w:r w:rsidR="005606CA" w:rsidRPr="002C2B2E">
          <w:rPr>
            <w:rStyle w:val="Hyperlink"/>
            <w:rFonts w:ascii="Times New Roman" w:hAnsi="Times New Roman" w:cs="Times New Roman"/>
            <w:sz w:val="24"/>
            <w:szCs w:val="24"/>
          </w:rPr>
          <w:t>www.camposborges.rs.gov.br</w:t>
        </w:r>
      </w:hyperlink>
      <w:r w:rsidR="002521C8">
        <w:rPr>
          <w:rFonts w:ascii="Times New Roman" w:hAnsi="Times New Roman" w:cs="Times New Roman"/>
          <w:sz w:val="24"/>
          <w:szCs w:val="24"/>
        </w:rPr>
        <w:t xml:space="preserve"> ou, ainda, através do e-mail</w:t>
      </w:r>
      <w:r w:rsidR="005606CA" w:rsidRPr="002C2B2E">
        <w:rPr>
          <w:rFonts w:ascii="Times New Roman" w:hAnsi="Times New Roman" w:cs="Times New Roman"/>
          <w:sz w:val="24"/>
          <w:szCs w:val="24"/>
        </w:rPr>
        <w:t xml:space="preserve"> </w:t>
      </w:r>
      <w:hyperlink r:id="rId10" w:history="1">
        <w:r w:rsidR="002521C8" w:rsidRPr="00621FD3">
          <w:rPr>
            <w:rStyle w:val="Hyperlink"/>
            <w:rFonts w:ascii="Times New Roman" w:hAnsi="Times New Roman" w:cs="Times New Roman"/>
            <w:sz w:val="24"/>
            <w:szCs w:val="24"/>
          </w:rPr>
          <w:t>licita@camposborges.rs.gov.rs</w:t>
        </w:r>
      </w:hyperlink>
      <w:r w:rsidR="002521C8">
        <w:rPr>
          <w:rFonts w:ascii="Times New Roman" w:hAnsi="Times New Roman" w:cs="Times New Roman"/>
          <w:sz w:val="24"/>
          <w:szCs w:val="24"/>
        </w:rPr>
        <w:t xml:space="preserve">. </w:t>
      </w:r>
    </w:p>
    <w:p w:rsidR="005606CA" w:rsidRPr="002C2B2E" w:rsidRDefault="002E1A60"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sz w:val="24"/>
          <w:szCs w:val="24"/>
        </w:rPr>
        <w:t>15</w:t>
      </w:r>
      <w:r w:rsidR="005606CA" w:rsidRPr="002C2B2E">
        <w:rPr>
          <w:rFonts w:ascii="Times New Roman" w:hAnsi="Times New Roman" w:cs="Times New Roman"/>
          <w:b/>
          <w:sz w:val="24"/>
          <w:szCs w:val="24"/>
        </w:rPr>
        <w:t>.2.</w:t>
      </w:r>
      <w:r w:rsidR="005606CA" w:rsidRPr="002C2B2E">
        <w:rPr>
          <w:rFonts w:ascii="Times New Roman" w:hAnsi="Times New Roman" w:cs="Times New Roman"/>
          <w:sz w:val="24"/>
          <w:szCs w:val="24"/>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 Não serão aceitos se remetidos via fax, correio ou e-mail.</w:t>
      </w:r>
    </w:p>
    <w:p w:rsidR="005606CA" w:rsidRPr="002C2B2E" w:rsidRDefault="002E1A60"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sz w:val="24"/>
          <w:szCs w:val="24"/>
        </w:rPr>
        <w:t>15</w:t>
      </w:r>
      <w:r w:rsidR="005606CA" w:rsidRPr="002C2B2E">
        <w:rPr>
          <w:rFonts w:ascii="Times New Roman" w:hAnsi="Times New Roman" w:cs="Times New Roman"/>
          <w:b/>
          <w:sz w:val="24"/>
          <w:szCs w:val="24"/>
        </w:rPr>
        <w:t>.3.</w:t>
      </w:r>
      <w:r w:rsidR="005606CA" w:rsidRPr="002C2B2E">
        <w:rPr>
          <w:rFonts w:ascii="Times New Roman" w:hAnsi="Times New Roman" w:cs="Times New Roman"/>
          <w:sz w:val="24"/>
          <w:szCs w:val="24"/>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rsidR="005606CA" w:rsidRPr="002C2B2E" w:rsidRDefault="002E1A60"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sz w:val="24"/>
          <w:szCs w:val="24"/>
        </w:rPr>
        <w:t>15</w:t>
      </w:r>
      <w:r w:rsidR="005606CA" w:rsidRPr="00F34D89">
        <w:rPr>
          <w:rFonts w:ascii="Times New Roman" w:hAnsi="Times New Roman" w:cs="Times New Roman"/>
          <w:b/>
          <w:sz w:val="24"/>
          <w:szCs w:val="24"/>
        </w:rPr>
        <w:t>.4.</w:t>
      </w:r>
      <w:r w:rsidR="005606CA" w:rsidRPr="002C2B2E">
        <w:rPr>
          <w:rFonts w:ascii="Times New Roman" w:hAnsi="Times New Roman" w:cs="Times New Roman"/>
          <w:sz w:val="24"/>
          <w:szCs w:val="24"/>
        </w:rPr>
        <w:t xml:space="preserve"> As licitantes que tiverem eventuais dúvidas na interpretação dos termos deste Edital poderão encaminhar, à Comissão Permanente de Licitação, pedidos de esclarecimentos, por escrito, via protoco</w:t>
      </w:r>
      <w:r w:rsidR="002521C8">
        <w:rPr>
          <w:rFonts w:ascii="Times New Roman" w:hAnsi="Times New Roman" w:cs="Times New Roman"/>
          <w:sz w:val="24"/>
          <w:szCs w:val="24"/>
        </w:rPr>
        <w:t>lo-geral do município ou e-mail</w:t>
      </w:r>
      <w:r w:rsidR="005606CA" w:rsidRPr="002C2B2E">
        <w:rPr>
          <w:rFonts w:ascii="Times New Roman" w:hAnsi="Times New Roman" w:cs="Times New Roman"/>
          <w:sz w:val="24"/>
          <w:szCs w:val="24"/>
        </w:rPr>
        <w:t xml:space="preserve"> </w:t>
      </w:r>
      <w:hyperlink r:id="rId11" w:history="1">
        <w:r w:rsidR="005606CA" w:rsidRPr="002C2B2E">
          <w:rPr>
            <w:rStyle w:val="Hyperlink"/>
            <w:rFonts w:ascii="Times New Roman" w:hAnsi="Times New Roman" w:cs="Times New Roman"/>
            <w:sz w:val="24"/>
            <w:szCs w:val="24"/>
          </w:rPr>
          <w:t>licita@camposborges.rs.gov.rs</w:t>
        </w:r>
      </w:hyperlink>
      <w:r w:rsidR="005606CA" w:rsidRPr="002C2B2E">
        <w:rPr>
          <w:rFonts w:ascii="Times New Roman" w:hAnsi="Times New Roman" w:cs="Times New Roman"/>
          <w:sz w:val="24"/>
          <w:szCs w:val="24"/>
        </w:rPr>
        <w:t xml:space="preserve">, com antecedência mínima de 03 (três) dias da data marcada para o recebimento dos envelopes. </w:t>
      </w:r>
    </w:p>
    <w:p w:rsidR="005606CA" w:rsidRPr="002C2B2E" w:rsidRDefault="002E1A60" w:rsidP="000608F5">
      <w:pPr>
        <w:adjustRightInd w:val="0"/>
        <w:spacing w:line="360" w:lineRule="auto"/>
        <w:jc w:val="both"/>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15</w:t>
      </w:r>
      <w:r w:rsidR="005606CA" w:rsidRPr="002C2B2E">
        <w:rPr>
          <w:rFonts w:ascii="Times New Roman" w:hAnsi="Times New Roman" w:cs="Times New Roman"/>
          <w:b/>
          <w:color w:val="000000" w:themeColor="text1"/>
          <w:sz w:val="24"/>
          <w:szCs w:val="24"/>
        </w:rPr>
        <w:t>.5.</w:t>
      </w:r>
      <w:r w:rsidR="005606CA" w:rsidRPr="002C2B2E">
        <w:rPr>
          <w:rFonts w:ascii="Times New Roman" w:hAnsi="Times New Roman" w:cs="Times New Roman"/>
          <w:color w:val="000000" w:themeColor="text1"/>
          <w:sz w:val="24"/>
          <w:szCs w:val="24"/>
        </w:rPr>
        <w:t xml:space="preserve">  O horário de Expediente Externo da Prefeitura Municipal de Campos Borges-RS, é de segunda à sexta-feira, das </w:t>
      </w:r>
      <w:r w:rsidR="0012158D" w:rsidRPr="002521C8">
        <w:rPr>
          <w:rFonts w:ascii="Times New Roman" w:hAnsi="Times New Roman" w:cs="Times New Roman"/>
          <w:b/>
          <w:color w:val="000000" w:themeColor="text1"/>
          <w:sz w:val="24"/>
          <w:szCs w:val="24"/>
          <w:u w:val="single"/>
        </w:rPr>
        <w:t xml:space="preserve">08h00min </w:t>
      </w:r>
      <w:r w:rsidR="00F34D89" w:rsidRPr="002521C8">
        <w:rPr>
          <w:rFonts w:ascii="Times New Roman" w:hAnsi="Times New Roman" w:cs="Times New Roman"/>
          <w:b/>
          <w:color w:val="000000" w:themeColor="text1"/>
          <w:sz w:val="24"/>
          <w:szCs w:val="24"/>
          <w:u w:val="single"/>
        </w:rPr>
        <w:t>as 11h30min e das 13h</w:t>
      </w:r>
      <w:r w:rsidR="005606CA" w:rsidRPr="002521C8">
        <w:rPr>
          <w:rFonts w:ascii="Times New Roman" w:hAnsi="Times New Roman" w:cs="Times New Roman"/>
          <w:b/>
          <w:color w:val="000000" w:themeColor="text1"/>
          <w:sz w:val="24"/>
          <w:szCs w:val="24"/>
          <w:u w:val="single"/>
        </w:rPr>
        <w:t>30</w:t>
      </w:r>
      <w:r w:rsidR="00F34D89" w:rsidRPr="002521C8">
        <w:rPr>
          <w:rFonts w:ascii="Times New Roman" w:hAnsi="Times New Roman" w:cs="Times New Roman"/>
          <w:b/>
          <w:color w:val="000000" w:themeColor="text1"/>
          <w:sz w:val="24"/>
          <w:szCs w:val="24"/>
          <w:u w:val="single"/>
        </w:rPr>
        <w:t>min as 17h00min</w:t>
      </w:r>
      <w:r w:rsidR="00F34D89">
        <w:rPr>
          <w:rFonts w:ascii="Times New Roman" w:hAnsi="Times New Roman" w:cs="Times New Roman"/>
          <w:color w:val="000000" w:themeColor="text1"/>
          <w:sz w:val="24"/>
          <w:szCs w:val="24"/>
        </w:rPr>
        <w:t>.</w:t>
      </w:r>
    </w:p>
    <w:p w:rsidR="005606CA" w:rsidRPr="002C2B2E" w:rsidRDefault="002E1A60"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bCs/>
          <w:sz w:val="24"/>
          <w:szCs w:val="24"/>
        </w:rPr>
        <w:lastRenderedPageBreak/>
        <w:t>15</w:t>
      </w:r>
      <w:r w:rsidR="005606CA" w:rsidRPr="002C2B2E">
        <w:rPr>
          <w:rFonts w:ascii="Times New Roman" w:hAnsi="Times New Roman" w:cs="Times New Roman"/>
          <w:b/>
          <w:bCs/>
          <w:sz w:val="24"/>
          <w:szCs w:val="24"/>
        </w:rPr>
        <w:t>.6.</w:t>
      </w:r>
      <w:r w:rsidR="005606CA" w:rsidRPr="002C2B2E">
        <w:rPr>
          <w:rFonts w:ascii="Times New Roman" w:hAnsi="Times New Roman" w:cs="Times New Roman"/>
          <w:sz w:val="24"/>
          <w:szCs w:val="24"/>
        </w:rPr>
        <w:t xml:space="preserve"> Os questionamentos recebidos e as respectivas respostas com relação ao presente Pregão encontrar-se-ão à disposição de todos os interessados, no Município, no Setor de Licitações.</w:t>
      </w:r>
    </w:p>
    <w:p w:rsidR="005606CA" w:rsidRPr="002C2B2E" w:rsidRDefault="002E1A60"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bCs/>
          <w:sz w:val="24"/>
          <w:szCs w:val="24"/>
        </w:rPr>
        <w:t>15</w:t>
      </w:r>
      <w:r w:rsidR="005606CA" w:rsidRPr="002C2B2E">
        <w:rPr>
          <w:rFonts w:ascii="Times New Roman" w:hAnsi="Times New Roman" w:cs="Times New Roman"/>
          <w:b/>
          <w:bCs/>
          <w:sz w:val="24"/>
          <w:szCs w:val="24"/>
        </w:rPr>
        <w:t xml:space="preserve">.7 </w:t>
      </w:r>
      <w:r w:rsidR="005606CA" w:rsidRPr="002C2B2E">
        <w:rPr>
          <w:rFonts w:ascii="Times New Roman" w:hAnsi="Times New Roman" w:cs="Times New Roman"/>
          <w:sz w:val="24"/>
          <w:szCs w:val="24"/>
        </w:rPr>
        <w:t>Ocorrendo decretação de feriado ou qualquer fato superveniente que impeça a realização de ato do certame na data marcada, a data constante deste edital será transferida, automaticamente, para o primeiro dia útil ou de expediente normal subseqüente ao ora fixado.</w:t>
      </w:r>
    </w:p>
    <w:p w:rsidR="005606CA" w:rsidRPr="002C2B2E" w:rsidRDefault="002E1A60"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bCs/>
          <w:sz w:val="24"/>
          <w:szCs w:val="24"/>
        </w:rPr>
        <w:t>15</w:t>
      </w:r>
      <w:r w:rsidR="005606CA" w:rsidRPr="002C2B2E">
        <w:rPr>
          <w:rFonts w:ascii="Times New Roman" w:hAnsi="Times New Roman" w:cs="Times New Roman"/>
          <w:b/>
          <w:bCs/>
          <w:sz w:val="24"/>
          <w:szCs w:val="24"/>
        </w:rPr>
        <w:t xml:space="preserve">.8.  </w:t>
      </w:r>
      <w:r w:rsidR="005606CA" w:rsidRPr="002C2B2E">
        <w:rPr>
          <w:rFonts w:ascii="Times New Roman" w:hAnsi="Times New Roman" w:cs="Times New Roman"/>
          <w:sz w:val="24"/>
          <w:szCs w:val="24"/>
        </w:rPr>
        <w:t xml:space="preserve">Para a agilização dos trabalhos, solicita-se que as licitantes façam constar na documentação o seu endereço, </w:t>
      </w:r>
      <w:r w:rsidR="005606CA" w:rsidRPr="002C2B2E">
        <w:rPr>
          <w:rFonts w:ascii="Times New Roman" w:hAnsi="Times New Roman" w:cs="Times New Roman"/>
          <w:i/>
          <w:iCs/>
          <w:sz w:val="24"/>
          <w:szCs w:val="24"/>
        </w:rPr>
        <w:t xml:space="preserve">e-mail </w:t>
      </w:r>
      <w:r w:rsidR="005606CA" w:rsidRPr="002C2B2E">
        <w:rPr>
          <w:rFonts w:ascii="Times New Roman" w:hAnsi="Times New Roman" w:cs="Times New Roman"/>
          <w:sz w:val="24"/>
          <w:szCs w:val="24"/>
        </w:rPr>
        <w:t>e telefone.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w:t>
      </w:r>
      <w:r w:rsidR="002E1A60">
        <w:rPr>
          <w:rFonts w:ascii="Times New Roman" w:hAnsi="Times New Roman" w:cs="Times New Roman"/>
          <w:b/>
          <w:bCs/>
          <w:sz w:val="24"/>
          <w:szCs w:val="24"/>
        </w:rPr>
        <w:t>5</w:t>
      </w:r>
      <w:r w:rsidRPr="002C2B2E">
        <w:rPr>
          <w:rFonts w:ascii="Times New Roman" w:hAnsi="Times New Roman" w:cs="Times New Roman"/>
          <w:b/>
          <w:bCs/>
          <w:sz w:val="24"/>
          <w:szCs w:val="24"/>
        </w:rPr>
        <w:t>.9.</w:t>
      </w:r>
      <w:r w:rsidRPr="002C2B2E">
        <w:rPr>
          <w:rFonts w:ascii="Times New Roman" w:hAnsi="Times New Roman" w:cs="Times New Roman"/>
          <w:sz w:val="24"/>
          <w:szCs w:val="24"/>
        </w:rPr>
        <w:t xml:space="preserve"> Todos os documentos exigidos no presente instrumento convocatório deverão ser </w:t>
      </w:r>
      <w:r w:rsidRPr="002C2B2E">
        <w:rPr>
          <w:rFonts w:ascii="Times New Roman" w:hAnsi="Times New Roman" w:cs="Times New Roman"/>
          <w:b/>
          <w:bCs/>
          <w:sz w:val="24"/>
          <w:szCs w:val="24"/>
          <w:u w:val="single"/>
        </w:rPr>
        <w:t>apresentados em original ou por qualquer processo de cópia autenticada por tabelião ou por servidor do Município de Campos Borges</w:t>
      </w:r>
      <w:r w:rsidRPr="002C2B2E">
        <w:rPr>
          <w:rFonts w:ascii="Times New Roman" w:hAnsi="Times New Roman" w:cs="Times New Roman"/>
          <w:sz w:val="24"/>
          <w:szCs w:val="24"/>
        </w:rPr>
        <w:t>. Os documentos extraídos de sistemas informatizados (internet) ficarão sujeitos à verificação da autenticidade de seus dados pela Administração.</w:t>
      </w:r>
    </w:p>
    <w:p w:rsidR="005606CA" w:rsidRPr="002C2B2E" w:rsidRDefault="001A5E78"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sz w:val="24"/>
          <w:szCs w:val="24"/>
        </w:rPr>
        <w:t>15</w:t>
      </w:r>
      <w:r w:rsidR="005606CA" w:rsidRPr="002C2B2E">
        <w:rPr>
          <w:rFonts w:ascii="Times New Roman" w:hAnsi="Times New Roman" w:cs="Times New Roman"/>
          <w:b/>
          <w:sz w:val="24"/>
          <w:szCs w:val="24"/>
        </w:rPr>
        <w:t>.10.</w:t>
      </w:r>
      <w:r w:rsidR="005606CA" w:rsidRPr="002C2B2E">
        <w:rPr>
          <w:rFonts w:ascii="Times New Roman" w:hAnsi="Times New Roman" w:cs="Times New Roman"/>
          <w:sz w:val="24"/>
          <w:szCs w:val="24"/>
        </w:rPr>
        <w:t xml:space="preserve"> Servidores Municipais, assim considerados aqueles do artigo 84, “caput” e parágrafo 1.º, da Lei n.º 8.666/93, estão impedidos de participar deste certame licitatório (tanto como membros da diretoria da empresa ou como do quadro desta), por determinação do artigo 9.º, inciso III, da Lei n.º 8.666/93.</w:t>
      </w:r>
    </w:p>
    <w:p w:rsidR="005606CA" w:rsidRPr="002C2B2E" w:rsidRDefault="001A5E78"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bCs/>
          <w:sz w:val="24"/>
          <w:szCs w:val="24"/>
        </w:rPr>
        <w:t>15</w:t>
      </w:r>
      <w:r w:rsidR="005606CA" w:rsidRPr="002C2B2E">
        <w:rPr>
          <w:rFonts w:ascii="Times New Roman" w:hAnsi="Times New Roman" w:cs="Times New Roman"/>
          <w:b/>
          <w:bCs/>
          <w:sz w:val="24"/>
          <w:szCs w:val="24"/>
        </w:rPr>
        <w:t>.11.</w:t>
      </w:r>
      <w:r w:rsidR="005606CA" w:rsidRPr="002C2B2E">
        <w:rPr>
          <w:rFonts w:ascii="Times New Roman" w:hAnsi="Times New Roman" w:cs="Times New Roman"/>
          <w:sz w:val="24"/>
          <w:szCs w:val="24"/>
        </w:rPr>
        <w:t xml:space="preserve"> Após a apresentação da proposta, não caberá desistência, salvo por motivo justo decorrente de fato superveniente e aceito pelo (a) Pregoeiro (a).</w:t>
      </w:r>
    </w:p>
    <w:p w:rsidR="005606CA" w:rsidRPr="002C2B2E" w:rsidRDefault="001A5E78"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sz w:val="24"/>
          <w:szCs w:val="24"/>
        </w:rPr>
        <w:t>15</w:t>
      </w:r>
      <w:r w:rsidR="005606CA" w:rsidRPr="002C2B2E">
        <w:rPr>
          <w:rFonts w:ascii="Times New Roman" w:hAnsi="Times New Roman" w:cs="Times New Roman"/>
          <w:b/>
          <w:sz w:val="24"/>
          <w:szCs w:val="24"/>
        </w:rPr>
        <w:t>.12.</w:t>
      </w:r>
      <w:r w:rsidR="005606CA" w:rsidRPr="002C2B2E">
        <w:rPr>
          <w:rFonts w:ascii="Times New Roman" w:hAnsi="Times New Roman" w:cs="Times New Roman"/>
          <w:sz w:val="24"/>
          <w:szCs w:val="24"/>
        </w:rPr>
        <w:t xml:space="preserve"> O Município de Campos Borges/RS reserva-se o direito de registrar os preços dos objetos desta licitação, no todo ou em parte, sem que, por isso, caiba às Licitantes o direito a indenização ou reclamação de qualquer natureza.</w:t>
      </w:r>
    </w:p>
    <w:p w:rsidR="00730B7F" w:rsidRDefault="001A5E78"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bCs/>
          <w:sz w:val="24"/>
          <w:szCs w:val="24"/>
        </w:rPr>
        <w:t>15</w:t>
      </w:r>
      <w:r w:rsidR="005606CA" w:rsidRPr="002C2B2E">
        <w:rPr>
          <w:rFonts w:ascii="Times New Roman" w:hAnsi="Times New Roman" w:cs="Times New Roman"/>
          <w:b/>
          <w:bCs/>
          <w:sz w:val="24"/>
          <w:szCs w:val="24"/>
        </w:rPr>
        <w:t xml:space="preserve">.13. </w:t>
      </w:r>
      <w:r w:rsidR="005606CA" w:rsidRPr="002C2B2E">
        <w:rPr>
          <w:rFonts w:ascii="Times New Roman" w:hAnsi="Times New Roman" w:cs="Times New Roman"/>
          <w:sz w:val="24"/>
          <w:szCs w:val="24"/>
        </w:rPr>
        <w:t>A Administração poderá revogar a licitação por razões de interesse público, e deverá anulá-la por ilegalidade, em despacho fundamentado, sem a obrigação de indenizar (art. 49 da Lei Federal nº 8.666-93).</w:t>
      </w:r>
    </w:p>
    <w:p w:rsidR="00730B7F" w:rsidRDefault="001A5E78" w:rsidP="00730B7F">
      <w:pPr>
        <w:pStyle w:val="Heading1"/>
        <w:spacing w:line="276" w:lineRule="auto"/>
        <w:ind w:left="0"/>
        <w:jc w:val="both"/>
        <w:rPr>
          <w:b w:val="0"/>
          <w:color w:val="000000" w:themeColor="text1"/>
          <w:sz w:val="24"/>
          <w:szCs w:val="24"/>
          <w:lang w:val="pt-BR"/>
        </w:rPr>
      </w:pPr>
      <w:r>
        <w:rPr>
          <w:color w:val="000000" w:themeColor="text1"/>
          <w:sz w:val="24"/>
          <w:szCs w:val="24"/>
          <w:lang w:val="pt-BR"/>
        </w:rPr>
        <w:t>15</w:t>
      </w:r>
      <w:r w:rsidR="00730B7F">
        <w:rPr>
          <w:color w:val="000000" w:themeColor="text1"/>
          <w:sz w:val="24"/>
          <w:szCs w:val="24"/>
          <w:lang w:val="pt-BR"/>
        </w:rPr>
        <w:t>.14</w:t>
      </w:r>
      <w:r w:rsidR="00730B7F" w:rsidRPr="00A42E6B">
        <w:rPr>
          <w:color w:val="000000" w:themeColor="text1"/>
          <w:sz w:val="24"/>
          <w:szCs w:val="24"/>
          <w:lang w:val="pt-BR"/>
        </w:rPr>
        <w:t xml:space="preserve">. </w:t>
      </w:r>
      <w:r w:rsidR="00730B7F" w:rsidRPr="00A42E6B">
        <w:rPr>
          <w:b w:val="0"/>
          <w:color w:val="000000" w:themeColor="text1"/>
          <w:sz w:val="24"/>
          <w:szCs w:val="24"/>
          <w:lang w:val="pt-BR"/>
        </w:rPr>
        <w:t>Os recursos financeiros para as despesas decorrentes desta Licitação serão provenientes da seguinte dotação orçamentária para o ano</w:t>
      </w:r>
      <w:r w:rsidR="00730B7F">
        <w:rPr>
          <w:b w:val="0"/>
          <w:color w:val="000000" w:themeColor="text1"/>
          <w:sz w:val="24"/>
          <w:szCs w:val="24"/>
          <w:lang w:val="pt-BR"/>
        </w:rPr>
        <w:t xml:space="preserve"> de 2021</w:t>
      </w:r>
      <w:r w:rsidR="00730B7F" w:rsidRPr="00A42E6B">
        <w:rPr>
          <w:b w:val="0"/>
          <w:color w:val="000000" w:themeColor="text1"/>
          <w:sz w:val="24"/>
          <w:szCs w:val="24"/>
          <w:lang w:val="pt-BR"/>
        </w:rPr>
        <w:t>, Lei Municipal N° 1.</w:t>
      </w:r>
      <w:r w:rsidR="00730B7F">
        <w:rPr>
          <w:b w:val="0"/>
          <w:color w:val="000000" w:themeColor="text1"/>
          <w:sz w:val="24"/>
          <w:szCs w:val="24"/>
          <w:lang w:val="pt-BR"/>
        </w:rPr>
        <w:t>679, de 11 de dezembro de 2020</w:t>
      </w:r>
      <w:r w:rsidR="00730B7F" w:rsidRPr="00A42E6B">
        <w:rPr>
          <w:b w:val="0"/>
          <w:color w:val="000000" w:themeColor="text1"/>
          <w:sz w:val="24"/>
          <w:szCs w:val="24"/>
          <w:lang w:val="pt-BR"/>
        </w:rPr>
        <w:t>.</w:t>
      </w:r>
    </w:p>
    <w:p w:rsidR="00730B7F" w:rsidRPr="00A42E6B" w:rsidRDefault="00730B7F" w:rsidP="00730B7F">
      <w:pPr>
        <w:pStyle w:val="Heading1"/>
        <w:spacing w:line="276" w:lineRule="auto"/>
        <w:ind w:left="0"/>
        <w:jc w:val="both"/>
        <w:rPr>
          <w:b w:val="0"/>
          <w:color w:val="000000" w:themeColor="text1"/>
          <w:sz w:val="24"/>
          <w:szCs w:val="24"/>
          <w:lang w:val="pt-BR"/>
        </w:rPr>
      </w:pPr>
    </w:p>
    <w:p w:rsidR="002521C8" w:rsidRPr="00DB02B2" w:rsidRDefault="002521C8" w:rsidP="002521C8">
      <w:pPr>
        <w:spacing w:line="360" w:lineRule="auto"/>
        <w:ind w:left="-284" w:firstLine="284"/>
        <w:jc w:val="both"/>
        <w:rPr>
          <w:rFonts w:ascii="Times New Roman" w:hAnsi="Times New Roman" w:cs="Times New Roman"/>
          <w:b/>
          <w:bCs/>
        </w:rPr>
      </w:pPr>
      <w:r w:rsidRPr="00DB02B2">
        <w:rPr>
          <w:rFonts w:ascii="Times New Roman" w:hAnsi="Times New Roman" w:cs="Times New Roman"/>
          <w:b/>
          <w:bCs/>
        </w:rPr>
        <w:t>07 – SEC. MUNICIPAL DE INFRAESTRUTURA E MEIO AMBIENTE</w:t>
      </w:r>
    </w:p>
    <w:p w:rsidR="002521C8" w:rsidRPr="00DB02B2" w:rsidRDefault="002521C8" w:rsidP="002521C8">
      <w:pPr>
        <w:spacing w:line="360" w:lineRule="auto"/>
        <w:ind w:left="-284" w:firstLine="284"/>
        <w:jc w:val="both"/>
        <w:rPr>
          <w:rFonts w:ascii="Times New Roman" w:hAnsi="Times New Roman" w:cs="Times New Roman"/>
          <w:b/>
          <w:bCs/>
        </w:rPr>
      </w:pPr>
      <w:r w:rsidRPr="00DB02B2">
        <w:rPr>
          <w:rFonts w:ascii="Times New Roman" w:hAnsi="Times New Roman" w:cs="Times New Roman"/>
          <w:b/>
          <w:bCs/>
        </w:rPr>
        <w:t>07.02 – DIVISAO DE SERVIÇOS RURAIS E URBANOS</w:t>
      </w:r>
    </w:p>
    <w:p w:rsidR="002521C8" w:rsidRPr="00DB02B2" w:rsidRDefault="002521C8" w:rsidP="002521C8">
      <w:pPr>
        <w:spacing w:line="360" w:lineRule="auto"/>
        <w:ind w:left="-284" w:firstLine="284"/>
        <w:jc w:val="both"/>
        <w:rPr>
          <w:rFonts w:ascii="Times New Roman" w:hAnsi="Times New Roman" w:cs="Times New Roman"/>
          <w:b/>
          <w:bCs/>
        </w:rPr>
      </w:pPr>
      <w:r w:rsidRPr="00DB02B2">
        <w:rPr>
          <w:rFonts w:ascii="Times New Roman" w:hAnsi="Times New Roman" w:cs="Times New Roman"/>
          <w:b/>
          <w:bCs/>
        </w:rPr>
        <w:t>07.02.15.451.0060.2061.0001 – MANUT. DAS ATIVIDADES DE INFRAESTRUTURA</w:t>
      </w:r>
    </w:p>
    <w:p w:rsidR="002521C8" w:rsidRPr="00DB02B2" w:rsidRDefault="002521C8" w:rsidP="002521C8">
      <w:pPr>
        <w:spacing w:line="360" w:lineRule="auto"/>
        <w:ind w:left="-284" w:firstLine="284"/>
        <w:jc w:val="both"/>
        <w:rPr>
          <w:rFonts w:ascii="Times New Roman" w:hAnsi="Times New Roman" w:cs="Times New Roman"/>
          <w:b/>
          <w:bCs/>
        </w:rPr>
      </w:pPr>
      <w:r w:rsidRPr="00DB02B2">
        <w:rPr>
          <w:rFonts w:ascii="Times New Roman" w:hAnsi="Times New Roman" w:cs="Times New Roman"/>
          <w:b/>
          <w:bCs/>
        </w:rPr>
        <w:t>3390.30.00.00.00.00 – MATERIAL DE CONSUMO</w:t>
      </w:r>
    </w:p>
    <w:p w:rsidR="002521C8" w:rsidRPr="00DB02B2" w:rsidRDefault="002521C8" w:rsidP="002521C8">
      <w:pPr>
        <w:spacing w:line="360" w:lineRule="auto"/>
        <w:ind w:left="-284" w:firstLine="284"/>
        <w:jc w:val="both"/>
        <w:rPr>
          <w:rFonts w:ascii="Times New Roman" w:hAnsi="Times New Roman" w:cs="Times New Roman"/>
          <w:b/>
          <w:bCs/>
        </w:rPr>
      </w:pPr>
      <w:r w:rsidRPr="00DB02B2">
        <w:rPr>
          <w:rFonts w:ascii="Times New Roman" w:hAnsi="Times New Roman" w:cs="Times New Roman"/>
          <w:b/>
          <w:bCs/>
        </w:rPr>
        <w:t>3390.39.00.00.00.00 – OUTROS SERV. TERC. PESSOA JURIDICA</w:t>
      </w:r>
    </w:p>
    <w:p w:rsidR="002521C8" w:rsidRPr="00730B7F" w:rsidRDefault="002521C8" w:rsidP="002521C8">
      <w:pPr>
        <w:spacing w:line="360" w:lineRule="auto"/>
        <w:ind w:left="-284" w:firstLine="284"/>
        <w:jc w:val="both"/>
        <w:rPr>
          <w:rFonts w:ascii="Times New Roman" w:hAnsi="Times New Roman" w:cs="Times New Roman"/>
          <w:b/>
          <w:bCs/>
        </w:rPr>
      </w:pPr>
      <w:r>
        <w:rPr>
          <w:rFonts w:ascii="Times New Roman" w:hAnsi="Times New Roman" w:cs="Times New Roman"/>
          <w:b/>
          <w:bCs/>
        </w:rPr>
        <w:t>RV-01</w:t>
      </w:r>
    </w:p>
    <w:p w:rsidR="00730B7F" w:rsidRPr="002C2B2E" w:rsidRDefault="00730B7F" w:rsidP="000608F5">
      <w:pPr>
        <w:adjustRightInd w:val="0"/>
        <w:spacing w:line="360" w:lineRule="auto"/>
        <w:jc w:val="both"/>
        <w:rPr>
          <w:rFonts w:ascii="Times New Roman" w:hAnsi="Times New Roman" w:cs="Times New Roman"/>
          <w:sz w:val="24"/>
          <w:szCs w:val="24"/>
        </w:rPr>
      </w:pPr>
    </w:p>
    <w:p w:rsidR="005606CA" w:rsidRPr="002C2B2E" w:rsidRDefault="001A5E78"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sz w:val="24"/>
          <w:szCs w:val="24"/>
        </w:rPr>
        <w:lastRenderedPageBreak/>
        <w:t>15.15</w:t>
      </w:r>
      <w:r w:rsidR="005606CA" w:rsidRPr="002C2B2E">
        <w:rPr>
          <w:rFonts w:ascii="Times New Roman" w:hAnsi="Times New Roman" w:cs="Times New Roman"/>
          <w:b/>
          <w:sz w:val="24"/>
          <w:szCs w:val="24"/>
        </w:rPr>
        <w:t>.</w:t>
      </w:r>
      <w:r w:rsidR="005606CA" w:rsidRPr="002C2B2E">
        <w:rPr>
          <w:rFonts w:ascii="Times New Roman" w:hAnsi="Times New Roman" w:cs="Times New Roman"/>
          <w:sz w:val="24"/>
          <w:szCs w:val="24"/>
        </w:rPr>
        <w:t xml:space="preserve"> Fazem parte integrante deste edital: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a) Anexo I - Termo de Referência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b) Anexo II - Modelo de Credenciamento.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c) Anexo II</w:t>
      </w:r>
      <w:r w:rsidR="00982F75" w:rsidRPr="002C2B2E">
        <w:rPr>
          <w:rFonts w:ascii="Times New Roman" w:hAnsi="Times New Roman" w:cs="Times New Roman"/>
          <w:b/>
          <w:sz w:val="24"/>
          <w:szCs w:val="24"/>
        </w:rPr>
        <w:t>I</w:t>
      </w:r>
      <w:r w:rsidRPr="002C2B2E">
        <w:rPr>
          <w:rFonts w:ascii="Times New Roman" w:hAnsi="Times New Roman" w:cs="Times New Roman"/>
          <w:b/>
          <w:sz w:val="24"/>
          <w:szCs w:val="24"/>
        </w:rPr>
        <w:t xml:space="preserve"> - Declaração de Cumprimento dos Requisitos de Habilitação.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c) Anexo IV - Declaração de enquadramento para ME, EPP ou Cooperativa.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d) Anexo V - Declaração de Cumprimento ao Artigo 7.º, Inciso XXXIII, da CF, Declaração de Idoneidade e Declaração de que não possui em seu quadro societário sócio que seja servidor público municipal do órgão contratante. </w:t>
      </w:r>
    </w:p>
    <w:p w:rsidR="005606CA"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e) Anexo VI - Formulário padrão para preenchimento da Proposta. </w:t>
      </w:r>
    </w:p>
    <w:p w:rsidR="00572130" w:rsidRPr="002C2B2E" w:rsidRDefault="00572130" w:rsidP="000608F5">
      <w:pPr>
        <w:adjustRightInd w:val="0"/>
        <w:spacing w:line="360" w:lineRule="auto"/>
        <w:jc w:val="both"/>
        <w:rPr>
          <w:rFonts w:ascii="Times New Roman" w:hAnsi="Times New Roman" w:cs="Times New Roman"/>
          <w:b/>
          <w:sz w:val="24"/>
          <w:szCs w:val="24"/>
        </w:rPr>
      </w:pPr>
      <w:r>
        <w:rPr>
          <w:rFonts w:ascii="Times New Roman" w:hAnsi="Times New Roman" w:cs="Times New Roman"/>
          <w:b/>
          <w:sz w:val="24"/>
          <w:szCs w:val="24"/>
        </w:rPr>
        <w:t>f)</w:t>
      </w:r>
      <w:r w:rsidR="00490904">
        <w:rPr>
          <w:rFonts w:ascii="Times New Roman" w:hAnsi="Times New Roman" w:cs="Times New Roman"/>
          <w:b/>
          <w:sz w:val="24"/>
          <w:szCs w:val="24"/>
        </w:rPr>
        <w:t xml:space="preserve"> Anexo VII – Minuta de Contrato.</w:t>
      </w:r>
    </w:p>
    <w:p w:rsidR="00A13443" w:rsidRDefault="005606CA" w:rsidP="00D5693F">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16.15.</w:t>
      </w:r>
      <w:r w:rsidRPr="002C2B2E">
        <w:rPr>
          <w:rFonts w:ascii="Times New Roman" w:hAnsi="Times New Roman" w:cs="Times New Roman"/>
          <w:sz w:val="24"/>
          <w:szCs w:val="24"/>
        </w:rPr>
        <w:t xml:space="preserve"> Fica eleito o Foro da Comarca de Espumoso/RS, para dirimir quaisquer litígios oriundos deste Pregão e do contrato dele decorrente, com expressa renúncia a outro qualquer, por mais privilegiado que seja.</w:t>
      </w:r>
    </w:p>
    <w:p w:rsidR="005606CA" w:rsidRPr="002C2B2E" w:rsidRDefault="005606CA" w:rsidP="00D5693F">
      <w:pPr>
        <w:adjustRightInd w:val="0"/>
        <w:spacing w:line="360" w:lineRule="auto"/>
        <w:jc w:val="both"/>
        <w:rPr>
          <w:rFonts w:ascii="Times New Roman" w:hAnsi="Times New Roman" w:cs="Times New Roman"/>
          <w:sz w:val="24"/>
          <w:szCs w:val="24"/>
        </w:rPr>
      </w:pPr>
      <w:r w:rsidRPr="000B145C">
        <w:rPr>
          <w:rFonts w:ascii="Times New Roman" w:hAnsi="Times New Roman" w:cs="Times New Roman"/>
          <w:bCs/>
          <w:sz w:val="24"/>
          <w:szCs w:val="24"/>
        </w:rPr>
        <w:t>Campos Borges/RS</w:t>
      </w:r>
      <w:r w:rsidR="000B145C">
        <w:rPr>
          <w:rFonts w:ascii="Times New Roman" w:hAnsi="Times New Roman" w:cs="Times New Roman"/>
          <w:sz w:val="24"/>
          <w:szCs w:val="24"/>
        </w:rPr>
        <w:t xml:space="preserve">, </w:t>
      </w:r>
      <w:r w:rsidR="002521C8">
        <w:rPr>
          <w:rFonts w:ascii="Times New Roman" w:hAnsi="Times New Roman" w:cs="Times New Roman"/>
          <w:sz w:val="24"/>
          <w:szCs w:val="24"/>
        </w:rPr>
        <w:t>07 de março de 2023.</w:t>
      </w:r>
    </w:p>
    <w:p w:rsidR="005606CA" w:rsidRDefault="005606CA" w:rsidP="003C3312">
      <w:pPr>
        <w:adjustRightInd w:val="0"/>
        <w:spacing w:line="360" w:lineRule="auto"/>
        <w:jc w:val="center"/>
        <w:rPr>
          <w:rFonts w:ascii="Times New Roman" w:hAnsi="Times New Roman" w:cs="Times New Roman"/>
          <w:sz w:val="24"/>
          <w:szCs w:val="24"/>
        </w:rPr>
      </w:pPr>
    </w:p>
    <w:p w:rsidR="00D5693F" w:rsidRDefault="00866125" w:rsidP="00D5693F">
      <w:pPr>
        <w:adjustRightInd w:val="0"/>
        <w:jc w:val="center"/>
        <w:rPr>
          <w:rFonts w:ascii="Times New Roman" w:hAnsi="Times New Roman" w:cs="Times New Roman"/>
          <w:b/>
          <w:bCs/>
          <w:sz w:val="24"/>
          <w:szCs w:val="24"/>
        </w:rPr>
      </w:pPr>
      <w:r>
        <w:rPr>
          <w:rFonts w:ascii="Times New Roman" w:hAnsi="Times New Roman" w:cs="Times New Roman"/>
          <w:b/>
          <w:bCs/>
          <w:sz w:val="24"/>
          <w:szCs w:val="24"/>
        </w:rPr>
        <w:t>CLEONICE PASQUALOTTO DA PAIXAO TOLEDO</w:t>
      </w:r>
    </w:p>
    <w:p w:rsidR="005606CA" w:rsidRPr="002C2B2E" w:rsidRDefault="00866125" w:rsidP="00D5693F">
      <w:pPr>
        <w:adjustRightInd w:val="0"/>
        <w:jc w:val="center"/>
        <w:rPr>
          <w:rFonts w:ascii="Times New Roman" w:hAnsi="Times New Roman" w:cs="Times New Roman"/>
          <w:bCs/>
          <w:sz w:val="24"/>
          <w:szCs w:val="24"/>
        </w:rPr>
      </w:pPr>
      <w:r>
        <w:rPr>
          <w:rFonts w:ascii="Times New Roman" w:hAnsi="Times New Roman" w:cs="Times New Roman"/>
          <w:bCs/>
          <w:sz w:val="24"/>
          <w:szCs w:val="24"/>
        </w:rPr>
        <w:t>Prefeita Municipal</w:t>
      </w:r>
    </w:p>
    <w:p w:rsidR="00687962" w:rsidRPr="002C2B2E" w:rsidRDefault="00687962" w:rsidP="000608F5">
      <w:pPr>
        <w:pStyle w:val="Corpodetexto"/>
        <w:spacing w:line="360" w:lineRule="auto"/>
        <w:ind w:left="0"/>
        <w:jc w:val="both"/>
        <w:rPr>
          <w:rFonts w:ascii="Times New Roman" w:hAnsi="Times New Roman" w:cs="Times New Roman"/>
        </w:rPr>
      </w:pPr>
    </w:p>
    <w:p w:rsidR="00866125" w:rsidRDefault="00866125" w:rsidP="003C3312">
      <w:pPr>
        <w:pStyle w:val="Ttulo"/>
        <w:spacing w:line="360" w:lineRule="auto"/>
        <w:rPr>
          <w:color w:val="000000" w:themeColor="text1"/>
          <w:sz w:val="24"/>
          <w:szCs w:val="24"/>
        </w:rPr>
      </w:pPr>
    </w:p>
    <w:p w:rsidR="00866125" w:rsidRDefault="00866125" w:rsidP="003C3312">
      <w:pPr>
        <w:pStyle w:val="Ttulo"/>
        <w:spacing w:line="360" w:lineRule="auto"/>
        <w:rPr>
          <w:color w:val="000000" w:themeColor="text1"/>
          <w:sz w:val="24"/>
          <w:szCs w:val="24"/>
        </w:rPr>
      </w:pPr>
    </w:p>
    <w:p w:rsidR="00E01907" w:rsidRDefault="00E01907" w:rsidP="003C3312">
      <w:pPr>
        <w:pStyle w:val="Ttulo"/>
        <w:spacing w:line="360" w:lineRule="auto"/>
        <w:rPr>
          <w:color w:val="000000" w:themeColor="text1"/>
          <w:sz w:val="24"/>
          <w:szCs w:val="24"/>
          <w:u w:val="single"/>
        </w:rPr>
      </w:pPr>
    </w:p>
    <w:p w:rsidR="00E01907" w:rsidRDefault="00E01907" w:rsidP="003C3312">
      <w:pPr>
        <w:pStyle w:val="Ttulo"/>
        <w:spacing w:line="360" w:lineRule="auto"/>
        <w:rPr>
          <w:color w:val="000000" w:themeColor="text1"/>
          <w:sz w:val="24"/>
          <w:szCs w:val="24"/>
          <w:u w:val="single"/>
        </w:rPr>
      </w:pPr>
    </w:p>
    <w:p w:rsidR="00E01907" w:rsidRDefault="00E01907" w:rsidP="003C3312">
      <w:pPr>
        <w:pStyle w:val="Ttulo"/>
        <w:spacing w:line="360" w:lineRule="auto"/>
        <w:rPr>
          <w:color w:val="000000" w:themeColor="text1"/>
          <w:sz w:val="24"/>
          <w:szCs w:val="24"/>
          <w:u w:val="single"/>
        </w:rPr>
      </w:pPr>
    </w:p>
    <w:p w:rsidR="001A5E78" w:rsidRDefault="001A5E78" w:rsidP="003C3312">
      <w:pPr>
        <w:pStyle w:val="Ttulo"/>
        <w:spacing w:line="360" w:lineRule="auto"/>
        <w:rPr>
          <w:color w:val="000000" w:themeColor="text1"/>
          <w:sz w:val="24"/>
          <w:szCs w:val="24"/>
          <w:u w:val="single"/>
        </w:rPr>
      </w:pPr>
    </w:p>
    <w:p w:rsidR="001A5E78" w:rsidRDefault="001A5E78" w:rsidP="003C3312">
      <w:pPr>
        <w:pStyle w:val="Ttulo"/>
        <w:spacing w:line="360" w:lineRule="auto"/>
        <w:rPr>
          <w:color w:val="000000" w:themeColor="text1"/>
          <w:sz w:val="24"/>
          <w:szCs w:val="24"/>
          <w:u w:val="single"/>
        </w:rPr>
      </w:pPr>
    </w:p>
    <w:p w:rsidR="001A5E78" w:rsidRDefault="001A5E78" w:rsidP="003C3312">
      <w:pPr>
        <w:pStyle w:val="Ttulo"/>
        <w:spacing w:line="360" w:lineRule="auto"/>
        <w:rPr>
          <w:color w:val="000000" w:themeColor="text1"/>
          <w:sz w:val="24"/>
          <w:szCs w:val="24"/>
          <w:u w:val="single"/>
        </w:rPr>
      </w:pPr>
    </w:p>
    <w:p w:rsidR="001A5E78" w:rsidRDefault="001A5E78" w:rsidP="003C3312">
      <w:pPr>
        <w:pStyle w:val="Ttulo"/>
        <w:spacing w:line="360" w:lineRule="auto"/>
        <w:rPr>
          <w:color w:val="000000" w:themeColor="text1"/>
          <w:sz w:val="24"/>
          <w:szCs w:val="24"/>
          <w:u w:val="single"/>
        </w:rPr>
      </w:pPr>
    </w:p>
    <w:p w:rsidR="001A5E78" w:rsidRDefault="001A5E78" w:rsidP="003C3312">
      <w:pPr>
        <w:pStyle w:val="Ttulo"/>
        <w:spacing w:line="360" w:lineRule="auto"/>
        <w:rPr>
          <w:color w:val="000000" w:themeColor="text1"/>
          <w:sz w:val="24"/>
          <w:szCs w:val="24"/>
          <w:u w:val="single"/>
        </w:rPr>
      </w:pPr>
    </w:p>
    <w:p w:rsidR="001A5E78" w:rsidRDefault="001A5E78" w:rsidP="003C3312">
      <w:pPr>
        <w:pStyle w:val="Ttulo"/>
        <w:spacing w:line="360" w:lineRule="auto"/>
        <w:rPr>
          <w:color w:val="000000" w:themeColor="text1"/>
          <w:sz w:val="24"/>
          <w:szCs w:val="24"/>
          <w:u w:val="single"/>
        </w:rPr>
      </w:pPr>
    </w:p>
    <w:p w:rsidR="001A5E78" w:rsidRDefault="001A5E78" w:rsidP="003C3312">
      <w:pPr>
        <w:pStyle w:val="Ttulo"/>
        <w:spacing w:line="360" w:lineRule="auto"/>
        <w:rPr>
          <w:color w:val="000000" w:themeColor="text1"/>
          <w:sz w:val="24"/>
          <w:szCs w:val="24"/>
          <w:u w:val="single"/>
        </w:rPr>
      </w:pPr>
    </w:p>
    <w:p w:rsidR="001A5E78" w:rsidRDefault="001A5E78" w:rsidP="003C3312">
      <w:pPr>
        <w:pStyle w:val="Ttulo"/>
        <w:spacing w:line="360" w:lineRule="auto"/>
        <w:rPr>
          <w:color w:val="000000" w:themeColor="text1"/>
          <w:sz w:val="24"/>
          <w:szCs w:val="24"/>
          <w:u w:val="single"/>
        </w:rPr>
      </w:pPr>
    </w:p>
    <w:p w:rsidR="001A5E78" w:rsidRDefault="001A5E78" w:rsidP="002521C8">
      <w:pPr>
        <w:pStyle w:val="Ttulo"/>
        <w:spacing w:line="360" w:lineRule="auto"/>
        <w:jc w:val="left"/>
        <w:rPr>
          <w:color w:val="000000" w:themeColor="text1"/>
          <w:sz w:val="24"/>
          <w:szCs w:val="24"/>
          <w:u w:val="single"/>
        </w:rPr>
      </w:pPr>
    </w:p>
    <w:p w:rsidR="00687962" w:rsidRPr="00C60311" w:rsidRDefault="00687962" w:rsidP="003C3312">
      <w:pPr>
        <w:pStyle w:val="Ttulo"/>
        <w:spacing w:line="360" w:lineRule="auto"/>
        <w:rPr>
          <w:sz w:val="24"/>
          <w:szCs w:val="24"/>
          <w:u w:val="single"/>
        </w:rPr>
      </w:pPr>
      <w:r w:rsidRPr="00C60311">
        <w:rPr>
          <w:color w:val="000000" w:themeColor="text1"/>
          <w:sz w:val="24"/>
          <w:szCs w:val="24"/>
          <w:u w:val="single"/>
        </w:rPr>
        <w:lastRenderedPageBreak/>
        <w:t xml:space="preserve">PROCESSO LICITATÓRIO </w:t>
      </w:r>
      <w:r w:rsidRPr="00C60311">
        <w:rPr>
          <w:sz w:val="24"/>
          <w:szCs w:val="24"/>
          <w:u w:val="single"/>
        </w:rPr>
        <w:t xml:space="preserve">Nº </w:t>
      </w:r>
      <w:r w:rsidR="002521C8">
        <w:rPr>
          <w:sz w:val="24"/>
          <w:szCs w:val="24"/>
          <w:u w:val="single"/>
        </w:rPr>
        <w:t>023/2023</w:t>
      </w:r>
    </w:p>
    <w:p w:rsidR="00687962" w:rsidRPr="00C60311" w:rsidRDefault="00687962" w:rsidP="003C3312">
      <w:pPr>
        <w:pStyle w:val="Ttulo"/>
        <w:spacing w:line="360" w:lineRule="auto"/>
        <w:rPr>
          <w:sz w:val="24"/>
          <w:szCs w:val="24"/>
          <w:u w:val="single"/>
        </w:rPr>
      </w:pPr>
      <w:r w:rsidRPr="00C60311">
        <w:rPr>
          <w:sz w:val="24"/>
          <w:szCs w:val="24"/>
          <w:u w:val="single"/>
        </w:rPr>
        <w:t xml:space="preserve">PREGÃO PRESENCIAL Nº </w:t>
      </w:r>
      <w:r w:rsidR="002521C8">
        <w:rPr>
          <w:sz w:val="24"/>
          <w:szCs w:val="24"/>
          <w:u w:val="single"/>
        </w:rPr>
        <w:t>012/2023</w:t>
      </w:r>
    </w:p>
    <w:p w:rsidR="00687962" w:rsidRPr="00C60311" w:rsidRDefault="00687962" w:rsidP="003C3312">
      <w:pPr>
        <w:jc w:val="center"/>
        <w:rPr>
          <w:rFonts w:ascii="Times New Roman" w:hAnsi="Times New Roman" w:cs="Times New Roman"/>
          <w:b/>
          <w:color w:val="000000" w:themeColor="text1"/>
          <w:sz w:val="24"/>
          <w:szCs w:val="24"/>
          <w:u w:val="single"/>
        </w:rPr>
      </w:pPr>
      <w:r w:rsidRPr="00C60311">
        <w:rPr>
          <w:rFonts w:ascii="Times New Roman" w:hAnsi="Times New Roman" w:cs="Times New Roman"/>
          <w:b/>
          <w:color w:val="000000" w:themeColor="text1"/>
          <w:sz w:val="24"/>
          <w:szCs w:val="24"/>
          <w:u w:val="single"/>
        </w:rPr>
        <w:t>ANEXO I</w:t>
      </w:r>
    </w:p>
    <w:p w:rsidR="00687962" w:rsidRPr="00C60311" w:rsidRDefault="00687962" w:rsidP="003C3312">
      <w:pPr>
        <w:pStyle w:val="Ttulo"/>
        <w:rPr>
          <w:color w:val="000000" w:themeColor="text1"/>
          <w:sz w:val="24"/>
          <w:szCs w:val="24"/>
          <w:u w:val="single"/>
        </w:rPr>
      </w:pPr>
      <w:r w:rsidRPr="00C60311">
        <w:rPr>
          <w:color w:val="000000" w:themeColor="text1"/>
          <w:sz w:val="24"/>
          <w:szCs w:val="24"/>
          <w:u w:val="single"/>
        </w:rPr>
        <w:t>TERMO DE REFERÊNCIA</w:t>
      </w:r>
    </w:p>
    <w:p w:rsidR="00713C52" w:rsidRPr="002C2B2E" w:rsidRDefault="00713C52" w:rsidP="000608F5">
      <w:pPr>
        <w:pStyle w:val="Ttulo"/>
        <w:jc w:val="both"/>
        <w:rPr>
          <w:color w:val="000000" w:themeColor="text1"/>
          <w:sz w:val="24"/>
          <w:szCs w:val="24"/>
        </w:rPr>
      </w:pPr>
    </w:p>
    <w:p w:rsidR="00391C60" w:rsidRPr="002C2B2E" w:rsidRDefault="00391C60" w:rsidP="000608F5">
      <w:pPr>
        <w:pStyle w:val="Ttulo"/>
        <w:jc w:val="both"/>
        <w:rPr>
          <w:color w:val="000000" w:themeColor="text1"/>
          <w:sz w:val="24"/>
          <w:szCs w:val="24"/>
        </w:rPr>
      </w:pPr>
    </w:p>
    <w:p w:rsidR="00A1070C" w:rsidRDefault="003A5096" w:rsidP="000608F5">
      <w:pPr>
        <w:pStyle w:val="Ttulo"/>
        <w:jc w:val="both"/>
        <w:rPr>
          <w:b w:val="0"/>
          <w:bCs/>
          <w:color w:val="000000" w:themeColor="text1"/>
          <w:sz w:val="24"/>
          <w:szCs w:val="24"/>
        </w:rPr>
      </w:pPr>
      <w:r w:rsidRPr="002C2B2E">
        <w:rPr>
          <w:color w:val="000000" w:themeColor="text1"/>
          <w:sz w:val="24"/>
          <w:szCs w:val="24"/>
        </w:rPr>
        <w:t xml:space="preserve">Objeto: </w:t>
      </w:r>
      <w:r w:rsidR="00572130">
        <w:rPr>
          <w:b w:val="0"/>
          <w:bCs/>
          <w:color w:val="000000" w:themeColor="text1"/>
          <w:sz w:val="24"/>
          <w:szCs w:val="24"/>
        </w:rPr>
        <w:t xml:space="preserve">Contratação de pessoa </w:t>
      </w:r>
      <w:r w:rsidR="0017775E">
        <w:rPr>
          <w:b w:val="0"/>
          <w:bCs/>
          <w:color w:val="000000" w:themeColor="text1"/>
          <w:sz w:val="24"/>
          <w:szCs w:val="24"/>
        </w:rPr>
        <w:t xml:space="preserve">jurídica, para </w:t>
      </w:r>
      <w:r w:rsidR="003E3DF8">
        <w:rPr>
          <w:b w:val="0"/>
          <w:bCs/>
          <w:color w:val="000000" w:themeColor="text1"/>
          <w:sz w:val="24"/>
          <w:szCs w:val="24"/>
        </w:rPr>
        <w:t xml:space="preserve">a prestação de serviços de reforma completa do motor da </w:t>
      </w:r>
      <w:r w:rsidR="002521C8">
        <w:rPr>
          <w:b w:val="0"/>
          <w:bCs/>
          <w:color w:val="000000" w:themeColor="text1"/>
          <w:sz w:val="24"/>
          <w:szCs w:val="24"/>
        </w:rPr>
        <w:t xml:space="preserve">pá </w:t>
      </w:r>
      <w:r w:rsidR="003E3DF8">
        <w:rPr>
          <w:b w:val="0"/>
          <w:bCs/>
          <w:color w:val="000000" w:themeColor="text1"/>
          <w:sz w:val="24"/>
          <w:szCs w:val="24"/>
        </w:rPr>
        <w:t xml:space="preserve">carregadeira </w:t>
      </w:r>
      <w:r w:rsidR="002521C8">
        <w:rPr>
          <w:b w:val="0"/>
          <w:bCs/>
          <w:color w:val="000000" w:themeColor="text1"/>
          <w:sz w:val="24"/>
          <w:szCs w:val="24"/>
        </w:rPr>
        <w:t>Case W 18</w:t>
      </w:r>
      <w:r w:rsidR="003E3DF8">
        <w:rPr>
          <w:b w:val="0"/>
          <w:bCs/>
          <w:color w:val="000000" w:themeColor="text1"/>
          <w:sz w:val="24"/>
          <w:szCs w:val="24"/>
        </w:rPr>
        <w:t>, incluindo peças e mao de obra</w:t>
      </w:r>
      <w:r w:rsidR="007E7140">
        <w:rPr>
          <w:b w:val="0"/>
          <w:bCs/>
          <w:color w:val="000000" w:themeColor="text1"/>
          <w:sz w:val="24"/>
          <w:szCs w:val="24"/>
        </w:rPr>
        <w:t>, com as quantidades, descrições e valor de referencia conforme segue:</w:t>
      </w:r>
    </w:p>
    <w:p w:rsidR="002521C8" w:rsidRDefault="002521C8" w:rsidP="000608F5">
      <w:pPr>
        <w:pStyle w:val="Ttulo"/>
        <w:jc w:val="both"/>
        <w:rPr>
          <w:b w:val="0"/>
          <w:bCs/>
          <w:color w:val="000000" w:themeColor="text1"/>
          <w:sz w:val="24"/>
          <w:szCs w:val="24"/>
        </w:rPr>
      </w:pPr>
    </w:p>
    <w:tbl>
      <w:tblPr>
        <w:tblStyle w:val="Tabelacomgrade"/>
        <w:tblW w:w="0" w:type="auto"/>
        <w:tblInd w:w="250" w:type="dxa"/>
        <w:tblLook w:val="04A0"/>
      </w:tblPr>
      <w:tblGrid>
        <w:gridCol w:w="851"/>
        <w:gridCol w:w="3118"/>
        <w:gridCol w:w="992"/>
        <w:gridCol w:w="1878"/>
        <w:gridCol w:w="1666"/>
        <w:gridCol w:w="1559"/>
      </w:tblGrid>
      <w:tr w:rsidR="002521C8" w:rsidTr="002521C8">
        <w:tc>
          <w:tcPr>
            <w:tcW w:w="851" w:type="dxa"/>
          </w:tcPr>
          <w:p w:rsidR="002521C8" w:rsidRPr="000D64E8" w:rsidRDefault="002521C8" w:rsidP="002521C8">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SUB ITEM</w:t>
            </w:r>
          </w:p>
        </w:tc>
        <w:tc>
          <w:tcPr>
            <w:tcW w:w="3118" w:type="dxa"/>
          </w:tcPr>
          <w:p w:rsidR="002521C8" w:rsidRPr="000D64E8" w:rsidRDefault="002521C8" w:rsidP="002521C8">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ESPECIFICACAO</w:t>
            </w:r>
          </w:p>
        </w:tc>
        <w:tc>
          <w:tcPr>
            <w:tcW w:w="992" w:type="dxa"/>
          </w:tcPr>
          <w:p w:rsidR="002521C8" w:rsidRPr="000D64E8" w:rsidRDefault="002521C8" w:rsidP="002521C8">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QTD</w:t>
            </w:r>
            <w:r>
              <w:rPr>
                <w:rFonts w:ascii="Times New Roman" w:hAnsi="Times New Roman" w:cs="Times New Roman"/>
                <w:b/>
                <w:color w:val="000000" w:themeColor="text1"/>
                <w:sz w:val="18"/>
                <w:szCs w:val="18"/>
              </w:rPr>
              <w:t>/ UNID</w:t>
            </w:r>
          </w:p>
        </w:tc>
        <w:tc>
          <w:tcPr>
            <w:tcW w:w="1878" w:type="dxa"/>
          </w:tcPr>
          <w:p w:rsidR="002521C8" w:rsidRPr="000D64E8" w:rsidRDefault="002521C8" w:rsidP="002521C8">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MARCA</w:t>
            </w:r>
          </w:p>
        </w:tc>
        <w:tc>
          <w:tcPr>
            <w:tcW w:w="1666" w:type="dxa"/>
          </w:tcPr>
          <w:p w:rsidR="002521C8" w:rsidRPr="000D64E8" w:rsidRDefault="002521C8" w:rsidP="002521C8">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UNIT</w:t>
            </w:r>
          </w:p>
        </w:tc>
        <w:tc>
          <w:tcPr>
            <w:tcW w:w="1559" w:type="dxa"/>
          </w:tcPr>
          <w:p w:rsidR="002521C8" w:rsidRPr="000D64E8" w:rsidRDefault="002521C8" w:rsidP="002521C8">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TOTAL</w:t>
            </w:r>
          </w:p>
        </w:tc>
      </w:tr>
      <w:tr w:rsidR="002521C8" w:rsidRPr="00797FDF" w:rsidTr="002521C8">
        <w:tc>
          <w:tcPr>
            <w:tcW w:w="851" w:type="dxa"/>
          </w:tcPr>
          <w:p w:rsidR="002521C8" w:rsidRPr="00F77285" w:rsidRDefault="002521C8" w:rsidP="002521C8">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01</w:t>
            </w:r>
          </w:p>
        </w:tc>
        <w:tc>
          <w:tcPr>
            <w:tcW w:w="3118" w:type="dxa"/>
          </w:tcPr>
          <w:p w:rsidR="002521C8" w:rsidRPr="00797FDF" w:rsidRDefault="002521C8" w:rsidP="002521C8">
            <w:pPr>
              <w:pStyle w:val="Corpodetexto"/>
              <w:spacing w:before="9" w:line="360" w:lineRule="auto"/>
              <w:ind w:left="0"/>
              <w:jc w:val="both"/>
              <w:rPr>
                <w:rFonts w:ascii="Times New Roman" w:hAnsi="Times New Roman" w:cs="Times New Roman"/>
                <w:b/>
                <w:color w:val="000000" w:themeColor="text1"/>
                <w:sz w:val="18"/>
                <w:szCs w:val="18"/>
              </w:rPr>
            </w:pPr>
            <w:r w:rsidRPr="00797FDF">
              <w:rPr>
                <w:rFonts w:ascii="Times New Roman" w:hAnsi="Times New Roman" w:cs="Times New Roman"/>
                <w:b/>
                <w:color w:val="000000" w:themeColor="text1"/>
                <w:sz w:val="18"/>
                <w:szCs w:val="18"/>
              </w:rPr>
              <w:t>KIT MOTOR MBB STD OM 352</w:t>
            </w:r>
          </w:p>
        </w:tc>
        <w:tc>
          <w:tcPr>
            <w:tcW w:w="992" w:type="dxa"/>
          </w:tcPr>
          <w:p w:rsidR="002521C8" w:rsidRPr="00797FDF" w:rsidRDefault="002521C8" w:rsidP="002521C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06</w:t>
            </w:r>
          </w:p>
        </w:tc>
        <w:tc>
          <w:tcPr>
            <w:tcW w:w="1878" w:type="dxa"/>
          </w:tcPr>
          <w:p w:rsidR="002521C8" w:rsidRPr="00797FDF" w:rsidRDefault="002521C8" w:rsidP="002521C8">
            <w:pPr>
              <w:pStyle w:val="Corpodetexto"/>
              <w:spacing w:before="9" w:line="360" w:lineRule="auto"/>
              <w:ind w:left="0"/>
              <w:jc w:val="both"/>
              <w:rPr>
                <w:rFonts w:ascii="Times New Roman" w:hAnsi="Times New Roman" w:cs="Times New Roman"/>
                <w:b/>
                <w:color w:val="000000" w:themeColor="text1"/>
                <w:sz w:val="18"/>
                <w:szCs w:val="18"/>
              </w:rPr>
            </w:pPr>
          </w:p>
        </w:tc>
        <w:tc>
          <w:tcPr>
            <w:tcW w:w="1666" w:type="dxa"/>
          </w:tcPr>
          <w:p w:rsidR="002521C8" w:rsidRPr="00797FDF" w:rsidRDefault="002521C8" w:rsidP="002521C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R$ 870,40</w:t>
            </w:r>
          </w:p>
        </w:tc>
        <w:tc>
          <w:tcPr>
            <w:tcW w:w="1559" w:type="dxa"/>
          </w:tcPr>
          <w:p w:rsidR="002521C8" w:rsidRPr="00797FDF" w:rsidRDefault="002521C8" w:rsidP="002521C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R$ 5.222,40</w:t>
            </w:r>
          </w:p>
        </w:tc>
      </w:tr>
      <w:tr w:rsidR="002521C8" w:rsidTr="002521C8">
        <w:tc>
          <w:tcPr>
            <w:tcW w:w="851" w:type="dxa"/>
          </w:tcPr>
          <w:p w:rsidR="002521C8" w:rsidRPr="00F77285" w:rsidRDefault="002521C8" w:rsidP="002521C8">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02</w:t>
            </w:r>
          </w:p>
        </w:tc>
        <w:tc>
          <w:tcPr>
            <w:tcW w:w="3118" w:type="dxa"/>
          </w:tcPr>
          <w:p w:rsidR="002521C8" w:rsidRPr="00F77285" w:rsidRDefault="002521C8" w:rsidP="002521C8">
            <w:pPr>
              <w:pStyle w:val="Corpodetexto"/>
              <w:spacing w:before="9" w:line="360" w:lineRule="auto"/>
              <w:ind w:left="0"/>
              <w:jc w:val="both"/>
              <w:rPr>
                <w:rFonts w:ascii="Times New Roman" w:hAnsi="Times New Roman" w:cs="Times New Roman"/>
                <w:b/>
                <w:sz w:val="18"/>
                <w:szCs w:val="18"/>
              </w:rPr>
            </w:pPr>
            <w:r>
              <w:rPr>
                <w:rFonts w:ascii="Times New Roman" w:hAnsi="Times New Roman" w:cs="Times New Roman"/>
                <w:b/>
                <w:sz w:val="18"/>
                <w:szCs w:val="18"/>
              </w:rPr>
              <w:t>BRONZINA BIELA MOTOR 0,75</w:t>
            </w:r>
          </w:p>
        </w:tc>
        <w:tc>
          <w:tcPr>
            <w:tcW w:w="992" w:type="dxa"/>
          </w:tcPr>
          <w:p w:rsidR="002521C8" w:rsidRPr="00F77285" w:rsidRDefault="002521C8" w:rsidP="002521C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878" w:type="dxa"/>
          </w:tcPr>
          <w:p w:rsidR="002521C8" w:rsidRPr="00F77285" w:rsidRDefault="002521C8" w:rsidP="002521C8">
            <w:pPr>
              <w:pStyle w:val="Corpodetexto"/>
              <w:spacing w:before="9" w:line="360" w:lineRule="auto"/>
              <w:ind w:left="0"/>
              <w:jc w:val="both"/>
              <w:rPr>
                <w:rFonts w:ascii="Times New Roman" w:hAnsi="Times New Roman" w:cs="Times New Roman"/>
                <w:b/>
                <w:color w:val="000000" w:themeColor="text1"/>
                <w:sz w:val="18"/>
                <w:szCs w:val="18"/>
              </w:rPr>
            </w:pPr>
          </w:p>
        </w:tc>
        <w:tc>
          <w:tcPr>
            <w:tcW w:w="1666" w:type="dxa"/>
          </w:tcPr>
          <w:p w:rsidR="002521C8" w:rsidRPr="00F77285" w:rsidRDefault="002521C8" w:rsidP="002521C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R$ 425,00</w:t>
            </w:r>
          </w:p>
        </w:tc>
        <w:tc>
          <w:tcPr>
            <w:tcW w:w="1559" w:type="dxa"/>
          </w:tcPr>
          <w:p w:rsidR="002521C8" w:rsidRPr="00F77285" w:rsidRDefault="002521C8" w:rsidP="002521C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R$ 425,00</w:t>
            </w:r>
          </w:p>
        </w:tc>
      </w:tr>
      <w:tr w:rsidR="002521C8" w:rsidTr="002521C8">
        <w:tc>
          <w:tcPr>
            <w:tcW w:w="851" w:type="dxa"/>
          </w:tcPr>
          <w:p w:rsidR="002521C8" w:rsidRPr="00F77285" w:rsidRDefault="002521C8" w:rsidP="002521C8">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03</w:t>
            </w:r>
          </w:p>
        </w:tc>
        <w:tc>
          <w:tcPr>
            <w:tcW w:w="3118" w:type="dxa"/>
          </w:tcPr>
          <w:p w:rsidR="002521C8" w:rsidRPr="00F77285" w:rsidRDefault="002521C8" w:rsidP="002521C8">
            <w:pPr>
              <w:pStyle w:val="Corpodetexto"/>
              <w:spacing w:before="9" w:line="360" w:lineRule="auto"/>
              <w:ind w:left="0"/>
              <w:jc w:val="both"/>
              <w:rPr>
                <w:rFonts w:ascii="Times New Roman" w:hAnsi="Times New Roman" w:cs="Times New Roman"/>
                <w:b/>
                <w:sz w:val="18"/>
                <w:szCs w:val="18"/>
              </w:rPr>
            </w:pPr>
            <w:r>
              <w:rPr>
                <w:rFonts w:ascii="Times New Roman" w:hAnsi="Times New Roman" w:cs="Times New Roman"/>
                <w:b/>
                <w:sz w:val="18"/>
                <w:szCs w:val="18"/>
              </w:rPr>
              <w:t>BRONZINA MANCAL MOTOR 0,75</w:t>
            </w:r>
          </w:p>
        </w:tc>
        <w:tc>
          <w:tcPr>
            <w:tcW w:w="992" w:type="dxa"/>
          </w:tcPr>
          <w:p w:rsidR="002521C8" w:rsidRPr="00F77285" w:rsidRDefault="002521C8" w:rsidP="002521C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878" w:type="dxa"/>
          </w:tcPr>
          <w:p w:rsidR="002521C8" w:rsidRPr="00F77285" w:rsidRDefault="002521C8" w:rsidP="002521C8">
            <w:pPr>
              <w:pStyle w:val="Corpodetexto"/>
              <w:spacing w:before="9" w:line="360" w:lineRule="auto"/>
              <w:ind w:left="0"/>
              <w:jc w:val="both"/>
              <w:rPr>
                <w:rFonts w:ascii="Times New Roman" w:hAnsi="Times New Roman" w:cs="Times New Roman"/>
                <w:b/>
                <w:color w:val="000000" w:themeColor="text1"/>
                <w:sz w:val="18"/>
                <w:szCs w:val="18"/>
              </w:rPr>
            </w:pPr>
          </w:p>
        </w:tc>
        <w:tc>
          <w:tcPr>
            <w:tcW w:w="1666" w:type="dxa"/>
          </w:tcPr>
          <w:p w:rsidR="002521C8" w:rsidRPr="00F77285" w:rsidRDefault="002521C8" w:rsidP="002521C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R$ 726,00</w:t>
            </w:r>
          </w:p>
        </w:tc>
        <w:tc>
          <w:tcPr>
            <w:tcW w:w="1559" w:type="dxa"/>
          </w:tcPr>
          <w:p w:rsidR="002521C8" w:rsidRPr="00F77285" w:rsidRDefault="002521C8" w:rsidP="002521C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R$ 726,00</w:t>
            </w:r>
          </w:p>
        </w:tc>
      </w:tr>
      <w:tr w:rsidR="002521C8" w:rsidTr="002521C8">
        <w:tc>
          <w:tcPr>
            <w:tcW w:w="851" w:type="dxa"/>
          </w:tcPr>
          <w:p w:rsidR="002521C8" w:rsidRPr="00F77285" w:rsidRDefault="002521C8" w:rsidP="002521C8">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04</w:t>
            </w:r>
          </w:p>
        </w:tc>
        <w:tc>
          <w:tcPr>
            <w:tcW w:w="3118" w:type="dxa"/>
          </w:tcPr>
          <w:p w:rsidR="002521C8" w:rsidRPr="00F77285" w:rsidRDefault="002521C8" w:rsidP="002521C8">
            <w:pPr>
              <w:pStyle w:val="Corpodetexto"/>
              <w:spacing w:before="9" w:line="360" w:lineRule="auto"/>
              <w:ind w:left="0"/>
              <w:jc w:val="both"/>
              <w:rPr>
                <w:rFonts w:ascii="Times New Roman" w:hAnsi="Times New Roman" w:cs="Times New Roman"/>
                <w:b/>
                <w:sz w:val="18"/>
                <w:szCs w:val="18"/>
              </w:rPr>
            </w:pPr>
            <w:r>
              <w:rPr>
                <w:rFonts w:ascii="Times New Roman" w:hAnsi="Times New Roman" w:cs="Times New Roman"/>
                <w:b/>
                <w:sz w:val="18"/>
                <w:szCs w:val="18"/>
              </w:rPr>
              <w:t>JOGO BUCHA COMANDO</w:t>
            </w:r>
          </w:p>
        </w:tc>
        <w:tc>
          <w:tcPr>
            <w:tcW w:w="992" w:type="dxa"/>
          </w:tcPr>
          <w:p w:rsidR="002521C8" w:rsidRPr="00F77285" w:rsidRDefault="002521C8" w:rsidP="002521C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878" w:type="dxa"/>
          </w:tcPr>
          <w:p w:rsidR="002521C8" w:rsidRPr="00F77285" w:rsidRDefault="002521C8" w:rsidP="002521C8">
            <w:pPr>
              <w:pStyle w:val="Corpodetexto"/>
              <w:spacing w:before="9" w:line="360" w:lineRule="auto"/>
              <w:ind w:left="0"/>
              <w:jc w:val="both"/>
              <w:rPr>
                <w:rFonts w:ascii="Times New Roman" w:hAnsi="Times New Roman" w:cs="Times New Roman"/>
                <w:b/>
                <w:color w:val="000000" w:themeColor="text1"/>
                <w:sz w:val="18"/>
                <w:szCs w:val="18"/>
              </w:rPr>
            </w:pPr>
          </w:p>
        </w:tc>
        <w:tc>
          <w:tcPr>
            <w:tcW w:w="1666" w:type="dxa"/>
          </w:tcPr>
          <w:p w:rsidR="002521C8" w:rsidRPr="00F77285" w:rsidRDefault="002521C8" w:rsidP="002521C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R$ 238,00</w:t>
            </w:r>
          </w:p>
        </w:tc>
        <w:tc>
          <w:tcPr>
            <w:tcW w:w="1559" w:type="dxa"/>
          </w:tcPr>
          <w:p w:rsidR="002521C8" w:rsidRPr="00F77285" w:rsidRDefault="002521C8" w:rsidP="002521C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R$ 238,00</w:t>
            </w:r>
          </w:p>
        </w:tc>
      </w:tr>
      <w:tr w:rsidR="002521C8" w:rsidTr="002521C8">
        <w:tc>
          <w:tcPr>
            <w:tcW w:w="851" w:type="dxa"/>
          </w:tcPr>
          <w:p w:rsidR="002521C8" w:rsidRPr="00F77285" w:rsidRDefault="002521C8" w:rsidP="002521C8">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05</w:t>
            </w:r>
          </w:p>
        </w:tc>
        <w:tc>
          <w:tcPr>
            <w:tcW w:w="3118" w:type="dxa"/>
          </w:tcPr>
          <w:p w:rsidR="002521C8" w:rsidRPr="00F77285" w:rsidRDefault="002521C8" w:rsidP="002521C8">
            <w:pPr>
              <w:pStyle w:val="Corpodetexto"/>
              <w:spacing w:before="9" w:line="360" w:lineRule="auto"/>
              <w:ind w:left="0"/>
              <w:jc w:val="both"/>
              <w:rPr>
                <w:rFonts w:ascii="Times New Roman" w:hAnsi="Times New Roman" w:cs="Times New Roman"/>
                <w:b/>
                <w:sz w:val="18"/>
                <w:szCs w:val="18"/>
              </w:rPr>
            </w:pPr>
            <w:r>
              <w:rPr>
                <w:rFonts w:ascii="Times New Roman" w:hAnsi="Times New Roman" w:cs="Times New Roman"/>
                <w:b/>
                <w:sz w:val="18"/>
                <w:szCs w:val="18"/>
              </w:rPr>
              <w:t>BUCHA BIELA</w:t>
            </w:r>
          </w:p>
        </w:tc>
        <w:tc>
          <w:tcPr>
            <w:tcW w:w="992" w:type="dxa"/>
          </w:tcPr>
          <w:p w:rsidR="002521C8" w:rsidRPr="00F77285" w:rsidRDefault="002521C8" w:rsidP="002521C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06</w:t>
            </w:r>
          </w:p>
        </w:tc>
        <w:tc>
          <w:tcPr>
            <w:tcW w:w="1878" w:type="dxa"/>
          </w:tcPr>
          <w:p w:rsidR="002521C8" w:rsidRPr="00F77285" w:rsidRDefault="002521C8" w:rsidP="002521C8">
            <w:pPr>
              <w:pStyle w:val="Corpodetexto"/>
              <w:spacing w:before="9" w:line="360" w:lineRule="auto"/>
              <w:ind w:left="0"/>
              <w:jc w:val="both"/>
              <w:rPr>
                <w:rFonts w:ascii="Times New Roman" w:hAnsi="Times New Roman" w:cs="Times New Roman"/>
                <w:b/>
                <w:color w:val="000000" w:themeColor="text1"/>
                <w:sz w:val="18"/>
                <w:szCs w:val="18"/>
              </w:rPr>
            </w:pPr>
          </w:p>
        </w:tc>
        <w:tc>
          <w:tcPr>
            <w:tcW w:w="1666" w:type="dxa"/>
          </w:tcPr>
          <w:p w:rsidR="002521C8" w:rsidRPr="00F77285" w:rsidRDefault="002521C8" w:rsidP="002521C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R$ 41,00</w:t>
            </w:r>
          </w:p>
        </w:tc>
        <w:tc>
          <w:tcPr>
            <w:tcW w:w="1559" w:type="dxa"/>
          </w:tcPr>
          <w:p w:rsidR="002521C8" w:rsidRPr="00F77285" w:rsidRDefault="002521C8" w:rsidP="002521C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R$ 246,00</w:t>
            </w:r>
          </w:p>
        </w:tc>
      </w:tr>
      <w:tr w:rsidR="002521C8" w:rsidTr="002521C8">
        <w:tc>
          <w:tcPr>
            <w:tcW w:w="851" w:type="dxa"/>
          </w:tcPr>
          <w:p w:rsidR="002521C8" w:rsidRPr="00F77285" w:rsidRDefault="002521C8" w:rsidP="002521C8">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06</w:t>
            </w:r>
          </w:p>
        </w:tc>
        <w:tc>
          <w:tcPr>
            <w:tcW w:w="3118" w:type="dxa"/>
          </w:tcPr>
          <w:p w:rsidR="002521C8" w:rsidRPr="00F77285" w:rsidRDefault="002521C8" w:rsidP="002521C8">
            <w:pPr>
              <w:pStyle w:val="Corpodetexto"/>
              <w:spacing w:before="9" w:line="360" w:lineRule="auto"/>
              <w:ind w:left="0"/>
              <w:jc w:val="both"/>
              <w:rPr>
                <w:rFonts w:ascii="Times New Roman" w:hAnsi="Times New Roman" w:cs="Times New Roman"/>
                <w:b/>
                <w:sz w:val="18"/>
                <w:szCs w:val="18"/>
              </w:rPr>
            </w:pPr>
            <w:r>
              <w:rPr>
                <w:rFonts w:ascii="Times New Roman" w:hAnsi="Times New Roman" w:cs="Times New Roman"/>
                <w:b/>
                <w:sz w:val="18"/>
                <w:szCs w:val="18"/>
              </w:rPr>
              <w:t>VALVULA ADMISSAO</w:t>
            </w:r>
          </w:p>
        </w:tc>
        <w:tc>
          <w:tcPr>
            <w:tcW w:w="992" w:type="dxa"/>
          </w:tcPr>
          <w:p w:rsidR="002521C8" w:rsidRPr="00F77285" w:rsidRDefault="002521C8" w:rsidP="002521C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06</w:t>
            </w:r>
          </w:p>
        </w:tc>
        <w:tc>
          <w:tcPr>
            <w:tcW w:w="1878" w:type="dxa"/>
          </w:tcPr>
          <w:p w:rsidR="002521C8" w:rsidRPr="00F77285" w:rsidRDefault="002521C8" w:rsidP="002521C8">
            <w:pPr>
              <w:pStyle w:val="Corpodetexto"/>
              <w:spacing w:before="9" w:line="360" w:lineRule="auto"/>
              <w:ind w:left="0"/>
              <w:jc w:val="both"/>
              <w:rPr>
                <w:rFonts w:ascii="Times New Roman" w:hAnsi="Times New Roman" w:cs="Times New Roman"/>
                <w:b/>
                <w:color w:val="000000" w:themeColor="text1"/>
                <w:sz w:val="18"/>
                <w:szCs w:val="18"/>
              </w:rPr>
            </w:pPr>
          </w:p>
        </w:tc>
        <w:tc>
          <w:tcPr>
            <w:tcW w:w="1666" w:type="dxa"/>
          </w:tcPr>
          <w:p w:rsidR="002521C8" w:rsidRPr="00F77285" w:rsidRDefault="002521C8" w:rsidP="002521C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R$ 75,00</w:t>
            </w:r>
          </w:p>
        </w:tc>
        <w:tc>
          <w:tcPr>
            <w:tcW w:w="1559" w:type="dxa"/>
          </w:tcPr>
          <w:p w:rsidR="002521C8" w:rsidRPr="00F77285" w:rsidRDefault="002521C8" w:rsidP="002521C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R$ 450,00</w:t>
            </w:r>
          </w:p>
        </w:tc>
      </w:tr>
      <w:tr w:rsidR="002521C8" w:rsidTr="002521C8">
        <w:tc>
          <w:tcPr>
            <w:tcW w:w="851" w:type="dxa"/>
          </w:tcPr>
          <w:p w:rsidR="002521C8" w:rsidRPr="00F77285" w:rsidRDefault="002521C8" w:rsidP="002521C8">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07</w:t>
            </w:r>
          </w:p>
        </w:tc>
        <w:tc>
          <w:tcPr>
            <w:tcW w:w="3118" w:type="dxa"/>
          </w:tcPr>
          <w:p w:rsidR="002521C8" w:rsidRPr="00F77285" w:rsidRDefault="002521C8" w:rsidP="002521C8">
            <w:pPr>
              <w:pStyle w:val="Corpodetexto"/>
              <w:spacing w:before="9" w:line="360" w:lineRule="auto"/>
              <w:ind w:left="0"/>
              <w:jc w:val="both"/>
              <w:rPr>
                <w:rFonts w:ascii="Times New Roman" w:hAnsi="Times New Roman" w:cs="Times New Roman"/>
                <w:b/>
                <w:sz w:val="18"/>
                <w:szCs w:val="18"/>
              </w:rPr>
            </w:pPr>
            <w:r>
              <w:rPr>
                <w:rFonts w:ascii="Times New Roman" w:hAnsi="Times New Roman" w:cs="Times New Roman"/>
                <w:b/>
                <w:sz w:val="18"/>
                <w:szCs w:val="18"/>
              </w:rPr>
              <w:t>VALVULA ESCAPE</w:t>
            </w:r>
          </w:p>
        </w:tc>
        <w:tc>
          <w:tcPr>
            <w:tcW w:w="992" w:type="dxa"/>
          </w:tcPr>
          <w:p w:rsidR="002521C8" w:rsidRPr="00F77285" w:rsidRDefault="002521C8" w:rsidP="002521C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06</w:t>
            </w:r>
          </w:p>
        </w:tc>
        <w:tc>
          <w:tcPr>
            <w:tcW w:w="1878" w:type="dxa"/>
          </w:tcPr>
          <w:p w:rsidR="002521C8" w:rsidRPr="00F77285" w:rsidRDefault="002521C8" w:rsidP="002521C8">
            <w:pPr>
              <w:pStyle w:val="Corpodetexto"/>
              <w:spacing w:before="9" w:line="360" w:lineRule="auto"/>
              <w:ind w:left="0"/>
              <w:jc w:val="both"/>
              <w:rPr>
                <w:rFonts w:ascii="Times New Roman" w:hAnsi="Times New Roman" w:cs="Times New Roman"/>
                <w:b/>
                <w:color w:val="000000" w:themeColor="text1"/>
                <w:sz w:val="18"/>
                <w:szCs w:val="18"/>
              </w:rPr>
            </w:pPr>
          </w:p>
        </w:tc>
        <w:tc>
          <w:tcPr>
            <w:tcW w:w="1666" w:type="dxa"/>
          </w:tcPr>
          <w:p w:rsidR="002521C8" w:rsidRPr="00F77285" w:rsidRDefault="002521C8" w:rsidP="002521C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R$ 67,00</w:t>
            </w:r>
          </w:p>
        </w:tc>
        <w:tc>
          <w:tcPr>
            <w:tcW w:w="1559" w:type="dxa"/>
          </w:tcPr>
          <w:p w:rsidR="002521C8" w:rsidRPr="00F77285" w:rsidRDefault="002521C8" w:rsidP="002521C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R$ 402,00</w:t>
            </w:r>
          </w:p>
        </w:tc>
      </w:tr>
      <w:tr w:rsidR="002521C8" w:rsidTr="002521C8">
        <w:tc>
          <w:tcPr>
            <w:tcW w:w="851" w:type="dxa"/>
          </w:tcPr>
          <w:p w:rsidR="002521C8" w:rsidRPr="00F77285" w:rsidRDefault="002521C8" w:rsidP="002521C8">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08</w:t>
            </w:r>
          </w:p>
        </w:tc>
        <w:tc>
          <w:tcPr>
            <w:tcW w:w="3118" w:type="dxa"/>
          </w:tcPr>
          <w:p w:rsidR="002521C8" w:rsidRPr="00F77285" w:rsidRDefault="002521C8" w:rsidP="002521C8">
            <w:pPr>
              <w:pStyle w:val="Corpodetexto"/>
              <w:spacing w:before="9" w:line="360" w:lineRule="auto"/>
              <w:ind w:left="0"/>
              <w:jc w:val="both"/>
              <w:rPr>
                <w:rFonts w:ascii="Times New Roman" w:hAnsi="Times New Roman" w:cs="Times New Roman"/>
                <w:b/>
                <w:sz w:val="18"/>
                <w:szCs w:val="18"/>
              </w:rPr>
            </w:pPr>
            <w:r>
              <w:rPr>
                <w:rFonts w:ascii="Times New Roman" w:hAnsi="Times New Roman" w:cs="Times New Roman"/>
                <w:b/>
                <w:sz w:val="18"/>
                <w:szCs w:val="18"/>
              </w:rPr>
              <w:t xml:space="preserve">GUIA DE VALVULA </w:t>
            </w:r>
          </w:p>
        </w:tc>
        <w:tc>
          <w:tcPr>
            <w:tcW w:w="992" w:type="dxa"/>
          </w:tcPr>
          <w:p w:rsidR="002521C8" w:rsidRPr="00F77285" w:rsidRDefault="002521C8" w:rsidP="002521C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12</w:t>
            </w:r>
          </w:p>
        </w:tc>
        <w:tc>
          <w:tcPr>
            <w:tcW w:w="1878" w:type="dxa"/>
          </w:tcPr>
          <w:p w:rsidR="002521C8" w:rsidRPr="00F77285" w:rsidRDefault="002521C8" w:rsidP="002521C8">
            <w:pPr>
              <w:pStyle w:val="Corpodetexto"/>
              <w:spacing w:before="9" w:line="360" w:lineRule="auto"/>
              <w:ind w:left="0"/>
              <w:jc w:val="both"/>
              <w:rPr>
                <w:rFonts w:ascii="Times New Roman" w:hAnsi="Times New Roman" w:cs="Times New Roman"/>
                <w:b/>
                <w:color w:val="000000" w:themeColor="text1"/>
                <w:sz w:val="18"/>
                <w:szCs w:val="18"/>
              </w:rPr>
            </w:pPr>
          </w:p>
        </w:tc>
        <w:tc>
          <w:tcPr>
            <w:tcW w:w="1666" w:type="dxa"/>
          </w:tcPr>
          <w:p w:rsidR="002521C8" w:rsidRPr="00F77285" w:rsidRDefault="002521C8" w:rsidP="002521C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R$ 19,00</w:t>
            </w:r>
          </w:p>
        </w:tc>
        <w:tc>
          <w:tcPr>
            <w:tcW w:w="1559" w:type="dxa"/>
          </w:tcPr>
          <w:p w:rsidR="002521C8" w:rsidRPr="00F77285" w:rsidRDefault="002521C8" w:rsidP="002521C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R$ 228,00</w:t>
            </w:r>
          </w:p>
        </w:tc>
      </w:tr>
      <w:tr w:rsidR="002521C8" w:rsidTr="002521C8">
        <w:tc>
          <w:tcPr>
            <w:tcW w:w="851" w:type="dxa"/>
          </w:tcPr>
          <w:p w:rsidR="002521C8" w:rsidRPr="00F77285" w:rsidRDefault="002521C8" w:rsidP="002521C8">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09</w:t>
            </w:r>
          </w:p>
        </w:tc>
        <w:tc>
          <w:tcPr>
            <w:tcW w:w="3118" w:type="dxa"/>
          </w:tcPr>
          <w:p w:rsidR="002521C8" w:rsidRPr="00F77285" w:rsidRDefault="002521C8" w:rsidP="002521C8">
            <w:pPr>
              <w:pStyle w:val="Corpodetexto"/>
              <w:spacing w:before="9" w:line="360" w:lineRule="auto"/>
              <w:ind w:left="0"/>
              <w:jc w:val="both"/>
              <w:rPr>
                <w:rFonts w:ascii="Times New Roman" w:hAnsi="Times New Roman" w:cs="Times New Roman"/>
                <w:b/>
                <w:sz w:val="18"/>
                <w:szCs w:val="18"/>
              </w:rPr>
            </w:pPr>
            <w:r>
              <w:rPr>
                <w:rFonts w:ascii="Times New Roman" w:hAnsi="Times New Roman" w:cs="Times New Roman"/>
                <w:b/>
                <w:sz w:val="18"/>
                <w:szCs w:val="18"/>
              </w:rPr>
              <w:t>COMANDO DE VALVULA</w:t>
            </w:r>
          </w:p>
        </w:tc>
        <w:tc>
          <w:tcPr>
            <w:tcW w:w="992" w:type="dxa"/>
          </w:tcPr>
          <w:p w:rsidR="002521C8" w:rsidRPr="00F77285" w:rsidRDefault="002521C8" w:rsidP="002521C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878" w:type="dxa"/>
          </w:tcPr>
          <w:p w:rsidR="002521C8" w:rsidRPr="00F77285" w:rsidRDefault="002521C8" w:rsidP="002521C8">
            <w:pPr>
              <w:pStyle w:val="Corpodetexto"/>
              <w:spacing w:before="9" w:line="360" w:lineRule="auto"/>
              <w:ind w:left="0"/>
              <w:jc w:val="both"/>
              <w:rPr>
                <w:rFonts w:ascii="Times New Roman" w:hAnsi="Times New Roman" w:cs="Times New Roman"/>
                <w:b/>
                <w:color w:val="000000" w:themeColor="text1"/>
                <w:sz w:val="18"/>
                <w:szCs w:val="18"/>
              </w:rPr>
            </w:pPr>
          </w:p>
        </w:tc>
        <w:tc>
          <w:tcPr>
            <w:tcW w:w="1666" w:type="dxa"/>
          </w:tcPr>
          <w:p w:rsidR="002521C8" w:rsidRPr="00F77285" w:rsidRDefault="002521C8" w:rsidP="002521C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R$ 2.522,00</w:t>
            </w:r>
          </w:p>
        </w:tc>
        <w:tc>
          <w:tcPr>
            <w:tcW w:w="1559" w:type="dxa"/>
          </w:tcPr>
          <w:p w:rsidR="002521C8" w:rsidRPr="00F77285" w:rsidRDefault="002521C8" w:rsidP="002521C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R$ 2.522,00</w:t>
            </w:r>
          </w:p>
        </w:tc>
      </w:tr>
      <w:tr w:rsidR="002521C8" w:rsidTr="002521C8">
        <w:tc>
          <w:tcPr>
            <w:tcW w:w="851" w:type="dxa"/>
          </w:tcPr>
          <w:p w:rsidR="002521C8" w:rsidRPr="00F77285" w:rsidRDefault="002521C8" w:rsidP="002521C8">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10</w:t>
            </w:r>
          </w:p>
        </w:tc>
        <w:tc>
          <w:tcPr>
            <w:tcW w:w="3118" w:type="dxa"/>
          </w:tcPr>
          <w:p w:rsidR="002521C8" w:rsidRPr="00F77285" w:rsidRDefault="002521C8" w:rsidP="002521C8">
            <w:pPr>
              <w:pStyle w:val="Corpodetexto"/>
              <w:spacing w:before="9" w:line="360" w:lineRule="auto"/>
              <w:ind w:left="0"/>
              <w:jc w:val="both"/>
              <w:rPr>
                <w:rFonts w:ascii="Times New Roman" w:hAnsi="Times New Roman" w:cs="Times New Roman"/>
                <w:b/>
                <w:sz w:val="18"/>
                <w:szCs w:val="18"/>
              </w:rPr>
            </w:pPr>
            <w:r>
              <w:rPr>
                <w:rFonts w:ascii="Times New Roman" w:hAnsi="Times New Roman" w:cs="Times New Roman"/>
                <w:b/>
                <w:sz w:val="18"/>
                <w:szCs w:val="18"/>
              </w:rPr>
              <w:t>BOMBA DE OLEO</w:t>
            </w:r>
          </w:p>
        </w:tc>
        <w:tc>
          <w:tcPr>
            <w:tcW w:w="992" w:type="dxa"/>
          </w:tcPr>
          <w:p w:rsidR="002521C8" w:rsidRPr="00F77285" w:rsidRDefault="002521C8" w:rsidP="002521C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878" w:type="dxa"/>
          </w:tcPr>
          <w:p w:rsidR="002521C8" w:rsidRPr="00F77285" w:rsidRDefault="002521C8" w:rsidP="002521C8">
            <w:pPr>
              <w:pStyle w:val="Corpodetexto"/>
              <w:spacing w:before="9" w:line="360" w:lineRule="auto"/>
              <w:ind w:left="0"/>
              <w:jc w:val="both"/>
              <w:rPr>
                <w:rFonts w:ascii="Times New Roman" w:hAnsi="Times New Roman" w:cs="Times New Roman"/>
                <w:b/>
                <w:color w:val="000000" w:themeColor="text1"/>
                <w:sz w:val="18"/>
                <w:szCs w:val="18"/>
              </w:rPr>
            </w:pPr>
          </w:p>
        </w:tc>
        <w:tc>
          <w:tcPr>
            <w:tcW w:w="1666" w:type="dxa"/>
          </w:tcPr>
          <w:p w:rsidR="002521C8" w:rsidRPr="00F77285" w:rsidRDefault="002521C8" w:rsidP="002521C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R$ 1.310,00</w:t>
            </w:r>
          </w:p>
        </w:tc>
        <w:tc>
          <w:tcPr>
            <w:tcW w:w="1559" w:type="dxa"/>
          </w:tcPr>
          <w:p w:rsidR="002521C8" w:rsidRPr="00F77285" w:rsidRDefault="002521C8" w:rsidP="002521C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R$ 1.310,00</w:t>
            </w:r>
          </w:p>
        </w:tc>
      </w:tr>
      <w:tr w:rsidR="002521C8" w:rsidTr="002521C8">
        <w:tc>
          <w:tcPr>
            <w:tcW w:w="851" w:type="dxa"/>
          </w:tcPr>
          <w:p w:rsidR="002521C8" w:rsidRPr="00F77285" w:rsidRDefault="002521C8" w:rsidP="002521C8">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11</w:t>
            </w:r>
          </w:p>
        </w:tc>
        <w:tc>
          <w:tcPr>
            <w:tcW w:w="3118" w:type="dxa"/>
          </w:tcPr>
          <w:p w:rsidR="002521C8" w:rsidRPr="00F77285" w:rsidRDefault="002521C8" w:rsidP="002521C8">
            <w:pPr>
              <w:pStyle w:val="Corpodetexto"/>
              <w:spacing w:before="9" w:line="360" w:lineRule="auto"/>
              <w:ind w:left="0"/>
              <w:jc w:val="both"/>
              <w:rPr>
                <w:rFonts w:ascii="Times New Roman" w:hAnsi="Times New Roman" w:cs="Times New Roman"/>
                <w:b/>
                <w:sz w:val="18"/>
                <w:szCs w:val="18"/>
              </w:rPr>
            </w:pPr>
            <w:r>
              <w:rPr>
                <w:rFonts w:ascii="Times New Roman" w:hAnsi="Times New Roman" w:cs="Times New Roman"/>
                <w:b/>
                <w:sz w:val="18"/>
                <w:szCs w:val="18"/>
              </w:rPr>
              <w:t>JOGO DE JUNTA</w:t>
            </w:r>
          </w:p>
        </w:tc>
        <w:tc>
          <w:tcPr>
            <w:tcW w:w="992" w:type="dxa"/>
          </w:tcPr>
          <w:p w:rsidR="002521C8" w:rsidRPr="00F77285" w:rsidRDefault="002521C8" w:rsidP="002521C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878" w:type="dxa"/>
          </w:tcPr>
          <w:p w:rsidR="002521C8" w:rsidRPr="00F77285" w:rsidRDefault="002521C8" w:rsidP="002521C8">
            <w:pPr>
              <w:pStyle w:val="Corpodetexto"/>
              <w:spacing w:before="9" w:line="360" w:lineRule="auto"/>
              <w:ind w:left="0"/>
              <w:jc w:val="both"/>
              <w:rPr>
                <w:rFonts w:ascii="Times New Roman" w:hAnsi="Times New Roman" w:cs="Times New Roman"/>
                <w:b/>
                <w:color w:val="000000" w:themeColor="text1"/>
                <w:sz w:val="18"/>
                <w:szCs w:val="18"/>
              </w:rPr>
            </w:pPr>
          </w:p>
        </w:tc>
        <w:tc>
          <w:tcPr>
            <w:tcW w:w="1666" w:type="dxa"/>
          </w:tcPr>
          <w:p w:rsidR="002521C8" w:rsidRPr="00F77285" w:rsidRDefault="002521C8" w:rsidP="002521C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R$ 622,00</w:t>
            </w:r>
          </w:p>
        </w:tc>
        <w:tc>
          <w:tcPr>
            <w:tcW w:w="1559" w:type="dxa"/>
          </w:tcPr>
          <w:p w:rsidR="002521C8" w:rsidRPr="00F77285" w:rsidRDefault="002521C8" w:rsidP="002521C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R$ 622,00</w:t>
            </w:r>
          </w:p>
        </w:tc>
      </w:tr>
      <w:tr w:rsidR="002521C8" w:rsidTr="002521C8">
        <w:tc>
          <w:tcPr>
            <w:tcW w:w="851" w:type="dxa"/>
          </w:tcPr>
          <w:p w:rsidR="002521C8" w:rsidRPr="00F77285" w:rsidRDefault="002521C8" w:rsidP="002521C8">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12</w:t>
            </w:r>
          </w:p>
        </w:tc>
        <w:tc>
          <w:tcPr>
            <w:tcW w:w="3118" w:type="dxa"/>
          </w:tcPr>
          <w:p w:rsidR="002521C8" w:rsidRPr="00F77285" w:rsidRDefault="002521C8" w:rsidP="002521C8">
            <w:pPr>
              <w:pStyle w:val="Corpodetexto"/>
              <w:spacing w:before="9" w:line="360" w:lineRule="auto"/>
              <w:ind w:left="0"/>
              <w:jc w:val="both"/>
              <w:rPr>
                <w:rFonts w:ascii="Times New Roman" w:hAnsi="Times New Roman" w:cs="Times New Roman"/>
                <w:b/>
                <w:sz w:val="18"/>
                <w:szCs w:val="18"/>
              </w:rPr>
            </w:pPr>
            <w:r>
              <w:rPr>
                <w:rFonts w:ascii="Times New Roman" w:hAnsi="Times New Roman" w:cs="Times New Roman"/>
                <w:b/>
                <w:sz w:val="18"/>
                <w:szCs w:val="18"/>
              </w:rPr>
              <w:t>BALDE 15 W 40 (20 LITROS)</w:t>
            </w:r>
          </w:p>
        </w:tc>
        <w:tc>
          <w:tcPr>
            <w:tcW w:w="992" w:type="dxa"/>
          </w:tcPr>
          <w:p w:rsidR="002521C8" w:rsidRPr="00F77285" w:rsidRDefault="002521C8" w:rsidP="002521C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878" w:type="dxa"/>
          </w:tcPr>
          <w:p w:rsidR="002521C8" w:rsidRPr="00F77285" w:rsidRDefault="002521C8" w:rsidP="002521C8">
            <w:pPr>
              <w:pStyle w:val="Corpodetexto"/>
              <w:spacing w:before="9" w:line="360" w:lineRule="auto"/>
              <w:ind w:left="0"/>
              <w:jc w:val="both"/>
              <w:rPr>
                <w:rFonts w:ascii="Times New Roman" w:hAnsi="Times New Roman" w:cs="Times New Roman"/>
                <w:b/>
                <w:color w:val="000000" w:themeColor="text1"/>
                <w:sz w:val="18"/>
                <w:szCs w:val="18"/>
              </w:rPr>
            </w:pPr>
          </w:p>
        </w:tc>
        <w:tc>
          <w:tcPr>
            <w:tcW w:w="1666" w:type="dxa"/>
          </w:tcPr>
          <w:p w:rsidR="002521C8" w:rsidRPr="00F77285" w:rsidRDefault="002521C8" w:rsidP="002521C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R$ 540,00</w:t>
            </w:r>
          </w:p>
        </w:tc>
        <w:tc>
          <w:tcPr>
            <w:tcW w:w="1559" w:type="dxa"/>
          </w:tcPr>
          <w:p w:rsidR="002521C8" w:rsidRPr="00F77285" w:rsidRDefault="002521C8" w:rsidP="002521C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R$ 540,00</w:t>
            </w:r>
          </w:p>
        </w:tc>
      </w:tr>
      <w:tr w:rsidR="002521C8" w:rsidTr="002521C8">
        <w:tc>
          <w:tcPr>
            <w:tcW w:w="851" w:type="dxa"/>
          </w:tcPr>
          <w:p w:rsidR="002521C8" w:rsidRPr="00F77285" w:rsidRDefault="002521C8" w:rsidP="002521C8">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13</w:t>
            </w:r>
          </w:p>
        </w:tc>
        <w:tc>
          <w:tcPr>
            <w:tcW w:w="3118" w:type="dxa"/>
          </w:tcPr>
          <w:p w:rsidR="002521C8" w:rsidRPr="00F77285" w:rsidRDefault="002521C8" w:rsidP="002521C8">
            <w:pPr>
              <w:pStyle w:val="Corpodetexto"/>
              <w:spacing w:before="9" w:line="360" w:lineRule="auto"/>
              <w:ind w:left="0"/>
              <w:jc w:val="both"/>
              <w:rPr>
                <w:rFonts w:ascii="Times New Roman" w:hAnsi="Times New Roman" w:cs="Times New Roman"/>
                <w:b/>
                <w:sz w:val="18"/>
                <w:szCs w:val="18"/>
              </w:rPr>
            </w:pPr>
            <w:r>
              <w:rPr>
                <w:rFonts w:ascii="Times New Roman" w:hAnsi="Times New Roman" w:cs="Times New Roman"/>
                <w:b/>
                <w:sz w:val="18"/>
                <w:szCs w:val="18"/>
              </w:rPr>
              <w:t>FILTRO OLEO LUBRIFICANTE</w:t>
            </w:r>
          </w:p>
        </w:tc>
        <w:tc>
          <w:tcPr>
            <w:tcW w:w="992" w:type="dxa"/>
          </w:tcPr>
          <w:p w:rsidR="002521C8" w:rsidRPr="00F77285" w:rsidRDefault="002521C8" w:rsidP="002521C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878" w:type="dxa"/>
          </w:tcPr>
          <w:p w:rsidR="002521C8" w:rsidRPr="00F77285" w:rsidRDefault="002521C8" w:rsidP="002521C8">
            <w:pPr>
              <w:pStyle w:val="Corpodetexto"/>
              <w:spacing w:before="9" w:line="360" w:lineRule="auto"/>
              <w:ind w:left="0"/>
              <w:jc w:val="both"/>
              <w:rPr>
                <w:rFonts w:ascii="Times New Roman" w:hAnsi="Times New Roman" w:cs="Times New Roman"/>
                <w:b/>
                <w:color w:val="000000" w:themeColor="text1"/>
                <w:sz w:val="18"/>
                <w:szCs w:val="18"/>
              </w:rPr>
            </w:pPr>
          </w:p>
        </w:tc>
        <w:tc>
          <w:tcPr>
            <w:tcW w:w="1666" w:type="dxa"/>
          </w:tcPr>
          <w:p w:rsidR="002521C8" w:rsidRPr="00F77285" w:rsidRDefault="002521C8" w:rsidP="002521C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R$ 80,00</w:t>
            </w:r>
          </w:p>
        </w:tc>
        <w:tc>
          <w:tcPr>
            <w:tcW w:w="1559" w:type="dxa"/>
          </w:tcPr>
          <w:p w:rsidR="002521C8" w:rsidRPr="00F77285" w:rsidRDefault="002521C8" w:rsidP="002521C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R$ 80,00</w:t>
            </w:r>
          </w:p>
        </w:tc>
      </w:tr>
      <w:tr w:rsidR="002521C8" w:rsidTr="002521C8">
        <w:tc>
          <w:tcPr>
            <w:tcW w:w="851" w:type="dxa"/>
          </w:tcPr>
          <w:p w:rsidR="002521C8" w:rsidRPr="00F77285" w:rsidRDefault="002521C8" w:rsidP="002521C8">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14</w:t>
            </w:r>
          </w:p>
        </w:tc>
        <w:tc>
          <w:tcPr>
            <w:tcW w:w="3118" w:type="dxa"/>
          </w:tcPr>
          <w:p w:rsidR="002521C8" w:rsidRPr="00F77285" w:rsidRDefault="002521C8" w:rsidP="002521C8">
            <w:pPr>
              <w:pStyle w:val="Corpodetexto"/>
              <w:spacing w:before="9" w:line="360" w:lineRule="auto"/>
              <w:ind w:left="0"/>
              <w:jc w:val="both"/>
              <w:rPr>
                <w:rFonts w:ascii="Times New Roman" w:hAnsi="Times New Roman" w:cs="Times New Roman"/>
                <w:b/>
                <w:sz w:val="18"/>
                <w:szCs w:val="18"/>
              </w:rPr>
            </w:pPr>
            <w:r>
              <w:rPr>
                <w:rFonts w:ascii="Times New Roman" w:hAnsi="Times New Roman" w:cs="Times New Roman"/>
                <w:b/>
                <w:sz w:val="18"/>
                <w:szCs w:val="18"/>
              </w:rPr>
              <w:t>FILTRO OLEO DIESEL</w:t>
            </w:r>
          </w:p>
        </w:tc>
        <w:tc>
          <w:tcPr>
            <w:tcW w:w="992" w:type="dxa"/>
          </w:tcPr>
          <w:p w:rsidR="002521C8" w:rsidRPr="00F77285" w:rsidRDefault="002521C8" w:rsidP="002521C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02</w:t>
            </w:r>
          </w:p>
        </w:tc>
        <w:tc>
          <w:tcPr>
            <w:tcW w:w="1878" w:type="dxa"/>
          </w:tcPr>
          <w:p w:rsidR="002521C8" w:rsidRPr="00F77285" w:rsidRDefault="002521C8" w:rsidP="002521C8">
            <w:pPr>
              <w:pStyle w:val="Corpodetexto"/>
              <w:spacing w:before="9" w:line="360" w:lineRule="auto"/>
              <w:ind w:left="0"/>
              <w:jc w:val="both"/>
              <w:rPr>
                <w:rFonts w:ascii="Times New Roman" w:hAnsi="Times New Roman" w:cs="Times New Roman"/>
                <w:b/>
                <w:color w:val="000000" w:themeColor="text1"/>
                <w:sz w:val="18"/>
                <w:szCs w:val="18"/>
              </w:rPr>
            </w:pPr>
          </w:p>
        </w:tc>
        <w:tc>
          <w:tcPr>
            <w:tcW w:w="1666" w:type="dxa"/>
          </w:tcPr>
          <w:p w:rsidR="002521C8" w:rsidRPr="00F77285" w:rsidRDefault="002521C8" w:rsidP="002521C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R$ 60,00</w:t>
            </w:r>
          </w:p>
        </w:tc>
        <w:tc>
          <w:tcPr>
            <w:tcW w:w="1559" w:type="dxa"/>
          </w:tcPr>
          <w:p w:rsidR="002521C8" w:rsidRPr="00F77285" w:rsidRDefault="002521C8" w:rsidP="002521C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R$ 120,00</w:t>
            </w:r>
          </w:p>
        </w:tc>
      </w:tr>
      <w:tr w:rsidR="002521C8" w:rsidTr="002521C8">
        <w:tc>
          <w:tcPr>
            <w:tcW w:w="851" w:type="dxa"/>
          </w:tcPr>
          <w:p w:rsidR="002521C8" w:rsidRPr="00F77285" w:rsidRDefault="002521C8" w:rsidP="002521C8">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15</w:t>
            </w:r>
          </w:p>
        </w:tc>
        <w:tc>
          <w:tcPr>
            <w:tcW w:w="3118" w:type="dxa"/>
          </w:tcPr>
          <w:p w:rsidR="002521C8" w:rsidRPr="00F77285" w:rsidRDefault="002521C8" w:rsidP="002521C8">
            <w:pPr>
              <w:pStyle w:val="Corpodetexto"/>
              <w:spacing w:before="9" w:line="360" w:lineRule="auto"/>
              <w:ind w:left="0"/>
              <w:jc w:val="both"/>
              <w:rPr>
                <w:rFonts w:ascii="Times New Roman" w:hAnsi="Times New Roman" w:cs="Times New Roman"/>
                <w:b/>
                <w:sz w:val="18"/>
                <w:szCs w:val="18"/>
              </w:rPr>
            </w:pPr>
            <w:r>
              <w:rPr>
                <w:rFonts w:ascii="Times New Roman" w:hAnsi="Times New Roman" w:cs="Times New Roman"/>
                <w:b/>
                <w:sz w:val="18"/>
                <w:szCs w:val="18"/>
              </w:rPr>
              <w:t>ADITIVO RADIADOR</w:t>
            </w:r>
          </w:p>
        </w:tc>
        <w:tc>
          <w:tcPr>
            <w:tcW w:w="992" w:type="dxa"/>
          </w:tcPr>
          <w:p w:rsidR="002521C8" w:rsidRPr="00F77285" w:rsidRDefault="002521C8" w:rsidP="002521C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08</w:t>
            </w:r>
          </w:p>
        </w:tc>
        <w:tc>
          <w:tcPr>
            <w:tcW w:w="1878" w:type="dxa"/>
          </w:tcPr>
          <w:p w:rsidR="002521C8" w:rsidRPr="00F77285" w:rsidRDefault="002521C8" w:rsidP="002521C8">
            <w:pPr>
              <w:pStyle w:val="Corpodetexto"/>
              <w:spacing w:before="9" w:line="360" w:lineRule="auto"/>
              <w:ind w:left="0"/>
              <w:jc w:val="both"/>
              <w:rPr>
                <w:rFonts w:ascii="Times New Roman" w:hAnsi="Times New Roman" w:cs="Times New Roman"/>
                <w:b/>
                <w:color w:val="000000" w:themeColor="text1"/>
                <w:sz w:val="18"/>
                <w:szCs w:val="18"/>
              </w:rPr>
            </w:pPr>
          </w:p>
        </w:tc>
        <w:tc>
          <w:tcPr>
            <w:tcW w:w="1666" w:type="dxa"/>
          </w:tcPr>
          <w:p w:rsidR="002521C8" w:rsidRPr="00F77285" w:rsidRDefault="002521C8" w:rsidP="002521C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R$ 35,00</w:t>
            </w:r>
          </w:p>
        </w:tc>
        <w:tc>
          <w:tcPr>
            <w:tcW w:w="1559" w:type="dxa"/>
          </w:tcPr>
          <w:p w:rsidR="002521C8" w:rsidRPr="00F77285" w:rsidRDefault="002521C8" w:rsidP="002521C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R$ 280,00</w:t>
            </w:r>
          </w:p>
        </w:tc>
      </w:tr>
      <w:tr w:rsidR="002521C8" w:rsidTr="002521C8">
        <w:tc>
          <w:tcPr>
            <w:tcW w:w="851" w:type="dxa"/>
          </w:tcPr>
          <w:p w:rsidR="002521C8" w:rsidRPr="00F77285" w:rsidRDefault="002521C8" w:rsidP="002521C8">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16</w:t>
            </w:r>
          </w:p>
        </w:tc>
        <w:tc>
          <w:tcPr>
            <w:tcW w:w="3118" w:type="dxa"/>
          </w:tcPr>
          <w:p w:rsidR="002521C8" w:rsidRPr="00F77285" w:rsidRDefault="002521C8" w:rsidP="002521C8">
            <w:pPr>
              <w:pStyle w:val="Corpodetexto"/>
              <w:spacing w:before="9" w:line="360" w:lineRule="auto"/>
              <w:ind w:left="0"/>
              <w:jc w:val="both"/>
              <w:rPr>
                <w:rFonts w:ascii="Times New Roman" w:hAnsi="Times New Roman" w:cs="Times New Roman"/>
                <w:b/>
                <w:sz w:val="18"/>
                <w:szCs w:val="18"/>
              </w:rPr>
            </w:pPr>
            <w:r>
              <w:rPr>
                <w:rFonts w:ascii="Times New Roman" w:hAnsi="Times New Roman" w:cs="Times New Roman"/>
                <w:b/>
                <w:sz w:val="18"/>
                <w:szCs w:val="18"/>
              </w:rPr>
              <w:t>COXIM MOTOR</w:t>
            </w:r>
          </w:p>
        </w:tc>
        <w:tc>
          <w:tcPr>
            <w:tcW w:w="992" w:type="dxa"/>
          </w:tcPr>
          <w:p w:rsidR="002521C8" w:rsidRPr="00F77285" w:rsidRDefault="002521C8" w:rsidP="002521C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02</w:t>
            </w:r>
          </w:p>
        </w:tc>
        <w:tc>
          <w:tcPr>
            <w:tcW w:w="1878" w:type="dxa"/>
          </w:tcPr>
          <w:p w:rsidR="002521C8" w:rsidRPr="00F77285" w:rsidRDefault="002521C8" w:rsidP="002521C8">
            <w:pPr>
              <w:pStyle w:val="Corpodetexto"/>
              <w:spacing w:before="9" w:line="360" w:lineRule="auto"/>
              <w:ind w:left="0"/>
              <w:jc w:val="both"/>
              <w:rPr>
                <w:rFonts w:ascii="Times New Roman" w:hAnsi="Times New Roman" w:cs="Times New Roman"/>
                <w:b/>
                <w:color w:val="000000" w:themeColor="text1"/>
                <w:sz w:val="18"/>
                <w:szCs w:val="18"/>
              </w:rPr>
            </w:pPr>
          </w:p>
        </w:tc>
        <w:tc>
          <w:tcPr>
            <w:tcW w:w="1666" w:type="dxa"/>
          </w:tcPr>
          <w:p w:rsidR="002521C8" w:rsidRPr="00F77285" w:rsidRDefault="002521C8" w:rsidP="002521C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R$ 240,00</w:t>
            </w:r>
          </w:p>
        </w:tc>
        <w:tc>
          <w:tcPr>
            <w:tcW w:w="1559" w:type="dxa"/>
          </w:tcPr>
          <w:p w:rsidR="002521C8" w:rsidRPr="00F77285" w:rsidRDefault="002521C8" w:rsidP="002521C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R$ 480,00</w:t>
            </w:r>
          </w:p>
        </w:tc>
      </w:tr>
      <w:tr w:rsidR="002521C8" w:rsidTr="002521C8">
        <w:tc>
          <w:tcPr>
            <w:tcW w:w="851" w:type="dxa"/>
          </w:tcPr>
          <w:p w:rsidR="002521C8" w:rsidRPr="00F77285" w:rsidRDefault="002521C8" w:rsidP="002521C8">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17</w:t>
            </w:r>
          </w:p>
        </w:tc>
        <w:tc>
          <w:tcPr>
            <w:tcW w:w="3118" w:type="dxa"/>
          </w:tcPr>
          <w:p w:rsidR="002521C8" w:rsidRPr="00F77285" w:rsidRDefault="002521C8" w:rsidP="002521C8">
            <w:pPr>
              <w:pStyle w:val="Corpodetexto"/>
              <w:spacing w:before="9" w:line="360" w:lineRule="auto"/>
              <w:ind w:left="0"/>
              <w:jc w:val="both"/>
              <w:rPr>
                <w:rFonts w:ascii="Times New Roman" w:hAnsi="Times New Roman" w:cs="Times New Roman"/>
                <w:b/>
                <w:sz w:val="18"/>
                <w:szCs w:val="18"/>
              </w:rPr>
            </w:pPr>
            <w:r>
              <w:rPr>
                <w:rFonts w:ascii="Times New Roman" w:hAnsi="Times New Roman" w:cs="Times New Roman"/>
                <w:b/>
                <w:sz w:val="18"/>
                <w:szCs w:val="18"/>
              </w:rPr>
              <w:t>PALHETA TORQUE</w:t>
            </w:r>
          </w:p>
        </w:tc>
        <w:tc>
          <w:tcPr>
            <w:tcW w:w="992" w:type="dxa"/>
          </w:tcPr>
          <w:p w:rsidR="002521C8" w:rsidRPr="00F77285" w:rsidRDefault="002521C8" w:rsidP="002521C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02</w:t>
            </w:r>
          </w:p>
        </w:tc>
        <w:tc>
          <w:tcPr>
            <w:tcW w:w="1878" w:type="dxa"/>
          </w:tcPr>
          <w:p w:rsidR="002521C8" w:rsidRPr="00F77285" w:rsidRDefault="002521C8" w:rsidP="002521C8">
            <w:pPr>
              <w:pStyle w:val="Corpodetexto"/>
              <w:spacing w:before="9" w:line="360" w:lineRule="auto"/>
              <w:ind w:left="0"/>
              <w:jc w:val="both"/>
              <w:rPr>
                <w:rFonts w:ascii="Times New Roman" w:hAnsi="Times New Roman" w:cs="Times New Roman"/>
                <w:b/>
                <w:color w:val="000000" w:themeColor="text1"/>
                <w:sz w:val="18"/>
                <w:szCs w:val="18"/>
              </w:rPr>
            </w:pPr>
          </w:p>
        </w:tc>
        <w:tc>
          <w:tcPr>
            <w:tcW w:w="1666" w:type="dxa"/>
          </w:tcPr>
          <w:p w:rsidR="002521C8" w:rsidRPr="00F77285" w:rsidRDefault="002521C8" w:rsidP="002521C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R$ 160,00</w:t>
            </w:r>
          </w:p>
        </w:tc>
        <w:tc>
          <w:tcPr>
            <w:tcW w:w="1559" w:type="dxa"/>
          </w:tcPr>
          <w:p w:rsidR="002521C8" w:rsidRPr="00F77285" w:rsidRDefault="002521C8" w:rsidP="002521C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R$ 320,00</w:t>
            </w:r>
          </w:p>
        </w:tc>
      </w:tr>
      <w:tr w:rsidR="002521C8" w:rsidTr="002521C8">
        <w:tc>
          <w:tcPr>
            <w:tcW w:w="851" w:type="dxa"/>
          </w:tcPr>
          <w:p w:rsidR="002521C8" w:rsidRPr="00F77285" w:rsidRDefault="002521C8" w:rsidP="002521C8">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18</w:t>
            </w:r>
          </w:p>
        </w:tc>
        <w:tc>
          <w:tcPr>
            <w:tcW w:w="3118" w:type="dxa"/>
          </w:tcPr>
          <w:p w:rsidR="002521C8" w:rsidRPr="00F77285" w:rsidRDefault="002521C8" w:rsidP="002521C8">
            <w:pPr>
              <w:pStyle w:val="Corpodetexto"/>
              <w:spacing w:before="9" w:line="360" w:lineRule="auto"/>
              <w:ind w:left="0"/>
              <w:jc w:val="both"/>
              <w:rPr>
                <w:rFonts w:ascii="Times New Roman" w:hAnsi="Times New Roman" w:cs="Times New Roman"/>
                <w:b/>
                <w:sz w:val="18"/>
                <w:szCs w:val="18"/>
              </w:rPr>
            </w:pPr>
            <w:r>
              <w:rPr>
                <w:rFonts w:ascii="Times New Roman" w:hAnsi="Times New Roman" w:cs="Times New Roman"/>
                <w:b/>
                <w:sz w:val="18"/>
                <w:szCs w:val="18"/>
              </w:rPr>
              <w:t>PALHETA TORQUE COM PORCA</w:t>
            </w:r>
          </w:p>
        </w:tc>
        <w:tc>
          <w:tcPr>
            <w:tcW w:w="992" w:type="dxa"/>
          </w:tcPr>
          <w:p w:rsidR="002521C8" w:rsidRPr="00F77285" w:rsidRDefault="002521C8" w:rsidP="002521C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878" w:type="dxa"/>
          </w:tcPr>
          <w:p w:rsidR="002521C8" w:rsidRPr="00F77285" w:rsidRDefault="002521C8" w:rsidP="002521C8">
            <w:pPr>
              <w:pStyle w:val="Corpodetexto"/>
              <w:spacing w:before="9" w:line="360" w:lineRule="auto"/>
              <w:ind w:left="0"/>
              <w:jc w:val="both"/>
              <w:rPr>
                <w:rFonts w:ascii="Times New Roman" w:hAnsi="Times New Roman" w:cs="Times New Roman"/>
                <w:b/>
                <w:color w:val="000000" w:themeColor="text1"/>
                <w:sz w:val="18"/>
                <w:szCs w:val="18"/>
              </w:rPr>
            </w:pPr>
          </w:p>
        </w:tc>
        <w:tc>
          <w:tcPr>
            <w:tcW w:w="1666" w:type="dxa"/>
          </w:tcPr>
          <w:p w:rsidR="002521C8" w:rsidRPr="00F77285" w:rsidRDefault="002521C8" w:rsidP="002521C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R$ 400,00</w:t>
            </w:r>
          </w:p>
        </w:tc>
        <w:tc>
          <w:tcPr>
            <w:tcW w:w="1559" w:type="dxa"/>
          </w:tcPr>
          <w:p w:rsidR="002521C8" w:rsidRPr="00F77285" w:rsidRDefault="002521C8" w:rsidP="002521C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R$ 400,00</w:t>
            </w:r>
          </w:p>
        </w:tc>
      </w:tr>
      <w:tr w:rsidR="002521C8" w:rsidTr="002521C8">
        <w:tc>
          <w:tcPr>
            <w:tcW w:w="851" w:type="dxa"/>
          </w:tcPr>
          <w:p w:rsidR="002521C8" w:rsidRPr="00F77285" w:rsidRDefault="002521C8" w:rsidP="002521C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19</w:t>
            </w:r>
          </w:p>
        </w:tc>
        <w:tc>
          <w:tcPr>
            <w:tcW w:w="3118" w:type="dxa"/>
          </w:tcPr>
          <w:p w:rsidR="002521C8" w:rsidRDefault="002521C8" w:rsidP="002521C8">
            <w:pPr>
              <w:pStyle w:val="Corpodetexto"/>
              <w:spacing w:before="9" w:line="360" w:lineRule="auto"/>
              <w:ind w:left="0"/>
              <w:jc w:val="both"/>
              <w:rPr>
                <w:rFonts w:ascii="Times New Roman" w:hAnsi="Times New Roman" w:cs="Times New Roman"/>
                <w:b/>
                <w:sz w:val="18"/>
                <w:szCs w:val="18"/>
              </w:rPr>
            </w:pPr>
            <w:r>
              <w:rPr>
                <w:rFonts w:ascii="Times New Roman" w:hAnsi="Times New Roman" w:cs="Times New Roman"/>
                <w:b/>
                <w:sz w:val="18"/>
                <w:szCs w:val="18"/>
              </w:rPr>
              <w:t>SERVIÇO RETIFICA</w:t>
            </w:r>
          </w:p>
        </w:tc>
        <w:tc>
          <w:tcPr>
            <w:tcW w:w="992" w:type="dxa"/>
          </w:tcPr>
          <w:p w:rsidR="002521C8" w:rsidRDefault="002521C8" w:rsidP="002521C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878" w:type="dxa"/>
          </w:tcPr>
          <w:p w:rsidR="002521C8" w:rsidRPr="00F77285" w:rsidRDefault="002521C8" w:rsidP="002521C8">
            <w:pPr>
              <w:pStyle w:val="Corpodetexto"/>
              <w:spacing w:before="9" w:line="360" w:lineRule="auto"/>
              <w:ind w:left="0"/>
              <w:jc w:val="both"/>
              <w:rPr>
                <w:rFonts w:ascii="Times New Roman" w:hAnsi="Times New Roman" w:cs="Times New Roman"/>
                <w:b/>
                <w:color w:val="000000" w:themeColor="text1"/>
                <w:sz w:val="18"/>
                <w:szCs w:val="18"/>
              </w:rPr>
            </w:pPr>
          </w:p>
        </w:tc>
        <w:tc>
          <w:tcPr>
            <w:tcW w:w="1666" w:type="dxa"/>
          </w:tcPr>
          <w:p w:rsidR="002521C8" w:rsidRDefault="002521C8" w:rsidP="002521C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R$ 5.800,00</w:t>
            </w:r>
          </w:p>
        </w:tc>
        <w:tc>
          <w:tcPr>
            <w:tcW w:w="1559" w:type="dxa"/>
          </w:tcPr>
          <w:p w:rsidR="002521C8" w:rsidRDefault="002521C8" w:rsidP="002521C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R$ 5.800,00</w:t>
            </w:r>
          </w:p>
        </w:tc>
      </w:tr>
      <w:tr w:rsidR="002521C8" w:rsidTr="002521C8">
        <w:tc>
          <w:tcPr>
            <w:tcW w:w="851" w:type="dxa"/>
          </w:tcPr>
          <w:p w:rsidR="002521C8" w:rsidRDefault="002521C8" w:rsidP="002521C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20</w:t>
            </w:r>
          </w:p>
        </w:tc>
        <w:tc>
          <w:tcPr>
            <w:tcW w:w="3118" w:type="dxa"/>
          </w:tcPr>
          <w:p w:rsidR="002521C8" w:rsidRPr="002521C8" w:rsidRDefault="002521C8" w:rsidP="002521C8">
            <w:pPr>
              <w:pStyle w:val="Corpodetexto"/>
              <w:spacing w:before="9" w:line="360" w:lineRule="auto"/>
              <w:ind w:left="0"/>
              <w:jc w:val="both"/>
              <w:rPr>
                <w:rFonts w:ascii="Times New Roman" w:hAnsi="Times New Roman" w:cs="Times New Roman"/>
                <w:b/>
                <w:sz w:val="18"/>
                <w:szCs w:val="18"/>
                <w:lang w:val="pt-BR"/>
              </w:rPr>
            </w:pPr>
            <w:r w:rsidRPr="002521C8">
              <w:rPr>
                <w:rFonts w:ascii="Times New Roman" w:hAnsi="Times New Roman" w:cs="Times New Roman"/>
                <w:b/>
                <w:sz w:val="18"/>
                <w:szCs w:val="18"/>
                <w:lang w:val="pt-BR"/>
              </w:rPr>
              <w:t>MAO DE OBRA REFORMA MOTOR</w:t>
            </w:r>
          </w:p>
        </w:tc>
        <w:tc>
          <w:tcPr>
            <w:tcW w:w="992" w:type="dxa"/>
          </w:tcPr>
          <w:p w:rsidR="002521C8" w:rsidRDefault="002521C8" w:rsidP="002521C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878" w:type="dxa"/>
          </w:tcPr>
          <w:p w:rsidR="002521C8" w:rsidRPr="00F77285" w:rsidRDefault="002521C8" w:rsidP="002521C8">
            <w:pPr>
              <w:pStyle w:val="Corpodetexto"/>
              <w:spacing w:before="9" w:line="360" w:lineRule="auto"/>
              <w:ind w:left="0"/>
              <w:jc w:val="both"/>
              <w:rPr>
                <w:rFonts w:ascii="Times New Roman" w:hAnsi="Times New Roman" w:cs="Times New Roman"/>
                <w:b/>
                <w:color w:val="000000" w:themeColor="text1"/>
                <w:sz w:val="18"/>
                <w:szCs w:val="18"/>
              </w:rPr>
            </w:pPr>
          </w:p>
        </w:tc>
        <w:tc>
          <w:tcPr>
            <w:tcW w:w="1666" w:type="dxa"/>
          </w:tcPr>
          <w:p w:rsidR="002521C8" w:rsidRDefault="002521C8" w:rsidP="002521C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R$ 2.800,00</w:t>
            </w:r>
          </w:p>
        </w:tc>
        <w:tc>
          <w:tcPr>
            <w:tcW w:w="1559" w:type="dxa"/>
          </w:tcPr>
          <w:p w:rsidR="002521C8" w:rsidRDefault="002521C8" w:rsidP="002521C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R$ 2.800,00</w:t>
            </w:r>
          </w:p>
        </w:tc>
      </w:tr>
      <w:tr w:rsidR="002521C8" w:rsidTr="002521C8">
        <w:tc>
          <w:tcPr>
            <w:tcW w:w="851" w:type="dxa"/>
          </w:tcPr>
          <w:p w:rsidR="002521C8" w:rsidRDefault="002521C8" w:rsidP="002521C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21</w:t>
            </w:r>
          </w:p>
        </w:tc>
        <w:tc>
          <w:tcPr>
            <w:tcW w:w="3118" w:type="dxa"/>
          </w:tcPr>
          <w:p w:rsidR="002521C8" w:rsidRPr="002521C8" w:rsidRDefault="002521C8" w:rsidP="002521C8">
            <w:pPr>
              <w:pStyle w:val="Corpodetexto"/>
              <w:spacing w:before="9" w:line="360" w:lineRule="auto"/>
              <w:ind w:left="0"/>
              <w:jc w:val="both"/>
              <w:rPr>
                <w:rFonts w:ascii="Times New Roman" w:hAnsi="Times New Roman" w:cs="Times New Roman"/>
                <w:b/>
                <w:sz w:val="18"/>
                <w:szCs w:val="18"/>
                <w:lang w:val="pt-BR"/>
              </w:rPr>
            </w:pPr>
            <w:r w:rsidRPr="002521C8">
              <w:rPr>
                <w:rFonts w:ascii="Times New Roman" w:hAnsi="Times New Roman" w:cs="Times New Roman"/>
                <w:b/>
                <w:sz w:val="18"/>
                <w:szCs w:val="18"/>
                <w:lang w:val="pt-BR"/>
              </w:rPr>
              <w:t>REFORMA BOMBA E BICOS INJETORES</w:t>
            </w:r>
          </w:p>
        </w:tc>
        <w:tc>
          <w:tcPr>
            <w:tcW w:w="992" w:type="dxa"/>
          </w:tcPr>
          <w:p w:rsidR="002521C8" w:rsidRDefault="002521C8" w:rsidP="002521C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878" w:type="dxa"/>
          </w:tcPr>
          <w:p w:rsidR="002521C8" w:rsidRPr="00F77285" w:rsidRDefault="002521C8" w:rsidP="002521C8">
            <w:pPr>
              <w:pStyle w:val="Corpodetexto"/>
              <w:spacing w:before="9" w:line="360" w:lineRule="auto"/>
              <w:ind w:left="0"/>
              <w:jc w:val="both"/>
              <w:rPr>
                <w:rFonts w:ascii="Times New Roman" w:hAnsi="Times New Roman" w:cs="Times New Roman"/>
                <w:b/>
                <w:color w:val="000000" w:themeColor="text1"/>
                <w:sz w:val="18"/>
                <w:szCs w:val="18"/>
              </w:rPr>
            </w:pPr>
          </w:p>
        </w:tc>
        <w:tc>
          <w:tcPr>
            <w:tcW w:w="1666" w:type="dxa"/>
          </w:tcPr>
          <w:p w:rsidR="002521C8" w:rsidRDefault="002521C8" w:rsidP="002521C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R$ 3.500,00</w:t>
            </w:r>
          </w:p>
        </w:tc>
        <w:tc>
          <w:tcPr>
            <w:tcW w:w="1559" w:type="dxa"/>
          </w:tcPr>
          <w:p w:rsidR="002521C8" w:rsidRDefault="002521C8" w:rsidP="002521C8">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R$ 3.500,00</w:t>
            </w:r>
          </w:p>
        </w:tc>
      </w:tr>
      <w:tr w:rsidR="002521C8" w:rsidTr="002521C8">
        <w:tc>
          <w:tcPr>
            <w:tcW w:w="851" w:type="dxa"/>
          </w:tcPr>
          <w:p w:rsidR="002521C8" w:rsidRPr="00F77285" w:rsidRDefault="002521C8" w:rsidP="002521C8">
            <w:pPr>
              <w:pStyle w:val="Corpodetexto"/>
              <w:spacing w:before="9" w:line="360" w:lineRule="auto"/>
              <w:ind w:left="0"/>
              <w:jc w:val="both"/>
              <w:rPr>
                <w:rFonts w:ascii="Times New Roman" w:hAnsi="Times New Roman" w:cs="Times New Roman"/>
                <w:b/>
                <w:color w:val="000000" w:themeColor="text1"/>
                <w:sz w:val="18"/>
                <w:szCs w:val="18"/>
              </w:rPr>
            </w:pPr>
          </w:p>
        </w:tc>
        <w:tc>
          <w:tcPr>
            <w:tcW w:w="3118" w:type="dxa"/>
          </w:tcPr>
          <w:p w:rsidR="002521C8" w:rsidRPr="00F77285" w:rsidRDefault="002521C8" w:rsidP="002521C8">
            <w:pPr>
              <w:pStyle w:val="Corpodetexto"/>
              <w:spacing w:before="9" w:line="360" w:lineRule="auto"/>
              <w:ind w:left="0"/>
              <w:jc w:val="both"/>
              <w:rPr>
                <w:rFonts w:ascii="Times New Roman" w:hAnsi="Times New Roman" w:cs="Times New Roman"/>
                <w:b/>
                <w:sz w:val="18"/>
                <w:szCs w:val="18"/>
              </w:rPr>
            </w:pPr>
          </w:p>
        </w:tc>
        <w:tc>
          <w:tcPr>
            <w:tcW w:w="992" w:type="dxa"/>
          </w:tcPr>
          <w:p w:rsidR="002521C8" w:rsidRPr="00F77285" w:rsidRDefault="002521C8" w:rsidP="002521C8">
            <w:pPr>
              <w:pStyle w:val="Corpodetexto"/>
              <w:spacing w:before="9" w:line="360" w:lineRule="auto"/>
              <w:ind w:left="0"/>
              <w:jc w:val="both"/>
              <w:rPr>
                <w:rFonts w:ascii="Times New Roman" w:hAnsi="Times New Roman" w:cs="Times New Roman"/>
                <w:b/>
                <w:color w:val="000000" w:themeColor="text1"/>
                <w:sz w:val="18"/>
                <w:szCs w:val="18"/>
              </w:rPr>
            </w:pPr>
          </w:p>
        </w:tc>
        <w:tc>
          <w:tcPr>
            <w:tcW w:w="1878" w:type="dxa"/>
          </w:tcPr>
          <w:p w:rsidR="002521C8" w:rsidRPr="00F77285" w:rsidRDefault="002521C8" w:rsidP="002521C8">
            <w:pPr>
              <w:pStyle w:val="Corpodetexto"/>
              <w:spacing w:before="9" w:line="360" w:lineRule="auto"/>
              <w:ind w:left="0"/>
              <w:jc w:val="both"/>
              <w:rPr>
                <w:rFonts w:ascii="Times New Roman" w:hAnsi="Times New Roman" w:cs="Times New Roman"/>
                <w:b/>
                <w:color w:val="000000" w:themeColor="text1"/>
                <w:sz w:val="18"/>
                <w:szCs w:val="18"/>
              </w:rPr>
            </w:pPr>
          </w:p>
        </w:tc>
        <w:tc>
          <w:tcPr>
            <w:tcW w:w="1666" w:type="dxa"/>
          </w:tcPr>
          <w:p w:rsidR="002521C8" w:rsidRPr="00F77285" w:rsidRDefault="002521C8" w:rsidP="002521C8">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TOTAL</w:t>
            </w:r>
          </w:p>
        </w:tc>
        <w:tc>
          <w:tcPr>
            <w:tcW w:w="1559" w:type="dxa"/>
          </w:tcPr>
          <w:p w:rsidR="002521C8" w:rsidRPr="00F77285" w:rsidRDefault="002521C8" w:rsidP="002521C8">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 xml:space="preserve">R$ </w:t>
            </w:r>
            <w:r>
              <w:rPr>
                <w:rFonts w:ascii="Times New Roman" w:hAnsi="Times New Roman" w:cs="Times New Roman"/>
                <w:b/>
                <w:color w:val="000000" w:themeColor="text1"/>
                <w:sz w:val="18"/>
                <w:szCs w:val="18"/>
              </w:rPr>
              <w:t>26.711,40</w:t>
            </w:r>
          </w:p>
        </w:tc>
      </w:tr>
    </w:tbl>
    <w:p w:rsidR="002521C8" w:rsidRDefault="002521C8" w:rsidP="002521C8">
      <w:pPr>
        <w:pStyle w:val="Corpodetexto"/>
        <w:spacing w:before="9" w:line="360" w:lineRule="auto"/>
        <w:jc w:val="both"/>
        <w:rPr>
          <w:rFonts w:ascii="Times New Roman" w:hAnsi="Times New Roman" w:cs="Times New Roman"/>
          <w:color w:val="000000" w:themeColor="text1"/>
        </w:rPr>
      </w:pPr>
    </w:p>
    <w:p w:rsidR="00E01907" w:rsidRDefault="00E01907" w:rsidP="000608F5">
      <w:pPr>
        <w:pStyle w:val="Ttulo"/>
        <w:jc w:val="both"/>
        <w:rPr>
          <w:b w:val="0"/>
          <w:bCs/>
          <w:color w:val="000000" w:themeColor="text1"/>
          <w:sz w:val="24"/>
          <w:szCs w:val="24"/>
        </w:rPr>
      </w:pPr>
    </w:p>
    <w:p w:rsidR="00225A52" w:rsidRDefault="00225A52" w:rsidP="00225A52">
      <w:pPr>
        <w:spacing w:line="360" w:lineRule="auto"/>
        <w:jc w:val="both"/>
        <w:rPr>
          <w:rFonts w:ascii="Times New Roman" w:hAnsi="Times New Roman" w:cs="Times New Roman"/>
          <w:b/>
          <w:color w:val="000000" w:themeColor="text1"/>
          <w:u w:val="single"/>
        </w:rPr>
      </w:pPr>
      <w:r w:rsidRPr="00DE5F4E">
        <w:rPr>
          <w:rFonts w:ascii="Times New Roman" w:hAnsi="Times New Roman" w:cs="Times New Roman"/>
          <w:b/>
          <w:color w:val="000000" w:themeColor="text1"/>
          <w:u w:val="single"/>
        </w:rPr>
        <w:t>2. JUSTIFICATIVA:</w:t>
      </w:r>
    </w:p>
    <w:p w:rsidR="005E4061" w:rsidRPr="00DE5F4E" w:rsidRDefault="005E4061" w:rsidP="00225A52">
      <w:pPr>
        <w:spacing w:line="360" w:lineRule="auto"/>
        <w:jc w:val="both"/>
        <w:rPr>
          <w:rFonts w:ascii="Times New Roman" w:hAnsi="Times New Roman" w:cs="Times New Roman"/>
          <w:color w:val="000000" w:themeColor="text1"/>
          <w:u w:val="single"/>
        </w:rPr>
      </w:pPr>
    </w:p>
    <w:p w:rsidR="00225A52" w:rsidRDefault="00225A52" w:rsidP="00225A52">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 xml:space="preserve">2.1 </w:t>
      </w:r>
      <w:r>
        <w:rPr>
          <w:rFonts w:ascii="Times New Roman" w:hAnsi="Times New Roman" w:cs="Times New Roman"/>
          <w:color w:val="000000" w:themeColor="text1"/>
        </w:rPr>
        <w:t xml:space="preserve">É de suma importância a </w:t>
      </w:r>
      <w:r w:rsidR="00F77285">
        <w:rPr>
          <w:rFonts w:ascii="Times New Roman" w:hAnsi="Times New Roman" w:cs="Times New Roman"/>
          <w:color w:val="000000" w:themeColor="text1"/>
        </w:rPr>
        <w:t xml:space="preserve">contratação da pessoa jurídica, para a reforma da </w:t>
      </w:r>
      <w:r w:rsidR="002521C8">
        <w:rPr>
          <w:rFonts w:ascii="Times New Roman" w:hAnsi="Times New Roman" w:cs="Times New Roman"/>
          <w:color w:val="000000" w:themeColor="text1"/>
        </w:rPr>
        <w:t>pá carregadeira Case W 18</w:t>
      </w:r>
      <w:r w:rsidR="00F77285">
        <w:rPr>
          <w:rFonts w:ascii="Times New Roman" w:hAnsi="Times New Roman" w:cs="Times New Roman"/>
          <w:color w:val="000000" w:themeColor="text1"/>
        </w:rPr>
        <w:t>, sendo que a mesma e de grande utilidade nos trabalhos diários e de rotina da Secretaria de Infra Estrutura, em estradas no interior e em carregamento de erra e entulhos nas vias urbanas do município, sendo que a contratação deve ser global, incluindo peças e serviço de mao de obra</w:t>
      </w:r>
      <w:r>
        <w:rPr>
          <w:rFonts w:ascii="Times New Roman" w:hAnsi="Times New Roman" w:cs="Times New Roman"/>
          <w:color w:val="000000" w:themeColor="text1"/>
        </w:rPr>
        <w:t>.</w:t>
      </w:r>
    </w:p>
    <w:p w:rsidR="00DE5F4E" w:rsidRPr="008E7A05" w:rsidRDefault="00DE5F4E" w:rsidP="00225A52">
      <w:pPr>
        <w:spacing w:line="360" w:lineRule="auto"/>
        <w:jc w:val="both"/>
        <w:rPr>
          <w:rFonts w:ascii="Times New Roman" w:hAnsi="Times New Roman" w:cs="Times New Roman"/>
          <w:color w:val="000000" w:themeColor="text1"/>
        </w:rPr>
      </w:pPr>
    </w:p>
    <w:p w:rsidR="00225A52" w:rsidRPr="00DE5F4E" w:rsidRDefault="008E7A05" w:rsidP="00225A52">
      <w:pPr>
        <w:spacing w:line="360" w:lineRule="auto"/>
        <w:jc w:val="both"/>
        <w:rPr>
          <w:rFonts w:ascii="Times New Roman" w:hAnsi="Times New Roman" w:cs="Times New Roman"/>
          <w:color w:val="000000" w:themeColor="text1"/>
          <w:u w:val="single"/>
        </w:rPr>
      </w:pPr>
      <w:r w:rsidRPr="00DE5F4E">
        <w:rPr>
          <w:rFonts w:ascii="Times New Roman" w:hAnsi="Times New Roman" w:cs="Times New Roman"/>
          <w:color w:val="000000" w:themeColor="text1"/>
          <w:u w:val="single"/>
        </w:rPr>
        <w:t xml:space="preserve"> </w:t>
      </w:r>
      <w:r w:rsidR="00225A52" w:rsidRPr="00DE5F4E">
        <w:rPr>
          <w:rFonts w:ascii="Times New Roman" w:hAnsi="Times New Roman" w:cs="Times New Roman"/>
          <w:b/>
          <w:color w:val="000000" w:themeColor="text1"/>
          <w:u w:val="single"/>
        </w:rPr>
        <w:t>3. CLASSIFICAÇÃO DOS BENS COMUNS:</w:t>
      </w:r>
    </w:p>
    <w:p w:rsidR="00225A52" w:rsidRDefault="00225A52" w:rsidP="00225A52">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3.1.</w:t>
      </w:r>
      <w:r w:rsidR="00DE5F4E">
        <w:rPr>
          <w:rFonts w:ascii="Times New Roman" w:hAnsi="Times New Roman" w:cs="Times New Roman"/>
          <w:color w:val="000000" w:themeColor="text1"/>
        </w:rPr>
        <w:t xml:space="preserve"> Os materiais </w:t>
      </w:r>
      <w:r>
        <w:rPr>
          <w:rFonts w:ascii="Times New Roman" w:hAnsi="Times New Roman" w:cs="Times New Roman"/>
          <w:color w:val="000000" w:themeColor="text1"/>
        </w:rPr>
        <w:t xml:space="preserve">a serem adquiridos enquadram-se na classificação de bens comuns, nos termos da Lei n° 10.520, de 2002. </w:t>
      </w:r>
    </w:p>
    <w:p w:rsidR="00927098" w:rsidRPr="00547859" w:rsidRDefault="00927098" w:rsidP="00547859">
      <w:pPr>
        <w:tabs>
          <w:tab w:val="left" w:pos="550"/>
        </w:tabs>
        <w:spacing w:before="36" w:line="360" w:lineRule="auto"/>
        <w:rPr>
          <w:rFonts w:ascii="Times New Roman" w:hAnsi="Times New Roman" w:cs="Times New Roman"/>
          <w:sz w:val="24"/>
          <w:szCs w:val="24"/>
        </w:rPr>
      </w:pPr>
    </w:p>
    <w:p w:rsidR="00225A52" w:rsidRPr="00DE5F4E" w:rsidRDefault="00547859" w:rsidP="00225A52">
      <w:pPr>
        <w:adjustRightInd w:val="0"/>
        <w:spacing w:line="360" w:lineRule="auto"/>
        <w:jc w:val="both"/>
        <w:rPr>
          <w:rFonts w:ascii="Times New Roman" w:hAnsi="Times New Roman" w:cs="Times New Roman"/>
          <w:b/>
          <w:color w:val="000000" w:themeColor="text1"/>
          <w:u w:val="single"/>
        </w:rPr>
      </w:pPr>
      <w:r>
        <w:rPr>
          <w:rFonts w:ascii="Times New Roman" w:hAnsi="Times New Roman" w:cs="Times New Roman"/>
          <w:b/>
          <w:color w:val="000000" w:themeColor="text1"/>
          <w:u w:val="single"/>
        </w:rPr>
        <w:t>4</w:t>
      </w:r>
      <w:r w:rsidR="00225A52" w:rsidRPr="00DE5F4E">
        <w:rPr>
          <w:rFonts w:ascii="Times New Roman" w:hAnsi="Times New Roman" w:cs="Times New Roman"/>
          <w:b/>
          <w:color w:val="000000" w:themeColor="text1"/>
          <w:u w:val="single"/>
        </w:rPr>
        <w:t xml:space="preserve">. VALIDADE DA PROPOSTA: </w:t>
      </w:r>
    </w:p>
    <w:p w:rsidR="00225A52" w:rsidRDefault="00547859" w:rsidP="00225A52">
      <w:pPr>
        <w:adjustRightInd w:val="0"/>
        <w:spacing w:line="360" w:lineRule="auto"/>
        <w:jc w:val="both"/>
        <w:rPr>
          <w:rFonts w:ascii="Times New Roman" w:hAnsi="Times New Roman" w:cs="Times New Roman"/>
          <w:b/>
          <w:color w:val="000000" w:themeColor="text1"/>
        </w:rPr>
      </w:pPr>
      <w:r>
        <w:rPr>
          <w:rFonts w:ascii="Times New Roman" w:hAnsi="Times New Roman" w:cs="Times New Roman"/>
          <w:b/>
          <w:color w:val="000000" w:themeColor="text1"/>
        </w:rPr>
        <w:t>4</w:t>
      </w:r>
      <w:r w:rsidR="00225A52">
        <w:rPr>
          <w:rFonts w:ascii="Times New Roman" w:hAnsi="Times New Roman" w:cs="Times New Roman"/>
          <w:b/>
          <w:color w:val="000000" w:themeColor="text1"/>
        </w:rPr>
        <w:t xml:space="preserve">.1. </w:t>
      </w:r>
      <w:r w:rsidR="00225A52">
        <w:rPr>
          <w:rFonts w:ascii="Times New Roman" w:hAnsi="Times New Roman" w:cs="Times New Roman"/>
          <w:color w:val="000000" w:themeColor="text1"/>
        </w:rPr>
        <w:t>O</w:t>
      </w:r>
      <w:r w:rsidR="0099583E">
        <w:rPr>
          <w:rFonts w:ascii="Times New Roman" w:hAnsi="Times New Roman" w:cs="Times New Roman"/>
          <w:color w:val="000000" w:themeColor="text1"/>
        </w:rPr>
        <w:t xml:space="preserve"> </w:t>
      </w:r>
      <w:r w:rsidR="00225A52">
        <w:rPr>
          <w:rFonts w:ascii="Times New Roman" w:hAnsi="Times New Roman" w:cs="Times New Roman"/>
          <w:color w:val="000000" w:themeColor="text1"/>
        </w:rPr>
        <w:t xml:space="preserve">prazo de validade da proposta não poderá ser inferior a </w:t>
      </w:r>
      <w:r w:rsidR="00225A52">
        <w:rPr>
          <w:rFonts w:ascii="Times New Roman" w:hAnsi="Times New Roman" w:cs="Times New Roman"/>
          <w:b/>
          <w:bCs/>
          <w:color w:val="000000" w:themeColor="text1"/>
          <w:u w:val="single"/>
        </w:rPr>
        <w:t>60 (sessenta) dias</w:t>
      </w:r>
      <w:r w:rsidR="00225A52">
        <w:rPr>
          <w:rFonts w:ascii="Times New Roman" w:hAnsi="Times New Roman" w:cs="Times New Roman"/>
          <w:color w:val="000000" w:themeColor="text1"/>
        </w:rPr>
        <w:t xml:space="preserve">, a contar da data da sessão de recebimento dos envelopes deste pregão presencial. </w:t>
      </w:r>
    </w:p>
    <w:p w:rsidR="00225A52" w:rsidRDefault="00225A52" w:rsidP="00225A52">
      <w:pPr>
        <w:spacing w:line="360" w:lineRule="auto"/>
        <w:jc w:val="both"/>
        <w:rPr>
          <w:rFonts w:ascii="Times New Roman" w:hAnsi="Times New Roman" w:cs="Times New Roman"/>
          <w:b/>
          <w:color w:val="000000" w:themeColor="text1"/>
        </w:rPr>
      </w:pPr>
    </w:p>
    <w:p w:rsidR="00225A52" w:rsidRPr="00DE5F4E" w:rsidRDefault="00547859" w:rsidP="00225A52">
      <w:pPr>
        <w:pStyle w:val="Corpodetexto"/>
        <w:spacing w:line="360" w:lineRule="auto"/>
        <w:ind w:left="0"/>
        <w:jc w:val="both"/>
        <w:rPr>
          <w:rFonts w:ascii="Times New Roman" w:hAnsi="Times New Roman" w:cs="Times New Roman"/>
          <w:b/>
          <w:color w:val="000000" w:themeColor="text1"/>
          <w:u w:val="single"/>
        </w:rPr>
      </w:pPr>
      <w:r>
        <w:rPr>
          <w:rFonts w:ascii="Times New Roman" w:hAnsi="Times New Roman" w:cs="Times New Roman"/>
          <w:b/>
          <w:color w:val="000000" w:themeColor="text1"/>
          <w:u w:val="single"/>
        </w:rPr>
        <w:t>5</w:t>
      </w:r>
      <w:r w:rsidR="00225A52" w:rsidRPr="00DE5F4E">
        <w:rPr>
          <w:rFonts w:ascii="Times New Roman" w:hAnsi="Times New Roman" w:cs="Times New Roman"/>
          <w:b/>
          <w:color w:val="000000" w:themeColor="text1"/>
          <w:u w:val="single"/>
        </w:rPr>
        <w:t>. DO PAGAMENTO</w:t>
      </w:r>
    </w:p>
    <w:p w:rsidR="00225A52" w:rsidRDefault="00547859" w:rsidP="00225A52">
      <w:pPr>
        <w:pStyle w:val="Corpodetexto"/>
        <w:spacing w:line="360" w:lineRule="auto"/>
        <w:ind w:left="0"/>
        <w:jc w:val="both"/>
        <w:rPr>
          <w:rFonts w:ascii="Times New Roman" w:hAnsi="Times New Roman" w:cs="Times New Roman"/>
          <w:b/>
          <w:color w:val="000000" w:themeColor="text1"/>
        </w:rPr>
      </w:pPr>
      <w:r>
        <w:rPr>
          <w:rFonts w:ascii="Times New Roman" w:hAnsi="Times New Roman" w:cs="Times New Roman"/>
          <w:b/>
          <w:color w:val="000000" w:themeColor="text1"/>
        </w:rPr>
        <w:t>5</w:t>
      </w:r>
      <w:r w:rsidR="00225A52">
        <w:rPr>
          <w:rFonts w:ascii="Times New Roman" w:hAnsi="Times New Roman" w:cs="Times New Roman"/>
          <w:b/>
          <w:color w:val="000000" w:themeColor="text1"/>
        </w:rPr>
        <w:t>.1.</w:t>
      </w:r>
      <w:r w:rsidR="00225A52">
        <w:rPr>
          <w:rFonts w:ascii="Times New Roman" w:hAnsi="Times New Roman" w:cs="Times New Roman"/>
          <w:color w:val="000000" w:themeColor="text1"/>
        </w:rPr>
        <w:t xml:space="preserve"> Os pagamentos serão efetuados junto a Tesouraria do Município ou via bancária, em até 30 dias após a en</w:t>
      </w:r>
      <w:r w:rsidR="00F77285">
        <w:rPr>
          <w:rFonts w:ascii="Times New Roman" w:hAnsi="Times New Roman" w:cs="Times New Roman"/>
          <w:color w:val="000000" w:themeColor="text1"/>
        </w:rPr>
        <w:t xml:space="preserve">trega da maquina consertada </w:t>
      </w:r>
      <w:r w:rsidR="00225A52">
        <w:rPr>
          <w:rFonts w:ascii="Times New Roman" w:hAnsi="Times New Roman" w:cs="Times New Roman"/>
          <w:color w:val="000000" w:themeColor="text1"/>
        </w:rPr>
        <w:t>e mediante a apresentação da nota fiscal devidamente atestada pela unidade requisitante;</w:t>
      </w:r>
    </w:p>
    <w:p w:rsidR="00225A52" w:rsidRDefault="00547859" w:rsidP="00225A52">
      <w:pPr>
        <w:tabs>
          <w:tab w:val="left" w:pos="1302"/>
        </w:tabs>
        <w:spacing w:before="89"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5</w:t>
      </w:r>
      <w:r w:rsidR="00225A52">
        <w:rPr>
          <w:rFonts w:ascii="Times New Roman" w:hAnsi="Times New Roman" w:cs="Times New Roman"/>
          <w:b/>
          <w:color w:val="000000" w:themeColor="text1"/>
        </w:rPr>
        <w:t>.2</w:t>
      </w:r>
      <w:r w:rsidR="00225A52">
        <w:rPr>
          <w:rFonts w:ascii="Times New Roman" w:hAnsi="Times New Roman" w:cs="Times New Roman"/>
          <w:color w:val="000000" w:themeColor="text1"/>
        </w:rPr>
        <w:t xml:space="preserve">. As notas fiscais/fatura emitidas pelo fornecedor deverão conter, em local de fácil visualização, a indicação do número do processo, número </w:t>
      </w:r>
      <w:r w:rsidR="00483E6B">
        <w:rPr>
          <w:rFonts w:ascii="Times New Roman" w:hAnsi="Times New Roman" w:cs="Times New Roman"/>
          <w:color w:val="000000" w:themeColor="text1"/>
        </w:rPr>
        <w:t xml:space="preserve">do pregão, </w:t>
      </w:r>
      <w:r w:rsidR="00DB1F50">
        <w:rPr>
          <w:rFonts w:ascii="Times New Roman" w:hAnsi="Times New Roman" w:cs="Times New Roman"/>
          <w:color w:val="000000" w:themeColor="text1"/>
        </w:rPr>
        <w:t xml:space="preserve">número do contrato e número </w:t>
      </w:r>
      <w:r w:rsidR="00225A52">
        <w:rPr>
          <w:rFonts w:ascii="Times New Roman" w:hAnsi="Times New Roman" w:cs="Times New Roman"/>
          <w:color w:val="000000" w:themeColor="text1"/>
        </w:rPr>
        <w:t>da ordem de compra, a fim de se acelerar o trâmite de recebimento do material e posterior liberação do documento fiscal para pagamento;</w:t>
      </w:r>
    </w:p>
    <w:p w:rsidR="00225A52" w:rsidRDefault="00547859"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5</w:t>
      </w:r>
      <w:r w:rsidR="00225A52">
        <w:rPr>
          <w:rFonts w:ascii="Times New Roman" w:hAnsi="Times New Roman" w:cs="Times New Roman"/>
          <w:b/>
        </w:rPr>
        <w:t xml:space="preserve">.3 </w:t>
      </w:r>
      <w:r w:rsidR="00225A52">
        <w:rPr>
          <w:rFonts w:ascii="Times New Roman" w:hAnsi="Times New Roman" w:cs="Times New Roman"/>
        </w:rPr>
        <w:t>Nos preços propostos pelo Fornecedor estão inclusos, além dos insumos que os compõem, todos os impostos que o mesmo está obrigado a recolher, integralmente, não cabendo ao Município qualquer responsabilidade pelo recolhimento dos mesmos;</w:t>
      </w:r>
    </w:p>
    <w:p w:rsidR="00225A52" w:rsidRDefault="00547859"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5</w:t>
      </w:r>
      <w:r w:rsidR="00225A52">
        <w:rPr>
          <w:rFonts w:ascii="Times New Roman" w:hAnsi="Times New Roman" w:cs="Times New Roman"/>
          <w:b/>
        </w:rPr>
        <w:t>.4.</w:t>
      </w:r>
      <w:r w:rsidR="00225A52">
        <w:rPr>
          <w:rFonts w:ascii="Times New Roman" w:hAnsi="Times New Roman" w:cs="Times New Roman"/>
        </w:rPr>
        <w:t xml:space="preserve"> Correrão por conta da licitante vencedora as des</w:t>
      </w:r>
      <w:r w:rsidR="00DE5F4E">
        <w:rPr>
          <w:rFonts w:ascii="Times New Roman" w:hAnsi="Times New Roman" w:cs="Times New Roman"/>
        </w:rPr>
        <w:t xml:space="preserve">pesas com embalagens, seguro e frete, </w:t>
      </w:r>
      <w:r w:rsidR="00225A52">
        <w:rPr>
          <w:rFonts w:ascii="Times New Roman" w:hAnsi="Times New Roman" w:cs="Times New Roman"/>
        </w:rPr>
        <w:t>tributos, obrigações sociais e trabalhistas ou de qualquer natureza e todos os ônus diretos dos produtos contratados;</w:t>
      </w:r>
    </w:p>
    <w:p w:rsidR="00A02C06" w:rsidRDefault="00547859"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5</w:t>
      </w:r>
      <w:r w:rsidR="00225A52">
        <w:rPr>
          <w:rFonts w:ascii="Times New Roman" w:hAnsi="Times New Roman" w:cs="Times New Roman"/>
          <w:b/>
        </w:rPr>
        <w:t>.5</w:t>
      </w:r>
      <w:r w:rsidR="00225A52">
        <w:rPr>
          <w:rFonts w:ascii="Times New Roman" w:hAnsi="Times New Roman" w:cs="Times New Roman"/>
        </w:rPr>
        <w:t xml:space="preserve"> Em todos os pagamentos e quando for o caso, o Município efetuará a retenção do Imposto de Renda, do ISSQN e do INSS (contribuição previdenciária);</w:t>
      </w:r>
    </w:p>
    <w:p w:rsidR="00225A52" w:rsidRDefault="00547859" w:rsidP="00225A52">
      <w:pPr>
        <w:pStyle w:val="PargrafodaLista"/>
        <w:tabs>
          <w:tab w:val="left" w:pos="1302"/>
        </w:tabs>
        <w:spacing w:before="89" w:line="360" w:lineRule="auto"/>
        <w:ind w:left="0"/>
        <w:rPr>
          <w:rFonts w:ascii="Times New Roman" w:hAnsi="Times New Roman" w:cs="Times New Roman"/>
        </w:rPr>
      </w:pPr>
      <w:r>
        <w:rPr>
          <w:rFonts w:ascii="Times New Roman" w:hAnsi="Times New Roman" w:cs="Times New Roman"/>
          <w:b/>
        </w:rPr>
        <w:t>5</w:t>
      </w:r>
      <w:r w:rsidR="00225A52">
        <w:rPr>
          <w:rFonts w:ascii="Times New Roman" w:hAnsi="Times New Roman" w:cs="Times New Roman"/>
          <w:b/>
        </w:rPr>
        <w:t>.6.</w:t>
      </w:r>
      <w:r w:rsidR="00225A52">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r w:rsidR="00225A52">
        <w:rPr>
          <w:rFonts w:ascii="Times New Roman" w:hAnsi="Times New Roman" w:cs="Times New Roman"/>
          <w:i/>
        </w:rPr>
        <w:t>pro rata</w:t>
      </w:r>
      <w:r w:rsidR="00225A52">
        <w:rPr>
          <w:rFonts w:ascii="Times New Roman" w:hAnsi="Times New Roman" w:cs="Times New Roman"/>
        </w:rPr>
        <w:t>;</w:t>
      </w:r>
    </w:p>
    <w:p w:rsidR="00547859" w:rsidRDefault="00547859" w:rsidP="00225A52">
      <w:pPr>
        <w:pStyle w:val="PargrafodaLista"/>
        <w:tabs>
          <w:tab w:val="left" w:pos="1302"/>
        </w:tabs>
        <w:spacing w:before="89" w:line="360" w:lineRule="auto"/>
        <w:ind w:left="0"/>
        <w:rPr>
          <w:rFonts w:ascii="Times New Roman" w:hAnsi="Times New Roman" w:cs="Times New Roman"/>
        </w:rPr>
      </w:pPr>
      <w:r>
        <w:rPr>
          <w:rFonts w:ascii="Times New Roman" w:hAnsi="Times New Roman" w:cs="Times New Roman"/>
          <w:b/>
        </w:rPr>
        <w:t>5</w:t>
      </w:r>
      <w:r w:rsidR="00225A52">
        <w:rPr>
          <w:rFonts w:ascii="Times New Roman" w:hAnsi="Times New Roman" w:cs="Times New Roman"/>
          <w:b/>
        </w:rPr>
        <w:t>.7.</w:t>
      </w:r>
      <w:r w:rsidR="00225A52">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w:t>
      </w:r>
      <w:r w:rsidR="00DE5F4E">
        <w:rPr>
          <w:rFonts w:ascii="Times New Roman" w:hAnsi="Times New Roman" w:cs="Times New Roman"/>
        </w:rPr>
        <w:t xml:space="preserve"> </w:t>
      </w:r>
      <w:r w:rsidR="00225A52">
        <w:rPr>
          <w:rFonts w:ascii="Times New Roman" w:hAnsi="Times New Roman" w:cs="Times New Roman"/>
        </w:rPr>
        <w:t>contratação;</w:t>
      </w:r>
    </w:p>
    <w:p w:rsidR="00225A52" w:rsidRDefault="00F16577" w:rsidP="00483E6B">
      <w:pPr>
        <w:pStyle w:val="Corpodetexto"/>
        <w:spacing w:line="360" w:lineRule="auto"/>
        <w:ind w:left="0"/>
        <w:jc w:val="both"/>
        <w:rPr>
          <w:rFonts w:ascii="Times New Roman" w:hAnsi="Times New Roman" w:cs="Times New Roman"/>
          <w:color w:val="000000" w:themeColor="text1"/>
        </w:rPr>
      </w:pPr>
      <w:r>
        <w:rPr>
          <w:rFonts w:ascii="Times New Roman" w:hAnsi="Times New Roman" w:cs="Times New Roman"/>
          <w:b/>
          <w:color w:val="000000" w:themeColor="text1"/>
        </w:rPr>
        <w:lastRenderedPageBreak/>
        <w:t>5</w:t>
      </w:r>
      <w:r w:rsidR="00225A52">
        <w:rPr>
          <w:rFonts w:ascii="Times New Roman" w:hAnsi="Times New Roman" w:cs="Times New Roman"/>
          <w:b/>
          <w:color w:val="000000" w:themeColor="text1"/>
        </w:rPr>
        <w:t>.8</w:t>
      </w:r>
      <w:r w:rsidR="00225A52">
        <w:rPr>
          <w:rFonts w:ascii="Times New Roman" w:hAnsi="Times New Roman" w:cs="Times New Roman"/>
          <w:color w:val="000000" w:themeColor="text1"/>
        </w:rPr>
        <w:t>. O fornecime</w:t>
      </w:r>
      <w:r w:rsidR="00483E6B">
        <w:rPr>
          <w:rFonts w:ascii="Times New Roman" w:hAnsi="Times New Roman" w:cs="Times New Roman"/>
          <w:color w:val="000000" w:themeColor="text1"/>
        </w:rPr>
        <w:t xml:space="preserve">nto do objeto deste edital que </w:t>
      </w:r>
      <w:r w:rsidR="00225A52">
        <w:rPr>
          <w:rFonts w:ascii="Times New Roman" w:hAnsi="Times New Roman" w:cs="Times New Roman"/>
          <w:color w:val="000000" w:themeColor="text1"/>
        </w:rPr>
        <w:t>não atender as exigências ou considerado de má qualidade, não serão recebidos, e o pagamento de toda a parcela ficará suspenso até a sua regularização</w:t>
      </w:r>
      <w:r w:rsidR="00483E6B">
        <w:rPr>
          <w:rFonts w:ascii="Times New Roman" w:hAnsi="Times New Roman" w:cs="Times New Roman"/>
          <w:color w:val="000000" w:themeColor="text1"/>
        </w:rPr>
        <w:t xml:space="preserve"> </w:t>
      </w:r>
      <w:r w:rsidR="00225A52">
        <w:rPr>
          <w:rFonts w:ascii="Times New Roman" w:hAnsi="Times New Roman" w:cs="Times New Roman"/>
          <w:color w:val="000000" w:themeColor="text1"/>
        </w:rPr>
        <w:t>de forma integral.</w:t>
      </w:r>
    </w:p>
    <w:p w:rsidR="002A0055" w:rsidRDefault="002A0055" w:rsidP="00BA6807">
      <w:pPr>
        <w:pStyle w:val="Corpodetexto"/>
        <w:spacing w:line="360" w:lineRule="auto"/>
        <w:ind w:left="0"/>
        <w:jc w:val="both"/>
        <w:rPr>
          <w:rFonts w:ascii="Times New Roman" w:hAnsi="Times New Roman" w:cs="Times New Roman"/>
          <w:color w:val="000000" w:themeColor="text1"/>
        </w:rPr>
      </w:pPr>
    </w:p>
    <w:p w:rsidR="00225A52" w:rsidRPr="00DE5F4E" w:rsidRDefault="00F16577" w:rsidP="00BA6807">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6</w:t>
      </w:r>
      <w:r w:rsidR="00225A52" w:rsidRPr="00DE5F4E">
        <w:rPr>
          <w:rFonts w:ascii="Times New Roman" w:hAnsi="Times New Roman" w:cs="Times New Roman"/>
          <w:b/>
          <w:color w:val="000000"/>
          <w:u w:val="single"/>
        </w:rPr>
        <w:t>. CRITÉRIOS DE ACEITAÇÃO</w:t>
      </w:r>
    </w:p>
    <w:p w:rsidR="00225A52" w:rsidRDefault="00943BEC" w:rsidP="00BA6807">
      <w:pPr>
        <w:pStyle w:val="Corpodetexto"/>
        <w:spacing w:before="1" w:line="360" w:lineRule="auto"/>
        <w:ind w:left="0"/>
        <w:jc w:val="both"/>
        <w:rPr>
          <w:rFonts w:ascii="Times New Roman" w:hAnsi="Times New Roman" w:cs="Times New Roman"/>
          <w:color w:val="000000"/>
        </w:rPr>
      </w:pPr>
      <w:r>
        <w:rPr>
          <w:rFonts w:ascii="Times New Roman" w:hAnsi="Times New Roman" w:cs="Times New Roman"/>
          <w:b/>
          <w:color w:val="000000"/>
        </w:rPr>
        <w:t>6</w:t>
      </w:r>
      <w:r w:rsidR="00225A52">
        <w:rPr>
          <w:rFonts w:ascii="Times New Roman" w:hAnsi="Times New Roman" w:cs="Times New Roman"/>
          <w:b/>
          <w:color w:val="000000"/>
        </w:rPr>
        <w:t>.1 -</w:t>
      </w:r>
      <w:r w:rsidR="00DB3E0F">
        <w:rPr>
          <w:rFonts w:ascii="Times New Roman" w:hAnsi="Times New Roman" w:cs="Times New Roman"/>
          <w:color w:val="000000"/>
        </w:rPr>
        <w:t xml:space="preserve"> Só será</w:t>
      </w:r>
      <w:r w:rsidR="00F77285">
        <w:rPr>
          <w:rFonts w:ascii="Times New Roman" w:hAnsi="Times New Roman" w:cs="Times New Roman"/>
          <w:color w:val="000000"/>
        </w:rPr>
        <w:t xml:space="preserve"> aceita a maquina, se a mesma após vistoria se encontrar em perfeitas condições a sua reforma, em conformidade com o vistoriado por pessoa designada pelo município para tal</w:t>
      </w:r>
      <w:r w:rsidR="00225A52">
        <w:rPr>
          <w:rFonts w:ascii="Times New Roman" w:hAnsi="Times New Roman" w:cs="Times New Roman"/>
          <w:color w:val="000000"/>
        </w:rPr>
        <w:t>.</w:t>
      </w:r>
    </w:p>
    <w:p w:rsidR="00225A52"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6</w:t>
      </w:r>
      <w:r w:rsidR="00DB3E0F">
        <w:rPr>
          <w:rFonts w:ascii="Times New Roman" w:hAnsi="Times New Roman" w:cs="Times New Roman"/>
          <w:b/>
          <w:color w:val="000000"/>
        </w:rPr>
        <w:t>.2</w:t>
      </w:r>
      <w:r w:rsidR="00225A52">
        <w:rPr>
          <w:rFonts w:ascii="Times New Roman" w:hAnsi="Times New Roman" w:cs="Times New Roman"/>
          <w:b/>
          <w:color w:val="000000"/>
        </w:rPr>
        <w:t>.</w:t>
      </w:r>
      <w:r w:rsidR="006772A2">
        <w:rPr>
          <w:rFonts w:ascii="Times New Roman" w:hAnsi="Times New Roman" w:cs="Times New Roman"/>
          <w:color w:val="000000"/>
        </w:rPr>
        <w:t xml:space="preserve"> O recebimento da ma</w:t>
      </w:r>
      <w:r w:rsidR="00DB3E0F">
        <w:rPr>
          <w:rFonts w:ascii="Times New Roman" w:hAnsi="Times New Roman" w:cs="Times New Roman"/>
          <w:color w:val="000000"/>
        </w:rPr>
        <w:t>q</w:t>
      </w:r>
      <w:r w:rsidR="006772A2">
        <w:rPr>
          <w:rFonts w:ascii="Times New Roman" w:hAnsi="Times New Roman" w:cs="Times New Roman"/>
          <w:color w:val="000000"/>
        </w:rPr>
        <w:t>u</w:t>
      </w:r>
      <w:r w:rsidR="00DB3E0F">
        <w:rPr>
          <w:rFonts w:ascii="Times New Roman" w:hAnsi="Times New Roman" w:cs="Times New Roman"/>
          <w:color w:val="000000"/>
        </w:rPr>
        <w:t>ina</w:t>
      </w:r>
      <w:r w:rsidR="00225A52">
        <w:rPr>
          <w:rFonts w:ascii="Times New Roman" w:hAnsi="Times New Roman" w:cs="Times New Roman"/>
          <w:color w:val="000000"/>
        </w:rPr>
        <w:t xml:space="preserve"> pelo Município não exclui a responsabilidade civil da Licitante Vencedora, por vícios de qualidade dos produtos verificadas posteriormente, garantindo-se ao Município as faculdades previstas no artigo 18, da Lei nº 8.078/90.</w:t>
      </w:r>
    </w:p>
    <w:p w:rsidR="00225A52" w:rsidRDefault="00225A52" w:rsidP="00225A52">
      <w:pPr>
        <w:pStyle w:val="Corpodetexto"/>
        <w:spacing w:before="1" w:line="360" w:lineRule="auto"/>
        <w:jc w:val="both"/>
        <w:rPr>
          <w:rFonts w:ascii="Times New Roman" w:hAnsi="Times New Roman" w:cs="Times New Roman"/>
          <w:color w:val="000000"/>
        </w:rPr>
      </w:pPr>
    </w:p>
    <w:p w:rsidR="00225A52" w:rsidRPr="00DE5F4E" w:rsidRDefault="00943BEC" w:rsidP="00BA6807">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7</w:t>
      </w:r>
      <w:r w:rsidR="00225A52" w:rsidRPr="00DE5F4E">
        <w:rPr>
          <w:rFonts w:ascii="Times New Roman" w:hAnsi="Times New Roman" w:cs="Times New Roman"/>
          <w:b/>
          <w:color w:val="000000"/>
          <w:u w:val="single"/>
        </w:rPr>
        <w:t>. PROCEDIMENTOS DE FISCALIZAÇÃO</w:t>
      </w:r>
    </w:p>
    <w:p w:rsidR="00470284" w:rsidRPr="002C2B2E" w:rsidRDefault="00943BEC" w:rsidP="00470284">
      <w:pPr>
        <w:pStyle w:val="Corpodetexto"/>
        <w:spacing w:line="360" w:lineRule="auto"/>
        <w:ind w:left="0"/>
        <w:jc w:val="both"/>
        <w:rPr>
          <w:rFonts w:ascii="Times New Roman" w:hAnsi="Times New Roman" w:cs="Times New Roman"/>
          <w:b/>
        </w:rPr>
      </w:pPr>
      <w:r>
        <w:rPr>
          <w:rFonts w:ascii="Times New Roman" w:hAnsi="Times New Roman" w:cs="Times New Roman"/>
          <w:b/>
          <w:color w:val="000000"/>
        </w:rPr>
        <w:t>7</w:t>
      </w:r>
      <w:r w:rsidR="00225A52">
        <w:rPr>
          <w:rFonts w:ascii="Times New Roman" w:hAnsi="Times New Roman" w:cs="Times New Roman"/>
          <w:b/>
          <w:color w:val="000000"/>
        </w:rPr>
        <w:t xml:space="preserve">.1 </w:t>
      </w:r>
      <w:r w:rsidR="00470284" w:rsidRPr="002C2B2E">
        <w:rPr>
          <w:rFonts w:ascii="Times New Roman" w:hAnsi="Times New Roman" w:cs="Times New Roman"/>
        </w:rPr>
        <w:t>O CONTRATANT</w:t>
      </w:r>
      <w:r w:rsidR="00DE5F4E">
        <w:rPr>
          <w:rFonts w:ascii="Times New Roman" w:hAnsi="Times New Roman" w:cs="Times New Roman"/>
        </w:rPr>
        <w:t>E nomeia e constitui neste ato o</w:t>
      </w:r>
      <w:r w:rsidR="00470284" w:rsidRPr="002C2B2E">
        <w:rPr>
          <w:rFonts w:ascii="Times New Roman" w:hAnsi="Times New Roman" w:cs="Times New Roman"/>
        </w:rPr>
        <w:t xml:space="preserve"> Sr</w:t>
      </w:r>
      <w:r w:rsidR="00DE5F4E">
        <w:rPr>
          <w:rFonts w:ascii="Times New Roman" w:hAnsi="Times New Roman" w:cs="Times New Roman"/>
        </w:rPr>
        <w:t xml:space="preserve">. </w:t>
      </w:r>
      <w:r w:rsidR="00727A62">
        <w:rPr>
          <w:rFonts w:ascii="Times New Roman" w:hAnsi="Times New Roman" w:cs="Times New Roman"/>
          <w:b/>
        </w:rPr>
        <w:t>ELIOMAR RODRIGUES BARBOSA</w:t>
      </w:r>
      <w:r w:rsidR="00470284" w:rsidRPr="002C2B2E">
        <w:rPr>
          <w:rFonts w:ascii="Times New Roman" w:hAnsi="Times New Roman" w:cs="Times New Roman"/>
        </w:rPr>
        <w:t xml:space="preserve"> como fiscal desta contra</w:t>
      </w:r>
      <w:r w:rsidR="00470284">
        <w:rPr>
          <w:rFonts w:ascii="Times New Roman" w:hAnsi="Times New Roman" w:cs="Times New Roman"/>
        </w:rPr>
        <w:t>tação, na condição de</w:t>
      </w:r>
      <w:r w:rsidR="002521C8">
        <w:rPr>
          <w:rFonts w:ascii="Times New Roman" w:hAnsi="Times New Roman" w:cs="Times New Roman"/>
        </w:rPr>
        <w:t xml:space="preserve"> responsável pela</w:t>
      </w:r>
      <w:r w:rsidR="00470284">
        <w:rPr>
          <w:rFonts w:ascii="Times New Roman" w:hAnsi="Times New Roman" w:cs="Times New Roman"/>
        </w:rPr>
        <w:t xml:space="preserve"> </w:t>
      </w:r>
      <w:r w:rsidR="002521C8">
        <w:rPr>
          <w:rFonts w:ascii="Times New Roman" w:hAnsi="Times New Roman" w:cs="Times New Roman"/>
        </w:rPr>
        <w:t>Secretaria</w:t>
      </w:r>
      <w:r w:rsidR="00DE5F4E">
        <w:rPr>
          <w:rFonts w:ascii="Times New Roman" w:hAnsi="Times New Roman" w:cs="Times New Roman"/>
        </w:rPr>
        <w:t xml:space="preserve"> Municipal de </w:t>
      </w:r>
      <w:r w:rsidR="00727A62">
        <w:rPr>
          <w:rFonts w:ascii="Times New Roman" w:hAnsi="Times New Roman" w:cs="Times New Roman"/>
        </w:rPr>
        <w:t>Infra Estrutura e Meio Ambiente</w:t>
      </w:r>
      <w:r w:rsidR="00DE5F4E">
        <w:rPr>
          <w:rFonts w:ascii="Times New Roman" w:hAnsi="Times New Roman" w:cs="Times New Roman"/>
        </w:rPr>
        <w:t>.</w:t>
      </w:r>
    </w:p>
    <w:p w:rsidR="00470284" w:rsidRPr="002C2B2E" w:rsidRDefault="00943BEC" w:rsidP="002A0055">
      <w:pPr>
        <w:pStyle w:val="Corpodetexto"/>
        <w:spacing w:line="360" w:lineRule="auto"/>
        <w:ind w:left="0" w:right="-8"/>
        <w:jc w:val="both"/>
        <w:rPr>
          <w:rFonts w:ascii="Times New Roman" w:hAnsi="Times New Roman" w:cs="Times New Roman"/>
          <w:b/>
        </w:rPr>
      </w:pPr>
      <w:r>
        <w:rPr>
          <w:rFonts w:ascii="Times New Roman" w:hAnsi="Times New Roman" w:cs="Times New Roman"/>
          <w:b/>
        </w:rPr>
        <w:t>7</w:t>
      </w:r>
      <w:r w:rsidR="00470284" w:rsidRPr="002C2B2E">
        <w:rPr>
          <w:rFonts w:ascii="Times New Roman" w:hAnsi="Times New Roman" w:cs="Times New Roman"/>
          <w:b/>
        </w:rPr>
        <w:t>.2.</w:t>
      </w:r>
      <w:r w:rsidR="00470284" w:rsidRPr="002C2B2E">
        <w:rPr>
          <w:rFonts w:ascii="Times New Roman" w:hAnsi="Times New Roman" w:cs="Times New Roman"/>
        </w:rPr>
        <w:t xml:space="preserve"> O</w:t>
      </w:r>
      <w:r w:rsidR="00A91F08">
        <w:rPr>
          <w:rFonts w:ascii="Times New Roman" w:hAnsi="Times New Roman" w:cs="Times New Roman"/>
        </w:rPr>
        <w:t xml:space="preserve"> </w:t>
      </w:r>
      <w:r w:rsidR="00470284" w:rsidRPr="002C2B2E">
        <w:rPr>
          <w:rFonts w:ascii="Times New Roman" w:hAnsi="Times New Roman" w:cs="Times New Roman"/>
        </w:rPr>
        <w:t>fiscal</w:t>
      </w:r>
      <w:r w:rsidR="00A91F08">
        <w:rPr>
          <w:rFonts w:ascii="Times New Roman" w:hAnsi="Times New Roman" w:cs="Times New Roman"/>
        </w:rPr>
        <w:t xml:space="preserve"> </w:t>
      </w:r>
      <w:r w:rsidR="00470284" w:rsidRPr="002C2B2E">
        <w:rPr>
          <w:rFonts w:ascii="Times New Roman" w:hAnsi="Times New Roman" w:cs="Times New Roman"/>
        </w:rPr>
        <w:t>deste</w:t>
      </w:r>
      <w:r w:rsidR="00A91F08">
        <w:rPr>
          <w:rFonts w:ascii="Times New Roman" w:hAnsi="Times New Roman" w:cs="Times New Roman"/>
        </w:rPr>
        <w:t xml:space="preserve"> </w:t>
      </w:r>
      <w:r w:rsidR="00470284" w:rsidRPr="002C2B2E">
        <w:rPr>
          <w:rFonts w:ascii="Times New Roman" w:hAnsi="Times New Roman" w:cs="Times New Roman"/>
        </w:rPr>
        <w:t>contrato</w:t>
      </w:r>
      <w:r w:rsidR="00A91F08">
        <w:rPr>
          <w:rFonts w:ascii="Times New Roman" w:hAnsi="Times New Roman" w:cs="Times New Roman"/>
        </w:rPr>
        <w:t xml:space="preserve"> </w:t>
      </w:r>
      <w:r w:rsidR="00470284" w:rsidRPr="002C2B2E">
        <w:rPr>
          <w:rFonts w:ascii="Times New Roman" w:hAnsi="Times New Roman" w:cs="Times New Roman"/>
        </w:rPr>
        <w:t>terá,</w:t>
      </w:r>
      <w:r w:rsidR="00A91F08">
        <w:rPr>
          <w:rFonts w:ascii="Times New Roman" w:hAnsi="Times New Roman" w:cs="Times New Roman"/>
        </w:rPr>
        <w:t xml:space="preserve"> </w:t>
      </w:r>
      <w:r w:rsidR="00470284" w:rsidRPr="002C2B2E">
        <w:rPr>
          <w:rFonts w:ascii="Times New Roman" w:hAnsi="Times New Roman" w:cs="Times New Roman"/>
        </w:rPr>
        <w:t>entre</w:t>
      </w:r>
      <w:r w:rsidR="00A91F08">
        <w:rPr>
          <w:rFonts w:ascii="Times New Roman" w:hAnsi="Times New Roman" w:cs="Times New Roman"/>
        </w:rPr>
        <w:t xml:space="preserve"> </w:t>
      </w:r>
      <w:r w:rsidR="00470284" w:rsidRPr="002C2B2E">
        <w:rPr>
          <w:rFonts w:ascii="Times New Roman" w:hAnsi="Times New Roman" w:cs="Times New Roman"/>
        </w:rPr>
        <w:t>outras,</w:t>
      </w:r>
      <w:r w:rsidR="00A91F08">
        <w:rPr>
          <w:rFonts w:ascii="Times New Roman" w:hAnsi="Times New Roman" w:cs="Times New Roman"/>
        </w:rPr>
        <w:t xml:space="preserve"> </w:t>
      </w:r>
      <w:r w:rsidR="00470284" w:rsidRPr="002C2B2E">
        <w:rPr>
          <w:rFonts w:ascii="Times New Roman" w:hAnsi="Times New Roman" w:cs="Times New Roman"/>
        </w:rPr>
        <w:t>as</w:t>
      </w:r>
      <w:r w:rsidR="00A91F08">
        <w:rPr>
          <w:rFonts w:ascii="Times New Roman" w:hAnsi="Times New Roman" w:cs="Times New Roman"/>
        </w:rPr>
        <w:t xml:space="preserve"> </w:t>
      </w:r>
      <w:r w:rsidR="00470284" w:rsidRPr="002C2B2E">
        <w:rPr>
          <w:rFonts w:ascii="Times New Roman" w:hAnsi="Times New Roman" w:cs="Times New Roman"/>
        </w:rPr>
        <w:t xml:space="preserve">seguintes atribuições: fiscalizar a execução deste </w:t>
      </w:r>
      <w:r w:rsidR="00A91F08">
        <w:rPr>
          <w:rFonts w:ascii="Times New Roman" w:hAnsi="Times New Roman" w:cs="Times New Roman"/>
        </w:rPr>
        <w:t>con</w:t>
      </w:r>
      <w:r w:rsidR="00470284" w:rsidRPr="002C2B2E">
        <w:rPr>
          <w:rFonts w:ascii="Times New Roman" w:hAnsi="Times New Roman" w:cs="Times New Roman"/>
        </w:rPr>
        <w:t>trato; comunicar ao CONTRATANTE sobre</w:t>
      </w:r>
      <w:r w:rsidR="00A91F08">
        <w:rPr>
          <w:rFonts w:ascii="Times New Roman" w:hAnsi="Times New Roman" w:cs="Times New Roman"/>
        </w:rPr>
        <w:t xml:space="preserve"> </w:t>
      </w:r>
      <w:r w:rsidR="00470284" w:rsidRPr="002C2B2E">
        <w:rPr>
          <w:rFonts w:ascii="Times New Roman" w:hAnsi="Times New Roman" w:cs="Times New Roman"/>
        </w:rPr>
        <w:t>descumprimento;</w:t>
      </w:r>
      <w:r w:rsidR="00A91F08">
        <w:rPr>
          <w:rFonts w:ascii="Times New Roman" w:hAnsi="Times New Roman" w:cs="Times New Roman"/>
        </w:rPr>
        <w:t xml:space="preserve"> </w:t>
      </w:r>
      <w:r w:rsidR="00470284" w:rsidRPr="002C2B2E">
        <w:rPr>
          <w:rFonts w:ascii="Times New Roman" w:hAnsi="Times New Roman" w:cs="Times New Roman"/>
        </w:rPr>
        <w:t>solicitar</w:t>
      </w:r>
      <w:r w:rsidR="00A91F08">
        <w:rPr>
          <w:rFonts w:ascii="Times New Roman" w:hAnsi="Times New Roman" w:cs="Times New Roman"/>
        </w:rPr>
        <w:t xml:space="preserve"> </w:t>
      </w:r>
      <w:r w:rsidR="00470284" w:rsidRPr="002C2B2E">
        <w:rPr>
          <w:rFonts w:ascii="Times New Roman" w:hAnsi="Times New Roman" w:cs="Times New Roman"/>
        </w:rPr>
        <w:t>Administração</w:t>
      </w:r>
      <w:r w:rsidR="00A91F08">
        <w:rPr>
          <w:rFonts w:ascii="Times New Roman" w:hAnsi="Times New Roman" w:cs="Times New Roman"/>
        </w:rPr>
        <w:t xml:space="preserve"> </w:t>
      </w:r>
      <w:r w:rsidR="00470284" w:rsidRPr="002C2B2E">
        <w:rPr>
          <w:rFonts w:ascii="Times New Roman" w:hAnsi="Times New Roman" w:cs="Times New Roman"/>
        </w:rPr>
        <w:t>a</w:t>
      </w:r>
      <w:r w:rsidR="00A91F08">
        <w:rPr>
          <w:rFonts w:ascii="Times New Roman" w:hAnsi="Times New Roman" w:cs="Times New Roman"/>
        </w:rPr>
        <w:t xml:space="preserve"> </w:t>
      </w:r>
      <w:r w:rsidR="00470284" w:rsidRPr="002C2B2E">
        <w:rPr>
          <w:rFonts w:ascii="Times New Roman" w:hAnsi="Times New Roman" w:cs="Times New Roman"/>
        </w:rPr>
        <w:t>aplicação</w:t>
      </w:r>
      <w:r w:rsidR="00A91F08">
        <w:rPr>
          <w:rFonts w:ascii="Times New Roman" w:hAnsi="Times New Roman" w:cs="Times New Roman"/>
        </w:rPr>
        <w:t xml:space="preserve"> </w:t>
      </w:r>
      <w:r w:rsidR="00470284" w:rsidRPr="002C2B2E">
        <w:rPr>
          <w:rFonts w:ascii="Times New Roman" w:hAnsi="Times New Roman" w:cs="Times New Roman"/>
        </w:rPr>
        <w:t>de</w:t>
      </w:r>
      <w:r w:rsidR="00A91F08">
        <w:rPr>
          <w:rFonts w:ascii="Times New Roman" w:hAnsi="Times New Roman" w:cs="Times New Roman"/>
        </w:rPr>
        <w:t xml:space="preserve"> </w:t>
      </w:r>
      <w:r w:rsidR="00470284" w:rsidRPr="002C2B2E">
        <w:rPr>
          <w:rFonts w:ascii="Times New Roman" w:hAnsi="Times New Roman" w:cs="Times New Roman"/>
        </w:rPr>
        <w:t>penalidades por descumprimento de cláusula</w:t>
      </w:r>
      <w:r w:rsidR="00A91F08">
        <w:rPr>
          <w:rFonts w:ascii="Times New Roman" w:hAnsi="Times New Roman" w:cs="Times New Roman"/>
        </w:rPr>
        <w:t xml:space="preserve"> </w:t>
      </w:r>
      <w:r w:rsidR="00470284" w:rsidRPr="002C2B2E">
        <w:rPr>
          <w:rFonts w:ascii="Times New Roman" w:hAnsi="Times New Roman" w:cs="Times New Roman"/>
        </w:rPr>
        <w:t>contratual.</w:t>
      </w:r>
    </w:p>
    <w:p w:rsidR="00470284" w:rsidRPr="002C2B2E" w:rsidRDefault="00943BEC" w:rsidP="002A0055">
      <w:pPr>
        <w:pStyle w:val="Corpodetexto"/>
        <w:spacing w:line="360" w:lineRule="auto"/>
        <w:ind w:left="0"/>
        <w:jc w:val="both"/>
        <w:rPr>
          <w:rFonts w:ascii="Times New Roman" w:hAnsi="Times New Roman" w:cs="Times New Roman"/>
          <w:b/>
        </w:rPr>
      </w:pPr>
      <w:r>
        <w:rPr>
          <w:rFonts w:ascii="Times New Roman" w:hAnsi="Times New Roman" w:cs="Times New Roman"/>
          <w:b/>
        </w:rPr>
        <w:t>7</w:t>
      </w:r>
      <w:r w:rsidR="00470284" w:rsidRPr="002C2B2E">
        <w:rPr>
          <w:rFonts w:ascii="Times New Roman" w:hAnsi="Times New Roman" w:cs="Times New Roman"/>
          <w:b/>
        </w:rPr>
        <w:t>.3</w:t>
      </w:r>
      <w:r w:rsidR="00470284" w:rsidRPr="002C2B2E">
        <w:rPr>
          <w:rFonts w:ascii="Times New Roman" w:hAnsi="Times New Roman" w:cs="Times New Roman"/>
        </w:rPr>
        <w:t>. A fiscalização exercida não exclui nem reduz a responsabilidade da CONTRATADA, inclusive de terceiros, por qualquer irregularidade verificada durante a execução deste contrato.</w:t>
      </w:r>
    </w:p>
    <w:p w:rsidR="0000397C" w:rsidRDefault="0000397C" w:rsidP="00BA6807">
      <w:pPr>
        <w:pStyle w:val="Corpodetexto"/>
        <w:spacing w:before="1" w:line="360" w:lineRule="auto"/>
        <w:ind w:left="0"/>
        <w:rPr>
          <w:rFonts w:ascii="Times New Roman" w:hAnsi="Times New Roman" w:cs="Times New Roman"/>
          <w:b/>
          <w:color w:val="000000"/>
        </w:rPr>
      </w:pPr>
    </w:p>
    <w:p w:rsidR="00A02C06" w:rsidRPr="0000397C" w:rsidRDefault="00943BEC" w:rsidP="00BA6807">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8</w:t>
      </w:r>
      <w:r w:rsidR="00225A52" w:rsidRPr="0000397C">
        <w:rPr>
          <w:rFonts w:ascii="Times New Roman" w:hAnsi="Times New Roman" w:cs="Times New Roman"/>
          <w:b/>
          <w:color w:val="000000"/>
          <w:u w:val="single"/>
        </w:rPr>
        <w:t>. PRAZO DE EXECUÇÃO DO CONTRATO</w:t>
      </w:r>
    </w:p>
    <w:p w:rsidR="00225A52" w:rsidRDefault="00943BEC" w:rsidP="00CD1B63">
      <w:pPr>
        <w:pStyle w:val="Corpodetexto"/>
        <w:spacing w:line="360" w:lineRule="auto"/>
        <w:ind w:left="0"/>
        <w:jc w:val="both"/>
        <w:rPr>
          <w:rFonts w:ascii="Times New Roman" w:hAnsi="Times New Roman" w:cs="Times New Roman"/>
        </w:rPr>
      </w:pPr>
      <w:r>
        <w:rPr>
          <w:rFonts w:ascii="Times New Roman" w:hAnsi="Times New Roman" w:cs="Times New Roman"/>
          <w:b/>
        </w:rPr>
        <w:t>8</w:t>
      </w:r>
      <w:r w:rsidR="00CD1B63" w:rsidRPr="002C2B2E">
        <w:rPr>
          <w:rFonts w:ascii="Times New Roman" w:hAnsi="Times New Roman" w:cs="Times New Roman"/>
          <w:b/>
        </w:rPr>
        <w:t>.1</w:t>
      </w:r>
      <w:r w:rsidR="00CD1B63" w:rsidRPr="002C2B2E">
        <w:rPr>
          <w:rFonts w:ascii="Times New Roman" w:hAnsi="Times New Roman" w:cs="Times New Roman"/>
        </w:rPr>
        <w:t xml:space="preserve"> - O Prazo d</w:t>
      </w:r>
      <w:r w:rsidR="00CD1B63">
        <w:rPr>
          <w:rFonts w:ascii="Times New Roman" w:hAnsi="Times New Roman" w:cs="Times New Roman"/>
        </w:rPr>
        <w:t xml:space="preserve">e vigência do contrato será de </w:t>
      </w:r>
      <w:r>
        <w:rPr>
          <w:rFonts w:ascii="Times New Roman" w:hAnsi="Times New Roman" w:cs="Times New Roman"/>
        </w:rPr>
        <w:t>3</w:t>
      </w:r>
      <w:r w:rsidR="002521C8">
        <w:rPr>
          <w:rFonts w:ascii="Times New Roman" w:hAnsi="Times New Roman" w:cs="Times New Roman"/>
        </w:rPr>
        <w:t>0 dias para a entrega da maquina consertada</w:t>
      </w:r>
      <w:r>
        <w:rPr>
          <w:rFonts w:ascii="Times New Roman" w:hAnsi="Times New Roman" w:cs="Times New Roman"/>
        </w:rPr>
        <w:t>, e de 12 meses com</w:t>
      </w:r>
      <w:r w:rsidR="00727A62">
        <w:rPr>
          <w:rFonts w:ascii="Times New Roman" w:hAnsi="Times New Roman" w:cs="Times New Roman"/>
        </w:rPr>
        <w:t xml:space="preserve"> relação a garantia da reforma</w:t>
      </w:r>
      <w:r w:rsidR="00CD1B63">
        <w:rPr>
          <w:rFonts w:ascii="Times New Roman" w:hAnsi="Times New Roman" w:cs="Times New Roman"/>
        </w:rPr>
        <w:t>.</w:t>
      </w:r>
    </w:p>
    <w:p w:rsidR="00727A62" w:rsidRDefault="00727A62" w:rsidP="00CD1B63">
      <w:pPr>
        <w:pStyle w:val="Corpodetexto"/>
        <w:spacing w:line="360" w:lineRule="auto"/>
        <w:ind w:left="0"/>
        <w:jc w:val="both"/>
        <w:rPr>
          <w:rFonts w:ascii="Times New Roman" w:hAnsi="Times New Roman" w:cs="Times New Roman"/>
          <w:b/>
          <w:color w:val="000000"/>
        </w:rPr>
      </w:pPr>
    </w:p>
    <w:p w:rsidR="00943BEC" w:rsidRPr="0000397C" w:rsidRDefault="00943BEC" w:rsidP="00BA6807">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9</w:t>
      </w:r>
      <w:r w:rsidR="00225A52" w:rsidRPr="0000397C">
        <w:rPr>
          <w:rFonts w:ascii="Times New Roman" w:hAnsi="Times New Roman" w:cs="Times New Roman"/>
          <w:b/>
          <w:color w:val="000000"/>
          <w:u w:val="single"/>
        </w:rPr>
        <w:t>. OBRIGAÇÕES DO CONTRATADO/FORNECEDOR</w:t>
      </w:r>
    </w:p>
    <w:p w:rsidR="000A474E" w:rsidRDefault="00943BEC" w:rsidP="00BA6807">
      <w:pPr>
        <w:pStyle w:val="Corpodetexto"/>
        <w:spacing w:before="1" w:line="360" w:lineRule="auto"/>
        <w:ind w:left="0"/>
        <w:jc w:val="both"/>
        <w:rPr>
          <w:rFonts w:ascii="Times New Roman" w:hAnsi="Times New Roman" w:cs="Times New Roman"/>
          <w:color w:val="000000"/>
        </w:rPr>
      </w:pPr>
      <w:r>
        <w:rPr>
          <w:rFonts w:ascii="Times New Roman" w:hAnsi="Times New Roman" w:cs="Times New Roman"/>
          <w:b/>
          <w:color w:val="000000"/>
        </w:rPr>
        <w:t>9</w:t>
      </w:r>
      <w:r w:rsidR="00225A52">
        <w:rPr>
          <w:rFonts w:ascii="Times New Roman" w:hAnsi="Times New Roman" w:cs="Times New Roman"/>
          <w:b/>
          <w:color w:val="000000"/>
        </w:rPr>
        <w:t>.1</w:t>
      </w:r>
      <w:r w:rsidR="0000397C">
        <w:rPr>
          <w:rFonts w:ascii="Times New Roman" w:hAnsi="Times New Roman" w:cs="Times New Roman"/>
          <w:b/>
          <w:color w:val="000000"/>
        </w:rPr>
        <w:t xml:space="preserve"> -</w:t>
      </w:r>
      <w:r w:rsidR="0000397C">
        <w:rPr>
          <w:rFonts w:ascii="Times New Roman" w:hAnsi="Times New Roman" w:cs="Times New Roman"/>
          <w:color w:val="000000"/>
        </w:rPr>
        <w:t xml:space="preserve"> </w:t>
      </w:r>
      <w:r w:rsidR="00225A52">
        <w:rPr>
          <w:rFonts w:ascii="Times New Roman" w:hAnsi="Times New Roman" w:cs="Times New Roman"/>
          <w:color w:val="000000"/>
        </w:rPr>
        <w:t>Cabe ao contratado fazer a entrega dos itens, objeto desta licitação, conforme a descrição neste Edital e seus anexos.</w:t>
      </w:r>
    </w:p>
    <w:p w:rsidR="0000397C" w:rsidRDefault="00225A52" w:rsidP="002521C8">
      <w:pPr>
        <w:pStyle w:val="Corpodetexto"/>
        <w:spacing w:before="1" w:line="360" w:lineRule="auto"/>
        <w:jc w:val="center"/>
        <w:rPr>
          <w:rFonts w:ascii="Times New Roman" w:hAnsi="Times New Roman" w:cs="Times New Roman"/>
          <w:color w:val="000000"/>
        </w:rPr>
      </w:pPr>
      <w:r>
        <w:rPr>
          <w:rFonts w:ascii="Times New Roman" w:hAnsi="Times New Roman" w:cs="Times New Roman"/>
          <w:color w:val="000000"/>
        </w:rPr>
        <w:t xml:space="preserve">Campos Borges/RS, </w:t>
      </w:r>
      <w:r w:rsidR="002521C8">
        <w:rPr>
          <w:rFonts w:ascii="Times New Roman" w:hAnsi="Times New Roman" w:cs="Times New Roman"/>
          <w:color w:val="000000"/>
        </w:rPr>
        <w:t>07 de março de 2023</w:t>
      </w:r>
      <w:r>
        <w:rPr>
          <w:rFonts w:ascii="Times New Roman" w:hAnsi="Times New Roman" w:cs="Times New Roman"/>
          <w:color w:val="000000"/>
        </w:rPr>
        <w:t>.</w:t>
      </w:r>
    </w:p>
    <w:p w:rsidR="00225A52" w:rsidRDefault="0000397C" w:rsidP="00225A52">
      <w:pPr>
        <w:pStyle w:val="Corpodetexto"/>
        <w:spacing w:before="1" w:line="360" w:lineRule="auto"/>
        <w:jc w:val="center"/>
        <w:rPr>
          <w:rFonts w:ascii="Times New Roman" w:hAnsi="Times New Roman" w:cs="Times New Roman"/>
          <w:b/>
          <w:color w:val="000000"/>
        </w:rPr>
      </w:pPr>
      <w:r>
        <w:rPr>
          <w:rFonts w:ascii="Times New Roman" w:hAnsi="Times New Roman" w:cs="Times New Roman"/>
          <w:b/>
          <w:color w:val="000000"/>
        </w:rPr>
        <w:t>CLEONICE PASQUALOTTO DA PAIXAO TOLEDO</w:t>
      </w:r>
    </w:p>
    <w:p w:rsidR="00D65818" w:rsidRDefault="0000397C" w:rsidP="00D65818">
      <w:pPr>
        <w:pStyle w:val="Corpodetexto"/>
        <w:spacing w:before="1" w:line="360" w:lineRule="auto"/>
        <w:jc w:val="center"/>
        <w:rPr>
          <w:rFonts w:ascii="Times New Roman" w:hAnsi="Times New Roman" w:cs="Times New Roman"/>
          <w:color w:val="000000"/>
        </w:rPr>
      </w:pPr>
      <w:r w:rsidRPr="0000397C">
        <w:rPr>
          <w:rFonts w:ascii="Times New Roman" w:hAnsi="Times New Roman" w:cs="Times New Roman"/>
          <w:color w:val="000000"/>
        </w:rPr>
        <w:t>Prefeita</w:t>
      </w:r>
      <w:r w:rsidR="00225A52" w:rsidRPr="0000397C">
        <w:rPr>
          <w:rFonts w:ascii="Times New Roman" w:hAnsi="Times New Roman" w:cs="Times New Roman"/>
          <w:color w:val="000000"/>
        </w:rPr>
        <w:t xml:space="preserve"> Municipa</w:t>
      </w:r>
      <w:r w:rsidR="00D65818">
        <w:rPr>
          <w:rFonts w:ascii="Times New Roman" w:hAnsi="Times New Roman" w:cs="Times New Roman"/>
          <w:color w:val="000000"/>
        </w:rPr>
        <w:t>l</w:t>
      </w:r>
    </w:p>
    <w:p w:rsidR="005606CA" w:rsidRPr="0000397C" w:rsidRDefault="00D65818" w:rsidP="00077AD9">
      <w:pPr>
        <w:pStyle w:val="Ttulo"/>
        <w:spacing w:line="360" w:lineRule="auto"/>
        <w:rPr>
          <w:sz w:val="24"/>
          <w:szCs w:val="24"/>
          <w:u w:val="single"/>
        </w:rPr>
      </w:pPr>
      <w:r>
        <w:rPr>
          <w:sz w:val="24"/>
          <w:szCs w:val="24"/>
          <w:u w:val="single"/>
        </w:rPr>
        <w:lastRenderedPageBreak/>
        <w:t>PRO</w:t>
      </w:r>
      <w:r w:rsidR="005606CA" w:rsidRPr="0000397C">
        <w:rPr>
          <w:sz w:val="24"/>
          <w:szCs w:val="24"/>
          <w:u w:val="single"/>
        </w:rPr>
        <w:t>CESSO</w:t>
      </w:r>
      <w:r>
        <w:rPr>
          <w:sz w:val="24"/>
          <w:szCs w:val="24"/>
          <w:u w:val="single"/>
        </w:rPr>
        <w:t xml:space="preserve"> LICITATÓRIO Nº </w:t>
      </w:r>
      <w:r w:rsidR="002521C8">
        <w:rPr>
          <w:sz w:val="24"/>
          <w:szCs w:val="24"/>
          <w:u w:val="single"/>
        </w:rPr>
        <w:t>023/2023</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2521C8">
        <w:rPr>
          <w:sz w:val="24"/>
          <w:szCs w:val="24"/>
          <w:u w:val="single"/>
        </w:rPr>
        <w:t>012/2023</w:t>
      </w:r>
    </w:p>
    <w:p w:rsidR="00FE3900" w:rsidRPr="0000397C" w:rsidRDefault="00FE3900" w:rsidP="00077AD9">
      <w:pPr>
        <w:spacing w:line="360" w:lineRule="auto"/>
        <w:jc w:val="center"/>
        <w:rPr>
          <w:rFonts w:ascii="Times New Roman" w:hAnsi="Times New Roman" w:cs="Times New Roman"/>
          <w:b/>
          <w:color w:val="000000"/>
          <w:sz w:val="24"/>
          <w:szCs w:val="24"/>
          <w:u w:val="single"/>
        </w:rPr>
      </w:pP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 xml:space="preserve">ANEXO </w:t>
      </w:r>
      <w:r w:rsidR="00FE3900" w:rsidRPr="0000397C">
        <w:rPr>
          <w:rFonts w:ascii="Times New Roman" w:hAnsi="Times New Roman" w:cs="Times New Roman"/>
          <w:b/>
          <w:color w:val="000000"/>
          <w:sz w:val="24"/>
          <w:szCs w:val="24"/>
          <w:u w:val="single"/>
        </w:rPr>
        <w:t>II</w:t>
      </w: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MODELO DE CREDENCIAMENTO</w:t>
      </w:r>
    </w:p>
    <w:p w:rsidR="005606CA" w:rsidRPr="002C2B2E" w:rsidRDefault="005606CA" w:rsidP="000608F5">
      <w:pPr>
        <w:spacing w:line="360" w:lineRule="auto"/>
        <w:jc w:val="both"/>
        <w:rPr>
          <w:rFonts w:ascii="Times New Roman" w:hAnsi="Times New Roman" w:cs="Times New Roman"/>
          <w:b/>
          <w:color w:val="000000"/>
          <w:sz w:val="24"/>
          <w:szCs w:val="24"/>
        </w:rPr>
      </w:pP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Pelo presente, credenciamos o</w:t>
      </w:r>
      <w:r w:rsidR="0000397C">
        <w:rPr>
          <w:rFonts w:ascii="Times New Roman" w:hAnsi="Times New Roman" w:cs="Times New Roman"/>
          <w:sz w:val="24"/>
          <w:szCs w:val="24"/>
        </w:rPr>
        <w:t xml:space="preserve"> </w:t>
      </w:r>
      <w:r w:rsidRPr="002C2B2E">
        <w:rPr>
          <w:rFonts w:ascii="Times New Roman" w:hAnsi="Times New Roman" w:cs="Times New Roman"/>
          <w:sz w:val="24"/>
          <w:szCs w:val="24"/>
        </w:rPr>
        <w:t xml:space="preserve">(a) Sr.(a) _________________________, portador(a) da Cédula de Identidade com RG n.º ____________________, para participar em procedimento licitatório, consistente no Pregão Presencial n.º </w:t>
      </w:r>
      <w:r w:rsidR="002521C8">
        <w:rPr>
          <w:rFonts w:ascii="Times New Roman" w:hAnsi="Times New Roman" w:cs="Times New Roman"/>
          <w:sz w:val="24"/>
          <w:szCs w:val="24"/>
        </w:rPr>
        <w:t>012/2023</w:t>
      </w:r>
      <w:r w:rsidRPr="002C2B2E">
        <w:rPr>
          <w:rFonts w:ascii="Times New Roman" w:hAnsi="Times New Roman" w:cs="Times New Roman"/>
          <w:sz w:val="24"/>
          <w:szCs w:val="24"/>
        </w:rPr>
        <w:t xml:space="preserve">, podendo praticar todos os atos inerentes ao referido procedimento, no que diz respeito aos interesses da representada. </w:t>
      </w:r>
    </w:p>
    <w:p w:rsidR="0001210B" w:rsidRDefault="0001210B" w:rsidP="000608F5">
      <w:pPr>
        <w:adjustRightInd w:val="0"/>
        <w:spacing w:line="360" w:lineRule="auto"/>
        <w:jc w:val="both"/>
        <w:rPr>
          <w:rFonts w:ascii="Times New Roman" w:hAnsi="Times New Roman" w:cs="Times New Roman"/>
          <w:sz w:val="24"/>
          <w:szCs w:val="24"/>
        </w:rPr>
      </w:pPr>
    </w:p>
    <w:p w:rsidR="0001210B" w:rsidRDefault="0001210B" w:rsidP="000608F5">
      <w:pPr>
        <w:adjustRightInd w:val="0"/>
        <w:spacing w:line="360" w:lineRule="auto"/>
        <w:jc w:val="both"/>
        <w:rPr>
          <w:rFonts w:ascii="Times New Roman" w:hAnsi="Times New Roman" w:cs="Times New Roman"/>
          <w:sz w:val="24"/>
          <w:szCs w:val="24"/>
        </w:rPr>
      </w:pPr>
    </w:p>
    <w:p w:rsidR="0001210B" w:rsidRDefault="0001210B" w:rsidP="000608F5">
      <w:pPr>
        <w:adjustRightInd w:val="0"/>
        <w:spacing w:line="360" w:lineRule="auto"/>
        <w:jc w:val="both"/>
        <w:rPr>
          <w:rFonts w:ascii="Times New Roman" w:hAnsi="Times New Roman" w:cs="Times New Roman"/>
          <w:sz w:val="24"/>
          <w:szCs w:val="24"/>
        </w:rPr>
      </w:pPr>
    </w:p>
    <w:p w:rsidR="0001210B" w:rsidRPr="002C2B2E" w:rsidRDefault="0001210B"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adjustRightInd w:val="0"/>
        <w:spacing w:line="360" w:lineRule="auto"/>
        <w:jc w:val="center"/>
        <w:rPr>
          <w:rFonts w:ascii="Times New Roman" w:hAnsi="Times New Roman" w:cs="Times New Roman"/>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2521C8">
        <w:rPr>
          <w:sz w:val="24"/>
          <w:szCs w:val="24"/>
          <w:u w:val="single"/>
        </w:rPr>
        <w:t>023/2023</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2521C8">
        <w:rPr>
          <w:sz w:val="24"/>
          <w:szCs w:val="24"/>
          <w:u w:val="single"/>
        </w:rPr>
        <w:t>012/2023</w:t>
      </w: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III</w:t>
      </w: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p>
    <w:p w:rsidR="005606CA" w:rsidRPr="0000397C" w:rsidRDefault="005606CA" w:rsidP="00077AD9">
      <w:pPr>
        <w:spacing w:line="360" w:lineRule="auto"/>
        <w:jc w:val="center"/>
        <w:rPr>
          <w:rFonts w:ascii="Times New Roman" w:hAnsi="Times New Roman" w:cs="Times New Roman"/>
          <w:b/>
          <w:bCs/>
          <w:color w:val="000000"/>
          <w:sz w:val="24"/>
          <w:szCs w:val="24"/>
          <w:u w:val="single"/>
        </w:rPr>
      </w:pPr>
      <w:r w:rsidRPr="0000397C">
        <w:rPr>
          <w:rFonts w:ascii="Times New Roman" w:hAnsi="Times New Roman" w:cs="Times New Roman"/>
          <w:b/>
          <w:bCs/>
          <w:color w:val="000000"/>
          <w:sz w:val="24"/>
          <w:szCs w:val="24"/>
          <w:u w:val="single"/>
        </w:rPr>
        <w:t>MODELO DECLARAÇÃO DE HABILITAÇÃO</w:t>
      </w:r>
    </w:p>
    <w:p w:rsidR="005606CA" w:rsidRPr="002C2B2E" w:rsidRDefault="005606CA" w:rsidP="000608F5">
      <w:pPr>
        <w:pStyle w:val="Default"/>
        <w:spacing w:line="360" w:lineRule="auto"/>
        <w:ind w:firstLine="708"/>
        <w:jc w:val="both"/>
        <w:rPr>
          <w:rFonts w:ascii="Times New Roman" w:hAnsi="Times New Roman" w:cs="Times New Roman"/>
          <w:b/>
          <w:lang w:val="pt-BR"/>
        </w:rPr>
      </w:pPr>
    </w:p>
    <w:p w:rsidR="005606CA" w:rsidRPr="002C2B2E" w:rsidRDefault="005606CA" w:rsidP="00F64754">
      <w:pPr>
        <w:pStyle w:val="Default"/>
        <w:spacing w:line="360" w:lineRule="auto"/>
        <w:jc w:val="both"/>
        <w:rPr>
          <w:rFonts w:ascii="Times New Roman" w:hAnsi="Times New Roman" w:cs="Times New Roman"/>
          <w:lang w:val="pt-BR"/>
        </w:rPr>
      </w:pPr>
      <w:r w:rsidRPr="002C2B2E">
        <w:rPr>
          <w:rFonts w:ascii="Times New Roman" w:hAnsi="Times New Roman" w:cs="Times New Roman"/>
          <w:lang w:val="pt-BR"/>
        </w:rPr>
        <w:t xml:space="preserve">A empresa................................., através de seu Diretor ou Responsável Legal,............................... CPF..................................... Declara, sob as penas da lei, que cumpre todos os requisitos de habilitação, ou seja, que o envelope identificado como o de nº. 02 contêm todas as exigências editalícias para comprovação da regularidade jurídica e fiscal, bem como da capacitação técnica e econômica da empresa. </w:t>
      </w:r>
    </w:p>
    <w:p w:rsidR="005606CA" w:rsidRPr="002C2B2E" w:rsidRDefault="005606CA" w:rsidP="00F64754">
      <w:pPr>
        <w:pStyle w:val="Default"/>
        <w:spacing w:line="360" w:lineRule="auto"/>
        <w:ind w:firstLine="708"/>
        <w:jc w:val="center"/>
        <w:rPr>
          <w:rFonts w:ascii="Times New Roman" w:hAnsi="Times New Roman" w:cs="Times New Roman"/>
          <w:lang w:val="pt-BR"/>
        </w:rPr>
      </w:pPr>
      <w:r w:rsidRPr="002C2B2E">
        <w:rPr>
          <w:rFonts w:ascii="Times New Roman" w:hAnsi="Times New Roman" w:cs="Times New Roman"/>
          <w:lang w:val="pt-BR"/>
        </w:rPr>
        <w:t>Por ser expressão de verdade, firmamos o presente.</w:t>
      </w:r>
    </w:p>
    <w:p w:rsidR="005606CA" w:rsidRDefault="005606CA" w:rsidP="00F64754">
      <w:pPr>
        <w:pStyle w:val="Default"/>
        <w:spacing w:line="360" w:lineRule="auto"/>
        <w:jc w:val="center"/>
        <w:rPr>
          <w:rFonts w:ascii="Times New Roman" w:hAnsi="Times New Roman" w:cs="Times New Roman"/>
          <w:lang w:val="pt-BR"/>
        </w:rPr>
      </w:pPr>
    </w:p>
    <w:p w:rsidR="00BE1FDE" w:rsidRPr="002C2B2E" w:rsidRDefault="00BE1FDE" w:rsidP="000608F5">
      <w:pPr>
        <w:pStyle w:val="Default"/>
        <w:spacing w:line="360" w:lineRule="auto"/>
        <w:jc w:val="both"/>
        <w:rPr>
          <w:rFonts w:ascii="Times New Roman" w:hAnsi="Times New Roman" w:cs="Times New Roman"/>
          <w:lang w:val="pt-BR"/>
        </w:rPr>
      </w:pP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77AD9">
      <w:pPr>
        <w:adjustRightInd w:val="0"/>
        <w:spacing w:line="360" w:lineRule="auto"/>
        <w:jc w:val="center"/>
        <w:rPr>
          <w:rFonts w:ascii="Times New Roman" w:hAnsi="Times New Roman" w:cs="Times New Roman"/>
          <w:b/>
          <w:color w:val="000000"/>
          <w:sz w:val="24"/>
          <w:szCs w:val="24"/>
        </w:rPr>
      </w:pPr>
    </w:p>
    <w:p w:rsidR="005606CA" w:rsidRPr="002C2B2E" w:rsidRDefault="005606CA" w:rsidP="00077AD9">
      <w:pPr>
        <w:pStyle w:val="Ttulo"/>
        <w:spacing w:line="360" w:lineRule="auto"/>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FE3900" w:rsidRDefault="00FE3900" w:rsidP="000608F5">
      <w:pPr>
        <w:pStyle w:val="Ttulo"/>
        <w:spacing w:line="360" w:lineRule="auto"/>
        <w:jc w:val="both"/>
        <w:rPr>
          <w:sz w:val="24"/>
          <w:szCs w:val="24"/>
        </w:rPr>
      </w:pPr>
    </w:p>
    <w:p w:rsidR="00FA68DC" w:rsidRPr="002C2B2E" w:rsidRDefault="00FA68DC" w:rsidP="000608F5">
      <w:pPr>
        <w:pStyle w:val="Ttulo"/>
        <w:spacing w:line="360" w:lineRule="auto"/>
        <w:jc w:val="both"/>
        <w:rPr>
          <w:sz w:val="24"/>
          <w:szCs w:val="24"/>
        </w:rPr>
      </w:pPr>
    </w:p>
    <w:p w:rsidR="00077AD9" w:rsidRPr="002C2B2E" w:rsidRDefault="00077AD9" w:rsidP="000608F5">
      <w:pPr>
        <w:pStyle w:val="Ttulo"/>
        <w:spacing w:line="360" w:lineRule="auto"/>
        <w:jc w:val="both"/>
        <w:rPr>
          <w:sz w:val="24"/>
          <w:szCs w:val="24"/>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2521C8">
        <w:rPr>
          <w:sz w:val="24"/>
          <w:szCs w:val="24"/>
          <w:u w:val="single"/>
        </w:rPr>
        <w:t>023/2023</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2521C8">
        <w:rPr>
          <w:sz w:val="24"/>
          <w:szCs w:val="24"/>
          <w:u w:val="single"/>
        </w:rPr>
        <w:t>012/2023</w:t>
      </w:r>
    </w:p>
    <w:p w:rsidR="005606CA" w:rsidRPr="0000397C" w:rsidRDefault="005606CA" w:rsidP="00077AD9">
      <w:pPr>
        <w:spacing w:line="360" w:lineRule="auto"/>
        <w:jc w:val="center"/>
        <w:rPr>
          <w:rFonts w:ascii="Times New Roman" w:hAnsi="Times New Roman" w:cs="Times New Roman"/>
          <w:color w:val="000000"/>
          <w:sz w:val="24"/>
          <w:szCs w:val="24"/>
          <w:u w:val="single"/>
        </w:rPr>
      </w:pPr>
    </w:p>
    <w:p w:rsidR="005606CA" w:rsidRPr="0000397C" w:rsidRDefault="00FE3900"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I</w:t>
      </w:r>
      <w:r w:rsidR="005606CA" w:rsidRPr="0000397C">
        <w:rPr>
          <w:rFonts w:ascii="Times New Roman" w:hAnsi="Times New Roman" w:cs="Times New Roman"/>
          <w:b/>
          <w:color w:val="000000"/>
          <w:sz w:val="24"/>
          <w:szCs w:val="24"/>
          <w:u w:val="single"/>
        </w:rPr>
        <w:t>V</w:t>
      </w:r>
    </w:p>
    <w:p w:rsidR="005606CA" w:rsidRPr="0000397C" w:rsidRDefault="005606CA" w:rsidP="00077AD9">
      <w:pPr>
        <w:spacing w:line="360" w:lineRule="auto"/>
        <w:jc w:val="center"/>
        <w:rPr>
          <w:rFonts w:ascii="Times New Roman" w:hAnsi="Times New Roman" w:cs="Times New Roman"/>
          <w:b/>
          <w:bCs/>
          <w:color w:val="000000"/>
          <w:sz w:val="24"/>
          <w:szCs w:val="24"/>
          <w:u w:val="single"/>
        </w:rPr>
      </w:pPr>
      <w:r w:rsidRPr="0000397C">
        <w:rPr>
          <w:rFonts w:ascii="Times New Roman" w:hAnsi="Times New Roman" w:cs="Times New Roman"/>
          <w:b/>
          <w:bCs/>
          <w:color w:val="000000"/>
          <w:sz w:val="24"/>
          <w:szCs w:val="24"/>
          <w:u w:val="single"/>
        </w:rPr>
        <w:t>MODELO DECLARAÇÃO</w:t>
      </w:r>
    </w:p>
    <w:p w:rsidR="005606CA" w:rsidRPr="0000397C" w:rsidRDefault="005606CA" w:rsidP="000608F5">
      <w:pPr>
        <w:adjustRightInd w:val="0"/>
        <w:spacing w:line="360" w:lineRule="auto"/>
        <w:jc w:val="both"/>
        <w:rPr>
          <w:rFonts w:ascii="Times New Roman" w:hAnsi="Times New Roman" w:cs="Times New Roman"/>
          <w:b/>
          <w:sz w:val="24"/>
          <w:szCs w:val="24"/>
          <w:u w:val="single"/>
        </w:rPr>
      </w:pPr>
    </w:p>
    <w:p w:rsidR="005606CA" w:rsidRPr="0000397C" w:rsidRDefault="005606CA" w:rsidP="00077AD9">
      <w:pPr>
        <w:adjustRightInd w:val="0"/>
        <w:spacing w:line="360" w:lineRule="auto"/>
        <w:jc w:val="center"/>
        <w:rPr>
          <w:rFonts w:ascii="Times New Roman" w:hAnsi="Times New Roman" w:cs="Times New Roman"/>
          <w:b/>
          <w:sz w:val="24"/>
          <w:szCs w:val="24"/>
          <w:u w:val="single"/>
        </w:rPr>
      </w:pPr>
      <w:r w:rsidRPr="0000397C">
        <w:rPr>
          <w:rFonts w:ascii="Times New Roman" w:hAnsi="Times New Roman" w:cs="Times New Roman"/>
          <w:b/>
          <w:sz w:val="24"/>
          <w:szCs w:val="24"/>
          <w:u w:val="single"/>
        </w:rPr>
        <w:t>DECLARAÇÃO DE ENQUADRAMENTO DE ME, EPP OU COOPERATIVA</w:t>
      </w:r>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2C2B2E" w:rsidRDefault="005606CA" w:rsidP="000608F5">
      <w:pPr>
        <w:adjustRightInd w:val="0"/>
        <w:spacing w:line="360" w:lineRule="auto"/>
        <w:jc w:val="both"/>
        <w:rPr>
          <w:rFonts w:ascii="Times New Roman" w:hAnsi="Times New Roman" w:cs="Times New Roman"/>
          <w:color w:val="000000"/>
          <w:sz w:val="24"/>
          <w:szCs w:val="24"/>
        </w:rPr>
      </w:pP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color w:val="000000"/>
          <w:sz w:val="24"/>
          <w:szCs w:val="24"/>
        </w:rPr>
        <w:t xml:space="preserve">A empresa ______________________________, inscrita no CNPJ nº ________________, por intermédio de seu responsável (contador ou técnico contábil)_______________________, inscrito no </w:t>
      </w:r>
      <w:r w:rsidRPr="00BE1FDE">
        <w:rPr>
          <w:rFonts w:ascii="Times New Roman" w:hAnsi="Times New Roman" w:cs="Times New Roman"/>
          <w:sz w:val="24"/>
          <w:szCs w:val="24"/>
        </w:rPr>
        <w:t xml:space="preserve">CPF nº __________________, DECLARA, para fins de participação na Licitação nº </w:t>
      </w:r>
      <w:r w:rsidR="00483E6B">
        <w:rPr>
          <w:rFonts w:ascii="Times New Roman" w:hAnsi="Times New Roman" w:cs="Times New Roman"/>
          <w:sz w:val="24"/>
          <w:szCs w:val="24"/>
        </w:rPr>
        <w:t>0</w:t>
      </w:r>
      <w:r w:rsidR="002521C8">
        <w:rPr>
          <w:rFonts w:ascii="Times New Roman" w:hAnsi="Times New Roman" w:cs="Times New Roman"/>
          <w:sz w:val="24"/>
          <w:szCs w:val="24"/>
        </w:rPr>
        <w:t>23/2023</w:t>
      </w:r>
      <w:r w:rsidRPr="00BE1FDE">
        <w:rPr>
          <w:rFonts w:ascii="Times New Roman" w:hAnsi="Times New Roman" w:cs="Times New Roman"/>
          <w:sz w:val="24"/>
          <w:szCs w:val="24"/>
        </w:rPr>
        <w:t xml:space="preserve"> – Pregão Presencial nº </w:t>
      </w:r>
      <w:r w:rsidR="002521C8">
        <w:rPr>
          <w:rFonts w:ascii="Times New Roman" w:hAnsi="Times New Roman" w:cs="Times New Roman"/>
          <w:sz w:val="24"/>
          <w:szCs w:val="24"/>
        </w:rPr>
        <w:t>012/2023</w:t>
      </w:r>
      <w:r w:rsidRPr="00BE1FDE">
        <w:rPr>
          <w:rFonts w:ascii="Times New Roman" w:hAnsi="Times New Roman" w:cs="Times New Roman"/>
          <w:sz w:val="24"/>
          <w:szCs w:val="24"/>
        </w:rPr>
        <w:t>, que:</w:t>
      </w:r>
    </w:p>
    <w:p w:rsidR="004725C1" w:rsidRPr="00BE1FDE" w:rsidRDefault="004725C1"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 ) é considerada microempresa, conforme inciso I do artigo 3º da Lei Complementar nº 123/06;</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 ) é considerada empresa de pequeno porte, conforme inciso II do artigo 3º da Lei Complementar nº 123/06;</w:t>
      </w:r>
    </w:p>
    <w:p w:rsidR="005606CA"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 ) é cooperativa, tendo auferido no ano-calendário anterior, receita bruta até o limite de R$ 4.800.000,00 (quatro milhões e oitocentos mil reais), tendo assim direito aos benefícios previstos nos termos do art. 34, da Lei nº 11.488/07.</w:t>
      </w:r>
    </w:p>
    <w:p w:rsidR="004725C1" w:rsidRPr="002C2B2E" w:rsidRDefault="004725C1" w:rsidP="000608F5">
      <w:pPr>
        <w:adjustRightInd w:val="0"/>
        <w:spacing w:line="360" w:lineRule="auto"/>
        <w:jc w:val="both"/>
        <w:rPr>
          <w:rFonts w:ascii="Times New Roman" w:hAnsi="Times New Roman" w:cs="Times New Roman"/>
          <w:color w:val="000000"/>
          <w:sz w:val="24"/>
          <w:szCs w:val="24"/>
        </w:rPr>
      </w:pPr>
    </w:p>
    <w:p w:rsidR="005606CA"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DECLARA, ainda, que a empresa está excluída das vedações constantes do § 4º, do art. 3º, da Lei Complementar nº 123/06.</w:t>
      </w:r>
    </w:p>
    <w:p w:rsidR="00BE1FDE" w:rsidRPr="002C2B2E" w:rsidRDefault="00BE1FDE" w:rsidP="004725C1">
      <w:pPr>
        <w:adjustRightInd w:val="0"/>
        <w:jc w:val="both"/>
        <w:rPr>
          <w:rFonts w:ascii="Times New Roman" w:hAnsi="Times New Roman" w:cs="Times New Roman"/>
          <w:color w:val="000000"/>
          <w:sz w:val="24"/>
          <w:szCs w:val="24"/>
        </w:rPr>
      </w:pPr>
    </w:p>
    <w:p w:rsidR="005606CA"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Por ser expressão da verdade, firmo o presente.</w:t>
      </w:r>
    </w:p>
    <w:p w:rsidR="005606CA" w:rsidRPr="002C2B2E" w:rsidRDefault="005606CA" w:rsidP="004725C1">
      <w:pPr>
        <w:adjustRightInd w:val="0"/>
        <w:jc w:val="center"/>
        <w:rPr>
          <w:rFonts w:ascii="Times New Roman" w:hAnsi="Times New Roman" w:cs="Times New Roman"/>
          <w:color w:val="000000"/>
          <w:sz w:val="24"/>
          <w:szCs w:val="24"/>
        </w:rPr>
      </w:pPr>
    </w:p>
    <w:p w:rsidR="005606CA"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Local e data: ___________________________________</w:t>
      </w:r>
    </w:p>
    <w:p w:rsidR="005606CA" w:rsidRPr="002C2B2E" w:rsidRDefault="005606CA" w:rsidP="004725C1">
      <w:pPr>
        <w:adjustRightInd w:val="0"/>
        <w:jc w:val="center"/>
        <w:rPr>
          <w:rFonts w:ascii="Times New Roman" w:hAnsi="Times New Roman" w:cs="Times New Roman"/>
          <w:color w:val="000000"/>
          <w:sz w:val="24"/>
          <w:szCs w:val="24"/>
        </w:rPr>
      </w:pPr>
    </w:p>
    <w:p w:rsidR="00982F75" w:rsidRPr="002C2B2E" w:rsidRDefault="00982F75" w:rsidP="004725C1">
      <w:pPr>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CGC/CNPJ:</w:t>
      </w:r>
    </w:p>
    <w:p w:rsidR="005606CA" w:rsidRPr="002C2B2E" w:rsidRDefault="005606CA" w:rsidP="004725C1">
      <w:pPr>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Nome do profissional contábil:</w:t>
      </w:r>
    </w:p>
    <w:p w:rsidR="00982F75"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Razão Social:</w:t>
      </w:r>
    </w:p>
    <w:p w:rsidR="005606CA" w:rsidRPr="002C2B2E" w:rsidRDefault="007E7140" w:rsidP="00077AD9">
      <w:pPr>
        <w:adjustRightInd w:val="0"/>
        <w:spacing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Nº de seu registro junto ao CRC</w:t>
      </w:r>
    </w:p>
    <w:p w:rsidR="005606CA" w:rsidRDefault="005606CA" w:rsidP="000608F5">
      <w:pPr>
        <w:pStyle w:val="Ttulo"/>
        <w:spacing w:line="360" w:lineRule="auto"/>
        <w:jc w:val="both"/>
        <w:rPr>
          <w:sz w:val="24"/>
          <w:szCs w:val="24"/>
        </w:rPr>
      </w:pPr>
    </w:p>
    <w:p w:rsidR="0000397C" w:rsidRPr="002C2B2E" w:rsidRDefault="0000397C" w:rsidP="000608F5">
      <w:pPr>
        <w:pStyle w:val="Ttulo"/>
        <w:spacing w:line="360" w:lineRule="auto"/>
        <w:jc w:val="both"/>
        <w:rPr>
          <w:sz w:val="24"/>
          <w:szCs w:val="24"/>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2521C8">
        <w:rPr>
          <w:sz w:val="24"/>
          <w:szCs w:val="24"/>
          <w:u w:val="single"/>
        </w:rPr>
        <w:t>023/2023</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2521C8">
        <w:rPr>
          <w:sz w:val="24"/>
          <w:szCs w:val="24"/>
          <w:u w:val="single"/>
        </w:rPr>
        <w:t>012/2023</w:t>
      </w:r>
    </w:p>
    <w:p w:rsidR="005606CA" w:rsidRPr="0000397C" w:rsidRDefault="005606CA" w:rsidP="00077AD9">
      <w:pPr>
        <w:spacing w:line="360" w:lineRule="auto"/>
        <w:jc w:val="center"/>
        <w:rPr>
          <w:rFonts w:ascii="Times New Roman" w:hAnsi="Times New Roman" w:cs="Times New Roman"/>
          <w:color w:val="000000"/>
          <w:sz w:val="24"/>
          <w:szCs w:val="24"/>
          <w:u w:val="single"/>
        </w:rPr>
      </w:pP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V</w:t>
      </w: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MODELO DE DECLARAÇÃO CONJUNTA</w:t>
      </w:r>
    </w:p>
    <w:p w:rsidR="005606CA" w:rsidRPr="002C2B2E" w:rsidRDefault="005606CA" w:rsidP="00077AD9">
      <w:pPr>
        <w:spacing w:line="360" w:lineRule="auto"/>
        <w:jc w:val="center"/>
        <w:rPr>
          <w:rFonts w:ascii="Times New Roman" w:hAnsi="Times New Roman" w:cs="Times New Roman"/>
          <w:b/>
          <w:color w:val="000000"/>
          <w:sz w:val="24"/>
          <w:szCs w:val="24"/>
        </w:rPr>
      </w:pPr>
    </w:p>
    <w:p w:rsidR="005606CA" w:rsidRDefault="005606CA" w:rsidP="000608F5">
      <w:pPr>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 xml:space="preserve">(Razão Social da empresa) .................................................., por meio de seu Administrador ou Responsável Legal, DECLARA, sob as penas da lei, que: </w:t>
      </w:r>
    </w:p>
    <w:p w:rsidR="00623E20" w:rsidRPr="002C2B2E" w:rsidRDefault="00623E20" w:rsidP="000608F5">
      <w:pPr>
        <w:spacing w:line="360" w:lineRule="auto"/>
        <w:jc w:val="both"/>
        <w:rPr>
          <w:rFonts w:ascii="Times New Roman" w:hAnsi="Times New Roman" w:cs="Times New Roman"/>
          <w:sz w:val="24"/>
          <w:szCs w:val="24"/>
        </w:rPr>
      </w:pPr>
    </w:p>
    <w:p w:rsidR="005606CA" w:rsidRDefault="00623E20" w:rsidP="000608F5">
      <w:pPr>
        <w:spacing w:line="360" w:lineRule="auto"/>
        <w:jc w:val="both"/>
        <w:rPr>
          <w:rFonts w:ascii="Times New Roman" w:hAnsi="Times New Roman" w:cs="Times New Roman"/>
          <w:sz w:val="24"/>
          <w:szCs w:val="24"/>
        </w:rPr>
      </w:pPr>
      <w:r>
        <w:rPr>
          <w:rFonts w:ascii="Times New Roman" w:hAnsi="Times New Roman" w:cs="Times New Roman"/>
          <w:sz w:val="24"/>
          <w:szCs w:val="24"/>
        </w:rPr>
        <w:t>(   )</w:t>
      </w:r>
      <w:r w:rsidR="005606CA" w:rsidRPr="002C2B2E">
        <w:rPr>
          <w:rFonts w:ascii="Times New Roman" w:hAnsi="Times New Roman" w:cs="Times New Roman"/>
          <w:sz w:val="24"/>
          <w:szCs w:val="24"/>
        </w:rPr>
        <w:t xml:space="preserve"> Em cumprimento ao inciso XXXIII do artigo 7.º da Constituição Federal, combinado ao inciso V do artigo 27 da Lei n.º 8.666/93, não possuí em seu quadro funcional pessoas menores de 18 (dezoito) anos em trabalho noturno, perigoso ou insalubre, e menores de 16 (dezesseis) anos em qualquer trabalho, salvo na condição de aprendiz, a contar dos 14 (quatorze) anos.</w:t>
      </w:r>
    </w:p>
    <w:p w:rsidR="00623E20" w:rsidRPr="002C2B2E" w:rsidRDefault="00623E20" w:rsidP="000608F5">
      <w:pPr>
        <w:spacing w:line="360" w:lineRule="auto"/>
        <w:jc w:val="both"/>
        <w:rPr>
          <w:rFonts w:ascii="Times New Roman" w:hAnsi="Times New Roman" w:cs="Times New Roman"/>
          <w:sz w:val="24"/>
          <w:szCs w:val="24"/>
        </w:rPr>
      </w:pPr>
    </w:p>
    <w:p w:rsidR="005606CA" w:rsidRDefault="00623E20" w:rsidP="000608F5">
      <w:pPr>
        <w:spacing w:line="360" w:lineRule="auto"/>
        <w:jc w:val="both"/>
        <w:rPr>
          <w:rFonts w:ascii="Times New Roman" w:hAnsi="Times New Roman" w:cs="Times New Roman"/>
          <w:sz w:val="24"/>
          <w:szCs w:val="24"/>
        </w:rPr>
      </w:pPr>
      <w:r>
        <w:rPr>
          <w:rFonts w:ascii="Times New Roman" w:hAnsi="Times New Roman" w:cs="Times New Roman"/>
          <w:sz w:val="24"/>
          <w:szCs w:val="24"/>
        </w:rPr>
        <w:t>(    )</w:t>
      </w:r>
      <w:r w:rsidR="005606CA" w:rsidRPr="002C2B2E">
        <w:rPr>
          <w:rFonts w:ascii="Times New Roman" w:hAnsi="Times New Roman" w:cs="Times New Roman"/>
          <w:sz w:val="24"/>
          <w:szCs w:val="24"/>
        </w:rPr>
        <w:t xml:space="preserve"> Não foi considerada INIDÔNEA para licitar ou contratar com a Administração Pública, nos termos do art. 87, IV, da Lei de Licitações. </w:t>
      </w:r>
    </w:p>
    <w:p w:rsidR="00623E20" w:rsidRPr="002C2B2E" w:rsidRDefault="00623E20" w:rsidP="000608F5">
      <w:pPr>
        <w:spacing w:line="360" w:lineRule="auto"/>
        <w:jc w:val="both"/>
        <w:rPr>
          <w:rFonts w:ascii="Times New Roman" w:hAnsi="Times New Roman" w:cs="Times New Roman"/>
          <w:sz w:val="24"/>
          <w:szCs w:val="24"/>
        </w:rPr>
      </w:pPr>
    </w:p>
    <w:p w:rsidR="005606CA" w:rsidRPr="002C2B2E" w:rsidRDefault="00623E20" w:rsidP="000608F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 </w:t>
      </w:r>
      <w:r w:rsidR="005606CA" w:rsidRPr="002C2B2E">
        <w:rPr>
          <w:rFonts w:ascii="Times New Roman" w:hAnsi="Times New Roman" w:cs="Times New Roman"/>
          <w:sz w:val="24"/>
          <w:szCs w:val="24"/>
        </w:rPr>
        <w:t xml:space="preserve">Não possui em seu quadro societário sócio que seja servidor público municipal do órgão contratante, assim considerados aqueles do artigo 84, caput e parágrafo 1.º, da Lei n.º 8.666/93. Por ser expressão da verdade, firmamos a presente. </w:t>
      </w:r>
    </w:p>
    <w:p w:rsidR="005606CA" w:rsidRDefault="005606CA" w:rsidP="000608F5">
      <w:pPr>
        <w:spacing w:line="360" w:lineRule="auto"/>
        <w:jc w:val="both"/>
        <w:rPr>
          <w:rFonts w:ascii="Times New Roman" w:hAnsi="Times New Roman" w:cs="Times New Roman"/>
          <w:sz w:val="24"/>
          <w:szCs w:val="24"/>
        </w:rPr>
      </w:pPr>
    </w:p>
    <w:p w:rsidR="00623E20" w:rsidRPr="002C2B2E" w:rsidRDefault="00623E20" w:rsidP="000608F5">
      <w:pPr>
        <w:spacing w:line="360" w:lineRule="auto"/>
        <w:jc w:val="both"/>
        <w:rPr>
          <w:rFonts w:ascii="Times New Roman" w:hAnsi="Times New Roman" w:cs="Times New Roman"/>
          <w:sz w:val="24"/>
          <w:szCs w:val="24"/>
        </w:rPr>
      </w:pPr>
    </w:p>
    <w:p w:rsidR="005606CA" w:rsidRPr="002C2B2E" w:rsidRDefault="005606CA" w:rsidP="00077AD9">
      <w:pPr>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77AD9">
      <w:pPr>
        <w:pStyle w:val="Ttulo"/>
        <w:spacing w:line="360" w:lineRule="auto"/>
        <w:rPr>
          <w:sz w:val="24"/>
          <w:szCs w:val="24"/>
        </w:rPr>
      </w:pPr>
    </w:p>
    <w:p w:rsidR="005606CA" w:rsidRDefault="005606CA" w:rsidP="00077AD9">
      <w:pPr>
        <w:pStyle w:val="Ttulo"/>
        <w:spacing w:line="360" w:lineRule="auto"/>
        <w:rPr>
          <w:sz w:val="24"/>
          <w:szCs w:val="24"/>
        </w:rPr>
      </w:pPr>
    </w:p>
    <w:p w:rsidR="0000397C" w:rsidRDefault="0000397C" w:rsidP="00077AD9">
      <w:pPr>
        <w:pStyle w:val="Ttulo"/>
        <w:spacing w:line="360" w:lineRule="auto"/>
        <w:rPr>
          <w:sz w:val="24"/>
          <w:szCs w:val="24"/>
        </w:rPr>
      </w:pPr>
    </w:p>
    <w:p w:rsidR="0000397C" w:rsidRPr="002C2B2E" w:rsidRDefault="0000397C" w:rsidP="00077AD9">
      <w:pPr>
        <w:pStyle w:val="Ttulo"/>
        <w:spacing w:line="360" w:lineRule="auto"/>
        <w:rPr>
          <w:sz w:val="24"/>
          <w:szCs w:val="24"/>
        </w:rPr>
      </w:pPr>
    </w:p>
    <w:p w:rsidR="00490904" w:rsidRDefault="00490904" w:rsidP="00363B59">
      <w:pPr>
        <w:pStyle w:val="Ttulo"/>
        <w:spacing w:line="360" w:lineRule="auto"/>
        <w:rPr>
          <w:sz w:val="24"/>
          <w:szCs w:val="24"/>
          <w:u w:val="single"/>
        </w:rPr>
      </w:pPr>
      <w:r>
        <w:rPr>
          <w:sz w:val="24"/>
          <w:szCs w:val="24"/>
          <w:u w:val="single"/>
        </w:rPr>
        <w:lastRenderedPageBreak/>
        <w:t>ANEXO VII</w:t>
      </w:r>
    </w:p>
    <w:p w:rsidR="00453B9E" w:rsidRPr="00195673" w:rsidRDefault="00453B9E" w:rsidP="00363B59">
      <w:pPr>
        <w:pStyle w:val="Ttulo"/>
        <w:spacing w:line="360" w:lineRule="auto"/>
        <w:rPr>
          <w:b w:val="0"/>
          <w:sz w:val="24"/>
          <w:szCs w:val="24"/>
          <w:u w:val="single"/>
        </w:rPr>
      </w:pPr>
      <w:r w:rsidRPr="00195673">
        <w:rPr>
          <w:sz w:val="24"/>
          <w:szCs w:val="24"/>
          <w:u w:val="single"/>
        </w:rPr>
        <w:t>MINUTA DO CONTRATO PARA ENTREGA DE MERCADORIA Nº...../20.....</w:t>
      </w:r>
    </w:p>
    <w:p w:rsidR="00453B9E" w:rsidRPr="002C2B2E" w:rsidRDefault="00453B9E" w:rsidP="000608F5">
      <w:pPr>
        <w:pStyle w:val="Ttulo"/>
        <w:spacing w:line="360" w:lineRule="auto"/>
        <w:jc w:val="both"/>
        <w:rPr>
          <w:b w:val="0"/>
          <w:sz w:val="24"/>
          <w:szCs w:val="24"/>
        </w:rPr>
      </w:pPr>
    </w:p>
    <w:p w:rsidR="00453B9E" w:rsidRPr="002C2B2E" w:rsidRDefault="00453B9E" w:rsidP="000608F5">
      <w:pPr>
        <w:adjustRightInd w:val="0"/>
        <w:spacing w:line="360" w:lineRule="auto"/>
        <w:jc w:val="both"/>
        <w:rPr>
          <w:rFonts w:ascii="Times New Roman" w:hAnsi="Times New Roman" w:cs="Times New Roman"/>
          <w:b/>
          <w:bCs/>
          <w:sz w:val="24"/>
          <w:szCs w:val="24"/>
        </w:rPr>
      </w:pPr>
    </w:p>
    <w:p w:rsidR="003D63BD" w:rsidRPr="002521C8" w:rsidRDefault="002521C8" w:rsidP="003D63BD">
      <w:pPr>
        <w:adjustRightInd w:val="0"/>
        <w:spacing w:line="360" w:lineRule="auto"/>
        <w:ind w:left="3402"/>
        <w:jc w:val="both"/>
        <w:rPr>
          <w:rFonts w:ascii="Times New Roman" w:hAnsi="Times New Roman" w:cs="Times New Roman"/>
          <w:b/>
          <w:bCs/>
          <w:sz w:val="24"/>
          <w:szCs w:val="24"/>
          <w:u w:val="single"/>
        </w:rPr>
      </w:pPr>
      <w:r w:rsidRPr="002521C8">
        <w:rPr>
          <w:rFonts w:ascii="Times New Roman" w:hAnsi="Times New Roman" w:cs="Times New Roman"/>
          <w:b/>
          <w:sz w:val="24"/>
          <w:szCs w:val="24"/>
          <w:u w:val="single"/>
        </w:rPr>
        <w:t>CONTRATAÇAO DE PESSOA JURIDICA, PARA A PRESTAÇAO DE SERVIÇOS DE REFORMA DO MOTOR DA PÁ CARREGADEIRA CASE W 18, DA SECRETARIA DE INFRAESTRUTURA E MEIO AMBIENTE, INCLUINDO PEÇAS E MAO DE OBRA</w:t>
      </w:r>
      <w:r w:rsidR="003D63BD" w:rsidRPr="002521C8">
        <w:rPr>
          <w:rFonts w:ascii="Times New Roman" w:hAnsi="Times New Roman" w:cs="Times New Roman"/>
          <w:b/>
          <w:sz w:val="24"/>
          <w:szCs w:val="24"/>
          <w:u w:val="single"/>
        </w:rPr>
        <w:t>.</w:t>
      </w:r>
    </w:p>
    <w:p w:rsidR="00453B9E" w:rsidRPr="002C2B2E" w:rsidRDefault="00453B9E" w:rsidP="000608F5">
      <w:pPr>
        <w:spacing w:line="360" w:lineRule="auto"/>
        <w:ind w:left="3402"/>
        <w:jc w:val="both"/>
        <w:rPr>
          <w:rFonts w:ascii="Times New Roman" w:hAnsi="Times New Roman" w:cs="Times New Roman"/>
          <w:sz w:val="24"/>
          <w:szCs w:val="24"/>
        </w:rPr>
      </w:pPr>
    </w:p>
    <w:p w:rsidR="0042195D" w:rsidRPr="00213861" w:rsidRDefault="0042195D" w:rsidP="0042195D">
      <w:pPr>
        <w:ind w:left="3402"/>
        <w:jc w:val="both"/>
        <w:rPr>
          <w:rFonts w:ascii="Times New Roman" w:hAnsi="Times New Roman"/>
          <w:b/>
        </w:rPr>
      </w:pPr>
    </w:p>
    <w:p w:rsidR="00453B9E" w:rsidRPr="002C2B2E" w:rsidRDefault="0042195D" w:rsidP="0042195D">
      <w:pPr>
        <w:spacing w:line="360" w:lineRule="auto"/>
        <w:ind w:firstLine="708"/>
        <w:jc w:val="both"/>
        <w:rPr>
          <w:rFonts w:ascii="Times New Roman" w:hAnsi="Times New Roman" w:cs="Times New Roman"/>
          <w:sz w:val="24"/>
          <w:szCs w:val="24"/>
        </w:rPr>
      </w:pPr>
      <w:r w:rsidRPr="00D62D8F">
        <w:rPr>
          <w:rFonts w:ascii="Times New Roman" w:hAnsi="Times New Roman" w:cs="Times New Roman"/>
        </w:rPr>
        <w:t>O Município de Campos Borges</w:t>
      </w:r>
      <w:r w:rsidR="00D62D8F">
        <w:rPr>
          <w:rFonts w:ascii="Times New Roman" w:hAnsi="Times New Roman" w:cs="Times New Roman"/>
        </w:rPr>
        <w:t xml:space="preserve">/RS, </w:t>
      </w:r>
      <w:r w:rsidRPr="00D62D8F">
        <w:rPr>
          <w:rFonts w:ascii="Times New Roman" w:hAnsi="Times New Roman" w:cs="Times New Roman"/>
        </w:rPr>
        <w:t xml:space="preserve"> Pessoa Jurídica de Direito Público Interno, com sede na Praça Treze de Abril, nº 302, inscrito no CNPJ sob nº 92.406.164/0001-31</w:t>
      </w:r>
      <w:r w:rsidRPr="00213861">
        <w:t xml:space="preserve">, </w:t>
      </w:r>
      <w:r w:rsidRPr="00D62D8F">
        <w:rPr>
          <w:rFonts w:ascii="Times New Roman" w:hAnsi="Times New Roman" w:cs="Times New Roman"/>
        </w:rPr>
        <w:t>neste ato representado pel</w:t>
      </w:r>
      <w:r w:rsidR="00195673">
        <w:rPr>
          <w:rFonts w:ascii="Times New Roman" w:hAnsi="Times New Roman" w:cs="Times New Roman"/>
        </w:rPr>
        <w:t xml:space="preserve">a </w:t>
      </w:r>
      <w:r w:rsidR="00195673">
        <w:rPr>
          <w:rFonts w:ascii="Times New Roman" w:hAnsi="Times New Roman" w:cs="Times New Roman"/>
          <w:caps/>
          <w:color w:val="000000"/>
          <w:sz w:val="24"/>
          <w:szCs w:val="24"/>
        </w:rPr>
        <w:t>PrefeitA</w:t>
      </w:r>
      <w:r w:rsidR="00453B9E" w:rsidRPr="002C2B2E">
        <w:rPr>
          <w:rFonts w:ascii="Times New Roman" w:hAnsi="Times New Roman" w:cs="Times New Roman"/>
          <w:caps/>
          <w:color w:val="000000"/>
          <w:sz w:val="24"/>
          <w:szCs w:val="24"/>
        </w:rPr>
        <w:t xml:space="preserve"> Municipal, </w:t>
      </w:r>
      <w:r w:rsidR="00453B9E" w:rsidRPr="002C2B2E">
        <w:rPr>
          <w:rFonts w:ascii="Times New Roman" w:hAnsi="Times New Roman" w:cs="Times New Roman"/>
          <w:color w:val="000000"/>
          <w:sz w:val="24"/>
          <w:szCs w:val="24"/>
        </w:rPr>
        <w:t>senhor</w:t>
      </w:r>
      <w:r w:rsidR="00195673">
        <w:rPr>
          <w:rFonts w:ascii="Times New Roman" w:hAnsi="Times New Roman" w:cs="Times New Roman"/>
          <w:color w:val="000000"/>
          <w:sz w:val="24"/>
          <w:szCs w:val="24"/>
        </w:rPr>
        <w:t>a</w:t>
      </w:r>
      <w:r w:rsidR="00453B9E" w:rsidRPr="002C2B2E">
        <w:rPr>
          <w:rFonts w:ascii="Times New Roman" w:hAnsi="Times New Roman" w:cs="Times New Roman"/>
          <w:color w:val="000000"/>
          <w:sz w:val="24"/>
          <w:szCs w:val="24"/>
        </w:rPr>
        <w:t xml:space="preserve"> </w:t>
      </w:r>
      <w:r w:rsidR="00195673">
        <w:rPr>
          <w:rFonts w:ascii="Times New Roman" w:hAnsi="Times New Roman" w:cs="Times New Roman"/>
          <w:b/>
          <w:color w:val="000000"/>
          <w:sz w:val="24"/>
          <w:szCs w:val="24"/>
        </w:rPr>
        <w:t>CLEONICE PASQUALOTTO DA PAIXAO TOLEDO</w:t>
      </w:r>
      <w:r w:rsidR="00CB678B">
        <w:rPr>
          <w:rFonts w:ascii="Times New Roman" w:hAnsi="Times New Roman" w:cs="Times New Roman"/>
          <w:color w:val="000000"/>
          <w:sz w:val="24"/>
          <w:szCs w:val="24"/>
        </w:rPr>
        <w:t>, brasileira</w:t>
      </w:r>
      <w:r w:rsidR="00453B9E" w:rsidRPr="002C2B2E">
        <w:rPr>
          <w:rFonts w:ascii="Times New Roman" w:hAnsi="Times New Roman" w:cs="Times New Roman"/>
          <w:color w:val="000000"/>
          <w:sz w:val="24"/>
          <w:szCs w:val="24"/>
        </w:rPr>
        <w:t xml:space="preserve">, residente e domiciliado na Rua Salto do Jacuí, nº 308, no Município de Campos Borges CPF sob nº </w:t>
      </w:r>
      <w:r w:rsidR="00195673" w:rsidRPr="00BB58D9">
        <w:rPr>
          <w:rFonts w:ascii="Times New Roman" w:hAnsi="Times New Roman"/>
          <w:sz w:val="24"/>
          <w:szCs w:val="24"/>
        </w:rPr>
        <w:t>536.280.710-20</w:t>
      </w:r>
      <w:r w:rsidR="00453B9E" w:rsidRPr="002C2B2E">
        <w:rPr>
          <w:rFonts w:ascii="Times New Roman" w:hAnsi="Times New Roman" w:cs="Times New Roman"/>
          <w:color w:val="000000"/>
          <w:sz w:val="24"/>
          <w:szCs w:val="24"/>
        </w:rPr>
        <w:t xml:space="preserve">, doravante denominado simplesmente </w:t>
      </w:r>
      <w:r w:rsidR="00453B9E" w:rsidRPr="002C2B2E">
        <w:rPr>
          <w:rFonts w:ascii="Times New Roman" w:hAnsi="Times New Roman" w:cs="Times New Roman"/>
          <w:b/>
          <w:caps/>
          <w:color w:val="000000"/>
          <w:sz w:val="24"/>
          <w:szCs w:val="24"/>
        </w:rPr>
        <w:t>Contratante</w:t>
      </w:r>
      <w:r w:rsidR="00453B9E" w:rsidRPr="002C2B2E">
        <w:rPr>
          <w:rFonts w:ascii="Times New Roman" w:hAnsi="Times New Roman" w:cs="Times New Roman"/>
          <w:sz w:val="24"/>
          <w:szCs w:val="24"/>
        </w:rPr>
        <w:t xml:space="preserve"> e de outro lado, </w:t>
      </w:r>
      <w:r w:rsidR="00453B9E" w:rsidRPr="002C2B2E">
        <w:rPr>
          <w:rFonts w:ascii="Times New Roman" w:hAnsi="Times New Roman" w:cs="Times New Roman"/>
          <w:b/>
          <w:sz w:val="24"/>
          <w:szCs w:val="24"/>
        </w:rPr>
        <w:t>..........................................,s</w:t>
      </w:r>
      <w:r w:rsidR="00453B9E" w:rsidRPr="002C2B2E">
        <w:rPr>
          <w:rFonts w:ascii="Times New Roman" w:hAnsi="Times New Roman" w:cs="Times New Roman"/>
          <w:sz w:val="24"/>
          <w:szCs w:val="24"/>
        </w:rPr>
        <w:t xml:space="preserve">ito .....................................................,localizada na Cidade ..................................., inscrito no Ministério da Fazenda sob o nº ............................/......, representado neste ato por </w:t>
      </w:r>
      <w:r w:rsidR="00453B9E" w:rsidRPr="002C2B2E">
        <w:rPr>
          <w:rFonts w:ascii="Times New Roman" w:hAnsi="Times New Roman" w:cs="Times New Roman"/>
          <w:b/>
          <w:sz w:val="24"/>
          <w:szCs w:val="24"/>
        </w:rPr>
        <w:t>.............................................</w:t>
      </w:r>
      <w:r w:rsidR="00453B9E" w:rsidRPr="002C2B2E">
        <w:rPr>
          <w:rFonts w:ascii="Times New Roman" w:hAnsi="Times New Roman" w:cs="Times New Roman"/>
          <w:sz w:val="24"/>
          <w:szCs w:val="24"/>
        </w:rPr>
        <w:t>, residente e domiciliado na Rua ....................... nº................., na cidade de ....</w:t>
      </w:r>
      <w:r w:rsidR="00D62D8F">
        <w:rPr>
          <w:rFonts w:ascii="Times New Roman" w:hAnsi="Times New Roman" w:cs="Times New Roman"/>
          <w:sz w:val="24"/>
          <w:szCs w:val="24"/>
        </w:rPr>
        <w:t>....................</w:t>
      </w:r>
      <w:r w:rsidR="00453B9E" w:rsidRPr="002C2B2E">
        <w:rPr>
          <w:rFonts w:ascii="Times New Roman" w:hAnsi="Times New Roman" w:cs="Times New Roman"/>
          <w:sz w:val="24"/>
          <w:szCs w:val="24"/>
        </w:rPr>
        <w:t xml:space="preserve">........./...... inscrito no cadastro de pessoa física sob N° ........................., doravante denominado CONTRATADO(a), tendo em vista a homologação de licitação para </w:t>
      </w:r>
      <w:r w:rsidR="000A474E">
        <w:rPr>
          <w:rFonts w:ascii="Times New Roman" w:hAnsi="Times New Roman" w:cs="Times New Roman"/>
          <w:b/>
          <w:sz w:val="24"/>
          <w:szCs w:val="24"/>
          <w:u w:val="single"/>
        </w:rPr>
        <w:t>a</w:t>
      </w:r>
      <w:r w:rsidR="000A474E" w:rsidRPr="000A474E">
        <w:rPr>
          <w:rFonts w:ascii="Times New Roman" w:hAnsi="Times New Roman" w:cs="Times New Roman"/>
          <w:b/>
          <w:sz w:val="24"/>
          <w:szCs w:val="24"/>
          <w:u w:val="single"/>
        </w:rPr>
        <w:t xml:space="preserve"> contratação de pessoa jurídica, para a prestação de serviços de reforma completa do motor da </w:t>
      </w:r>
      <w:r w:rsidR="003A5DF2">
        <w:rPr>
          <w:rFonts w:ascii="Times New Roman" w:hAnsi="Times New Roman" w:cs="Times New Roman"/>
          <w:b/>
          <w:sz w:val="24"/>
          <w:szCs w:val="24"/>
          <w:u w:val="single"/>
        </w:rPr>
        <w:t xml:space="preserve">pá </w:t>
      </w:r>
      <w:r w:rsidR="000A474E" w:rsidRPr="000A474E">
        <w:rPr>
          <w:rFonts w:ascii="Times New Roman" w:hAnsi="Times New Roman" w:cs="Times New Roman"/>
          <w:b/>
          <w:sz w:val="24"/>
          <w:szCs w:val="24"/>
          <w:u w:val="single"/>
        </w:rPr>
        <w:t xml:space="preserve">carregadeira </w:t>
      </w:r>
      <w:r w:rsidR="003A5DF2">
        <w:rPr>
          <w:rFonts w:ascii="Times New Roman" w:hAnsi="Times New Roman" w:cs="Times New Roman"/>
          <w:b/>
          <w:sz w:val="24"/>
          <w:szCs w:val="24"/>
          <w:u w:val="single"/>
        </w:rPr>
        <w:t>Case W 18</w:t>
      </w:r>
      <w:r w:rsidR="000A474E" w:rsidRPr="000A474E">
        <w:rPr>
          <w:rFonts w:ascii="Times New Roman" w:hAnsi="Times New Roman" w:cs="Times New Roman"/>
          <w:b/>
          <w:sz w:val="24"/>
          <w:szCs w:val="24"/>
          <w:u w:val="single"/>
        </w:rPr>
        <w:t>, incluindo peças e mão de obra</w:t>
      </w:r>
      <w:r w:rsidR="00950FC8">
        <w:rPr>
          <w:rFonts w:ascii="Times New Roman" w:hAnsi="Times New Roman" w:cs="Times New Roman"/>
          <w:sz w:val="24"/>
          <w:szCs w:val="24"/>
        </w:rPr>
        <w:t>.</w:t>
      </w:r>
      <w:r w:rsidR="00453B9E" w:rsidRPr="002C2B2E">
        <w:rPr>
          <w:rFonts w:ascii="Times New Roman" w:hAnsi="Times New Roman" w:cs="Times New Roman"/>
          <w:bCs/>
          <w:sz w:val="24"/>
          <w:szCs w:val="24"/>
        </w:rPr>
        <w:t xml:space="preserve"> O Contrato rege-se ainda nos termos da </w:t>
      </w:r>
      <w:r w:rsidR="00453B9E" w:rsidRPr="002C2B2E">
        <w:rPr>
          <w:rFonts w:ascii="Times New Roman" w:hAnsi="Times New Roman" w:cs="Times New Roman"/>
          <w:sz w:val="24"/>
          <w:szCs w:val="24"/>
        </w:rPr>
        <w:t>Lei Federal Nº 10.520 de 17 de julho de 2002, e dos Decretos Municipais Nº 1</w:t>
      </w:r>
      <w:r w:rsidR="00950FC8">
        <w:rPr>
          <w:rFonts w:ascii="Times New Roman" w:hAnsi="Times New Roman" w:cs="Times New Roman"/>
          <w:sz w:val="24"/>
          <w:szCs w:val="24"/>
        </w:rPr>
        <w:t>.</w:t>
      </w:r>
      <w:r w:rsidR="00453B9E" w:rsidRPr="002C2B2E">
        <w:rPr>
          <w:rFonts w:ascii="Times New Roman" w:hAnsi="Times New Roman" w:cs="Times New Roman"/>
          <w:sz w:val="24"/>
          <w:szCs w:val="24"/>
        </w:rPr>
        <w:t xml:space="preserve">281/2010, </w:t>
      </w:r>
      <w:r w:rsidR="00950FC8">
        <w:rPr>
          <w:rFonts w:ascii="Times New Roman" w:hAnsi="Times New Roman" w:cs="Times New Roman"/>
          <w:sz w:val="24"/>
          <w:szCs w:val="24"/>
        </w:rPr>
        <w:t>N</w:t>
      </w:r>
      <w:r w:rsidR="00453B9E" w:rsidRPr="002C2B2E">
        <w:rPr>
          <w:rFonts w:ascii="Times New Roman" w:hAnsi="Times New Roman" w:cs="Times New Roman"/>
          <w:sz w:val="24"/>
          <w:szCs w:val="24"/>
        </w:rPr>
        <w:t xml:space="preserve">º 1.866/2017, com aplicação subsidiária da Lei Federal Nº 8.666/93 com suas alterações, sendo realizado através de licitação exclusiva às beneficiárias da Lei Complementar </w:t>
      </w:r>
      <w:r w:rsidR="00950FC8">
        <w:rPr>
          <w:rFonts w:ascii="Times New Roman" w:hAnsi="Times New Roman" w:cs="Times New Roman"/>
          <w:sz w:val="24"/>
          <w:szCs w:val="24"/>
        </w:rPr>
        <w:t>N</w:t>
      </w:r>
      <w:r w:rsidR="00453B9E" w:rsidRPr="002C2B2E">
        <w:rPr>
          <w:rFonts w:ascii="Times New Roman" w:hAnsi="Times New Roman" w:cs="Times New Roman"/>
          <w:sz w:val="24"/>
          <w:szCs w:val="24"/>
        </w:rPr>
        <w:t>º 123/2006, nos termos do seu art. 48, inciso I, alterado pela Lei Complementar nº 147/2014. É celebrado com base nos seguintes documentos, os quais independem de transcrição, e passam a fazer parte integrante deste Instrumento Contratual, em tudo o que não o contrariar:</w:t>
      </w:r>
    </w:p>
    <w:p w:rsidR="00453B9E" w:rsidRPr="002C2B2E" w:rsidRDefault="00453B9E" w:rsidP="000608F5">
      <w:pPr>
        <w:spacing w:line="360" w:lineRule="auto"/>
        <w:jc w:val="both"/>
        <w:rPr>
          <w:b/>
          <w:bCs/>
          <w:sz w:val="24"/>
          <w:szCs w:val="24"/>
        </w:rPr>
      </w:pPr>
    </w:p>
    <w:p w:rsidR="00453B9E" w:rsidRPr="003A5DF2" w:rsidRDefault="00950FC8" w:rsidP="000608F5">
      <w:pPr>
        <w:spacing w:line="360" w:lineRule="auto"/>
        <w:jc w:val="both"/>
        <w:rPr>
          <w:rFonts w:ascii="Times New Roman" w:hAnsi="Times New Roman" w:cs="Times New Roman"/>
          <w:b/>
          <w:bCs/>
          <w:color w:val="000000" w:themeColor="text1"/>
          <w:sz w:val="24"/>
          <w:szCs w:val="24"/>
          <w:u w:val="single"/>
        </w:rPr>
      </w:pPr>
      <w:r w:rsidRPr="003A5DF2">
        <w:rPr>
          <w:rFonts w:ascii="Times New Roman" w:hAnsi="Times New Roman" w:cs="Times New Roman"/>
          <w:b/>
          <w:bCs/>
          <w:color w:val="000000" w:themeColor="text1"/>
          <w:sz w:val="24"/>
          <w:szCs w:val="24"/>
          <w:u w:val="single"/>
        </w:rPr>
        <w:t xml:space="preserve">Processo de </w:t>
      </w:r>
      <w:r w:rsidR="00453B9E" w:rsidRPr="003A5DF2">
        <w:rPr>
          <w:rFonts w:ascii="Times New Roman" w:hAnsi="Times New Roman" w:cs="Times New Roman"/>
          <w:b/>
          <w:bCs/>
          <w:color w:val="000000" w:themeColor="text1"/>
          <w:sz w:val="24"/>
          <w:szCs w:val="24"/>
          <w:u w:val="single"/>
        </w:rPr>
        <w:t xml:space="preserve">Licitação Nº </w:t>
      </w:r>
      <w:r w:rsidR="003A5DF2" w:rsidRPr="003A5DF2">
        <w:rPr>
          <w:rFonts w:ascii="Times New Roman" w:hAnsi="Times New Roman" w:cs="Times New Roman"/>
          <w:b/>
          <w:bCs/>
          <w:color w:val="000000" w:themeColor="text1"/>
          <w:sz w:val="24"/>
          <w:szCs w:val="24"/>
          <w:u w:val="single"/>
        </w:rPr>
        <w:t>023/2023</w:t>
      </w:r>
      <w:r w:rsidR="00C50071" w:rsidRPr="003A5DF2">
        <w:rPr>
          <w:rFonts w:ascii="Times New Roman" w:hAnsi="Times New Roman" w:cs="Times New Roman"/>
          <w:b/>
          <w:bCs/>
          <w:color w:val="000000" w:themeColor="text1"/>
          <w:sz w:val="24"/>
          <w:szCs w:val="24"/>
          <w:u w:val="single"/>
        </w:rPr>
        <w:t>,</w:t>
      </w:r>
      <w:r w:rsidR="001675B8" w:rsidRPr="003A5DF2">
        <w:rPr>
          <w:rFonts w:ascii="Times New Roman" w:hAnsi="Times New Roman" w:cs="Times New Roman"/>
          <w:b/>
          <w:bCs/>
          <w:color w:val="000000" w:themeColor="text1"/>
          <w:sz w:val="24"/>
          <w:szCs w:val="24"/>
          <w:u w:val="single"/>
        </w:rPr>
        <w:t xml:space="preserve"> </w:t>
      </w:r>
      <w:r w:rsidR="00453B9E" w:rsidRPr="003A5DF2">
        <w:rPr>
          <w:rFonts w:ascii="Times New Roman" w:hAnsi="Times New Roman" w:cs="Times New Roman"/>
          <w:b/>
          <w:bCs/>
          <w:color w:val="000000" w:themeColor="text1"/>
          <w:sz w:val="24"/>
          <w:szCs w:val="24"/>
          <w:u w:val="single"/>
        </w:rPr>
        <w:t>Modalidade</w:t>
      </w:r>
      <w:r w:rsidR="001675B8" w:rsidRPr="003A5DF2">
        <w:rPr>
          <w:rFonts w:ascii="Times New Roman" w:hAnsi="Times New Roman" w:cs="Times New Roman"/>
          <w:b/>
          <w:bCs/>
          <w:color w:val="000000" w:themeColor="text1"/>
          <w:sz w:val="24"/>
          <w:szCs w:val="24"/>
          <w:u w:val="single"/>
        </w:rPr>
        <w:t xml:space="preserve"> </w:t>
      </w:r>
      <w:r w:rsidRPr="003A5DF2">
        <w:rPr>
          <w:rFonts w:ascii="Times New Roman" w:hAnsi="Times New Roman" w:cs="Times New Roman"/>
          <w:b/>
          <w:bCs/>
          <w:color w:val="000000" w:themeColor="text1"/>
          <w:sz w:val="24"/>
          <w:szCs w:val="24"/>
          <w:u w:val="single"/>
        </w:rPr>
        <w:t>Pregão Presencial</w:t>
      </w:r>
      <w:r w:rsidR="001675B8" w:rsidRPr="003A5DF2">
        <w:rPr>
          <w:rFonts w:ascii="Times New Roman" w:hAnsi="Times New Roman" w:cs="Times New Roman"/>
          <w:b/>
          <w:bCs/>
          <w:color w:val="000000" w:themeColor="text1"/>
          <w:sz w:val="24"/>
          <w:szCs w:val="24"/>
          <w:u w:val="single"/>
        </w:rPr>
        <w:t xml:space="preserve"> </w:t>
      </w:r>
      <w:r w:rsidRPr="003A5DF2">
        <w:rPr>
          <w:rFonts w:ascii="Times New Roman" w:hAnsi="Times New Roman" w:cs="Times New Roman"/>
          <w:b/>
          <w:bCs/>
          <w:color w:val="000000" w:themeColor="text1"/>
          <w:sz w:val="24"/>
          <w:szCs w:val="24"/>
          <w:u w:val="single"/>
        </w:rPr>
        <w:t xml:space="preserve">Nº </w:t>
      </w:r>
      <w:r w:rsidR="003A5DF2" w:rsidRPr="003A5DF2">
        <w:rPr>
          <w:rFonts w:ascii="Times New Roman" w:hAnsi="Times New Roman" w:cs="Times New Roman"/>
          <w:b/>
          <w:bCs/>
          <w:color w:val="000000" w:themeColor="text1"/>
          <w:sz w:val="24"/>
          <w:szCs w:val="24"/>
          <w:u w:val="single"/>
        </w:rPr>
        <w:t>012/2023</w:t>
      </w:r>
      <w:r w:rsidRPr="003A5DF2">
        <w:rPr>
          <w:rFonts w:ascii="Times New Roman" w:hAnsi="Times New Roman" w:cs="Times New Roman"/>
          <w:b/>
          <w:bCs/>
          <w:color w:val="000000" w:themeColor="text1"/>
          <w:sz w:val="24"/>
          <w:szCs w:val="24"/>
          <w:u w:val="single"/>
        </w:rPr>
        <w:t>.</w:t>
      </w:r>
    </w:p>
    <w:p w:rsidR="00B646FD" w:rsidRPr="003A5DF2" w:rsidRDefault="00453B9E" w:rsidP="003A5DF2">
      <w:pPr>
        <w:spacing w:line="360" w:lineRule="auto"/>
        <w:jc w:val="both"/>
        <w:rPr>
          <w:rFonts w:ascii="Times New Roman" w:hAnsi="Times New Roman" w:cs="Times New Roman"/>
          <w:b/>
          <w:bCs/>
          <w:color w:val="000000" w:themeColor="text1"/>
          <w:sz w:val="24"/>
          <w:szCs w:val="24"/>
          <w:u w:val="single"/>
        </w:rPr>
      </w:pPr>
      <w:r w:rsidRPr="003A5DF2">
        <w:rPr>
          <w:rFonts w:ascii="Times New Roman" w:hAnsi="Times New Roman" w:cs="Times New Roman"/>
          <w:b/>
          <w:bCs/>
          <w:color w:val="000000" w:themeColor="text1"/>
          <w:sz w:val="24"/>
          <w:szCs w:val="24"/>
          <w:u w:val="single"/>
        </w:rPr>
        <w:t xml:space="preserve">Proposta da CONTRATADA vencedora da Licitação Nº </w:t>
      </w:r>
      <w:r w:rsidR="003A5DF2" w:rsidRPr="003A5DF2">
        <w:rPr>
          <w:rFonts w:ascii="Times New Roman" w:hAnsi="Times New Roman" w:cs="Times New Roman"/>
          <w:b/>
          <w:bCs/>
          <w:color w:val="000000" w:themeColor="text1"/>
          <w:sz w:val="24"/>
          <w:szCs w:val="24"/>
          <w:u w:val="single"/>
        </w:rPr>
        <w:t>023/2023</w:t>
      </w:r>
      <w:r w:rsidR="00C50071" w:rsidRPr="003A5DF2">
        <w:rPr>
          <w:rFonts w:ascii="Times New Roman" w:hAnsi="Times New Roman" w:cs="Times New Roman"/>
          <w:b/>
          <w:bCs/>
          <w:color w:val="000000" w:themeColor="text1"/>
          <w:sz w:val="24"/>
          <w:szCs w:val="24"/>
          <w:u w:val="single"/>
        </w:rPr>
        <w:t>,</w:t>
      </w:r>
      <w:r w:rsidRPr="003A5DF2">
        <w:rPr>
          <w:rFonts w:ascii="Times New Roman" w:hAnsi="Times New Roman" w:cs="Times New Roman"/>
          <w:b/>
          <w:bCs/>
          <w:color w:val="000000" w:themeColor="text1"/>
          <w:sz w:val="24"/>
          <w:szCs w:val="24"/>
          <w:u w:val="single"/>
        </w:rPr>
        <w:t xml:space="preserve"> Pregão Presencial Nº</w:t>
      </w:r>
      <w:r w:rsidR="003A5DF2" w:rsidRPr="003A5DF2">
        <w:rPr>
          <w:rFonts w:ascii="Times New Roman" w:hAnsi="Times New Roman" w:cs="Times New Roman"/>
          <w:b/>
          <w:bCs/>
          <w:color w:val="000000" w:themeColor="text1"/>
          <w:sz w:val="24"/>
          <w:szCs w:val="24"/>
          <w:u w:val="single"/>
        </w:rPr>
        <w:t xml:space="preserve"> 012/2023</w:t>
      </w:r>
      <w:r w:rsidR="00D541F7" w:rsidRPr="003A5DF2">
        <w:rPr>
          <w:rFonts w:ascii="Times New Roman" w:hAnsi="Times New Roman" w:cs="Times New Roman"/>
          <w:b/>
          <w:bCs/>
          <w:color w:val="000000" w:themeColor="text1"/>
          <w:sz w:val="24"/>
          <w:szCs w:val="24"/>
          <w:u w:val="single"/>
        </w:rPr>
        <w:t xml:space="preserve">. </w:t>
      </w:r>
    </w:p>
    <w:p w:rsidR="00453B9E" w:rsidRPr="00C50071" w:rsidRDefault="00453B9E" w:rsidP="000608F5">
      <w:pPr>
        <w:pStyle w:val="Corpodetexto"/>
        <w:spacing w:line="360" w:lineRule="auto"/>
        <w:ind w:hanging="680"/>
        <w:jc w:val="both"/>
        <w:rPr>
          <w:rFonts w:ascii="Times New Roman" w:hAnsi="Times New Roman" w:cs="Times New Roman"/>
          <w:b/>
          <w:u w:val="single"/>
        </w:rPr>
      </w:pPr>
      <w:r w:rsidRPr="00C50071">
        <w:rPr>
          <w:rFonts w:ascii="Times New Roman" w:hAnsi="Times New Roman" w:cs="Times New Roman"/>
          <w:b/>
          <w:u w:val="single"/>
        </w:rPr>
        <w:lastRenderedPageBreak/>
        <w:t>CLÁUSULA PRIMEIRA - DOS FUNDAMENTOS</w:t>
      </w:r>
    </w:p>
    <w:p w:rsidR="00453B9E" w:rsidRPr="002C2B2E" w:rsidRDefault="00453B9E" w:rsidP="000608F5">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rPr>
      </w:pPr>
      <w:r w:rsidRPr="002C2B2E">
        <w:rPr>
          <w:rFonts w:ascii="Times New Roman" w:hAnsi="Times New Roman" w:cs="Times New Roman"/>
        </w:rPr>
        <w:t xml:space="preserve"> O presente instrumento contratual decorre do </w:t>
      </w:r>
      <w:r w:rsidRPr="003A5DF2">
        <w:rPr>
          <w:rFonts w:ascii="Times New Roman" w:hAnsi="Times New Roman" w:cs="Times New Roman"/>
          <w:b/>
          <w:u w:val="single"/>
        </w:rPr>
        <w:t xml:space="preserve">Edital de Licitação nº </w:t>
      </w:r>
      <w:r w:rsidR="003A5DF2" w:rsidRPr="003A5DF2">
        <w:rPr>
          <w:rFonts w:ascii="Times New Roman" w:hAnsi="Times New Roman" w:cs="Times New Roman"/>
          <w:b/>
          <w:u w:val="single"/>
        </w:rPr>
        <w:t>023/2023</w:t>
      </w:r>
      <w:r w:rsidR="00C50071" w:rsidRPr="003A5DF2">
        <w:rPr>
          <w:rFonts w:ascii="Times New Roman" w:hAnsi="Times New Roman" w:cs="Times New Roman"/>
          <w:b/>
          <w:u w:val="single"/>
        </w:rPr>
        <w:t>,</w:t>
      </w:r>
      <w:r w:rsidRPr="003A5DF2">
        <w:rPr>
          <w:rFonts w:ascii="Times New Roman" w:hAnsi="Times New Roman" w:cs="Times New Roman"/>
          <w:b/>
          <w:u w:val="single"/>
        </w:rPr>
        <w:t xml:space="preserve"> Pregão Presencial </w:t>
      </w:r>
      <w:r w:rsidR="002A1169" w:rsidRPr="003A5DF2">
        <w:rPr>
          <w:rFonts w:ascii="Times New Roman" w:hAnsi="Times New Roman" w:cs="Times New Roman"/>
          <w:b/>
          <w:u w:val="single"/>
        </w:rPr>
        <w:t>N°</w:t>
      </w:r>
      <w:r w:rsidR="000D2930" w:rsidRPr="003A5DF2">
        <w:rPr>
          <w:rFonts w:ascii="Times New Roman" w:hAnsi="Times New Roman" w:cs="Times New Roman"/>
          <w:b/>
          <w:u w:val="single"/>
        </w:rPr>
        <w:t xml:space="preserve"> </w:t>
      </w:r>
      <w:r w:rsidR="003A5DF2" w:rsidRPr="003A5DF2">
        <w:rPr>
          <w:rFonts w:ascii="Times New Roman" w:hAnsi="Times New Roman" w:cs="Times New Roman"/>
          <w:b/>
          <w:u w:val="single"/>
        </w:rPr>
        <w:t>012/2023</w:t>
      </w:r>
      <w:r w:rsidRPr="003A5DF2">
        <w:rPr>
          <w:rFonts w:ascii="Times New Roman" w:hAnsi="Times New Roman" w:cs="Times New Roman"/>
          <w:b/>
          <w:u w:val="single"/>
        </w:rPr>
        <w:t>,</w:t>
      </w:r>
      <w:r w:rsidRPr="003A5DF2">
        <w:rPr>
          <w:rFonts w:ascii="Times New Roman" w:hAnsi="Times New Roman" w:cs="Times New Roman"/>
          <w:u w:val="single"/>
        </w:rPr>
        <w:t xml:space="preserve"> </w:t>
      </w:r>
      <w:r w:rsidRPr="002C2B2E">
        <w:rPr>
          <w:rFonts w:ascii="Times New Roman" w:hAnsi="Times New Roman" w:cs="Times New Roman"/>
        </w:rPr>
        <w:t xml:space="preserve">do tipo Menor </w:t>
      </w:r>
      <w:r w:rsidR="00D541F7">
        <w:rPr>
          <w:rFonts w:ascii="Times New Roman" w:hAnsi="Times New Roman" w:cs="Times New Roman"/>
        </w:rPr>
        <w:t>Global</w:t>
      </w:r>
    </w:p>
    <w:p w:rsidR="00453B9E" w:rsidRPr="002C2B2E" w:rsidRDefault="00453B9E" w:rsidP="000608F5">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rPr>
      </w:pPr>
      <w:r w:rsidRPr="002C2B2E">
        <w:rPr>
          <w:rFonts w:ascii="Times New Roman" w:hAnsi="Times New Roman" w:cs="Times New Roman"/>
        </w:rPr>
        <w:t xml:space="preserve"> Os Casos omissos serão resolvidos de acordo com o disposto nas Leis supramencionadas e segundos os princípios gerais de Direito Administrativo e subsidiariamente de Direito Privado, em benefício do interesse público.</w:t>
      </w:r>
    </w:p>
    <w:p w:rsidR="00453B9E" w:rsidRPr="002C2B2E" w:rsidRDefault="00453B9E" w:rsidP="000608F5">
      <w:pPr>
        <w:pStyle w:val="Corpodetexto"/>
        <w:spacing w:line="360" w:lineRule="auto"/>
        <w:jc w:val="both"/>
        <w:rPr>
          <w:rFonts w:ascii="Times New Roman" w:hAnsi="Times New Roman" w:cs="Times New Roman"/>
          <w:color w:val="000000"/>
        </w:rPr>
      </w:pPr>
    </w:p>
    <w:p w:rsidR="00453B9E" w:rsidRPr="00C50071" w:rsidRDefault="00453B9E" w:rsidP="000608F5">
      <w:pPr>
        <w:pStyle w:val="Corpodetexto"/>
        <w:spacing w:line="360" w:lineRule="auto"/>
        <w:ind w:hanging="680"/>
        <w:jc w:val="both"/>
        <w:rPr>
          <w:rFonts w:ascii="Times New Roman" w:hAnsi="Times New Roman" w:cs="Times New Roman"/>
          <w:b/>
          <w:color w:val="000000"/>
          <w:u w:val="single"/>
        </w:rPr>
      </w:pPr>
      <w:r w:rsidRPr="00C50071">
        <w:rPr>
          <w:rFonts w:ascii="Times New Roman" w:hAnsi="Times New Roman" w:cs="Times New Roman"/>
          <w:b/>
          <w:color w:val="000000"/>
          <w:u w:val="single"/>
        </w:rPr>
        <w:t>CLÁUSULA SEGUNDA - DO OBJETO</w:t>
      </w:r>
    </w:p>
    <w:p w:rsidR="00453B9E" w:rsidRPr="002C2B2E" w:rsidRDefault="00453B9E" w:rsidP="000608F5">
      <w:pPr>
        <w:pStyle w:val="Corpodetexto"/>
        <w:spacing w:line="360" w:lineRule="auto"/>
        <w:ind w:left="0"/>
        <w:jc w:val="both"/>
        <w:rPr>
          <w:rFonts w:ascii="Times New Roman" w:hAnsi="Times New Roman" w:cs="Times New Roman"/>
          <w:b/>
          <w:color w:val="000000"/>
        </w:rPr>
      </w:pPr>
      <w:r w:rsidRPr="002C2B2E">
        <w:rPr>
          <w:rFonts w:ascii="Times New Roman" w:hAnsi="Times New Roman" w:cs="Times New Roman"/>
          <w:b/>
          <w:color w:val="000000"/>
        </w:rPr>
        <w:t>2.1</w:t>
      </w:r>
      <w:r w:rsidR="00B46964">
        <w:rPr>
          <w:rFonts w:ascii="Times New Roman" w:hAnsi="Times New Roman" w:cs="Times New Roman"/>
          <w:b/>
          <w:color w:val="000000"/>
        </w:rPr>
        <w:t xml:space="preserve"> </w:t>
      </w:r>
      <w:r w:rsidRPr="002C2B2E">
        <w:rPr>
          <w:rFonts w:ascii="Times New Roman" w:hAnsi="Times New Roman" w:cs="Times New Roman"/>
          <w:color w:val="000000"/>
        </w:rPr>
        <w:t>Constitui- se objeto deste instrumento</w:t>
      </w:r>
      <w:r w:rsidR="0018623F">
        <w:rPr>
          <w:rFonts w:ascii="Times New Roman" w:hAnsi="Times New Roman" w:cs="Times New Roman"/>
          <w:color w:val="000000"/>
        </w:rPr>
        <w:t xml:space="preserve"> as</w:t>
      </w:r>
      <w:r w:rsidRPr="002C2B2E">
        <w:rPr>
          <w:rFonts w:ascii="Times New Roman" w:hAnsi="Times New Roman" w:cs="Times New Roman"/>
          <w:color w:val="000000"/>
        </w:rPr>
        <w:t xml:space="preserve"> </w:t>
      </w:r>
      <w:r w:rsidR="00D541F7">
        <w:rPr>
          <w:rFonts w:ascii="Times New Roman" w:hAnsi="Times New Roman" w:cs="Times New Roman"/>
          <w:b/>
          <w:u w:val="single"/>
        </w:rPr>
        <w:t xml:space="preserve">contratação de pessoa jurídica, para a prestação de serviços de reforma completa do motor da </w:t>
      </w:r>
      <w:r w:rsidR="003A5DF2">
        <w:rPr>
          <w:rFonts w:ascii="Times New Roman" w:hAnsi="Times New Roman" w:cs="Times New Roman"/>
          <w:b/>
          <w:u w:val="single"/>
        </w:rPr>
        <w:t>pá carregadeira Case W 18</w:t>
      </w:r>
      <w:r w:rsidR="00D541F7">
        <w:rPr>
          <w:rFonts w:ascii="Times New Roman" w:hAnsi="Times New Roman" w:cs="Times New Roman"/>
          <w:b/>
          <w:u w:val="single"/>
        </w:rPr>
        <w:t>, incluindo peças e mão de obra</w:t>
      </w:r>
      <w:r w:rsidRPr="002C2B2E">
        <w:rPr>
          <w:rFonts w:ascii="Times New Roman" w:hAnsi="Times New Roman" w:cs="Times New Roman"/>
          <w:color w:val="000000"/>
        </w:rPr>
        <w:t>.</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TERCEIRA - NORMAS DE EXECUÇÃO</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3.1</w:t>
      </w:r>
      <w:r w:rsidRPr="002C2B2E">
        <w:rPr>
          <w:rFonts w:ascii="Times New Roman" w:hAnsi="Times New Roman" w:cs="Times New Roman"/>
        </w:rPr>
        <w:t xml:space="preserve"> A CONTRATADA obriga-se a executar o presente contrato, observando o estabelecido nos documentos abaixo relacionados, que constituem parte integrante e complementar deste instrumento, independentemente de transcrição: Edital e Anexos do </w:t>
      </w:r>
      <w:r w:rsidRPr="003A5DF2">
        <w:rPr>
          <w:rFonts w:ascii="Times New Roman" w:hAnsi="Times New Roman" w:cs="Times New Roman"/>
          <w:b/>
          <w:u w:val="single"/>
        </w:rPr>
        <w:t xml:space="preserve">Pregão Presencial </w:t>
      </w:r>
      <w:r w:rsidR="003A5DF2" w:rsidRPr="003A5DF2">
        <w:rPr>
          <w:rFonts w:ascii="Times New Roman" w:hAnsi="Times New Roman" w:cs="Times New Roman"/>
          <w:b/>
          <w:u w:val="single"/>
        </w:rPr>
        <w:t>012/2023</w:t>
      </w:r>
      <w:r w:rsidR="002A1169">
        <w:rPr>
          <w:rFonts w:ascii="Times New Roman" w:hAnsi="Times New Roman" w:cs="Times New Roman"/>
        </w:rPr>
        <w:t xml:space="preserve">, </w:t>
      </w:r>
      <w:r w:rsidRPr="002C2B2E">
        <w:rPr>
          <w:rFonts w:ascii="Times New Roman" w:hAnsi="Times New Roman" w:cs="Times New Roman"/>
        </w:rPr>
        <w:t>Proposta da Contratada;</w:t>
      </w:r>
    </w:p>
    <w:p w:rsidR="00453B9E" w:rsidRPr="002C2B2E" w:rsidRDefault="00453B9E" w:rsidP="000608F5">
      <w:pPr>
        <w:pStyle w:val="Corpodetexto"/>
        <w:spacing w:line="360" w:lineRule="auto"/>
        <w:jc w:val="both"/>
        <w:rPr>
          <w:rFonts w:ascii="Times New Roman" w:hAnsi="Times New Roman" w:cs="Times New Roman"/>
          <w:b/>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QUARTA – PREÇO, QUANTIDADE E FORMA DE PAGAMENTO</w:t>
      </w:r>
    </w:p>
    <w:p w:rsidR="007B64C9"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 xml:space="preserve">4.1 </w:t>
      </w:r>
      <w:r w:rsidRPr="002C2B2E">
        <w:rPr>
          <w:rFonts w:ascii="Times New Roman" w:hAnsi="Times New Roman" w:cs="Times New Roman"/>
        </w:rPr>
        <w:t>O preço e as quantidades da presente contratação seguem abaixo especificado (conforme proposta vencedora adjudicada)</w:t>
      </w:r>
      <w:r w:rsidR="00011001">
        <w:rPr>
          <w:rFonts w:ascii="Times New Roman" w:hAnsi="Times New Roman" w:cs="Times New Roman"/>
        </w:rPr>
        <w:t>:</w:t>
      </w:r>
    </w:p>
    <w:tbl>
      <w:tblPr>
        <w:tblStyle w:val="Tabelacomgrade"/>
        <w:tblW w:w="0" w:type="auto"/>
        <w:tblInd w:w="108" w:type="dxa"/>
        <w:tblLook w:val="04A0"/>
      </w:tblPr>
      <w:tblGrid>
        <w:gridCol w:w="993"/>
        <w:gridCol w:w="3118"/>
        <w:gridCol w:w="992"/>
        <w:gridCol w:w="1878"/>
        <w:gridCol w:w="1666"/>
        <w:gridCol w:w="1559"/>
      </w:tblGrid>
      <w:tr w:rsidR="003A5DF2" w:rsidTr="003A5DF2">
        <w:tc>
          <w:tcPr>
            <w:tcW w:w="993" w:type="dxa"/>
          </w:tcPr>
          <w:p w:rsidR="003A5DF2" w:rsidRPr="000D64E8" w:rsidRDefault="003A5DF2" w:rsidP="003564FB">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SUB ITEM</w:t>
            </w:r>
          </w:p>
        </w:tc>
        <w:tc>
          <w:tcPr>
            <w:tcW w:w="3118" w:type="dxa"/>
          </w:tcPr>
          <w:p w:rsidR="003A5DF2" w:rsidRPr="000D64E8" w:rsidRDefault="003A5DF2" w:rsidP="003564FB">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ESPECIFICACAO</w:t>
            </w:r>
          </w:p>
        </w:tc>
        <w:tc>
          <w:tcPr>
            <w:tcW w:w="992" w:type="dxa"/>
          </w:tcPr>
          <w:p w:rsidR="003A5DF2" w:rsidRPr="000D64E8" w:rsidRDefault="003A5DF2" w:rsidP="003564FB">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QTD</w:t>
            </w:r>
            <w:r>
              <w:rPr>
                <w:rFonts w:ascii="Times New Roman" w:hAnsi="Times New Roman" w:cs="Times New Roman"/>
                <w:b/>
                <w:color w:val="000000" w:themeColor="text1"/>
                <w:sz w:val="18"/>
                <w:szCs w:val="18"/>
              </w:rPr>
              <w:t>/ UNID</w:t>
            </w:r>
          </w:p>
        </w:tc>
        <w:tc>
          <w:tcPr>
            <w:tcW w:w="1878" w:type="dxa"/>
          </w:tcPr>
          <w:p w:rsidR="003A5DF2" w:rsidRPr="000D64E8" w:rsidRDefault="003A5DF2" w:rsidP="003564FB">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MARCA</w:t>
            </w:r>
          </w:p>
        </w:tc>
        <w:tc>
          <w:tcPr>
            <w:tcW w:w="1666" w:type="dxa"/>
          </w:tcPr>
          <w:p w:rsidR="003A5DF2" w:rsidRPr="000D64E8" w:rsidRDefault="003A5DF2" w:rsidP="003564FB">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UNIT</w:t>
            </w:r>
          </w:p>
        </w:tc>
        <w:tc>
          <w:tcPr>
            <w:tcW w:w="1559" w:type="dxa"/>
          </w:tcPr>
          <w:p w:rsidR="003A5DF2" w:rsidRPr="000D64E8" w:rsidRDefault="003A5DF2" w:rsidP="003564FB">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TOTAL</w:t>
            </w:r>
          </w:p>
        </w:tc>
      </w:tr>
      <w:tr w:rsidR="003A5DF2" w:rsidRPr="00797FDF" w:rsidTr="003A5DF2">
        <w:tc>
          <w:tcPr>
            <w:tcW w:w="993" w:type="dxa"/>
          </w:tcPr>
          <w:p w:rsidR="003A5DF2" w:rsidRPr="00F77285" w:rsidRDefault="003A5DF2" w:rsidP="003564FB">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01</w:t>
            </w:r>
          </w:p>
        </w:tc>
        <w:tc>
          <w:tcPr>
            <w:tcW w:w="3118" w:type="dxa"/>
          </w:tcPr>
          <w:p w:rsidR="003A5DF2" w:rsidRPr="00797FDF" w:rsidRDefault="003A5DF2" w:rsidP="003564FB">
            <w:pPr>
              <w:pStyle w:val="Corpodetexto"/>
              <w:spacing w:before="9" w:line="360" w:lineRule="auto"/>
              <w:ind w:left="0"/>
              <w:jc w:val="both"/>
              <w:rPr>
                <w:rFonts w:ascii="Times New Roman" w:hAnsi="Times New Roman" w:cs="Times New Roman"/>
                <w:b/>
                <w:color w:val="000000" w:themeColor="text1"/>
                <w:sz w:val="18"/>
                <w:szCs w:val="18"/>
              </w:rPr>
            </w:pPr>
            <w:r w:rsidRPr="00797FDF">
              <w:rPr>
                <w:rFonts w:ascii="Times New Roman" w:hAnsi="Times New Roman" w:cs="Times New Roman"/>
                <w:b/>
                <w:color w:val="000000" w:themeColor="text1"/>
                <w:sz w:val="18"/>
                <w:szCs w:val="18"/>
              </w:rPr>
              <w:t>KIT MOTOR MBB STD OM 352</w:t>
            </w:r>
          </w:p>
        </w:tc>
        <w:tc>
          <w:tcPr>
            <w:tcW w:w="992" w:type="dxa"/>
          </w:tcPr>
          <w:p w:rsidR="003A5DF2" w:rsidRPr="00797FDF" w:rsidRDefault="003A5DF2" w:rsidP="003564FB">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06</w:t>
            </w:r>
          </w:p>
        </w:tc>
        <w:tc>
          <w:tcPr>
            <w:tcW w:w="1878" w:type="dxa"/>
          </w:tcPr>
          <w:p w:rsidR="003A5DF2" w:rsidRPr="00797FDF" w:rsidRDefault="003A5DF2" w:rsidP="003564FB">
            <w:pPr>
              <w:pStyle w:val="Corpodetexto"/>
              <w:spacing w:before="9" w:line="360" w:lineRule="auto"/>
              <w:ind w:left="0"/>
              <w:jc w:val="both"/>
              <w:rPr>
                <w:rFonts w:ascii="Times New Roman" w:hAnsi="Times New Roman" w:cs="Times New Roman"/>
                <w:b/>
                <w:color w:val="000000" w:themeColor="text1"/>
                <w:sz w:val="18"/>
                <w:szCs w:val="18"/>
              </w:rPr>
            </w:pPr>
          </w:p>
        </w:tc>
        <w:tc>
          <w:tcPr>
            <w:tcW w:w="1666" w:type="dxa"/>
          </w:tcPr>
          <w:p w:rsidR="003A5DF2" w:rsidRPr="00797FDF" w:rsidRDefault="003A5DF2" w:rsidP="003564FB">
            <w:pPr>
              <w:pStyle w:val="Corpodetexto"/>
              <w:spacing w:before="9" w:line="360" w:lineRule="auto"/>
              <w:ind w:left="0"/>
              <w:jc w:val="both"/>
              <w:rPr>
                <w:rFonts w:ascii="Times New Roman" w:hAnsi="Times New Roman" w:cs="Times New Roman"/>
                <w:b/>
                <w:color w:val="000000" w:themeColor="text1"/>
                <w:sz w:val="18"/>
                <w:szCs w:val="18"/>
              </w:rPr>
            </w:pPr>
          </w:p>
        </w:tc>
        <w:tc>
          <w:tcPr>
            <w:tcW w:w="1559" w:type="dxa"/>
          </w:tcPr>
          <w:p w:rsidR="003A5DF2" w:rsidRPr="00797FDF" w:rsidRDefault="003A5DF2" w:rsidP="003564FB">
            <w:pPr>
              <w:pStyle w:val="Corpodetexto"/>
              <w:spacing w:before="9" w:line="360" w:lineRule="auto"/>
              <w:ind w:left="0"/>
              <w:jc w:val="both"/>
              <w:rPr>
                <w:rFonts w:ascii="Times New Roman" w:hAnsi="Times New Roman" w:cs="Times New Roman"/>
                <w:b/>
                <w:color w:val="000000" w:themeColor="text1"/>
                <w:sz w:val="18"/>
                <w:szCs w:val="18"/>
              </w:rPr>
            </w:pPr>
          </w:p>
        </w:tc>
      </w:tr>
      <w:tr w:rsidR="003A5DF2" w:rsidTr="003A5DF2">
        <w:tc>
          <w:tcPr>
            <w:tcW w:w="993" w:type="dxa"/>
          </w:tcPr>
          <w:p w:rsidR="003A5DF2" w:rsidRPr="00F77285" w:rsidRDefault="003A5DF2" w:rsidP="003564FB">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02</w:t>
            </w:r>
          </w:p>
        </w:tc>
        <w:tc>
          <w:tcPr>
            <w:tcW w:w="3118" w:type="dxa"/>
          </w:tcPr>
          <w:p w:rsidR="003A5DF2" w:rsidRPr="00F77285" w:rsidRDefault="003A5DF2" w:rsidP="003564FB">
            <w:pPr>
              <w:pStyle w:val="Corpodetexto"/>
              <w:spacing w:before="9" w:line="360" w:lineRule="auto"/>
              <w:ind w:left="0"/>
              <w:jc w:val="both"/>
              <w:rPr>
                <w:rFonts w:ascii="Times New Roman" w:hAnsi="Times New Roman" w:cs="Times New Roman"/>
                <w:b/>
                <w:sz w:val="18"/>
                <w:szCs w:val="18"/>
              </w:rPr>
            </w:pPr>
            <w:r>
              <w:rPr>
                <w:rFonts w:ascii="Times New Roman" w:hAnsi="Times New Roman" w:cs="Times New Roman"/>
                <w:b/>
                <w:sz w:val="18"/>
                <w:szCs w:val="18"/>
              </w:rPr>
              <w:t>BRONZINA BIELA MOTOR 0,75</w:t>
            </w:r>
          </w:p>
        </w:tc>
        <w:tc>
          <w:tcPr>
            <w:tcW w:w="992" w:type="dxa"/>
          </w:tcPr>
          <w:p w:rsidR="003A5DF2" w:rsidRPr="00F77285" w:rsidRDefault="003A5DF2" w:rsidP="003564FB">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878" w:type="dxa"/>
          </w:tcPr>
          <w:p w:rsidR="003A5DF2" w:rsidRPr="00F77285" w:rsidRDefault="003A5DF2" w:rsidP="003564FB">
            <w:pPr>
              <w:pStyle w:val="Corpodetexto"/>
              <w:spacing w:before="9" w:line="360" w:lineRule="auto"/>
              <w:ind w:left="0"/>
              <w:jc w:val="both"/>
              <w:rPr>
                <w:rFonts w:ascii="Times New Roman" w:hAnsi="Times New Roman" w:cs="Times New Roman"/>
                <w:b/>
                <w:color w:val="000000" w:themeColor="text1"/>
                <w:sz w:val="18"/>
                <w:szCs w:val="18"/>
              </w:rPr>
            </w:pPr>
          </w:p>
        </w:tc>
        <w:tc>
          <w:tcPr>
            <w:tcW w:w="1666" w:type="dxa"/>
          </w:tcPr>
          <w:p w:rsidR="003A5DF2" w:rsidRPr="00F77285" w:rsidRDefault="003A5DF2" w:rsidP="003564FB">
            <w:pPr>
              <w:pStyle w:val="Corpodetexto"/>
              <w:spacing w:before="9" w:line="360" w:lineRule="auto"/>
              <w:ind w:left="0"/>
              <w:jc w:val="both"/>
              <w:rPr>
                <w:rFonts w:ascii="Times New Roman" w:hAnsi="Times New Roman" w:cs="Times New Roman"/>
                <w:b/>
                <w:color w:val="000000" w:themeColor="text1"/>
                <w:sz w:val="18"/>
                <w:szCs w:val="18"/>
              </w:rPr>
            </w:pPr>
          </w:p>
        </w:tc>
        <w:tc>
          <w:tcPr>
            <w:tcW w:w="1559" w:type="dxa"/>
          </w:tcPr>
          <w:p w:rsidR="003A5DF2" w:rsidRPr="00F77285" w:rsidRDefault="003A5DF2" w:rsidP="003564FB">
            <w:pPr>
              <w:pStyle w:val="Corpodetexto"/>
              <w:spacing w:before="9" w:line="360" w:lineRule="auto"/>
              <w:ind w:left="0"/>
              <w:jc w:val="both"/>
              <w:rPr>
                <w:rFonts w:ascii="Times New Roman" w:hAnsi="Times New Roman" w:cs="Times New Roman"/>
                <w:b/>
                <w:color w:val="000000" w:themeColor="text1"/>
                <w:sz w:val="18"/>
                <w:szCs w:val="18"/>
              </w:rPr>
            </w:pPr>
          </w:p>
        </w:tc>
      </w:tr>
      <w:tr w:rsidR="003A5DF2" w:rsidTr="003A5DF2">
        <w:tc>
          <w:tcPr>
            <w:tcW w:w="993" w:type="dxa"/>
          </w:tcPr>
          <w:p w:rsidR="003A5DF2" w:rsidRPr="00F77285" w:rsidRDefault="003A5DF2" w:rsidP="003564FB">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03</w:t>
            </w:r>
          </w:p>
        </w:tc>
        <w:tc>
          <w:tcPr>
            <w:tcW w:w="3118" w:type="dxa"/>
          </w:tcPr>
          <w:p w:rsidR="003A5DF2" w:rsidRPr="00F77285" w:rsidRDefault="003A5DF2" w:rsidP="003564FB">
            <w:pPr>
              <w:pStyle w:val="Corpodetexto"/>
              <w:spacing w:before="9" w:line="360" w:lineRule="auto"/>
              <w:ind w:left="0"/>
              <w:jc w:val="both"/>
              <w:rPr>
                <w:rFonts w:ascii="Times New Roman" w:hAnsi="Times New Roman" w:cs="Times New Roman"/>
                <w:b/>
                <w:sz w:val="18"/>
                <w:szCs w:val="18"/>
              </w:rPr>
            </w:pPr>
            <w:r>
              <w:rPr>
                <w:rFonts w:ascii="Times New Roman" w:hAnsi="Times New Roman" w:cs="Times New Roman"/>
                <w:b/>
                <w:sz w:val="18"/>
                <w:szCs w:val="18"/>
              </w:rPr>
              <w:t>BRONZINA MANCAL MOTOR 0,75</w:t>
            </w:r>
          </w:p>
        </w:tc>
        <w:tc>
          <w:tcPr>
            <w:tcW w:w="992" w:type="dxa"/>
          </w:tcPr>
          <w:p w:rsidR="003A5DF2" w:rsidRPr="00F77285" w:rsidRDefault="003A5DF2" w:rsidP="003564FB">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878" w:type="dxa"/>
          </w:tcPr>
          <w:p w:rsidR="003A5DF2" w:rsidRPr="00F77285" w:rsidRDefault="003A5DF2" w:rsidP="003564FB">
            <w:pPr>
              <w:pStyle w:val="Corpodetexto"/>
              <w:spacing w:before="9" w:line="360" w:lineRule="auto"/>
              <w:ind w:left="0"/>
              <w:jc w:val="both"/>
              <w:rPr>
                <w:rFonts w:ascii="Times New Roman" w:hAnsi="Times New Roman" w:cs="Times New Roman"/>
                <w:b/>
                <w:color w:val="000000" w:themeColor="text1"/>
                <w:sz w:val="18"/>
                <w:szCs w:val="18"/>
              </w:rPr>
            </w:pPr>
          </w:p>
        </w:tc>
        <w:tc>
          <w:tcPr>
            <w:tcW w:w="1666" w:type="dxa"/>
          </w:tcPr>
          <w:p w:rsidR="003A5DF2" w:rsidRPr="00F77285" w:rsidRDefault="003A5DF2" w:rsidP="003564FB">
            <w:pPr>
              <w:pStyle w:val="Corpodetexto"/>
              <w:spacing w:before="9" w:line="360" w:lineRule="auto"/>
              <w:ind w:left="0"/>
              <w:jc w:val="both"/>
              <w:rPr>
                <w:rFonts w:ascii="Times New Roman" w:hAnsi="Times New Roman" w:cs="Times New Roman"/>
                <w:b/>
                <w:color w:val="000000" w:themeColor="text1"/>
                <w:sz w:val="18"/>
                <w:szCs w:val="18"/>
              </w:rPr>
            </w:pPr>
          </w:p>
        </w:tc>
        <w:tc>
          <w:tcPr>
            <w:tcW w:w="1559" w:type="dxa"/>
          </w:tcPr>
          <w:p w:rsidR="003A5DF2" w:rsidRPr="00F77285" w:rsidRDefault="003A5DF2" w:rsidP="003564FB">
            <w:pPr>
              <w:pStyle w:val="Corpodetexto"/>
              <w:spacing w:before="9" w:line="360" w:lineRule="auto"/>
              <w:ind w:left="0"/>
              <w:jc w:val="both"/>
              <w:rPr>
                <w:rFonts w:ascii="Times New Roman" w:hAnsi="Times New Roman" w:cs="Times New Roman"/>
                <w:b/>
                <w:color w:val="000000" w:themeColor="text1"/>
                <w:sz w:val="18"/>
                <w:szCs w:val="18"/>
              </w:rPr>
            </w:pPr>
          </w:p>
        </w:tc>
      </w:tr>
      <w:tr w:rsidR="003A5DF2" w:rsidTr="003A5DF2">
        <w:tc>
          <w:tcPr>
            <w:tcW w:w="993" w:type="dxa"/>
          </w:tcPr>
          <w:p w:rsidR="003A5DF2" w:rsidRPr="00F77285" w:rsidRDefault="003A5DF2" w:rsidP="003564FB">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04</w:t>
            </w:r>
          </w:p>
        </w:tc>
        <w:tc>
          <w:tcPr>
            <w:tcW w:w="3118" w:type="dxa"/>
          </w:tcPr>
          <w:p w:rsidR="003A5DF2" w:rsidRPr="00F77285" w:rsidRDefault="003A5DF2" w:rsidP="003564FB">
            <w:pPr>
              <w:pStyle w:val="Corpodetexto"/>
              <w:spacing w:before="9" w:line="360" w:lineRule="auto"/>
              <w:ind w:left="0"/>
              <w:jc w:val="both"/>
              <w:rPr>
                <w:rFonts w:ascii="Times New Roman" w:hAnsi="Times New Roman" w:cs="Times New Roman"/>
                <w:b/>
                <w:sz w:val="18"/>
                <w:szCs w:val="18"/>
              </w:rPr>
            </w:pPr>
            <w:r>
              <w:rPr>
                <w:rFonts w:ascii="Times New Roman" w:hAnsi="Times New Roman" w:cs="Times New Roman"/>
                <w:b/>
                <w:sz w:val="18"/>
                <w:szCs w:val="18"/>
              </w:rPr>
              <w:t>JOGO BUCHA COMANDO</w:t>
            </w:r>
          </w:p>
        </w:tc>
        <w:tc>
          <w:tcPr>
            <w:tcW w:w="992" w:type="dxa"/>
          </w:tcPr>
          <w:p w:rsidR="003A5DF2" w:rsidRPr="00F77285" w:rsidRDefault="003A5DF2" w:rsidP="003564FB">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878" w:type="dxa"/>
          </w:tcPr>
          <w:p w:rsidR="003A5DF2" w:rsidRPr="00F77285" w:rsidRDefault="003A5DF2" w:rsidP="003564FB">
            <w:pPr>
              <w:pStyle w:val="Corpodetexto"/>
              <w:spacing w:before="9" w:line="360" w:lineRule="auto"/>
              <w:ind w:left="0"/>
              <w:jc w:val="both"/>
              <w:rPr>
                <w:rFonts w:ascii="Times New Roman" w:hAnsi="Times New Roman" w:cs="Times New Roman"/>
                <w:b/>
                <w:color w:val="000000" w:themeColor="text1"/>
                <w:sz w:val="18"/>
                <w:szCs w:val="18"/>
              </w:rPr>
            </w:pPr>
          </w:p>
        </w:tc>
        <w:tc>
          <w:tcPr>
            <w:tcW w:w="1666" w:type="dxa"/>
          </w:tcPr>
          <w:p w:rsidR="003A5DF2" w:rsidRPr="00F77285" w:rsidRDefault="003A5DF2" w:rsidP="003564FB">
            <w:pPr>
              <w:pStyle w:val="Corpodetexto"/>
              <w:spacing w:before="9" w:line="360" w:lineRule="auto"/>
              <w:ind w:left="0"/>
              <w:jc w:val="both"/>
              <w:rPr>
                <w:rFonts w:ascii="Times New Roman" w:hAnsi="Times New Roman" w:cs="Times New Roman"/>
                <w:b/>
                <w:color w:val="000000" w:themeColor="text1"/>
                <w:sz w:val="18"/>
                <w:szCs w:val="18"/>
              </w:rPr>
            </w:pPr>
          </w:p>
        </w:tc>
        <w:tc>
          <w:tcPr>
            <w:tcW w:w="1559" w:type="dxa"/>
          </w:tcPr>
          <w:p w:rsidR="003A5DF2" w:rsidRPr="00F77285" w:rsidRDefault="003A5DF2" w:rsidP="003564FB">
            <w:pPr>
              <w:pStyle w:val="Corpodetexto"/>
              <w:spacing w:before="9" w:line="360" w:lineRule="auto"/>
              <w:ind w:left="0"/>
              <w:jc w:val="both"/>
              <w:rPr>
                <w:rFonts w:ascii="Times New Roman" w:hAnsi="Times New Roman" w:cs="Times New Roman"/>
                <w:b/>
                <w:color w:val="000000" w:themeColor="text1"/>
                <w:sz w:val="18"/>
                <w:szCs w:val="18"/>
              </w:rPr>
            </w:pPr>
          </w:p>
        </w:tc>
      </w:tr>
      <w:tr w:rsidR="003A5DF2" w:rsidTr="003A5DF2">
        <w:tc>
          <w:tcPr>
            <w:tcW w:w="993" w:type="dxa"/>
          </w:tcPr>
          <w:p w:rsidR="003A5DF2" w:rsidRPr="00F77285" w:rsidRDefault="003A5DF2" w:rsidP="003564FB">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05</w:t>
            </w:r>
          </w:p>
        </w:tc>
        <w:tc>
          <w:tcPr>
            <w:tcW w:w="3118" w:type="dxa"/>
          </w:tcPr>
          <w:p w:rsidR="003A5DF2" w:rsidRPr="00F77285" w:rsidRDefault="003A5DF2" w:rsidP="003564FB">
            <w:pPr>
              <w:pStyle w:val="Corpodetexto"/>
              <w:spacing w:before="9" w:line="360" w:lineRule="auto"/>
              <w:ind w:left="0"/>
              <w:jc w:val="both"/>
              <w:rPr>
                <w:rFonts w:ascii="Times New Roman" w:hAnsi="Times New Roman" w:cs="Times New Roman"/>
                <w:b/>
                <w:sz w:val="18"/>
                <w:szCs w:val="18"/>
              </w:rPr>
            </w:pPr>
            <w:r>
              <w:rPr>
                <w:rFonts w:ascii="Times New Roman" w:hAnsi="Times New Roman" w:cs="Times New Roman"/>
                <w:b/>
                <w:sz w:val="18"/>
                <w:szCs w:val="18"/>
              </w:rPr>
              <w:t>BUCHA BIELA</w:t>
            </w:r>
          </w:p>
        </w:tc>
        <w:tc>
          <w:tcPr>
            <w:tcW w:w="992" w:type="dxa"/>
          </w:tcPr>
          <w:p w:rsidR="003A5DF2" w:rsidRPr="00F77285" w:rsidRDefault="003A5DF2" w:rsidP="003564FB">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06</w:t>
            </w:r>
          </w:p>
        </w:tc>
        <w:tc>
          <w:tcPr>
            <w:tcW w:w="1878" w:type="dxa"/>
          </w:tcPr>
          <w:p w:rsidR="003A5DF2" w:rsidRPr="00F77285" w:rsidRDefault="003A5DF2" w:rsidP="003564FB">
            <w:pPr>
              <w:pStyle w:val="Corpodetexto"/>
              <w:spacing w:before="9" w:line="360" w:lineRule="auto"/>
              <w:ind w:left="0"/>
              <w:jc w:val="both"/>
              <w:rPr>
                <w:rFonts w:ascii="Times New Roman" w:hAnsi="Times New Roman" w:cs="Times New Roman"/>
                <w:b/>
                <w:color w:val="000000" w:themeColor="text1"/>
                <w:sz w:val="18"/>
                <w:szCs w:val="18"/>
              </w:rPr>
            </w:pPr>
          </w:p>
        </w:tc>
        <w:tc>
          <w:tcPr>
            <w:tcW w:w="1666" w:type="dxa"/>
          </w:tcPr>
          <w:p w:rsidR="003A5DF2" w:rsidRPr="00F77285" w:rsidRDefault="003A5DF2" w:rsidP="003564FB">
            <w:pPr>
              <w:pStyle w:val="Corpodetexto"/>
              <w:spacing w:before="9" w:line="360" w:lineRule="auto"/>
              <w:ind w:left="0"/>
              <w:jc w:val="both"/>
              <w:rPr>
                <w:rFonts w:ascii="Times New Roman" w:hAnsi="Times New Roman" w:cs="Times New Roman"/>
                <w:b/>
                <w:color w:val="000000" w:themeColor="text1"/>
                <w:sz w:val="18"/>
                <w:szCs w:val="18"/>
              </w:rPr>
            </w:pPr>
          </w:p>
        </w:tc>
        <w:tc>
          <w:tcPr>
            <w:tcW w:w="1559" w:type="dxa"/>
          </w:tcPr>
          <w:p w:rsidR="003A5DF2" w:rsidRPr="00F77285" w:rsidRDefault="003A5DF2" w:rsidP="003564FB">
            <w:pPr>
              <w:pStyle w:val="Corpodetexto"/>
              <w:spacing w:before="9" w:line="360" w:lineRule="auto"/>
              <w:ind w:left="0"/>
              <w:jc w:val="both"/>
              <w:rPr>
                <w:rFonts w:ascii="Times New Roman" w:hAnsi="Times New Roman" w:cs="Times New Roman"/>
                <w:b/>
                <w:color w:val="000000" w:themeColor="text1"/>
                <w:sz w:val="18"/>
                <w:szCs w:val="18"/>
              </w:rPr>
            </w:pPr>
          </w:p>
        </w:tc>
      </w:tr>
      <w:tr w:rsidR="003A5DF2" w:rsidTr="003A5DF2">
        <w:tc>
          <w:tcPr>
            <w:tcW w:w="993" w:type="dxa"/>
          </w:tcPr>
          <w:p w:rsidR="003A5DF2" w:rsidRPr="00F77285" w:rsidRDefault="003A5DF2" w:rsidP="003564FB">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06</w:t>
            </w:r>
          </w:p>
        </w:tc>
        <w:tc>
          <w:tcPr>
            <w:tcW w:w="3118" w:type="dxa"/>
          </w:tcPr>
          <w:p w:rsidR="003A5DF2" w:rsidRPr="00F77285" w:rsidRDefault="003A5DF2" w:rsidP="003564FB">
            <w:pPr>
              <w:pStyle w:val="Corpodetexto"/>
              <w:spacing w:before="9" w:line="360" w:lineRule="auto"/>
              <w:ind w:left="0"/>
              <w:jc w:val="both"/>
              <w:rPr>
                <w:rFonts w:ascii="Times New Roman" w:hAnsi="Times New Roman" w:cs="Times New Roman"/>
                <w:b/>
                <w:sz w:val="18"/>
                <w:szCs w:val="18"/>
              </w:rPr>
            </w:pPr>
            <w:r>
              <w:rPr>
                <w:rFonts w:ascii="Times New Roman" w:hAnsi="Times New Roman" w:cs="Times New Roman"/>
                <w:b/>
                <w:sz w:val="18"/>
                <w:szCs w:val="18"/>
              </w:rPr>
              <w:t>VALVULA ADMISSAO</w:t>
            </w:r>
          </w:p>
        </w:tc>
        <w:tc>
          <w:tcPr>
            <w:tcW w:w="992" w:type="dxa"/>
          </w:tcPr>
          <w:p w:rsidR="003A5DF2" w:rsidRPr="00F77285" w:rsidRDefault="003A5DF2" w:rsidP="003564FB">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06</w:t>
            </w:r>
          </w:p>
        </w:tc>
        <w:tc>
          <w:tcPr>
            <w:tcW w:w="1878" w:type="dxa"/>
          </w:tcPr>
          <w:p w:rsidR="003A5DF2" w:rsidRPr="00F77285" w:rsidRDefault="003A5DF2" w:rsidP="003564FB">
            <w:pPr>
              <w:pStyle w:val="Corpodetexto"/>
              <w:spacing w:before="9" w:line="360" w:lineRule="auto"/>
              <w:ind w:left="0"/>
              <w:jc w:val="both"/>
              <w:rPr>
                <w:rFonts w:ascii="Times New Roman" w:hAnsi="Times New Roman" w:cs="Times New Roman"/>
                <w:b/>
                <w:color w:val="000000" w:themeColor="text1"/>
                <w:sz w:val="18"/>
                <w:szCs w:val="18"/>
              </w:rPr>
            </w:pPr>
          </w:p>
        </w:tc>
        <w:tc>
          <w:tcPr>
            <w:tcW w:w="1666" w:type="dxa"/>
          </w:tcPr>
          <w:p w:rsidR="003A5DF2" w:rsidRPr="00F77285" w:rsidRDefault="003A5DF2" w:rsidP="003564FB">
            <w:pPr>
              <w:pStyle w:val="Corpodetexto"/>
              <w:spacing w:before="9" w:line="360" w:lineRule="auto"/>
              <w:ind w:left="0"/>
              <w:jc w:val="both"/>
              <w:rPr>
                <w:rFonts w:ascii="Times New Roman" w:hAnsi="Times New Roman" w:cs="Times New Roman"/>
                <w:b/>
                <w:color w:val="000000" w:themeColor="text1"/>
                <w:sz w:val="18"/>
                <w:szCs w:val="18"/>
              </w:rPr>
            </w:pPr>
          </w:p>
        </w:tc>
        <w:tc>
          <w:tcPr>
            <w:tcW w:w="1559" w:type="dxa"/>
          </w:tcPr>
          <w:p w:rsidR="003A5DF2" w:rsidRPr="00F77285" w:rsidRDefault="003A5DF2" w:rsidP="003564FB">
            <w:pPr>
              <w:pStyle w:val="Corpodetexto"/>
              <w:spacing w:before="9" w:line="360" w:lineRule="auto"/>
              <w:ind w:left="0"/>
              <w:jc w:val="both"/>
              <w:rPr>
                <w:rFonts w:ascii="Times New Roman" w:hAnsi="Times New Roman" w:cs="Times New Roman"/>
                <w:b/>
                <w:color w:val="000000" w:themeColor="text1"/>
                <w:sz w:val="18"/>
                <w:szCs w:val="18"/>
              </w:rPr>
            </w:pPr>
          </w:p>
        </w:tc>
      </w:tr>
      <w:tr w:rsidR="003A5DF2" w:rsidTr="003A5DF2">
        <w:tc>
          <w:tcPr>
            <w:tcW w:w="993" w:type="dxa"/>
          </w:tcPr>
          <w:p w:rsidR="003A5DF2" w:rsidRPr="00F77285" w:rsidRDefault="003A5DF2" w:rsidP="003564FB">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07</w:t>
            </w:r>
          </w:p>
        </w:tc>
        <w:tc>
          <w:tcPr>
            <w:tcW w:w="3118" w:type="dxa"/>
          </w:tcPr>
          <w:p w:rsidR="003A5DF2" w:rsidRPr="00F77285" w:rsidRDefault="003A5DF2" w:rsidP="003564FB">
            <w:pPr>
              <w:pStyle w:val="Corpodetexto"/>
              <w:spacing w:before="9" w:line="360" w:lineRule="auto"/>
              <w:ind w:left="0"/>
              <w:jc w:val="both"/>
              <w:rPr>
                <w:rFonts w:ascii="Times New Roman" w:hAnsi="Times New Roman" w:cs="Times New Roman"/>
                <w:b/>
                <w:sz w:val="18"/>
                <w:szCs w:val="18"/>
              </w:rPr>
            </w:pPr>
            <w:r>
              <w:rPr>
                <w:rFonts w:ascii="Times New Roman" w:hAnsi="Times New Roman" w:cs="Times New Roman"/>
                <w:b/>
                <w:sz w:val="18"/>
                <w:szCs w:val="18"/>
              </w:rPr>
              <w:t>VALVULA ESCAPE</w:t>
            </w:r>
          </w:p>
        </w:tc>
        <w:tc>
          <w:tcPr>
            <w:tcW w:w="992" w:type="dxa"/>
          </w:tcPr>
          <w:p w:rsidR="003A5DF2" w:rsidRPr="00F77285" w:rsidRDefault="003A5DF2" w:rsidP="003564FB">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06</w:t>
            </w:r>
          </w:p>
        </w:tc>
        <w:tc>
          <w:tcPr>
            <w:tcW w:w="1878" w:type="dxa"/>
          </w:tcPr>
          <w:p w:rsidR="003A5DF2" w:rsidRPr="00F77285" w:rsidRDefault="003A5DF2" w:rsidP="003564FB">
            <w:pPr>
              <w:pStyle w:val="Corpodetexto"/>
              <w:spacing w:before="9" w:line="360" w:lineRule="auto"/>
              <w:ind w:left="0"/>
              <w:jc w:val="both"/>
              <w:rPr>
                <w:rFonts w:ascii="Times New Roman" w:hAnsi="Times New Roman" w:cs="Times New Roman"/>
                <w:b/>
                <w:color w:val="000000" w:themeColor="text1"/>
                <w:sz w:val="18"/>
                <w:szCs w:val="18"/>
              </w:rPr>
            </w:pPr>
          </w:p>
        </w:tc>
        <w:tc>
          <w:tcPr>
            <w:tcW w:w="1666" w:type="dxa"/>
          </w:tcPr>
          <w:p w:rsidR="003A5DF2" w:rsidRPr="00F77285" w:rsidRDefault="003A5DF2" w:rsidP="003564FB">
            <w:pPr>
              <w:pStyle w:val="Corpodetexto"/>
              <w:spacing w:before="9" w:line="360" w:lineRule="auto"/>
              <w:ind w:left="0"/>
              <w:jc w:val="both"/>
              <w:rPr>
                <w:rFonts w:ascii="Times New Roman" w:hAnsi="Times New Roman" w:cs="Times New Roman"/>
                <w:b/>
                <w:color w:val="000000" w:themeColor="text1"/>
                <w:sz w:val="18"/>
                <w:szCs w:val="18"/>
              </w:rPr>
            </w:pPr>
          </w:p>
        </w:tc>
        <w:tc>
          <w:tcPr>
            <w:tcW w:w="1559" w:type="dxa"/>
          </w:tcPr>
          <w:p w:rsidR="003A5DF2" w:rsidRPr="00F77285" w:rsidRDefault="003A5DF2" w:rsidP="003564FB">
            <w:pPr>
              <w:pStyle w:val="Corpodetexto"/>
              <w:spacing w:before="9" w:line="360" w:lineRule="auto"/>
              <w:ind w:left="0"/>
              <w:jc w:val="both"/>
              <w:rPr>
                <w:rFonts w:ascii="Times New Roman" w:hAnsi="Times New Roman" w:cs="Times New Roman"/>
                <w:b/>
                <w:color w:val="000000" w:themeColor="text1"/>
                <w:sz w:val="18"/>
                <w:szCs w:val="18"/>
              </w:rPr>
            </w:pPr>
          </w:p>
        </w:tc>
      </w:tr>
      <w:tr w:rsidR="003A5DF2" w:rsidTr="003A5DF2">
        <w:tc>
          <w:tcPr>
            <w:tcW w:w="993" w:type="dxa"/>
          </w:tcPr>
          <w:p w:rsidR="003A5DF2" w:rsidRPr="00F77285" w:rsidRDefault="003A5DF2" w:rsidP="003564FB">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08</w:t>
            </w:r>
          </w:p>
        </w:tc>
        <w:tc>
          <w:tcPr>
            <w:tcW w:w="3118" w:type="dxa"/>
          </w:tcPr>
          <w:p w:rsidR="003A5DF2" w:rsidRPr="00F77285" w:rsidRDefault="003A5DF2" w:rsidP="003564FB">
            <w:pPr>
              <w:pStyle w:val="Corpodetexto"/>
              <w:spacing w:before="9" w:line="360" w:lineRule="auto"/>
              <w:ind w:left="0"/>
              <w:jc w:val="both"/>
              <w:rPr>
                <w:rFonts w:ascii="Times New Roman" w:hAnsi="Times New Roman" w:cs="Times New Roman"/>
                <w:b/>
                <w:sz w:val="18"/>
                <w:szCs w:val="18"/>
              </w:rPr>
            </w:pPr>
            <w:r>
              <w:rPr>
                <w:rFonts w:ascii="Times New Roman" w:hAnsi="Times New Roman" w:cs="Times New Roman"/>
                <w:b/>
                <w:sz w:val="18"/>
                <w:szCs w:val="18"/>
              </w:rPr>
              <w:t xml:space="preserve">GUIA DE VALVULA </w:t>
            </w:r>
          </w:p>
        </w:tc>
        <w:tc>
          <w:tcPr>
            <w:tcW w:w="992" w:type="dxa"/>
          </w:tcPr>
          <w:p w:rsidR="003A5DF2" w:rsidRPr="00F77285" w:rsidRDefault="003A5DF2" w:rsidP="003564FB">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12</w:t>
            </w:r>
          </w:p>
        </w:tc>
        <w:tc>
          <w:tcPr>
            <w:tcW w:w="1878" w:type="dxa"/>
          </w:tcPr>
          <w:p w:rsidR="003A5DF2" w:rsidRPr="00F77285" w:rsidRDefault="003A5DF2" w:rsidP="003564FB">
            <w:pPr>
              <w:pStyle w:val="Corpodetexto"/>
              <w:spacing w:before="9" w:line="360" w:lineRule="auto"/>
              <w:ind w:left="0"/>
              <w:jc w:val="both"/>
              <w:rPr>
                <w:rFonts w:ascii="Times New Roman" w:hAnsi="Times New Roman" w:cs="Times New Roman"/>
                <w:b/>
                <w:color w:val="000000" w:themeColor="text1"/>
                <w:sz w:val="18"/>
                <w:szCs w:val="18"/>
              </w:rPr>
            </w:pPr>
          </w:p>
        </w:tc>
        <w:tc>
          <w:tcPr>
            <w:tcW w:w="1666" w:type="dxa"/>
          </w:tcPr>
          <w:p w:rsidR="003A5DF2" w:rsidRPr="00F77285" w:rsidRDefault="003A5DF2" w:rsidP="003564FB">
            <w:pPr>
              <w:pStyle w:val="Corpodetexto"/>
              <w:spacing w:before="9" w:line="360" w:lineRule="auto"/>
              <w:ind w:left="0"/>
              <w:jc w:val="both"/>
              <w:rPr>
                <w:rFonts w:ascii="Times New Roman" w:hAnsi="Times New Roman" w:cs="Times New Roman"/>
                <w:b/>
                <w:color w:val="000000" w:themeColor="text1"/>
                <w:sz w:val="18"/>
                <w:szCs w:val="18"/>
              </w:rPr>
            </w:pPr>
          </w:p>
        </w:tc>
        <w:tc>
          <w:tcPr>
            <w:tcW w:w="1559" w:type="dxa"/>
          </w:tcPr>
          <w:p w:rsidR="003A5DF2" w:rsidRPr="00F77285" w:rsidRDefault="003A5DF2" w:rsidP="003564FB">
            <w:pPr>
              <w:pStyle w:val="Corpodetexto"/>
              <w:spacing w:before="9" w:line="360" w:lineRule="auto"/>
              <w:ind w:left="0"/>
              <w:jc w:val="both"/>
              <w:rPr>
                <w:rFonts w:ascii="Times New Roman" w:hAnsi="Times New Roman" w:cs="Times New Roman"/>
                <w:b/>
                <w:color w:val="000000" w:themeColor="text1"/>
                <w:sz w:val="18"/>
                <w:szCs w:val="18"/>
              </w:rPr>
            </w:pPr>
          </w:p>
        </w:tc>
      </w:tr>
      <w:tr w:rsidR="003A5DF2" w:rsidTr="003A5DF2">
        <w:tc>
          <w:tcPr>
            <w:tcW w:w="993" w:type="dxa"/>
          </w:tcPr>
          <w:p w:rsidR="003A5DF2" w:rsidRPr="00F77285" w:rsidRDefault="003A5DF2" w:rsidP="003564FB">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09</w:t>
            </w:r>
          </w:p>
        </w:tc>
        <w:tc>
          <w:tcPr>
            <w:tcW w:w="3118" w:type="dxa"/>
          </w:tcPr>
          <w:p w:rsidR="003A5DF2" w:rsidRPr="00F77285" w:rsidRDefault="003A5DF2" w:rsidP="003564FB">
            <w:pPr>
              <w:pStyle w:val="Corpodetexto"/>
              <w:spacing w:before="9" w:line="360" w:lineRule="auto"/>
              <w:ind w:left="0"/>
              <w:jc w:val="both"/>
              <w:rPr>
                <w:rFonts w:ascii="Times New Roman" w:hAnsi="Times New Roman" w:cs="Times New Roman"/>
                <w:b/>
                <w:sz w:val="18"/>
                <w:szCs w:val="18"/>
              </w:rPr>
            </w:pPr>
            <w:r>
              <w:rPr>
                <w:rFonts w:ascii="Times New Roman" w:hAnsi="Times New Roman" w:cs="Times New Roman"/>
                <w:b/>
                <w:sz w:val="18"/>
                <w:szCs w:val="18"/>
              </w:rPr>
              <w:t>COMANDO DE VALVULA</w:t>
            </w:r>
          </w:p>
        </w:tc>
        <w:tc>
          <w:tcPr>
            <w:tcW w:w="992" w:type="dxa"/>
          </w:tcPr>
          <w:p w:rsidR="003A5DF2" w:rsidRPr="00F77285" w:rsidRDefault="003A5DF2" w:rsidP="003564FB">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878" w:type="dxa"/>
          </w:tcPr>
          <w:p w:rsidR="003A5DF2" w:rsidRPr="00F77285" w:rsidRDefault="003A5DF2" w:rsidP="003564FB">
            <w:pPr>
              <w:pStyle w:val="Corpodetexto"/>
              <w:spacing w:before="9" w:line="360" w:lineRule="auto"/>
              <w:ind w:left="0"/>
              <w:jc w:val="both"/>
              <w:rPr>
                <w:rFonts w:ascii="Times New Roman" w:hAnsi="Times New Roman" w:cs="Times New Roman"/>
                <w:b/>
                <w:color w:val="000000" w:themeColor="text1"/>
                <w:sz w:val="18"/>
                <w:szCs w:val="18"/>
              </w:rPr>
            </w:pPr>
          </w:p>
        </w:tc>
        <w:tc>
          <w:tcPr>
            <w:tcW w:w="1666" w:type="dxa"/>
          </w:tcPr>
          <w:p w:rsidR="003A5DF2" w:rsidRPr="00F77285" w:rsidRDefault="003A5DF2" w:rsidP="003564FB">
            <w:pPr>
              <w:pStyle w:val="Corpodetexto"/>
              <w:spacing w:before="9" w:line="360" w:lineRule="auto"/>
              <w:ind w:left="0"/>
              <w:jc w:val="both"/>
              <w:rPr>
                <w:rFonts w:ascii="Times New Roman" w:hAnsi="Times New Roman" w:cs="Times New Roman"/>
                <w:b/>
                <w:color w:val="000000" w:themeColor="text1"/>
                <w:sz w:val="18"/>
                <w:szCs w:val="18"/>
              </w:rPr>
            </w:pPr>
          </w:p>
        </w:tc>
        <w:tc>
          <w:tcPr>
            <w:tcW w:w="1559" w:type="dxa"/>
          </w:tcPr>
          <w:p w:rsidR="003A5DF2" w:rsidRPr="00F77285" w:rsidRDefault="003A5DF2" w:rsidP="003564FB">
            <w:pPr>
              <w:pStyle w:val="Corpodetexto"/>
              <w:spacing w:before="9" w:line="360" w:lineRule="auto"/>
              <w:ind w:left="0"/>
              <w:jc w:val="both"/>
              <w:rPr>
                <w:rFonts w:ascii="Times New Roman" w:hAnsi="Times New Roman" w:cs="Times New Roman"/>
                <w:b/>
                <w:color w:val="000000" w:themeColor="text1"/>
                <w:sz w:val="18"/>
                <w:szCs w:val="18"/>
              </w:rPr>
            </w:pPr>
          </w:p>
        </w:tc>
      </w:tr>
      <w:tr w:rsidR="003A5DF2" w:rsidTr="003A5DF2">
        <w:tc>
          <w:tcPr>
            <w:tcW w:w="993" w:type="dxa"/>
          </w:tcPr>
          <w:p w:rsidR="003A5DF2" w:rsidRPr="00F77285" w:rsidRDefault="003A5DF2" w:rsidP="003564FB">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lastRenderedPageBreak/>
              <w:t>10</w:t>
            </w:r>
          </w:p>
        </w:tc>
        <w:tc>
          <w:tcPr>
            <w:tcW w:w="3118" w:type="dxa"/>
          </w:tcPr>
          <w:p w:rsidR="003A5DF2" w:rsidRPr="00F77285" w:rsidRDefault="003A5DF2" w:rsidP="003564FB">
            <w:pPr>
              <w:pStyle w:val="Corpodetexto"/>
              <w:spacing w:before="9" w:line="360" w:lineRule="auto"/>
              <w:ind w:left="0"/>
              <w:jc w:val="both"/>
              <w:rPr>
                <w:rFonts w:ascii="Times New Roman" w:hAnsi="Times New Roman" w:cs="Times New Roman"/>
                <w:b/>
                <w:sz w:val="18"/>
                <w:szCs w:val="18"/>
              </w:rPr>
            </w:pPr>
            <w:r>
              <w:rPr>
                <w:rFonts w:ascii="Times New Roman" w:hAnsi="Times New Roman" w:cs="Times New Roman"/>
                <w:b/>
                <w:sz w:val="18"/>
                <w:szCs w:val="18"/>
              </w:rPr>
              <w:t>BOMBA DE OLEO</w:t>
            </w:r>
          </w:p>
        </w:tc>
        <w:tc>
          <w:tcPr>
            <w:tcW w:w="992" w:type="dxa"/>
          </w:tcPr>
          <w:p w:rsidR="003A5DF2" w:rsidRPr="00F77285" w:rsidRDefault="003A5DF2" w:rsidP="003564FB">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878" w:type="dxa"/>
          </w:tcPr>
          <w:p w:rsidR="003A5DF2" w:rsidRPr="00F77285" w:rsidRDefault="003A5DF2" w:rsidP="003564FB">
            <w:pPr>
              <w:pStyle w:val="Corpodetexto"/>
              <w:spacing w:before="9" w:line="360" w:lineRule="auto"/>
              <w:ind w:left="0"/>
              <w:jc w:val="both"/>
              <w:rPr>
                <w:rFonts w:ascii="Times New Roman" w:hAnsi="Times New Roman" w:cs="Times New Roman"/>
                <w:b/>
                <w:color w:val="000000" w:themeColor="text1"/>
                <w:sz w:val="18"/>
                <w:szCs w:val="18"/>
              </w:rPr>
            </w:pPr>
          </w:p>
        </w:tc>
        <w:tc>
          <w:tcPr>
            <w:tcW w:w="1666" w:type="dxa"/>
          </w:tcPr>
          <w:p w:rsidR="003A5DF2" w:rsidRPr="00F77285" w:rsidRDefault="003A5DF2" w:rsidP="003564FB">
            <w:pPr>
              <w:pStyle w:val="Corpodetexto"/>
              <w:spacing w:before="9" w:line="360" w:lineRule="auto"/>
              <w:ind w:left="0"/>
              <w:jc w:val="both"/>
              <w:rPr>
                <w:rFonts w:ascii="Times New Roman" w:hAnsi="Times New Roman" w:cs="Times New Roman"/>
                <w:b/>
                <w:color w:val="000000" w:themeColor="text1"/>
                <w:sz w:val="18"/>
                <w:szCs w:val="18"/>
              </w:rPr>
            </w:pPr>
          </w:p>
        </w:tc>
        <w:tc>
          <w:tcPr>
            <w:tcW w:w="1559" w:type="dxa"/>
          </w:tcPr>
          <w:p w:rsidR="003A5DF2" w:rsidRPr="00F77285" w:rsidRDefault="003A5DF2" w:rsidP="003564FB">
            <w:pPr>
              <w:pStyle w:val="Corpodetexto"/>
              <w:spacing w:before="9" w:line="360" w:lineRule="auto"/>
              <w:ind w:left="0"/>
              <w:jc w:val="both"/>
              <w:rPr>
                <w:rFonts w:ascii="Times New Roman" w:hAnsi="Times New Roman" w:cs="Times New Roman"/>
                <w:b/>
                <w:color w:val="000000" w:themeColor="text1"/>
                <w:sz w:val="18"/>
                <w:szCs w:val="18"/>
              </w:rPr>
            </w:pPr>
          </w:p>
        </w:tc>
      </w:tr>
      <w:tr w:rsidR="003A5DF2" w:rsidTr="003A5DF2">
        <w:tc>
          <w:tcPr>
            <w:tcW w:w="993" w:type="dxa"/>
          </w:tcPr>
          <w:p w:rsidR="003A5DF2" w:rsidRPr="00F77285" w:rsidRDefault="003A5DF2" w:rsidP="003564FB">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11</w:t>
            </w:r>
          </w:p>
        </w:tc>
        <w:tc>
          <w:tcPr>
            <w:tcW w:w="3118" w:type="dxa"/>
          </w:tcPr>
          <w:p w:rsidR="003A5DF2" w:rsidRPr="00F77285" w:rsidRDefault="003A5DF2" w:rsidP="003564FB">
            <w:pPr>
              <w:pStyle w:val="Corpodetexto"/>
              <w:spacing w:before="9" w:line="360" w:lineRule="auto"/>
              <w:ind w:left="0"/>
              <w:jc w:val="both"/>
              <w:rPr>
                <w:rFonts w:ascii="Times New Roman" w:hAnsi="Times New Roman" w:cs="Times New Roman"/>
                <w:b/>
                <w:sz w:val="18"/>
                <w:szCs w:val="18"/>
              </w:rPr>
            </w:pPr>
            <w:r>
              <w:rPr>
                <w:rFonts w:ascii="Times New Roman" w:hAnsi="Times New Roman" w:cs="Times New Roman"/>
                <w:b/>
                <w:sz w:val="18"/>
                <w:szCs w:val="18"/>
              </w:rPr>
              <w:t>JOGO DE JUNTA</w:t>
            </w:r>
          </w:p>
        </w:tc>
        <w:tc>
          <w:tcPr>
            <w:tcW w:w="992" w:type="dxa"/>
          </w:tcPr>
          <w:p w:rsidR="003A5DF2" w:rsidRPr="00F77285" w:rsidRDefault="003A5DF2" w:rsidP="003564FB">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878" w:type="dxa"/>
          </w:tcPr>
          <w:p w:rsidR="003A5DF2" w:rsidRPr="00F77285" w:rsidRDefault="003A5DF2" w:rsidP="003564FB">
            <w:pPr>
              <w:pStyle w:val="Corpodetexto"/>
              <w:spacing w:before="9" w:line="360" w:lineRule="auto"/>
              <w:ind w:left="0"/>
              <w:jc w:val="both"/>
              <w:rPr>
                <w:rFonts w:ascii="Times New Roman" w:hAnsi="Times New Roman" w:cs="Times New Roman"/>
                <w:b/>
                <w:color w:val="000000" w:themeColor="text1"/>
                <w:sz w:val="18"/>
                <w:szCs w:val="18"/>
              </w:rPr>
            </w:pPr>
          </w:p>
        </w:tc>
        <w:tc>
          <w:tcPr>
            <w:tcW w:w="1666" w:type="dxa"/>
          </w:tcPr>
          <w:p w:rsidR="003A5DF2" w:rsidRPr="00F77285" w:rsidRDefault="003A5DF2" w:rsidP="003564FB">
            <w:pPr>
              <w:pStyle w:val="Corpodetexto"/>
              <w:spacing w:before="9" w:line="360" w:lineRule="auto"/>
              <w:ind w:left="0"/>
              <w:jc w:val="both"/>
              <w:rPr>
                <w:rFonts w:ascii="Times New Roman" w:hAnsi="Times New Roman" w:cs="Times New Roman"/>
                <w:b/>
                <w:color w:val="000000" w:themeColor="text1"/>
                <w:sz w:val="18"/>
                <w:szCs w:val="18"/>
              </w:rPr>
            </w:pPr>
          </w:p>
        </w:tc>
        <w:tc>
          <w:tcPr>
            <w:tcW w:w="1559" w:type="dxa"/>
          </w:tcPr>
          <w:p w:rsidR="003A5DF2" w:rsidRPr="00F77285" w:rsidRDefault="003A5DF2" w:rsidP="003564FB">
            <w:pPr>
              <w:pStyle w:val="Corpodetexto"/>
              <w:spacing w:before="9" w:line="360" w:lineRule="auto"/>
              <w:ind w:left="0"/>
              <w:jc w:val="both"/>
              <w:rPr>
                <w:rFonts w:ascii="Times New Roman" w:hAnsi="Times New Roman" w:cs="Times New Roman"/>
                <w:b/>
                <w:color w:val="000000" w:themeColor="text1"/>
                <w:sz w:val="18"/>
                <w:szCs w:val="18"/>
              </w:rPr>
            </w:pPr>
          </w:p>
        </w:tc>
      </w:tr>
      <w:tr w:rsidR="003A5DF2" w:rsidTr="003A5DF2">
        <w:tc>
          <w:tcPr>
            <w:tcW w:w="993" w:type="dxa"/>
          </w:tcPr>
          <w:p w:rsidR="003A5DF2" w:rsidRPr="00F77285" w:rsidRDefault="003A5DF2" w:rsidP="003564FB">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12</w:t>
            </w:r>
          </w:p>
        </w:tc>
        <w:tc>
          <w:tcPr>
            <w:tcW w:w="3118" w:type="dxa"/>
          </w:tcPr>
          <w:p w:rsidR="003A5DF2" w:rsidRPr="00F77285" w:rsidRDefault="003A5DF2" w:rsidP="003564FB">
            <w:pPr>
              <w:pStyle w:val="Corpodetexto"/>
              <w:spacing w:before="9" w:line="360" w:lineRule="auto"/>
              <w:ind w:left="0"/>
              <w:jc w:val="both"/>
              <w:rPr>
                <w:rFonts w:ascii="Times New Roman" w:hAnsi="Times New Roman" w:cs="Times New Roman"/>
                <w:b/>
                <w:sz w:val="18"/>
                <w:szCs w:val="18"/>
              </w:rPr>
            </w:pPr>
            <w:r>
              <w:rPr>
                <w:rFonts w:ascii="Times New Roman" w:hAnsi="Times New Roman" w:cs="Times New Roman"/>
                <w:b/>
                <w:sz w:val="18"/>
                <w:szCs w:val="18"/>
              </w:rPr>
              <w:t>BALDE 15 W 40 (20 LITROS)</w:t>
            </w:r>
          </w:p>
        </w:tc>
        <w:tc>
          <w:tcPr>
            <w:tcW w:w="992" w:type="dxa"/>
          </w:tcPr>
          <w:p w:rsidR="003A5DF2" w:rsidRPr="00F77285" w:rsidRDefault="003A5DF2" w:rsidP="003564FB">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878" w:type="dxa"/>
          </w:tcPr>
          <w:p w:rsidR="003A5DF2" w:rsidRPr="00F77285" w:rsidRDefault="003A5DF2" w:rsidP="003564FB">
            <w:pPr>
              <w:pStyle w:val="Corpodetexto"/>
              <w:spacing w:before="9" w:line="360" w:lineRule="auto"/>
              <w:ind w:left="0"/>
              <w:jc w:val="both"/>
              <w:rPr>
                <w:rFonts w:ascii="Times New Roman" w:hAnsi="Times New Roman" w:cs="Times New Roman"/>
                <w:b/>
                <w:color w:val="000000" w:themeColor="text1"/>
                <w:sz w:val="18"/>
                <w:szCs w:val="18"/>
              </w:rPr>
            </w:pPr>
          </w:p>
        </w:tc>
        <w:tc>
          <w:tcPr>
            <w:tcW w:w="1666" w:type="dxa"/>
          </w:tcPr>
          <w:p w:rsidR="003A5DF2" w:rsidRPr="00F77285" w:rsidRDefault="003A5DF2" w:rsidP="003564FB">
            <w:pPr>
              <w:pStyle w:val="Corpodetexto"/>
              <w:spacing w:before="9" w:line="360" w:lineRule="auto"/>
              <w:ind w:left="0"/>
              <w:jc w:val="both"/>
              <w:rPr>
                <w:rFonts w:ascii="Times New Roman" w:hAnsi="Times New Roman" w:cs="Times New Roman"/>
                <w:b/>
                <w:color w:val="000000" w:themeColor="text1"/>
                <w:sz w:val="18"/>
                <w:szCs w:val="18"/>
              </w:rPr>
            </w:pPr>
          </w:p>
        </w:tc>
        <w:tc>
          <w:tcPr>
            <w:tcW w:w="1559" w:type="dxa"/>
          </w:tcPr>
          <w:p w:rsidR="003A5DF2" w:rsidRPr="00F77285" w:rsidRDefault="003A5DF2" w:rsidP="003564FB">
            <w:pPr>
              <w:pStyle w:val="Corpodetexto"/>
              <w:spacing w:before="9" w:line="360" w:lineRule="auto"/>
              <w:ind w:left="0"/>
              <w:jc w:val="both"/>
              <w:rPr>
                <w:rFonts w:ascii="Times New Roman" w:hAnsi="Times New Roman" w:cs="Times New Roman"/>
                <w:b/>
                <w:color w:val="000000" w:themeColor="text1"/>
                <w:sz w:val="18"/>
                <w:szCs w:val="18"/>
              </w:rPr>
            </w:pPr>
          </w:p>
        </w:tc>
      </w:tr>
      <w:tr w:rsidR="003A5DF2" w:rsidTr="003A5DF2">
        <w:tc>
          <w:tcPr>
            <w:tcW w:w="993" w:type="dxa"/>
          </w:tcPr>
          <w:p w:rsidR="003A5DF2" w:rsidRPr="00F77285" w:rsidRDefault="003A5DF2" w:rsidP="003564FB">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13</w:t>
            </w:r>
          </w:p>
        </w:tc>
        <w:tc>
          <w:tcPr>
            <w:tcW w:w="3118" w:type="dxa"/>
          </w:tcPr>
          <w:p w:rsidR="003A5DF2" w:rsidRPr="00F77285" w:rsidRDefault="003A5DF2" w:rsidP="003564FB">
            <w:pPr>
              <w:pStyle w:val="Corpodetexto"/>
              <w:spacing w:before="9" w:line="360" w:lineRule="auto"/>
              <w:ind w:left="0"/>
              <w:jc w:val="both"/>
              <w:rPr>
                <w:rFonts w:ascii="Times New Roman" w:hAnsi="Times New Roman" w:cs="Times New Roman"/>
                <w:b/>
                <w:sz w:val="18"/>
                <w:szCs w:val="18"/>
              </w:rPr>
            </w:pPr>
            <w:r>
              <w:rPr>
                <w:rFonts w:ascii="Times New Roman" w:hAnsi="Times New Roman" w:cs="Times New Roman"/>
                <w:b/>
                <w:sz w:val="18"/>
                <w:szCs w:val="18"/>
              </w:rPr>
              <w:t>FILTRO OLEO LUBRIFICANTE</w:t>
            </w:r>
          </w:p>
        </w:tc>
        <w:tc>
          <w:tcPr>
            <w:tcW w:w="992" w:type="dxa"/>
          </w:tcPr>
          <w:p w:rsidR="003A5DF2" w:rsidRPr="00F77285" w:rsidRDefault="003A5DF2" w:rsidP="003564FB">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878" w:type="dxa"/>
          </w:tcPr>
          <w:p w:rsidR="003A5DF2" w:rsidRPr="00F77285" w:rsidRDefault="003A5DF2" w:rsidP="003564FB">
            <w:pPr>
              <w:pStyle w:val="Corpodetexto"/>
              <w:spacing w:before="9" w:line="360" w:lineRule="auto"/>
              <w:ind w:left="0"/>
              <w:jc w:val="both"/>
              <w:rPr>
                <w:rFonts w:ascii="Times New Roman" w:hAnsi="Times New Roman" w:cs="Times New Roman"/>
                <w:b/>
                <w:color w:val="000000" w:themeColor="text1"/>
                <w:sz w:val="18"/>
                <w:szCs w:val="18"/>
              </w:rPr>
            </w:pPr>
          </w:p>
        </w:tc>
        <w:tc>
          <w:tcPr>
            <w:tcW w:w="1666" w:type="dxa"/>
          </w:tcPr>
          <w:p w:rsidR="003A5DF2" w:rsidRPr="00F77285" w:rsidRDefault="003A5DF2" w:rsidP="003564FB">
            <w:pPr>
              <w:pStyle w:val="Corpodetexto"/>
              <w:spacing w:before="9" w:line="360" w:lineRule="auto"/>
              <w:ind w:left="0"/>
              <w:jc w:val="both"/>
              <w:rPr>
                <w:rFonts w:ascii="Times New Roman" w:hAnsi="Times New Roman" w:cs="Times New Roman"/>
                <w:b/>
                <w:color w:val="000000" w:themeColor="text1"/>
                <w:sz w:val="18"/>
                <w:szCs w:val="18"/>
              </w:rPr>
            </w:pPr>
          </w:p>
        </w:tc>
        <w:tc>
          <w:tcPr>
            <w:tcW w:w="1559" w:type="dxa"/>
          </w:tcPr>
          <w:p w:rsidR="003A5DF2" w:rsidRPr="00F77285" w:rsidRDefault="003A5DF2" w:rsidP="003564FB">
            <w:pPr>
              <w:pStyle w:val="Corpodetexto"/>
              <w:spacing w:before="9" w:line="360" w:lineRule="auto"/>
              <w:ind w:left="0"/>
              <w:jc w:val="both"/>
              <w:rPr>
                <w:rFonts w:ascii="Times New Roman" w:hAnsi="Times New Roman" w:cs="Times New Roman"/>
                <w:b/>
                <w:color w:val="000000" w:themeColor="text1"/>
                <w:sz w:val="18"/>
                <w:szCs w:val="18"/>
              </w:rPr>
            </w:pPr>
          </w:p>
        </w:tc>
      </w:tr>
      <w:tr w:rsidR="003A5DF2" w:rsidTr="003A5DF2">
        <w:tc>
          <w:tcPr>
            <w:tcW w:w="993" w:type="dxa"/>
          </w:tcPr>
          <w:p w:rsidR="003A5DF2" w:rsidRPr="00F77285" w:rsidRDefault="003A5DF2" w:rsidP="003564FB">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14</w:t>
            </w:r>
          </w:p>
        </w:tc>
        <w:tc>
          <w:tcPr>
            <w:tcW w:w="3118" w:type="dxa"/>
          </w:tcPr>
          <w:p w:rsidR="003A5DF2" w:rsidRPr="00F77285" w:rsidRDefault="003A5DF2" w:rsidP="003564FB">
            <w:pPr>
              <w:pStyle w:val="Corpodetexto"/>
              <w:spacing w:before="9" w:line="360" w:lineRule="auto"/>
              <w:ind w:left="0"/>
              <w:jc w:val="both"/>
              <w:rPr>
                <w:rFonts w:ascii="Times New Roman" w:hAnsi="Times New Roman" w:cs="Times New Roman"/>
                <w:b/>
                <w:sz w:val="18"/>
                <w:szCs w:val="18"/>
              </w:rPr>
            </w:pPr>
            <w:r>
              <w:rPr>
                <w:rFonts w:ascii="Times New Roman" w:hAnsi="Times New Roman" w:cs="Times New Roman"/>
                <w:b/>
                <w:sz w:val="18"/>
                <w:szCs w:val="18"/>
              </w:rPr>
              <w:t>FILTRO OLEO DIESEL</w:t>
            </w:r>
          </w:p>
        </w:tc>
        <w:tc>
          <w:tcPr>
            <w:tcW w:w="992" w:type="dxa"/>
          </w:tcPr>
          <w:p w:rsidR="003A5DF2" w:rsidRPr="00F77285" w:rsidRDefault="003A5DF2" w:rsidP="003564FB">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02</w:t>
            </w:r>
          </w:p>
        </w:tc>
        <w:tc>
          <w:tcPr>
            <w:tcW w:w="1878" w:type="dxa"/>
          </w:tcPr>
          <w:p w:rsidR="003A5DF2" w:rsidRPr="00F77285" w:rsidRDefault="003A5DF2" w:rsidP="003564FB">
            <w:pPr>
              <w:pStyle w:val="Corpodetexto"/>
              <w:spacing w:before="9" w:line="360" w:lineRule="auto"/>
              <w:ind w:left="0"/>
              <w:jc w:val="both"/>
              <w:rPr>
                <w:rFonts w:ascii="Times New Roman" w:hAnsi="Times New Roman" w:cs="Times New Roman"/>
                <w:b/>
                <w:color w:val="000000" w:themeColor="text1"/>
                <w:sz w:val="18"/>
                <w:szCs w:val="18"/>
              </w:rPr>
            </w:pPr>
          </w:p>
        </w:tc>
        <w:tc>
          <w:tcPr>
            <w:tcW w:w="1666" w:type="dxa"/>
          </w:tcPr>
          <w:p w:rsidR="003A5DF2" w:rsidRPr="00F77285" w:rsidRDefault="003A5DF2" w:rsidP="003564FB">
            <w:pPr>
              <w:pStyle w:val="Corpodetexto"/>
              <w:spacing w:before="9" w:line="360" w:lineRule="auto"/>
              <w:ind w:left="0"/>
              <w:jc w:val="both"/>
              <w:rPr>
                <w:rFonts w:ascii="Times New Roman" w:hAnsi="Times New Roman" w:cs="Times New Roman"/>
                <w:b/>
                <w:color w:val="000000" w:themeColor="text1"/>
                <w:sz w:val="18"/>
                <w:szCs w:val="18"/>
              </w:rPr>
            </w:pPr>
          </w:p>
        </w:tc>
        <w:tc>
          <w:tcPr>
            <w:tcW w:w="1559" w:type="dxa"/>
          </w:tcPr>
          <w:p w:rsidR="003A5DF2" w:rsidRPr="00F77285" w:rsidRDefault="003A5DF2" w:rsidP="003564FB">
            <w:pPr>
              <w:pStyle w:val="Corpodetexto"/>
              <w:spacing w:before="9" w:line="360" w:lineRule="auto"/>
              <w:ind w:left="0"/>
              <w:jc w:val="both"/>
              <w:rPr>
                <w:rFonts w:ascii="Times New Roman" w:hAnsi="Times New Roman" w:cs="Times New Roman"/>
                <w:b/>
                <w:color w:val="000000" w:themeColor="text1"/>
                <w:sz w:val="18"/>
                <w:szCs w:val="18"/>
              </w:rPr>
            </w:pPr>
          </w:p>
        </w:tc>
      </w:tr>
      <w:tr w:rsidR="003A5DF2" w:rsidTr="003A5DF2">
        <w:tc>
          <w:tcPr>
            <w:tcW w:w="993" w:type="dxa"/>
          </w:tcPr>
          <w:p w:rsidR="003A5DF2" w:rsidRPr="00F77285" w:rsidRDefault="003A5DF2" w:rsidP="003564FB">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15</w:t>
            </w:r>
          </w:p>
        </w:tc>
        <w:tc>
          <w:tcPr>
            <w:tcW w:w="3118" w:type="dxa"/>
          </w:tcPr>
          <w:p w:rsidR="003A5DF2" w:rsidRPr="00F77285" w:rsidRDefault="003A5DF2" w:rsidP="003564FB">
            <w:pPr>
              <w:pStyle w:val="Corpodetexto"/>
              <w:spacing w:before="9" w:line="360" w:lineRule="auto"/>
              <w:ind w:left="0"/>
              <w:jc w:val="both"/>
              <w:rPr>
                <w:rFonts w:ascii="Times New Roman" w:hAnsi="Times New Roman" w:cs="Times New Roman"/>
                <w:b/>
                <w:sz w:val="18"/>
                <w:szCs w:val="18"/>
              </w:rPr>
            </w:pPr>
            <w:r>
              <w:rPr>
                <w:rFonts w:ascii="Times New Roman" w:hAnsi="Times New Roman" w:cs="Times New Roman"/>
                <w:b/>
                <w:sz w:val="18"/>
                <w:szCs w:val="18"/>
              </w:rPr>
              <w:t>ADITIVO RADIADOR</w:t>
            </w:r>
          </w:p>
        </w:tc>
        <w:tc>
          <w:tcPr>
            <w:tcW w:w="992" w:type="dxa"/>
          </w:tcPr>
          <w:p w:rsidR="003A5DF2" w:rsidRPr="00F77285" w:rsidRDefault="003A5DF2" w:rsidP="003564FB">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08</w:t>
            </w:r>
          </w:p>
        </w:tc>
        <w:tc>
          <w:tcPr>
            <w:tcW w:w="1878" w:type="dxa"/>
          </w:tcPr>
          <w:p w:rsidR="003A5DF2" w:rsidRPr="00F77285" w:rsidRDefault="003A5DF2" w:rsidP="003564FB">
            <w:pPr>
              <w:pStyle w:val="Corpodetexto"/>
              <w:spacing w:before="9" w:line="360" w:lineRule="auto"/>
              <w:ind w:left="0"/>
              <w:jc w:val="both"/>
              <w:rPr>
                <w:rFonts w:ascii="Times New Roman" w:hAnsi="Times New Roman" w:cs="Times New Roman"/>
                <w:b/>
                <w:color w:val="000000" w:themeColor="text1"/>
                <w:sz w:val="18"/>
                <w:szCs w:val="18"/>
              </w:rPr>
            </w:pPr>
          </w:p>
        </w:tc>
        <w:tc>
          <w:tcPr>
            <w:tcW w:w="1666" w:type="dxa"/>
          </w:tcPr>
          <w:p w:rsidR="003A5DF2" w:rsidRPr="00F77285" w:rsidRDefault="003A5DF2" w:rsidP="003564FB">
            <w:pPr>
              <w:pStyle w:val="Corpodetexto"/>
              <w:spacing w:before="9" w:line="360" w:lineRule="auto"/>
              <w:ind w:left="0"/>
              <w:jc w:val="both"/>
              <w:rPr>
                <w:rFonts w:ascii="Times New Roman" w:hAnsi="Times New Roman" w:cs="Times New Roman"/>
                <w:b/>
                <w:color w:val="000000" w:themeColor="text1"/>
                <w:sz w:val="18"/>
                <w:szCs w:val="18"/>
              </w:rPr>
            </w:pPr>
          </w:p>
        </w:tc>
        <w:tc>
          <w:tcPr>
            <w:tcW w:w="1559" w:type="dxa"/>
          </w:tcPr>
          <w:p w:rsidR="003A5DF2" w:rsidRPr="00F77285" w:rsidRDefault="003A5DF2" w:rsidP="003564FB">
            <w:pPr>
              <w:pStyle w:val="Corpodetexto"/>
              <w:spacing w:before="9" w:line="360" w:lineRule="auto"/>
              <w:ind w:left="0"/>
              <w:jc w:val="both"/>
              <w:rPr>
                <w:rFonts w:ascii="Times New Roman" w:hAnsi="Times New Roman" w:cs="Times New Roman"/>
                <w:b/>
                <w:color w:val="000000" w:themeColor="text1"/>
                <w:sz w:val="18"/>
                <w:szCs w:val="18"/>
              </w:rPr>
            </w:pPr>
          </w:p>
        </w:tc>
      </w:tr>
      <w:tr w:rsidR="003A5DF2" w:rsidTr="003A5DF2">
        <w:tc>
          <w:tcPr>
            <w:tcW w:w="993" w:type="dxa"/>
          </w:tcPr>
          <w:p w:rsidR="003A5DF2" w:rsidRPr="00F77285" w:rsidRDefault="003A5DF2" w:rsidP="003564FB">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16</w:t>
            </w:r>
          </w:p>
        </w:tc>
        <w:tc>
          <w:tcPr>
            <w:tcW w:w="3118" w:type="dxa"/>
          </w:tcPr>
          <w:p w:rsidR="003A5DF2" w:rsidRPr="00F77285" w:rsidRDefault="003A5DF2" w:rsidP="003564FB">
            <w:pPr>
              <w:pStyle w:val="Corpodetexto"/>
              <w:spacing w:before="9" w:line="360" w:lineRule="auto"/>
              <w:ind w:left="0"/>
              <w:jc w:val="both"/>
              <w:rPr>
                <w:rFonts w:ascii="Times New Roman" w:hAnsi="Times New Roman" w:cs="Times New Roman"/>
                <w:b/>
                <w:sz w:val="18"/>
                <w:szCs w:val="18"/>
              </w:rPr>
            </w:pPr>
            <w:r>
              <w:rPr>
                <w:rFonts w:ascii="Times New Roman" w:hAnsi="Times New Roman" w:cs="Times New Roman"/>
                <w:b/>
                <w:sz w:val="18"/>
                <w:szCs w:val="18"/>
              </w:rPr>
              <w:t>COXIM MOTOR</w:t>
            </w:r>
          </w:p>
        </w:tc>
        <w:tc>
          <w:tcPr>
            <w:tcW w:w="992" w:type="dxa"/>
          </w:tcPr>
          <w:p w:rsidR="003A5DF2" w:rsidRPr="00F77285" w:rsidRDefault="003A5DF2" w:rsidP="003564FB">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02</w:t>
            </w:r>
          </w:p>
        </w:tc>
        <w:tc>
          <w:tcPr>
            <w:tcW w:w="1878" w:type="dxa"/>
          </w:tcPr>
          <w:p w:rsidR="003A5DF2" w:rsidRPr="00F77285" w:rsidRDefault="003A5DF2" w:rsidP="003564FB">
            <w:pPr>
              <w:pStyle w:val="Corpodetexto"/>
              <w:spacing w:before="9" w:line="360" w:lineRule="auto"/>
              <w:ind w:left="0"/>
              <w:jc w:val="both"/>
              <w:rPr>
                <w:rFonts w:ascii="Times New Roman" w:hAnsi="Times New Roman" w:cs="Times New Roman"/>
                <w:b/>
                <w:color w:val="000000" w:themeColor="text1"/>
                <w:sz w:val="18"/>
                <w:szCs w:val="18"/>
              </w:rPr>
            </w:pPr>
          </w:p>
        </w:tc>
        <w:tc>
          <w:tcPr>
            <w:tcW w:w="1666" w:type="dxa"/>
          </w:tcPr>
          <w:p w:rsidR="003A5DF2" w:rsidRPr="00F77285" w:rsidRDefault="003A5DF2" w:rsidP="003564FB">
            <w:pPr>
              <w:pStyle w:val="Corpodetexto"/>
              <w:spacing w:before="9" w:line="360" w:lineRule="auto"/>
              <w:ind w:left="0"/>
              <w:jc w:val="both"/>
              <w:rPr>
                <w:rFonts w:ascii="Times New Roman" w:hAnsi="Times New Roman" w:cs="Times New Roman"/>
                <w:b/>
                <w:color w:val="000000" w:themeColor="text1"/>
                <w:sz w:val="18"/>
                <w:szCs w:val="18"/>
              </w:rPr>
            </w:pPr>
          </w:p>
        </w:tc>
        <w:tc>
          <w:tcPr>
            <w:tcW w:w="1559" w:type="dxa"/>
          </w:tcPr>
          <w:p w:rsidR="003A5DF2" w:rsidRPr="00F77285" w:rsidRDefault="003A5DF2" w:rsidP="003564FB">
            <w:pPr>
              <w:pStyle w:val="Corpodetexto"/>
              <w:spacing w:before="9" w:line="360" w:lineRule="auto"/>
              <w:ind w:left="0"/>
              <w:jc w:val="both"/>
              <w:rPr>
                <w:rFonts w:ascii="Times New Roman" w:hAnsi="Times New Roman" w:cs="Times New Roman"/>
                <w:b/>
                <w:color w:val="000000" w:themeColor="text1"/>
                <w:sz w:val="18"/>
                <w:szCs w:val="18"/>
              </w:rPr>
            </w:pPr>
          </w:p>
        </w:tc>
      </w:tr>
      <w:tr w:rsidR="003A5DF2" w:rsidTr="003A5DF2">
        <w:tc>
          <w:tcPr>
            <w:tcW w:w="993" w:type="dxa"/>
          </w:tcPr>
          <w:p w:rsidR="003A5DF2" w:rsidRPr="00F77285" w:rsidRDefault="003A5DF2" w:rsidP="003564FB">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17</w:t>
            </w:r>
          </w:p>
        </w:tc>
        <w:tc>
          <w:tcPr>
            <w:tcW w:w="3118" w:type="dxa"/>
          </w:tcPr>
          <w:p w:rsidR="003A5DF2" w:rsidRPr="00F77285" w:rsidRDefault="003A5DF2" w:rsidP="003564FB">
            <w:pPr>
              <w:pStyle w:val="Corpodetexto"/>
              <w:spacing w:before="9" w:line="360" w:lineRule="auto"/>
              <w:ind w:left="0"/>
              <w:jc w:val="both"/>
              <w:rPr>
                <w:rFonts w:ascii="Times New Roman" w:hAnsi="Times New Roman" w:cs="Times New Roman"/>
                <w:b/>
                <w:sz w:val="18"/>
                <w:szCs w:val="18"/>
              </w:rPr>
            </w:pPr>
            <w:r>
              <w:rPr>
                <w:rFonts w:ascii="Times New Roman" w:hAnsi="Times New Roman" w:cs="Times New Roman"/>
                <w:b/>
                <w:sz w:val="18"/>
                <w:szCs w:val="18"/>
              </w:rPr>
              <w:t>PALHETA TORQUE</w:t>
            </w:r>
          </w:p>
        </w:tc>
        <w:tc>
          <w:tcPr>
            <w:tcW w:w="992" w:type="dxa"/>
          </w:tcPr>
          <w:p w:rsidR="003A5DF2" w:rsidRPr="00F77285" w:rsidRDefault="003A5DF2" w:rsidP="003564FB">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02</w:t>
            </w:r>
          </w:p>
        </w:tc>
        <w:tc>
          <w:tcPr>
            <w:tcW w:w="1878" w:type="dxa"/>
          </w:tcPr>
          <w:p w:rsidR="003A5DF2" w:rsidRPr="00F77285" w:rsidRDefault="003A5DF2" w:rsidP="003564FB">
            <w:pPr>
              <w:pStyle w:val="Corpodetexto"/>
              <w:spacing w:before="9" w:line="360" w:lineRule="auto"/>
              <w:ind w:left="0"/>
              <w:jc w:val="both"/>
              <w:rPr>
                <w:rFonts w:ascii="Times New Roman" w:hAnsi="Times New Roman" w:cs="Times New Roman"/>
                <w:b/>
                <w:color w:val="000000" w:themeColor="text1"/>
                <w:sz w:val="18"/>
                <w:szCs w:val="18"/>
              </w:rPr>
            </w:pPr>
          </w:p>
        </w:tc>
        <w:tc>
          <w:tcPr>
            <w:tcW w:w="1666" w:type="dxa"/>
          </w:tcPr>
          <w:p w:rsidR="003A5DF2" w:rsidRPr="00F77285" w:rsidRDefault="003A5DF2" w:rsidP="003564FB">
            <w:pPr>
              <w:pStyle w:val="Corpodetexto"/>
              <w:spacing w:before="9" w:line="360" w:lineRule="auto"/>
              <w:ind w:left="0"/>
              <w:jc w:val="both"/>
              <w:rPr>
                <w:rFonts w:ascii="Times New Roman" w:hAnsi="Times New Roman" w:cs="Times New Roman"/>
                <w:b/>
                <w:color w:val="000000" w:themeColor="text1"/>
                <w:sz w:val="18"/>
                <w:szCs w:val="18"/>
              </w:rPr>
            </w:pPr>
          </w:p>
        </w:tc>
        <w:tc>
          <w:tcPr>
            <w:tcW w:w="1559" w:type="dxa"/>
          </w:tcPr>
          <w:p w:rsidR="003A5DF2" w:rsidRPr="00F77285" w:rsidRDefault="003A5DF2" w:rsidP="003564FB">
            <w:pPr>
              <w:pStyle w:val="Corpodetexto"/>
              <w:spacing w:before="9" w:line="360" w:lineRule="auto"/>
              <w:ind w:left="0"/>
              <w:jc w:val="both"/>
              <w:rPr>
                <w:rFonts w:ascii="Times New Roman" w:hAnsi="Times New Roman" w:cs="Times New Roman"/>
                <w:b/>
                <w:color w:val="000000" w:themeColor="text1"/>
                <w:sz w:val="18"/>
                <w:szCs w:val="18"/>
              </w:rPr>
            </w:pPr>
          </w:p>
        </w:tc>
      </w:tr>
      <w:tr w:rsidR="003A5DF2" w:rsidTr="003A5DF2">
        <w:tc>
          <w:tcPr>
            <w:tcW w:w="993" w:type="dxa"/>
          </w:tcPr>
          <w:p w:rsidR="003A5DF2" w:rsidRPr="00F77285" w:rsidRDefault="003A5DF2" w:rsidP="003564FB">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18</w:t>
            </w:r>
          </w:p>
        </w:tc>
        <w:tc>
          <w:tcPr>
            <w:tcW w:w="3118" w:type="dxa"/>
          </w:tcPr>
          <w:p w:rsidR="003A5DF2" w:rsidRPr="00F77285" w:rsidRDefault="003A5DF2" w:rsidP="003564FB">
            <w:pPr>
              <w:pStyle w:val="Corpodetexto"/>
              <w:spacing w:before="9" w:line="360" w:lineRule="auto"/>
              <w:ind w:left="0"/>
              <w:jc w:val="both"/>
              <w:rPr>
                <w:rFonts w:ascii="Times New Roman" w:hAnsi="Times New Roman" w:cs="Times New Roman"/>
                <w:b/>
                <w:sz w:val="18"/>
                <w:szCs w:val="18"/>
              </w:rPr>
            </w:pPr>
            <w:r>
              <w:rPr>
                <w:rFonts w:ascii="Times New Roman" w:hAnsi="Times New Roman" w:cs="Times New Roman"/>
                <w:b/>
                <w:sz w:val="18"/>
                <w:szCs w:val="18"/>
              </w:rPr>
              <w:t>PALHETA TORQUE COM PORCA</w:t>
            </w:r>
          </w:p>
        </w:tc>
        <w:tc>
          <w:tcPr>
            <w:tcW w:w="992" w:type="dxa"/>
          </w:tcPr>
          <w:p w:rsidR="003A5DF2" w:rsidRPr="00F77285" w:rsidRDefault="003A5DF2" w:rsidP="003564FB">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878" w:type="dxa"/>
          </w:tcPr>
          <w:p w:rsidR="003A5DF2" w:rsidRPr="00F77285" w:rsidRDefault="003A5DF2" w:rsidP="003564FB">
            <w:pPr>
              <w:pStyle w:val="Corpodetexto"/>
              <w:spacing w:before="9" w:line="360" w:lineRule="auto"/>
              <w:ind w:left="0"/>
              <w:jc w:val="both"/>
              <w:rPr>
                <w:rFonts w:ascii="Times New Roman" w:hAnsi="Times New Roman" w:cs="Times New Roman"/>
                <w:b/>
                <w:color w:val="000000" w:themeColor="text1"/>
                <w:sz w:val="18"/>
                <w:szCs w:val="18"/>
              </w:rPr>
            </w:pPr>
          </w:p>
        </w:tc>
        <w:tc>
          <w:tcPr>
            <w:tcW w:w="1666" w:type="dxa"/>
          </w:tcPr>
          <w:p w:rsidR="003A5DF2" w:rsidRPr="00F77285" w:rsidRDefault="003A5DF2" w:rsidP="003564FB">
            <w:pPr>
              <w:pStyle w:val="Corpodetexto"/>
              <w:spacing w:before="9" w:line="360" w:lineRule="auto"/>
              <w:ind w:left="0"/>
              <w:jc w:val="both"/>
              <w:rPr>
                <w:rFonts w:ascii="Times New Roman" w:hAnsi="Times New Roman" w:cs="Times New Roman"/>
                <w:b/>
                <w:color w:val="000000" w:themeColor="text1"/>
                <w:sz w:val="18"/>
                <w:szCs w:val="18"/>
              </w:rPr>
            </w:pPr>
          </w:p>
        </w:tc>
        <w:tc>
          <w:tcPr>
            <w:tcW w:w="1559" w:type="dxa"/>
          </w:tcPr>
          <w:p w:rsidR="003A5DF2" w:rsidRPr="00F77285" w:rsidRDefault="003A5DF2" w:rsidP="003564FB">
            <w:pPr>
              <w:pStyle w:val="Corpodetexto"/>
              <w:spacing w:before="9" w:line="360" w:lineRule="auto"/>
              <w:ind w:left="0"/>
              <w:jc w:val="both"/>
              <w:rPr>
                <w:rFonts w:ascii="Times New Roman" w:hAnsi="Times New Roman" w:cs="Times New Roman"/>
                <w:b/>
                <w:color w:val="000000" w:themeColor="text1"/>
                <w:sz w:val="18"/>
                <w:szCs w:val="18"/>
              </w:rPr>
            </w:pPr>
          </w:p>
        </w:tc>
      </w:tr>
      <w:tr w:rsidR="003A5DF2" w:rsidTr="003A5DF2">
        <w:tc>
          <w:tcPr>
            <w:tcW w:w="993" w:type="dxa"/>
          </w:tcPr>
          <w:p w:rsidR="003A5DF2" w:rsidRPr="00F77285" w:rsidRDefault="003A5DF2" w:rsidP="003564FB">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19</w:t>
            </w:r>
          </w:p>
        </w:tc>
        <w:tc>
          <w:tcPr>
            <w:tcW w:w="3118" w:type="dxa"/>
          </w:tcPr>
          <w:p w:rsidR="003A5DF2" w:rsidRDefault="003A5DF2" w:rsidP="003564FB">
            <w:pPr>
              <w:pStyle w:val="Corpodetexto"/>
              <w:spacing w:before="9" w:line="360" w:lineRule="auto"/>
              <w:ind w:left="0"/>
              <w:jc w:val="both"/>
              <w:rPr>
                <w:rFonts w:ascii="Times New Roman" w:hAnsi="Times New Roman" w:cs="Times New Roman"/>
                <w:b/>
                <w:sz w:val="18"/>
                <w:szCs w:val="18"/>
              </w:rPr>
            </w:pPr>
            <w:r>
              <w:rPr>
                <w:rFonts w:ascii="Times New Roman" w:hAnsi="Times New Roman" w:cs="Times New Roman"/>
                <w:b/>
                <w:sz w:val="18"/>
                <w:szCs w:val="18"/>
              </w:rPr>
              <w:t>SERVIÇO RETIFICA</w:t>
            </w:r>
          </w:p>
        </w:tc>
        <w:tc>
          <w:tcPr>
            <w:tcW w:w="992" w:type="dxa"/>
          </w:tcPr>
          <w:p w:rsidR="003A5DF2" w:rsidRDefault="003A5DF2" w:rsidP="003564FB">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878" w:type="dxa"/>
          </w:tcPr>
          <w:p w:rsidR="003A5DF2" w:rsidRPr="00F77285" w:rsidRDefault="003A5DF2" w:rsidP="003564FB">
            <w:pPr>
              <w:pStyle w:val="Corpodetexto"/>
              <w:spacing w:before="9" w:line="360" w:lineRule="auto"/>
              <w:ind w:left="0"/>
              <w:jc w:val="both"/>
              <w:rPr>
                <w:rFonts w:ascii="Times New Roman" w:hAnsi="Times New Roman" w:cs="Times New Roman"/>
                <w:b/>
                <w:color w:val="000000" w:themeColor="text1"/>
                <w:sz w:val="18"/>
                <w:szCs w:val="18"/>
              </w:rPr>
            </w:pPr>
          </w:p>
        </w:tc>
        <w:tc>
          <w:tcPr>
            <w:tcW w:w="1666" w:type="dxa"/>
          </w:tcPr>
          <w:p w:rsidR="003A5DF2" w:rsidRDefault="003A5DF2" w:rsidP="003564FB">
            <w:pPr>
              <w:pStyle w:val="Corpodetexto"/>
              <w:spacing w:before="9" w:line="360" w:lineRule="auto"/>
              <w:ind w:left="0"/>
              <w:jc w:val="both"/>
              <w:rPr>
                <w:rFonts w:ascii="Times New Roman" w:hAnsi="Times New Roman" w:cs="Times New Roman"/>
                <w:b/>
                <w:color w:val="000000" w:themeColor="text1"/>
                <w:sz w:val="18"/>
                <w:szCs w:val="18"/>
              </w:rPr>
            </w:pPr>
          </w:p>
        </w:tc>
        <w:tc>
          <w:tcPr>
            <w:tcW w:w="1559" w:type="dxa"/>
          </w:tcPr>
          <w:p w:rsidR="003A5DF2" w:rsidRDefault="003A5DF2" w:rsidP="003564FB">
            <w:pPr>
              <w:pStyle w:val="Corpodetexto"/>
              <w:spacing w:before="9" w:line="360" w:lineRule="auto"/>
              <w:ind w:left="0"/>
              <w:jc w:val="both"/>
              <w:rPr>
                <w:rFonts w:ascii="Times New Roman" w:hAnsi="Times New Roman" w:cs="Times New Roman"/>
                <w:b/>
                <w:color w:val="000000" w:themeColor="text1"/>
                <w:sz w:val="18"/>
                <w:szCs w:val="18"/>
              </w:rPr>
            </w:pPr>
          </w:p>
        </w:tc>
      </w:tr>
      <w:tr w:rsidR="003A5DF2" w:rsidTr="003A5DF2">
        <w:tc>
          <w:tcPr>
            <w:tcW w:w="993" w:type="dxa"/>
          </w:tcPr>
          <w:p w:rsidR="003A5DF2" w:rsidRDefault="003A5DF2" w:rsidP="003564FB">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20</w:t>
            </w:r>
          </w:p>
        </w:tc>
        <w:tc>
          <w:tcPr>
            <w:tcW w:w="3118" w:type="dxa"/>
          </w:tcPr>
          <w:p w:rsidR="003A5DF2" w:rsidRPr="003A5DF2" w:rsidRDefault="003A5DF2" w:rsidP="003564FB">
            <w:pPr>
              <w:pStyle w:val="Corpodetexto"/>
              <w:spacing w:before="9" w:line="360" w:lineRule="auto"/>
              <w:ind w:left="0"/>
              <w:jc w:val="both"/>
              <w:rPr>
                <w:rFonts w:ascii="Times New Roman" w:hAnsi="Times New Roman" w:cs="Times New Roman"/>
                <w:b/>
                <w:sz w:val="18"/>
                <w:szCs w:val="18"/>
                <w:lang w:val="pt-BR"/>
              </w:rPr>
            </w:pPr>
            <w:r w:rsidRPr="003A5DF2">
              <w:rPr>
                <w:rFonts w:ascii="Times New Roman" w:hAnsi="Times New Roman" w:cs="Times New Roman"/>
                <w:b/>
                <w:sz w:val="18"/>
                <w:szCs w:val="18"/>
                <w:lang w:val="pt-BR"/>
              </w:rPr>
              <w:t>MAO DE OBRA REFORMA MOTOR</w:t>
            </w:r>
          </w:p>
        </w:tc>
        <w:tc>
          <w:tcPr>
            <w:tcW w:w="992" w:type="dxa"/>
          </w:tcPr>
          <w:p w:rsidR="003A5DF2" w:rsidRDefault="003A5DF2" w:rsidP="003564FB">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878" w:type="dxa"/>
          </w:tcPr>
          <w:p w:rsidR="003A5DF2" w:rsidRPr="00F77285" w:rsidRDefault="003A5DF2" w:rsidP="003564FB">
            <w:pPr>
              <w:pStyle w:val="Corpodetexto"/>
              <w:spacing w:before="9" w:line="360" w:lineRule="auto"/>
              <w:ind w:left="0"/>
              <w:jc w:val="both"/>
              <w:rPr>
                <w:rFonts w:ascii="Times New Roman" w:hAnsi="Times New Roman" w:cs="Times New Roman"/>
                <w:b/>
                <w:color w:val="000000" w:themeColor="text1"/>
                <w:sz w:val="18"/>
                <w:szCs w:val="18"/>
              </w:rPr>
            </w:pPr>
          </w:p>
        </w:tc>
        <w:tc>
          <w:tcPr>
            <w:tcW w:w="1666" w:type="dxa"/>
          </w:tcPr>
          <w:p w:rsidR="003A5DF2" w:rsidRDefault="003A5DF2" w:rsidP="003564FB">
            <w:pPr>
              <w:pStyle w:val="Corpodetexto"/>
              <w:spacing w:before="9" w:line="360" w:lineRule="auto"/>
              <w:ind w:left="0"/>
              <w:jc w:val="both"/>
              <w:rPr>
                <w:rFonts w:ascii="Times New Roman" w:hAnsi="Times New Roman" w:cs="Times New Roman"/>
                <w:b/>
                <w:color w:val="000000" w:themeColor="text1"/>
                <w:sz w:val="18"/>
                <w:szCs w:val="18"/>
              </w:rPr>
            </w:pPr>
          </w:p>
        </w:tc>
        <w:tc>
          <w:tcPr>
            <w:tcW w:w="1559" w:type="dxa"/>
          </w:tcPr>
          <w:p w:rsidR="003A5DF2" w:rsidRDefault="003A5DF2" w:rsidP="003564FB">
            <w:pPr>
              <w:pStyle w:val="Corpodetexto"/>
              <w:spacing w:before="9" w:line="360" w:lineRule="auto"/>
              <w:ind w:left="0"/>
              <w:jc w:val="both"/>
              <w:rPr>
                <w:rFonts w:ascii="Times New Roman" w:hAnsi="Times New Roman" w:cs="Times New Roman"/>
                <w:b/>
                <w:color w:val="000000" w:themeColor="text1"/>
                <w:sz w:val="18"/>
                <w:szCs w:val="18"/>
              </w:rPr>
            </w:pPr>
          </w:p>
        </w:tc>
      </w:tr>
      <w:tr w:rsidR="003A5DF2" w:rsidTr="003A5DF2">
        <w:tc>
          <w:tcPr>
            <w:tcW w:w="993" w:type="dxa"/>
          </w:tcPr>
          <w:p w:rsidR="003A5DF2" w:rsidRDefault="003A5DF2" w:rsidP="003564FB">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21</w:t>
            </w:r>
          </w:p>
        </w:tc>
        <w:tc>
          <w:tcPr>
            <w:tcW w:w="3118" w:type="dxa"/>
          </w:tcPr>
          <w:p w:rsidR="003A5DF2" w:rsidRPr="003A5DF2" w:rsidRDefault="003A5DF2" w:rsidP="003564FB">
            <w:pPr>
              <w:pStyle w:val="Corpodetexto"/>
              <w:spacing w:before="9" w:line="360" w:lineRule="auto"/>
              <w:ind w:left="0"/>
              <w:jc w:val="both"/>
              <w:rPr>
                <w:rFonts w:ascii="Times New Roman" w:hAnsi="Times New Roman" w:cs="Times New Roman"/>
                <w:b/>
                <w:sz w:val="18"/>
                <w:szCs w:val="18"/>
                <w:lang w:val="pt-BR"/>
              </w:rPr>
            </w:pPr>
            <w:r w:rsidRPr="003A5DF2">
              <w:rPr>
                <w:rFonts w:ascii="Times New Roman" w:hAnsi="Times New Roman" w:cs="Times New Roman"/>
                <w:b/>
                <w:sz w:val="18"/>
                <w:szCs w:val="18"/>
                <w:lang w:val="pt-BR"/>
              </w:rPr>
              <w:t>REFORMA BOMBA E BICOS INJETORES</w:t>
            </w:r>
          </w:p>
        </w:tc>
        <w:tc>
          <w:tcPr>
            <w:tcW w:w="992" w:type="dxa"/>
          </w:tcPr>
          <w:p w:rsidR="003A5DF2" w:rsidRDefault="003A5DF2" w:rsidP="003564FB">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878" w:type="dxa"/>
          </w:tcPr>
          <w:p w:rsidR="003A5DF2" w:rsidRPr="00F77285" w:rsidRDefault="003A5DF2" w:rsidP="003564FB">
            <w:pPr>
              <w:pStyle w:val="Corpodetexto"/>
              <w:spacing w:before="9" w:line="360" w:lineRule="auto"/>
              <w:ind w:left="0"/>
              <w:jc w:val="both"/>
              <w:rPr>
                <w:rFonts w:ascii="Times New Roman" w:hAnsi="Times New Roman" w:cs="Times New Roman"/>
                <w:b/>
                <w:color w:val="000000" w:themeColor="text1"/>
                <w:sz w:val="18"/>
                <w:szCs w:val="18"/>
              </w:rPr>
            </w:pPr>
          </w:p>
        </w:tc>
        <w:tc>
          <w:tcPr>
            <w:tcW w:w="1666" w:type="dxa"/>
          </w:tcPr>
          <w:p w:rsidR="003A5DF2" w:rsidRDefault="003A5DF2" w:rsidP="003564FB">
            <w:pPr>
              <w:pStyle w:val="Corpodetexto"/>
              <w:spacing w:before="9" w:line="360" w:lineRule="auto"/>
              <w:ind w:left="0"/>
              <w:jc w:val="both"/>
              <w:rPr>
                <w:rFonts w:ascii="Times New Roman" w:hAnsi="Times New Roman" w:cs="Times New Roman"/>
                <w:b/>
                <w:color w:val="000000" w:themeColor="text1"/>
                <w:sz w:val="18"/>
                <w:szCs w:val="18"/>
              </w:rPr>
            </w:pPr>
          </w:p>
        </w:tc>
        <w:tc>
          <w:tcPr>
            <w:tcW w:w="1559" w:type="dxa"/>
          </w:tcPr>
          <w:p w:rsidR="003A5DF2" w:rsidRDefault="003A5DF2" w:rsidP="003564FB">
            <w:pPr>
              <w:pStyle w:val="Corpodetexto"/>
              <w:spacing w:before="9" w:line="360" w:lineRule="auto"/>
              <w:ind w:left="0"/>
              <w:jc w:val="both"/>
              <w:rPr>
                <w:rFonts w:ascii="Times New Roman" w:hAnsi="Times New Roman" w:cs="Times New Roman"/>
                <w:b/>
                <w:color w:val="000000" w:themeColor="text1"/>
                <w:sz w:val="18"/>
                <w:szCs w:val="18"/>
              </w:rPr>
            </w:pPr>
          </w:p>
        </w:tc>
      </w:tr>
      <w:tr w:rsidR="003A5DF2" w:rsidTr="003A5DF2">
        <w:tc>
          <w:tcPr>
            <w:tcW w:w="993" w:type="dxa"/>
          </w:tcPr>
          <w:p w:rsidR="003A5DF2" w:rsidRPr="00F77285" w:rsidRDefault="003A5DF2" w:rsidP="003564FB">
            <w:pPr>
              <w:pStyle w:val="Corpodetexto"/>
              <w:spacing w:before="9" w:line="360" w:lineRule="auto"/>
              <w:ind w:left="0"/>
              <w:jc w:val="both"/>
              <w:rPr>
                <w:rFonts w:ascii="Times New Roman" w:hAnsi="Times New Roman" w:cs="Times New Roman"/>
                <w:b/>
                <w:color w:val="000000" w:themeColor="text1"/>
                <w:sz w:val="18"/>
                <w:szCs w:val="18"/>
              </w:rPr>
            </w:pPr>
          </w:p>
        </w:tc>
        <w:tc>
          <w:tcPr>
            <w:tcW w:w="3118" w:type="dxa"/>
          </w:tcPr>
          <w:p w:rsidR="003A5DF2" w:rsidRPr="00F77285" w:rsidRDefault="003A5DF2" w:rsidP="003564FB">
            <w:pPr>
              <w:pStyle w:val="Corpodetexto"/>
              <w:spacing w:before="9" w:line="360" w:lineRule="auto"/>
              <w:ind w:left="0"/>
              <w:jc w:val="both"/>
              <w:rPr>
                <w:rFonts w:ascii="Times New Roman" w:hAnsi="Times New Roman" w:cs="Times New Roman"/>
                <w:b/>
                <w:sz w:val="18"/>
                <w:szCs w:val="18"/>
              </w:rPr>
            </w:pPr>
          </w:p>
        </w:tc>
        <w:tc>
          <w:tcPr>
            <w:tcW w:w="992" w:type="dxa"/>
          </w:tcPr>
          <w:p w:rsidR="003A5DF2" w:rsidRPr="00F77285" w:rsidRDefault="003A5DF2" w:rsidP="003564FB">
            <w:pPr>
              <w:pStyle w:val="Corpodetexto"/>
              <w:spacing w:before="9" w:line="360" w:lineRule="auto"/>
              <w:ind w:left="0"/>
              <w:jc w:val="both"/>
              <w:rPr>
                <w:rFonts w:ascii="Times New Roman" w:hAnsi="Times New Roman" w:cs="Times New Roman"/>
                <w:b/>
                <w:color w:val="000000" w:themeColor="text1"/>
                <w:sz w:val="18"/>
                <w:szCs w:val="18"/>
              </w:rPr>
            </w:pPr>
          </w:p>
        </w:tc>
        <w:tc>
          <w:tcPr>
            <w:tcW w:w="1878" w:type="dxa"/>
          </w:tcPr>
          <w:p w:rsidR="003A5DF2" w:rsidRPr="00F77285" w:rsidRDefault="003A5DF2" w:rsidP="003564FB">
            <w:pPr>
              <w:pStyle w:val="Corpodetexto"/>
              <w:spacing w:before="9" w:line="360" w:lineRule="auto"/>
              <w:ind w:left="0"/>
              <w:jc w:val="both"/>
              <w:rPr>
                <w:rFonts w:ascii="Times New Roman" w:hAnsi="Times New Roman" w:cs="Times New Roman"/>
                <w:b/>
                <w:color w:val="000000" w:themeColor="text1"/>
                <w:sz w:val="18"/>
                <w:szCs w:val="18"/>
              </w:rPr>
            </w:pPr>
          </w:p>
        </w:tc>
        <w:tc>
          <w:tcPr>
            <w:tcW w:w="1666" w:type="dxa"/>
          </w:tcPr>
          <w:p w:rsidR="003A5DF2" w:rsidRPr="00F77285" w:rsidRDefault="003A5DF2" w:rsidP="003564FB">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TOTAL</w:t>
            </w:r>
          </w:p>
        </w:tc>
        <w:tc>
          <w:tcPr>
            <w:tcW w:w="1559" w:type="dxa"/>
          </w:tcPr>
          <w:p w:rsidR="003A5DF2" w:rsidRPr="00F77285" w:rsidRDefault="003A5DF2" w:rsidP="003564FB">
            <w:pPr>
              <w:pStyle w:val="Corpodetexto"/>
              <w:spacing w:before="9" w:line="360" w:lineRule="auto"/>
              <w:ind w:left="0"/>
              <w:jc w:val="both"/>
              <w:rPr>
                <w:rFonts w:ascii="Times New Roman" w:hAnsi="Times New Roman" w:cs="Times New Roman"/>
                <w:b/>
                <w:color w:val="000000" w:themeColor="text1"/>
                <w:sz w:val="18"/>
                <w:szCs w:val="18"/>
              </w:rPr>
            </w:pPr>
          </w:p>
        </w:tc>
      </w:tr>
    </w:tbl>
    <w:p w:rsidR="003A5DF2" w:rsidRDefault="003A5DF2" w:rsidP="003A5DF2">
      <w:pPr>
        <w:pStyle w:val="Corpodetexto"/>
        <w:spacing w:before="9" w:line="360" w:lineRule="auto"/>
        <w:jc w:val="both"/>
        <w:rPr>
          <w:rFonts w:ascii="Times New Roman" w:hAnsi="Times New Roman" w:cs="Times New Roman"/>
          <w:color w:val="000000" w:themeColor="text1"/>
        </w:rPr>
      </w:pPr>
    </w:p>
    <w:p w:rsidR="003A5DF2" w:rsidRPr="002C2B2E" w:rsidRDefault="003A5DF2" w:rsidP="000608F5">
      <w:pPr>
        <w:pStyle w:val="Corpodetexto"/>
        <w:spacing w:line="360" w:lineRule="auto"/>
        <w:ind w:left="0"/>
        <w:jc w:val="both"/>
        <w:rPr>
          <w:rFonts w:ascii="Times New Roman" w:hAnsi="Times New Roman" w:cs="Times New Roman"/>
          <w:b/>
        </w:rPr>
      </w:pPr>
    </w:p>
    <w:p w:rsidR="00453B9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4.1.2</w:t>
      </w:r>
      <w:r w:rsidRPr="002C2B2E">
        <w:rPr>
          <w:rFonts w:ascii="Times New Roman" w:hAnsi="Times New Roman" w:cs="Times New Roman"/>
        </w:rPr>
        <w:t>O valor total a ser pago a contratada</w:t>
      </w:r>
      <w:r w:rsidR="00D541F7">
        <w:rPr>
          <w:rFonts w:ascii="Times New Roman" w:hAnsi="Times New Roman" w:cs="Times New Roman"/>
        </w:rPr>
        <w:t xml:space="preserve">, no regime de </w:t>
      </w:r>
      <w:r w:rsidR="00F76E71">
        <w:rPr>
          <w:rFonts w:ascii="Times New Roman" w:hAnsi="Times New Roman" w:cs="Times New Roman"/>
        </w:rPr>
        <w:t xml:space="preserve">Menor Preço </w:t>
      </w:r>
      <w:r w:rsidR="00D541F7">
        <w:rPr>
          <w:rFonts w:ascii="Times New Roman" w:hAnsi="Times New Roman" w:cs="Times New Roman"/>
        </w:rPr>
        <w:t>global</w:t>
      </w:r>
      <w:r w:rsidRPr="002C2B2E">
        <w:rPr>
          <w:rFonts w:ascii="Times New Roman" w:hAnsi="Times New Roman" w:cs="Times New Roman"/>
        </w:rPr>
        <w:t xml:space="preserve"> é R$ </w:t>
      </w:r>
      <w:r w:rsidR="00A34714" w:rsidRPr="002C2B2E">
        <w:rPr>
          <w:rFonts w:ascii="Times New Roman" w:hAnsi="Times New Roman" w:cs="Times New Roman"/>
        </w:rPr>
        <w:t>....</w:t>
      </w:r>
      <w:r w:rsidR="001063AE">
        <w:rPr>
          <w:rFonts w:ascii="Times New Roman" w:hAnsi="Times New Roman" w:cs="Times New Roman"/>
        </w:rPr>
        <w:t>.....................</w:t>
      </w:r>
      <w:r w:rsidR="00A34714" w:rsidRPr="002C2B2E">
        <w:rPr>
          <w:rFonts w:ascii="Times New Roman" w:hAnsi="Times New Roman" w:cs="Times New Roman"/>
        </w:rPr>
        <w:t>..............</w:t>
      </w:r>
      <w:r w:rsidRPr="002C2B2E">
        <w:rPr>
          <w:rFonts w:ascii="Times New Roman" w:hAnsi="Times New Roman" w:cs="Times New Roman"/>
        </w:rPr>
        <w:t xml:space="preserve"> (</w:t>
      </w:r>
      <w:r w:rsidR="00A34714" w:rsidRPr="002C2B2E">
        <w:rPr>
          <w:rFonts w:ascii="Times New Roman" w:hAnsi="Times New Roman" w:cs="Times New Roman"/>
        </w:rPr>
        <w:t>........</w:t>
      </w:r>
      <w:r w:rsidR="001063AE">
        <w:rPr>
          <w:rFonts w:ascii="Times New Roman" w:hAnsi="Times New Roman" w:cs="Times New Roman"/>
        </w:rPr>
        <w:t>...................</w:t>
      </w:r>
      <w:r w:rsidR="00A34714" w:rsidRPr="002C2B2E">
        <w:rPr>
          <w:rFonts w:ascii="Times New Roman" w:hAnsi="Times New Roman" w:cs="Times New Roman"/>
        </w:rPr>
        <w:t>...........</w:t>
      </w:r>
      <w:r w:rsidRPr="002C2B2E">
        <w:rPr>
          <w:rFonts w:ascii="Times New Roman" w:hAnsi="Times New Roman" w:cs="Times New Roman"/>
        </w:rPr>
        <w:t>).</w:t>
      </w:r>
    </w:p>
    <w:p w:rsidR="008B5B8B" w:rsidRPr="002C2B2E" w:rsidRDefault="008B5B8B" w:rsidP="000608F5">
      <w:pPr>
        <w:pStyle w:val="Corpodetexto"/>
        <w:spacing w:line="360" w:lineRule="auto"/>
        <w:ind w:left="0"/>
        <w:jc w:val="both"/>
        <w:rPr>
          <w:rFonts w:ascii="Times New Roman" w:hAnsi="Times New Roman" w:cs="Times New Roman"/>
        </w:rPr>
      </w:pPr>
    </w:p>
    <w:p w:rsidR="00453B9E" w:rsidRPr="00C50071" w:rsidRDefault="00453B9E" w:rsidP="000608F5">
      <w:pPr>
        <w:spacing w:line="360" w:lineRule="auto"/>
        <w:jc w:val="both"/>
        <w:rPr>
          <w:rFonts w:ascii="Times New Roman" w:hAnsi="Times New Roman" w:cs="Times New Roman"/>
          <w:sz w:val="24"/>
          <w:szCs w:val="24"/>
          <w:u w:val="single"/>
        </w:rPr>
      </w:pPr>
      <w:r w:rsidRPr="00C50071">
        <w:rPr>
          <w:rFonts w:ascii="Times New Roman" w:hAnsi="Times New Roman" w:cs="Times New Roman"/>
          <w:b/>
          <w:sz w:val="24"/>
          <w:szCs w:val="24"/>
          <w:u w:val="single"/>
        </w:rPr>
        <w:t>4.2</w:t>
      </w:r>
      <w:r w:rsidRPr="00C50071">
        <w:rPr>
          <w:rFonts w:ascii="Times New Roman" w:hAnsi="Times New Roman" w:cs="Times New Roman"/>
          <w:sz w:val="24"/>
          <w:szCs w:val="24"/>
          <w:u w:val="single"/>
        </w:rPr>
        <w:t xml:space="preserve"> - </w:t>
      </w:r>
      <w:r w:rsidRPr="00C50071">
        <w:rPr>
          <w:rFonts w:ascii="Times New Roman" w:hAnsi="Times New Roman" w:cs="Times New Roman"/>
          <w:b/>
          <w:sz w:val="24"/>
          <w:szCs w:val="24"/>
          <w:u w:val="single"/>
        </w:rPr>
        <w:t>FORMA DE PAGAMENTO</w:t>
      </w:r>
      <w:r w:rsidRPr="00C50071">
        <w:rPr>
          <w:rFonts w:ascii="Times New Roman" w:hAnsi="Times New Roman" w:cs="Times New Roman"/>
          <w:sz w:val="24"/>
          <w:szCs w:val="24"/>
          <w:u w:val="single"/>
        </w:rPr>
        <w:t>:</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4.2.1</w:t>
      </w:r>
      <w:r w:rsidRPr="002C2B2E">
        <w:rPr>
          <w:rFonts w:ascii="Times New Roman" w:hAnsi="Times New Roman" w:cs="Times New Roman"/>
          <w:sz w:val="24"/>
          <w:szCs w:val="24"/>
        </w:rPr>
        <w:t xml:space="preserve"> O pagamento será efetuado contra emp</w:t>
      </w:r>
      <w:r w:rsidR="004368B5">
        <w:rPr>
          <w:rFonts w:ascii="Times New Roman" w:hAnsi="Times New Roman" w:cs="Times New Roman"/>
          <w:sz w:val="24"/>
          <w:szCs w:val="24"/>
        </w:rPr>
        <w:t>enho, após a entrega da maquina</w:t>
      </w:r>
      <w:r w:rsidRPr="002C2B2E">
        <w:rPr>
          <w:rFonts w:ascii="Times New Roman" w:hAnsi="Times New Roman" w:cs="Times New Roman"/>
          <w:sz w:val="24"/>
          <w:szCs w:val="24"/>
        </w:rPr>
        <w:t>, por intermédio da Secretaria Municipal da Fazenda do Município e mediante apr</w:t>
      </w:r>
      <w:r w:rsidR="008C50B5">
        <w:rPr>
          <w:rFonts w:ascii="Times New Roman" w:hAnsi="Times New Roman" w:cs="Times New Roman"/>
          <w:sz w:val="24"/>
          <w:szCs w:val="24"/>
        </w:rPr>
        <w:t>esentação da Nota Fiscal/Fatura.</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4.2.2</w:t>
      </w:r>
      <w:r w:rsidRPr="002C2B2E">
        <w:rPr>
          <w:rFonts w:ascii="Times New Roman" w:hAnsi="Times New Roman" w:cs="Times New Roman"/>
          <w:sz w:val="24"/>
          <w:szCs w:val="24"/>
        </w:rPr>
        <w:t xml:space="preserve"> A nota fiscal/fatura emitida pelo fornecedor deverá conter, em local de fácil visualização, a indicação do número do processo, n</w:t>
      </w:r>
      <w:r w:rsidR="008C50B5">
        <w:rPr>
          <w:rFonts w:ascii="Times New Roman" w:hAnsi="Times New Roman" w:cs="Times New Roman"/>
          <w:sz w:val="24"/>
          <w:szCs w:val="24"/>
        </w:rPr>
        <w:t>úmero do Pregão, número do contrato, a</w:t>
      </w:r>
      <w:r w:rsidRPr="002C2B2E">
        <w:rPr>
          <w:rFonts w:ascii="Times New Roman" w:hAnsi="Times New Roman" w:cs="Times New Roman"/>
          <w:sz w:val="24"/>
          <w:szCs w:val="24"/>
        </w:rPr>
        <w:t xml:space="preserve"> fim de se acelerar o trâmite de recebimento do material e posterior liberação do documento fiscal para pagamento.</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4.2.3</w:t>
      </w:r>
      <w:r w:rsidRPr="002C2B2E">
        <w:rPr>
          <w:rFonts w:ascii="Times New Roman" w:hAnsi="Times New Roman" w:cs="Times New Roman"/>
          <w:sz w:val="24"/>
          <w:szCs w:val="24"/>
        </w:rPr>
        <w:t xml:space="preserve"> O pagamento será efetuado no prazo de máximo de 30 (trinta) dias da entrega do material, constante as nota fiscal/fatura. </w:t>
      </w:r>
    </w:p>
    <w:p w:rsidR="00453B9E" w:rsidRPr="008C50B5" w:rsidRDefault="00453B9E" w:rsidP="000608F5">
      <w:pPr>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4.2.4</w:t>
      </w:r>
      <w:r w:rsidRPr="002C2B2E">
        <w:rPr>
          <w:rFonts w:ascii="Times New Roman" w:hAnsi="Times New Roman" w:cs="Times New Roman"/>
          <w:sz w:val="24"/>
          <w:szCs w:val="24"/>
        </w:rPr>
        <w:t xml:space="preserve"> Ocorrendo atraso no pagamento, os valores </w:t>
      </w:r>
      <w:r w:rsidRPr="008C50B5">
        <w:rPr>
          <w:rFonts w:ascii="Times New Roman" w:hAnsi="Times New Roman" w:cs="Times New Roman"/>
          <w:sz w:val="24"/>
          <w:szCs w:val="24"/>
        </w:rPr>
        <w:t>serão corrigidos monetariamente pelo IGPM/FGV do período, ou outro índice que vier a substituí-lo, e a</w:t>
      </w:r>
      <w:r w:rsidRPr="008C50B5">
        <w:rPr>
          <w:rFonts w:ascii="Times New Roman" w:hAnsi="Times New Roman" w:cs="Times New Roman"/>
          <w:color w:val="000000"/>
          <w:sz w:val="24"/>
          <w:szCs w:val="24"/>
        </w:rPr>
        <w:t xml:space="preserve"> Administração compensará a contratada com juros de 0,5% ao mês, pro rata.</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QUINTA - PRAZO DE VIGÊNCIA DO CONTRATO</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5.1</w:t>
      </w:r>
      <w:r w:rsidRPr="002C2B2E">
        <w:rPr>
          <w:rFonts w:ascii="Times New Roman" w:hAnsi="Times New Roman" w:cs="Times New Roman"/>
        </w:rPr>
        <w:t xml:space="preserve"> - O Prazo de vigência do contrato inicia-se da sua assinatura e vigorará </w:t>
      </w:r>
      <w:r w:rsidR="00470F55" w:rsidRPr="002C2B2E">
        <w:rPr>
          <w:rFonts w:ascii="Times New Roman" w:hAnsi="Times New Roman" w:cs="Times New Roman"/>
        </w:rPr>
        <w:t>até...</w:t>
      </w:r>
      <w:r w:rsidR="009F75D8">
        <w:rPr>
          <w:rFonts w:ascii="Times New Roman" w:hAnsi="Times New Roman" w:cs="Times New Roman"/>
        </w:rPr>
        <w:t xml:space="preserve">.................................de </w:t>
      </w:r>
      <w:r w:rsidR="009F75D8">
        <w:rPr>
          <w:rFonts w:ascii="Times New Roman" w:hAnsi="Times New Roman" w:cs="Times New Roman"/>
        </w:rPr>
        <w:lastRenderedPageBreak/>
        <w:t>...................de ..........................ou até sua entrega</w:t>
      </w:r>
      <w:r w:rsidR="0018623F">
        <w:rPr>
          <w:rFonts w:ascii="Times New Roman" w:hAnsi="Times New Roman" w:cs="Times New Roman"/>
        </w:rPr>
        <w:t xml:space="preserve"> </w:t>
      </w:r>
      <w:r w:rsidR="00182FD8">
        <w:rPr>
          <w:rFonts w:ascii="Times New Roman" w:hAnsi="Times New Roman" w:cs="Times New Roman"/>
        </w:rPr>
        <w:t>total</w:t>
      </w:r>
      <w:r w:rsidRPr="002C2B2E">
        <w:rPr>
          <w:rFonts w:ascii="Times New Roman" w:hAnsi="Times New Roman" w:cs="Times New Roman"/>
        </w:rPr>
        <w:t>.</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SEXTA - RECURSOS ORÇAMENTÁRIOS</w:t>
      </w:r>
    </w:p>
    <w:p w:rsidR="003A5DF2" w:rsidRPr="003A5DF2" w:rsidRDefault="00453B9E" w:rsidP="003A5DF2">
      <w:pPr>
        <w:pStyle w:val="Heading1"/>
        <w:spacing w:line="276" w:lineRule="auto"/>
        <w:ind w:left="0"/>
        <w:jc w:val="both"/>
        <w:rPr>
          <w:b w:val="0"/>
          <w:color w:val="000000" w:themeColor="text1"/>
          <w:sz w:val="24"/>
          <w:szCs w:val="24"/>
          <w:lang w:val="pt-BR"/>
        </w:rPr>
      </w:pPr>
      <w:r w:rsidRPr="004368B5">
        <w:rPr>
          <w:b w:val="0"/>
          <w:lang w:val="pt-BR"/>
        </w:rPr>
        <w:t>6.1</w:t>
      </w:r>
      <w:r w:rsidRPr="003A5DF2">
        <w:rPr>
          <w:sz w:val="24"/>
          <w:szCs w:val="24"/>
          <w:lang w:val="pt-BR"/>
        </w:rPr>
        <w:t xml:space="preserve"> </w:t>
      </w:r>
      <w:r w:rsidR="003A5DF2" w:rsidRPr="003A5DF2">
        <w:rPr>
          <w:b w:val="0"/>
          <w:color w:val="000000" w:themeColor="text1"/>
          <w:sz w:val="24"/>
          <w:szCs w:val="24"/>
          <w:lang w:val="pt-BR"/>
        </w:rPr>
        <w:t>Os recursos financeiros para as despesas decorrentes desta Licitação serão provenientes da seguinte dotação orçamentária para o ano de 2023, Lei Municipal N° 1.783, de 28 de dezembro de 2022.</w:t>
      </w:r>
    </w:p>
    <w:p w:rsidR="003A5DF2" w:rsidRPr="003A5DF2" w:rsidRDefault="003A5DF2" w:rsidP="003A5DF2">
      <w:pPr>
        <w:pStyle w:val="Heading1"/>
        <w:spacing w:line="276" w:lineRule="auto"/>
        <w:ind w:left="0"/>
        <w:jc w:val="both"/>
        <w:rPr>
          <w:b w:val="0"/>
          <w:color w:val="000000" w:themeColor="text1"/>
          <w:sz w:val="24"/>
          <w:szCs w:val="24"/>
          <w:lang w:val="pt-BR"/>
        </w:rPr>
      </w:pPr>
    </w:p>
    <w:p w:rsidR="003A5DF2" w:rsidRPr="003A5DF2" w:rsidRDefault="003A5DF2" w:rsidP="003A5DF2">
      <w:pPr>
        <w:spacing w:line="360" w:lineRule="auto"/>
        <w:jc w:val="both"/>
        <w:rPr>
          <w:rFonts w:ascii="Times New Roman" w:hAnsi="Times New Roman" w:cs="Times New Roman"/>
          <w:b/>
          <w:bCs/>
          <w:sz w:val="24"/>
          <w:szCs w:val="24"/>
        </w:rPr>
      </w:pPr>
      <w:r w:rsidRPr="003A5DF2">
        <w:rPr>
          <w:rFonts w:ascii="Times New Roman" w:hAnsi="Times New Roman" w:cs="Times New Roman"/>
          <w:b/>
          <w:bCs/>
          <w:sz w:val="24"/>
          <w:szCs w:val="24"/>
        </w:rPr>
        <w:t>07 – SEC. MUNICIPAL DE INFRAESTRUTURA E MEIO AMBIENTE</w:t>
      </w:r>
    </w:p>
    <w:p w:rsidR="003A5DF2" w:rsidRPr="003A5DF2" w:rsidRDefault="003A5DF2" w:rsidP="003A5DF2">
      <w:pPr>
        <w:spacing w:line="360" w:lineRule="auto"/>
        <w:jc w:val="both"/>
        <w:rPr>
          <w:rFonts w:ascii="Times New Roman" w:hAnsi="Times New Roman" w:cs="Times New Roman"/>
          <w:b/>
          <w:bCs/>
          <w:sz w:val="24"/>
          <w:szCs w:val="24"/>
        </w:rPr>
      </w:pPr>
      <w:r w:rsidRPr="003A5DF2">
        <w:rPr>
          <w:rFonts w:ascii="Times New Roman" w:hAnsi="Times New Roman" w:cs="Times New Roman"/>
          <w:b/>
          <w:bCs/>
          <w:sz w:val="24"/>
          <w:szCs w:val="24"/>
        </w:rPr>
        <w:t>07.02 – DIVISAO DE SERVIÇOS RURAIS E URBANOS</w:t>
      </w:r>
    </w:p>
    <w:p w:rsidR="003A5DF2" w:rsidRPr="003A5DF2" w:rsidRDefault="003A5DF2" w:rsidP="003A5DF2">
      <w:pPr>
        <w:spacing w:line="360" w:lineRule="auto"/>
        <w:jc w:val="both"/>
        <w:rPr>
          <w:rFonts w:ascii="Times New Roman" w:hAnsi="Times New Roman" w:cs="Times New Roman"/>
          <w:b/>
          <w:bCs/>
          <w:sz w:val="24"/>
          <w:szCs w:val="24"/>
        </w:rPr>
      </w:pPr>
      <w:r w:rsidRPr="003A5DF2">
        <w:rPr>
          <w:rFonts w:ascii="Times New Roman" w:hAnsi="Times New Roman" w:cs="Times New Roman"/>
          <w:b/>
          <w:bCs/>
          <w:sz w:val="24"/>
          <w:szCs w:val="24"/>
        </w:rPr>
        <w:t>07.02.15.451.0060.2061.0001 – MANUT. DAS ATIVIDADES DE INFRAESTRUTURA</w:t>
      </w:r>
    </w:p>
    <w:p w:rsidR="003A5DF2" w:rsidRPr="003A5DF2" w:rsidRDefault="003A5DF2" w:rsidP="003A5DF2">
      <w:pPr>
        <w:spacing w:line="360" w:lineRule="auto"/>
        <w:jc w:val="both"/>
        <w:rPr>
          <w:rFonts w:ascii="Times New Roman" w:hAnsi="Times New Roman" w:cs="Times New Roman"/>
          <w:b/>
          <w:bCs/>
          <w:sz w:val="24"/>
          <w:szCs w:val="24"/>
        </w:rPr>
      </w:pPr>
      <w:r w:rsidRPr="003A5DF2">
        <w:rPr>
          <w:rFonts w:ascii="Times New Roman" w:hAnsi="Times New Roman" w:cs="Times New Roman"/>
          <w:b/>
          <w:bCs/>
          <w:sz w:val="24"/>
          <w:szCs w:val="24"/>
        </w:rPr>
        <w:t>3390.30.00.00.00.00 – MATERIAL DE CONSUMO</w:t>
      </w:r>
    </w:p>
    <w:p w:rsidR="003A5DF2" w:rsidRPr="003A5DF2" w:rsidRDefault="003A5DF2" w:rsidP="003A5DF2">
      <w:pPr>
        <w:spacing w:line="360" w:lineRule="auto"/>
        <w:jc w:val="both"/>
        <w:rPr>
          <w:rFonts w:ascii="Times New Roman" w:hAnsi="Times New Roman" w:cs="Times New Roman"/>
          <w:b/>
          <w:bCs/>
          <w:sz w:val="24"/>
          <w:szCs w:val="24"/>
        </w:rPr>
      </w:pPr>
      <w:r w:rsidRPr="003A5DF2">
        <w:rPr>
          <w:rFonts w:ascii="Times New Roman" w:hAnsi="Times New Roman" w:cs="Times New Roman"/>
          <w:b/>
          <w:bCs/>
          <w:sz w:val="24"/>
          <w:szCs w:val="24"/>
        </w:rPr>
        <w:t>3390.39.00.00.00.00 – OUTROS SERV. TERC. PESSOA JURIDICA</w:t>
      </w:r>
    </w:p>
    <w:p w:rsidR="003A5DF2" w:rsidRPr="003A5DF2" w:rsidRDefault="003A5DF2" w:rsidP="003A5DF2">
      <w:pPr>
        <w:spacing w:line="360" w:lineRule="auto"/>
        <w:jc w:val="both"/>
        <w:rPr>
          <w:rFonts w:ascii="Times New Roman" w:hAnsi="Times New Roman" w:cs="Times New Roman"/>
          <w:b/>
          <w:bCs/>
          <w:sz w:val="24"/>
          <w:szCs w:val="24"/>
        </w:rPr>
      </w:pPr>
      <w:r w:rsidRPr="003A5DF2">
        <w:rPr>
          <w:rFonts w:ascii="Times New Roman" w:hAnsi="Times New Roman" w:cs="Times New Roman"/>
          <w:b/>
          <w:bCs/>
          <w:sz w:val="24"/>
          <w:szCs w:val="24"/>
        </w:rPr>
        <w:t>RV-01</w:t>
      </w:r>
    </w:p>
    <w:p w:rsidR="004368B5" w:rsidRPr="003A5DF2" w:rsidRDefault="004368B5" w:rsidP="003A5DF2">
      <w:pPr>
        <w:pStyle w:val="Heading1"/>
        <w:spacing w:line="276" w:lineRule="auto"/>
        <w:ind w:left="0"/>
        <w:jc w:val="both"/>
        <w:rPr>
          <w:b w:val="0"/>
          <w:bCs w:val="0"/>
          <w:sz w:val="24"/>
          <w:szCs w:val="24"/>
          <w:lang w:val="pt-BR"/>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SÉTIMA - OBRIGAÇÕES E RESPONSABILIDADES</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7.1</w:t>
      </w:r>
      <w:r w:rsidRPr="002C2B2E">
        <w:rPr>
          <w:rFonts w:ascii="Times New Roman" w:hAnsi="Times New Roman" w:cs="Times New Roman"/>
        </w:rPr>
        <w:t>DA CONTRATADA:</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7.1.1</w:t>
      </w:r>
      <w:r w:rsidRPr="002C2B2E">
        <w:rPr>
          <w:rFonts w:ascii="Times New Roman" w:hAnsi="Times New Roman" w:cs="Times New Roman"/>
        </w:rPr>
        <w:t xml:space="preserve"> Promover a Entrega dos itens homologados a seu favor, de acordo com as Descrições e prazos determinados no Edital e seus anexos, independente ou não de sua Transcrição. </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7.2</w:t>
      </w:r>
      <w:r w:rsidRPr="002C2B2E">
        <w:rPr>
          <w:rFonts w:ascii="Times New Roman" w:hAnsi="Times New Roman" w:cs="Times New Roman"/>
        </w:rPr>
        <w:t xml:space="preserve">  DA CONTRATANTE:</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7.2.1</w:t>
      </w:r>
      <w:r w:rsidRPr="002C2B2E">
        <w:rPr>
          <w:rFonts w:ascii="Times New Roman" w:hAnsi="Times New Roman" w:cs="Times New Roman"/>
        </w:rPr>
        <w:t xml:space="preserve"> Efetuar o Pagamento na forma e prazo estabelecido na cláusula quarta.</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7.2.2</w:t>
      </w:r>
      <w:r w:rsidRPr="002C2B2E">
        <w:rPr>
          <w:rFonts w:ascii="Times New Roman" w:hAnsi="Times New Roman" w:cs="Times New Roman"/>
        </w:rPr>
        <w:t xml:space="preserve"> Proceder a conferência dos itens Homologados, de acordo com as exigências contidas no edital e anexos.</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F4F77" w:rsidP="000608F5">
      <w:pPr>
        <w:spacing w:line="360" w:lineRule="auto"/>
        <w:jc w:val="both"/>
        <w:rPr>
          <w:rFonts w:ascii="Times New Roman" w:hAnsi="Times New Roman" w:cs="Times New Roman"/>
          <w:b/>
          <w:sz w:val="24"/>
          <w:szCs w:val="24"/>
          <w:u w:val="single"/>
        </w:rPr>
      </w:pPr>
      <w:r w:rsidRPr="00C50071">
        <w:rPr>
          <w:rFonts w:ascii="Times New Roman" w:hAnsi="Times New Roman" w:cs="Times New Roman"/>
          <w:b/>
          <w:sz w:val="24"/>
          <w:szCs w:val="24"/>
          <w:u w:val="single"/>
        </w:rPr>
        <w:t>CLÁ</w:t>
      </w:r>
      <w:r w:rsidR="00453B9E" w:rsidRPr="00C50071">
        <w:rPr>
          <w:rFonts w:ascii="Times New Roman" w:hAnsi="Times New Roman" w:cs="Times New Roman"/>
          <w:b/>
          <w:sz w:val="24"/>
          <w:szCs w:val="24"/>
          <w:u w:val="single"/>
        </w:rPr>
        <w:t>USULA OITAVA – DO PRAZO E CONDIÇÕES DE ENTREGA DOS ITENS</w:t>
      </w:r>
    </w:p>
    <w:p w:rsidR="00453B9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8.1</w:t>
      </w:r>
      <w:r w:rsidRPr="002C2B2E">
        <w:rPr>
          <w:rFonts w:ascii="Times New Roman" w:hAnsi="Times New Roman" w:cs="Times New Roman"/>
          <w:sz w:val="24"/>
          <w:szCs w:val="24"/>
        </w:rPr>
        <w:t xml:space="preserve"> - Os itens deverão ser entregues conforme as esp</w:t>
      </w:r>
      <w:r w:rsidR="00FE7665">
        <w:rPr>
          <w:rFonts w:ascii="Times New Roman" w:hAnsi="Times New Roman" w:cs="Times New Roman"/>
          <w:sz w:val="24"/>
          <w:szCs w:val="24"/>
        </w:rPr>
        <w:t xml:space="preserve">ecificações na clausula quarta </w:t>
      </w:r>
      <w:r w:rsidRPr="002C2B2E">
        <w:rPr>
          <w:rFonts w:ascii="Times New Roman" w:hAnsi="Times New Roman" w:cs="Times New Roman"/>
          <w:sz w:val="24"/>
          <w:szCs w:val="24"/>
        </w:rPr>
        <w:t>deste contrato. A entrega dos itens Total de acordo com as quantidades descritas neste contrato das secretarias Municipais. O Prazo para entrega dos itens ser</w:t>
      </w:r>
      <w:r w:rsidR="004368B5">
        <w:rPr>
          <w:rFonts w:ascii="Times New Roman" w:hAnsi="Times New Roman" w:cs="Times New Roman"/>
          <w:sz w:val="24"/>
          <w:szCs w:val="24"/>
        </w:rPr>
        <w:t>á de no máximo 30</w:t>
      </w:r>
      <w:r w:rsidR="00C50071">
        <w:rPr>
          <w:rFonts w:ascii="Times New Roman" w:hAnsi="Times New Roman" w:cs="Times New Roman"/>
          <w:sz w:val="24"/>
          <w:szCs w:val="24"/>
        </w:rPr>
        <w:t xml:space="preserve"> dias, após a </w:t>
      </w:r>
      <w:r w:rsidRPr="002C2B2E">
        <w:rPr>
          <w:rFonts w:ascii="Times New Roman" w:hAnsi="Times New Roman" w:cs="Times New Roman"/>
          <w:sz w:val="24"/>
          <w:szCs w:val="24"/>
        </w:rPr>
        <w:t>Autorização de Fornecimento</w:t>
      </w:r>
      <w:r w:rsidR="00FE7665">
        <w:rPr>
          <w:rFonts w:ascii="Times New Roman" w:hAnsi="Times New Roman" w:cs="Times New Roman"/>
          <w:sz w:val="24"/>
          <w:szCs w:val="24"/>
        </w:rPr>
        <w:t>, mediante ordem de compra</w:t>
      </w:r>
      <w:r w:rsidRPr="002C2B2E">
        <w:rPr>
          <w:rFonts w:ascii="Times New Roman" w:hAnsi="Times New Roman" w:cs="Times New Roman"/>
          <w:sz w:val="24"/>
          <w:szCs w:val="24"/>
        </w:rPr>
        <w:t>.</w:t>
      </w:r>
    </w:p>
    <w:p w:rsidR="004368B5" w:rsidRPr="008F2934" w:rsidRDefault="004368B5" w:rsidP="000608F5">
      <w:pPr>
        <w:spacing w:line="360" w:lineRule="auto"/>
        <w:jc w:val="both"/>
        <w:rPr>
          <w:rFonts w:ascii="Times New Roman" w:hAnsi="Times New Roman" w:cs="Times New Roman"/>
          <w:sz w:val="24"/>
          <w:szCs w:val="24"/>
        </w:rPr>
      </w:pPr>
    </w:p>
    <w:p w:rsidR="004368B5" w:rsidRPr="00A340B7" w:rsidRDefault="004368B5" w:rsidP="004368B5">
      <w:pPr>
        <w:adjustRightInd w:val="0"/>
        <w:spacing w:line="360" w:lineRule="auto"/>
        <w:jc w:val="both"/>
        <w:rPr>
          <w:rFonts w:ascii="Times New Roman" w:hAnsi="Times New Roman" w:cs="Times New Roman"/>
          <w:b/>
          <w:bCs/>
          <w:color w:val="000000"/>
          <w:sz w:val="24"/>
          <w:szCs w:val="24"/>
          <w:u w:val="single"/>
        </w:rPr>
      </w:pPr>
      <w:r>
        <w:rPr>
          <w:rFonts w:ascii="Times New Roman" w:hAnsi="Times New Roman" w:cs="Times New Roman"/>
          <w:b/>
          <w:bCs/>
          <w:color w:val="000000"/>
          <w:sz w:val="24"/>
          <w:szCs w:val="24"/>
          <w:u w:val="single"/>
        </w:rPr>
        <w:t xml:space="preserve">CLAUSULA NONA </w:t>
      </w:r>
      <w:r w:rsidRPr="00A340B7">
        <w:rPr>
          <w:rFonts w:ascii="Times New Roman" w:hAnsi="Times New Roman" w:cs="Times New Roman"/>
          <w:b/>
          <w:bCs/>
          <w:color w:val="000000"/>
          <w:sz w:val="24"/>
          <w:szCs w:val="24"/>
          <w:u w:val="single"/>
        </w:rPr>
        <w:t xml:space="preserve"> - DA </w:t>
      </w:r>
      <w:r>
        <w:rPr>
          <w:rFonts w:ascii="Times New Roman" w:hAnsi="Times New Roman" w:cs="Times New Roman"/>
          <w:b/>
          <w:bCs/>
          <w:color w:val="000000"/>
          <w:sz w:val="24"/>
          <w:szCs w:val="24"/>
          <w:u w:val="single"/>
        </w:rPr>
        <w:t xml:space="preserve">RETIRADA PARA CONSERTO, DA </w:t>
      </w:r>
      <w:r w:rsidRPr="00A340B7">
        <w:rPr>
          <w:rFonts w:ascii="Times New Roman" w:hAnsi="Times New Roman" w:cs="Times New Roman"/>
          <w:b/>
          <w:bCs/>
          <w:color w:val="000000"/>
          <w:sz w:val="24"/>
          <w:szCs w:val="24"/>
          <w:u w:val="single"/>
        </w:rPr>
        <w:t>ENTREGA</w:t>
      </w:r>
      <w:r>
        <w:rPr>
          <w:rFonts w:ascii="Times New Roman" w:hAnsi="Times New Roman" w:cs="Times New Roman"/>
          <w:b/>
          <w:bCs/>
          <w:color w:val="000000"/>
          <w:sz w:val="24"/>
          <w:szCs w:val="24"/>
          <w:u w:val="single"/>
        </w:rPr>
        <w:t xml:space="preserve"> DO BEM E DA GARANTIA</w:t>
      </w:r>
    </w:p>
    <w:p w:rsidR="004368B5" w:rsidRPr="002C2B2E" w:rsidRDefault="004368B5" w:rsidP="004368B5">
      <w:pPr>
        <w:adjustRightInd w:val="0"/>
        <w:spacing w:line="360" w:lineRule="auto"/>
        <w:jc w:val="both"/>
        <w:rPr>
          <w:rFonts w:ascii="Times New Roman" w:hAnsi="Times New Roman" w:cs="Times New Roman"/>
          <w:b/>
          <w:bCs/>
          <w:color w:val="000000"/>
          <w:sz w:val="24"/>
          <w:szCs w:val="24"/>
          <w:u w:val="single"/>
        </w:rPr>
      </w:pPr>
      <w:r>
        <w:rPr>
          <w:rFonts w:ascii="Times New Roman" w:hAnsi="Times New Roman" w:cs="Times New Roman"/>
          <w:b/>
          <w:bCs/>
          <w:color w:val="000000"/>
          <w:sz w:val="24"/>
          <w:szCs w:val="24"/>
        </w:rPr>
        <w:t>9</w:t>
      </w:r>
      <w:r w:rsidRPr="002C2B2E">
        <w:rPr>
          <w:rFonts w:ascii="Times New Roman" w:hAnsi="Times New Roman" w:cs="Times New Roman"/>
          <w:b/>
          <w:bCs/>
          <w:color w:val="000000"/>
          <w:sz w:val="24"/>
          <w:szCs w:val="24"/>
        </w:rPr>
        <w:t>.1.</w:t>
      </w:r>
      <w:r>
        <w:rPr>
          <w:rFonts w:ascii="Times New Roman" w:hAnsi="Times New Roman" w:cs="Times New Roman"/>
          <w:b/>
          <w:bCs/>
          <w:color w:val="000000"/>
          <w:sz w:val="24"/>
          <w:szCs w:val="24"/>
        </w:rPr>
        <w:t xml:space="preserve"> A maquina consertada devera </w:t>
      </w:r>
      <w:r w:rsidRPr="002C2B2E">
        <w:rPr>
          <w:rFonts w:ascii="Times New Roman" w:hAnsi="Times New Roman" w:cs="Times New Roman"/>
          <w:b/>
          <w:bCs/>
          <w:color w:val="000000"/>
          <w:sz w:val="24"/>
          <w:szCs w:val="24"/>
        </w:rPr>
        <w:t xml:space="preserve">ser entregue, mediante </w:t>
      </w:r>
      <w:r>
        <w:rPr>
          <w:rFonts w:ascii="Times New Roman" w:hAnsi="Times New Roman" w:cs="Times New Roman"/>
          <w:b/>
          <w:bCs/>
          <w:color w:val="000000"/>
          <w:sz w:val="24"/>
          <w:szCs w:val="24"/>
        </w:rPr>
        <w:t>o estipulado no termo contratual, o qual será o prazo de 30 dias, a contar da assinatura do presente contrato</w:t>
      </w:r>
      <w:r w:rsidRPr="002C2B2E">
        <w:rPr>
          <w:rFonts w:ascii="Times New Roman" w:hAnsi="Times New Roman" w:cs="Times New Roman"/>
          <w:b/>
          <w:bCs/>
          <w:color w:val="000000"/>
          <w:sz w:val="24"/>
          <w:szCs w:val="24"/>
        </w:rPr>
        <w:t>.</w:t>
      </w:r>
    </w:p>
    <w:p w:rsidR="004368B5" w:rsidRPr="002C2B2E" w:rsidRDefault="004368B5" w:rsidP="004368B5">
      <w:pPr>
        <w:adjustRightInd w:val="0"/>
        <w:spacing w:line="360" w:lineRule="auto"/>
        <w:jc w:val="both"/>
        <w:rPr>
          <w:rFonts w:ascii="Times New Roman" w:hAnsi="Times New Roman" w:cs="Times New Roman"/>
          <w:sz w:val="24"/>
          <w:szCs w:val="24"/>
        </w:rPr>
      </w:pPr>
      <w:r>
        <w:rPr>
          <w:rFonts w:ascii="Times New Roman" w:hAnsi="Times New Roman" w:cs="Times New Roman"/>
          <w:b/>
          <w:sz w:val="24"/>
          <w:szCs w:val="24"/>
        </w:rPr>
        <w:lastRenderedPageBreak/>
        <w:t>9</w:t>
      </w:r>
      <w:r w:rsidRPr="002C2B2E">
        <w:rPr>
          <w:rFonts w:ascii="Times New Roman" w:hAnsi="Times New Roman" w:cs="Times New Roman"/>
          <w:b/>
          <w:sz w:val="24"/>
          <w:szCs w:val="24"/>
        </w:rPr>
        <w:t>.2.</w:t>
      </w:r>
      <w:r w:rsidRPr="002C2B2E">
        <w:rPr>
          <w:rFonts w:ascii="Times New Roman" w:hAnsi="Times New Roman" w:cs="Times New Roman"/>
          <w:sz w:val="24"/>
          <w:szCs w:val="24"/>
        </w:rPr>
        <w:t xml:space="preserve"> Verificada a não-conformidade do objeto, a licitante vencedora deverá promover as correções necessárias no prazo máximo de 03 (três) dias úteis, sujeitando-se às penalidades previstas neste edital.</w:t>
      </w:r>
    </w:p>
    <w:p w:rsidR="004368B5" w:rsidRPr="002C2B2E" w:rsidRDefault="004368B5" w:rsidP="004368B5">
      <w:pPr>
        <w:adjustRightInd w:val="0"/>
        <w:spacing w:line="360" w:lineRule="auto"/>
        <w:jc w:val="both"/>
        <w:rPr>
          <w:rFonts w:ascii="Times New Roman" w:hAnsi="Times New Roman" w:cs="Times New Roman"/>
          <w:sz w:val="24"/>
          <w:szCs w:val="24"/>
        </w:rPr>
      </w:pPr>
      <w:r>
        <w:rPr>
          <w:rFonts w:ascii="Times New Roman" w:hAnsi="Times New Roman" w:cs="Times New Roman"/>
          <w:b/>
          <w:sz w:val="24"/>
          <w:szCs w:val="24"/>
        </w:rPr>
        <w:t>9</w:t>
      </w:r>
      <w:r w:rsidRPr="002C2B2E">
        <w:rPr>
          <w:rFonts w:ascii="Times New Roman" w:hAnsi="Times New Roman" w:cs="Times New Roman"/>
          <w:b/>
          <w:sz w:val="24"/>
          <w:szCs w:val="24"/>
        </w:rPr>
        <w:t>.3.</w:t>
      </w:r>
      <w:r>
        <w:rPr>
          <w:rFonts w:ascii="Times New Roman" w:hAnsi="Times New Roman" w:cs="Times New Roman"/>
          <w:sz w:val="24"/>
          <w:szCs w:val="24"/>
        </w:rPr>
        <w:t xml:space="preserve"> A </w:t>
      </w:r>
      <w:r w:rsidR="003A5DF2">
        <w:rPr>
          <w:rFonts w:ascii="Times New Roman" w:hAnsi="Times New Roman" w:cs="Times New Roman"/>
          <w:sz w:val="24"/>
          <w:szCs w:val="24"/>
        </w:rPr>
        <w:t xml:space="preserve">pá </w:t>
      </w:r>
      <w:r>
        <w:rPr>
          <w:rFonts w:ascii="Times New Roman" w:hAnsi="Times New Roman" w:cs="Times New Roman"/>
          <w:sz w:val="24"/>
          <w:szCs w:val="24"/>
        </w:rPr>
        <w:t>carregadeira devera ser retirada na Sede da Secretaria Municipal de Infra Estrutura e Meio Ambiente, o qual deve ser levada ate a sede da Oficina Mecânica vencedora do presente processo licitatório, sem custos adicionais ao município, o qual deve ser consertada e entregue novamente ao município sem custos adicionais, sendo que no momento da montagem a averiguação das peças a serem trocadas o município indicara um membro da administração municipal ou alguém terceirizado, para fazer o acompanhamento e fiscalização das peças colocadas na maquina e sua montagem, podendo neste momento não aceitar peças que não forem de boa qualidade e procedência, as quais devem ser novas, com no mínimo 01 ano de garantia com relação ao seu uso.</w:t>
      </w:r>
    </w:p>
    <w:p w:rsidR="004368B5" w:rsidRPr="002E1A60" w:rsidRDefault="004368B5" w:rsidP="004368B5">
      <w:pPr>
        <w:adjustRightInd w:val="0"/>
        <w:spacing w:line="360" w:lineRule="auto"/>
        <w:jc w:val="both"/>
        <w:rPr>
          <w:rFonts w:ascii="Times New Roman" w:eastAsia="Liberation Sans Narrow" w:hAnsi="Times New Roman" w:cs="Times New Roman"/>
          <w:b/>
          <w:bCs/>
          <w:sz w:val="24"/>
          <w:szCs w:val="24"/>
          <w:u w:val="single"/>
        </w:rPr>
      </w:pPr>
      <w:r>
        <w:rPr>
          <w:rFonts w:ascii="Times New Roman" w:eastAsia="Liberation Sans Narrow" w:hAnsi="Times New Roman" w:cs="Times New Roman"/>
          <w:b/>
          <w:bCs/>
          <w:sz w:val="24"/>
          <w:szCs w:val="24"/>
        </w:rPr>
        <w:t>9.4</w:t>
      </w:r>
      <w:r w:rsidRPr="002C2B2E">
        <w:rPr>
          <w:rFonts w:ascii="Times New Roman" w:eastAsia="Liberation Sans Narrow" w:hAnsi="Times New Roman" w:cs="Times New Roman"/>
          <w:b/>
          <w:bCs/>
          <w:sz w:val="24"/>
          <w:szCs w:val="24"/>
        </w:rPr>
        <w:t>.</w:t>
      </w:r>
      <w:r w:rsidRPr="002C2B2E">
        <w:rPr>
          <w:rFonts w:ascii="Times New Roman" w:eastAsia="Liberation Sans Narrow" w:hAnsi="Times New Roman" w:cs="Times New Roman"/>
          <w:bCs/>
          <w:sz w:val="24"/>
          <w:szCs w:val="24"/>
        </w:rPr>
        <w:t xml:space="preserve"> </w:t>
      </w:r>
      <w:r w:rsidRPr="002E1A60">
        <w:rPr>
          <w:rFonts w:ascii="Times New Roman" w:eastAsia="Liberation Sans Narrow" w:hAnsi="Times New Roman" w:cs="Times New Roman"/>
          <w:b/>
          <w:bCs/>
          <w:sz w:val="24"/>
          <w:szCs w:val="24"/>
          <w:u w:val="single"/>
        </w:rPr>
        <w:t>O prazo de garantia do motor será de 12 meses, sem limite de horas trabalhadas.</w:t>
      </w:r>
    </w:p>
    <w:p w:rsidR="004368B5" w:rsidRDefault="004368B5" w:rsidP="004368B5">
      <w:pPr>
        <w:adjustRightInd w:val="0"/>
        <w:spacing w:line="360" w:lineRule="auto"/>
        <w:jc w:val="both"/>
        <w:rPr>
          <w:rFonts w:ascii="Times New Roman" w:eastAsia="Liberation Sans Narrow" w:hAnsi="Times New Roman" w:cs="Times New Roman"/>
          <w:bCs/>
          <w:sz w:val="24"/>
          <w:szCs w:val="24"/>
        </w:rPr>
      </w:pPr>
      <w:r>
        <w:rPr>
          <w:rFonts w:ascii="Times New Roman" w:eastAsia="Liberation Sans Narrow" w:hAnsi="Times New Roman" w:cs="Times New Roman"/>
          <w:b/>
          <w:bCs/>
          <w:sz w:val="24"/>
          <w:szCs w:val="24"/>
        </w:rPr>
        <w:t>9.5</w:t>
      </w:r>
      <w:r w:rsidRPr="002C2B2E">
        <w:rPr>
          <w:rFonts w:ascii="Times New Roman" w:eastAsia="Liberation Sans Narrow" w:hAnsi="Times New Roman" w:cs="Times New Roman"/>
          <w:b/>
          <w:bCs/>
          <w:sz w:val="24"/>
          <w:szCs w:val="24"/>
        </w:rPr>
        <w:t>.</w:t>
      </w:r>
      <w:r w:rsidRPr="002C2B2E">
        <w:rPr>
          <w:rFonts w:ascii="Times New Roman" w:eastAsia="Liberation Sans Narrow" w:hAnsi="Times New Roman" w:cs="Times New Roman"/>
          <w:bCs/>
          <w:sz w:val="24"/>
          <w:szCs w:val="24"/>
        </w:rPr>
        <w:t xml:space="preserve"> A Nota Fiscal deve, obrigatoriamente, ser entregue junto com o seu objeto, devendo conter, em local de fácil visualização, a indicação do número do processo, número do Pregão </w:t>
      </w:r>
      <w:r>
        <w:rPr>
          <w:rFonts w:ascii="Times New Roman" w:eastAsia="Liberation Sans Narrow" w:hAnsi="Times New Roman" w:cs="Times New Roman"/>
          <w:bCs/>
          <w:sz w:val="24"/>
          <w:szCs w:val="24"/>
        </w:rPr>
        <w:t xml:space="preserve">e número do contrato, com o objetivo </w:t>
      </w:r>
      <w:r w:rsidRPr="002C2B2E">
        <w:rPr>
          <w:rFonts w:ascii="Times New Roman" w:eastAsia="Liberation Sans Narrow" w:hAnsi="Times New Roman" w:cs="Times New Roman"/>
          <w:bCs/>
          <w:sz w:val="24"/>
          <w:szCs w:val="24"/>
        </w:rPr>
        <w:t xml:space="preserve">de se acelerar o trâmite de recebimento do material e posterior liberação </w:t>
      </w:r>
      <w:r>
        <w:rPr>
          <w:rFonts w:ascii="Times New Roman" w:eastAsia="Liberation Sans Narrow" w:hAnsi="Times New Roman" w:cs="Times New Roman"/>
          <w:bCs/>
          <w:sz w:val="24"/>
          <w:szCs w:val="24"/>
        </w:rPr>
        <w:t>do pagamento.</w:t>
      </w:r>
    </w:p>
    <w:p w:rsidR="00453B9E" w:rsidRPr="002C2B2E" w:rsidRDefault="00453B9E" w:rsidP="000608F5">
      <w:pPr>
        <w:spacing w:line="360" w:lineRule="auto"/>
        <w:jc w:val="both"/>
        <w:rPr>
          <w:rFonts w:ascii="Times New Roman" w:hAnsi="Times New Roman" w:cs="Times New Roman"/>
          <w:sz w:val="24"/>
          <w:szCs w:val="24"/>
        </w:rPr>
      </w:pPr>
    </w:p>
    <w:p w:rsidR="00453B9E" w:rsidRPr="008F2934" w:rsidRDefault="001C174A" w:rsidP="000608F5">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w:t>
      </w:r>
      <w:r w:rsidR="00453B9E" w:rsidRPr="008F2934">
        <w:rPr>
          <w:rFonts w:ascii="Times New Roman" w:hAnsi="Times New Roman" w:cs="Times New Roman"/>
          <w:b/>
          <w:sz w:val="24"/>
          <w:szCs w:val="24"/>
          <w:u w:val="single"/>
        </w:rPr>
        <w:t>USULA DÉCIMA - MODIFICAÇÕES E ADITAMENTOS</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10.1</w:t>
      </w:r>
      <w:r w:rsidRPr="002C2B2E">
        <w:rPr>
          <w:rFonts w:ascii="Times New Roman" w:hAnsi="Times New Roman" w:cs="Times New Roman"/>
          <w:sz w:val="24"/>
          <w:szCs w:val="24"/>
        </w:rPr>
        <w:t xml:space="preserve"> - Qualquer modificação de forma qualidade, quantidade (redução ou acréscimo), bem como prorrogação de prazo, poderá ser determinada pela CONTRATANTE através de aditamento, atendidas as disposições previstas na Lei 8.666 de 21/06/93.</w:t>
      </w:r>
    </w:p>
    <w:p w:rsidR="00453B9E" w:rsidRPr="002C2B2E" w:rsidRDefault="00453B9E" w:rsidP="000608F5">
      <w:pPr>
        <w:spacing w:line="360" w:lineRule="auto"/>
        <w:jc w:val="both"/>
        <w:rPr>
          <w:rFonts w:ascii="Times New Roman" w:hAnsi="Times New Roman" w:cs="Times New Roman"/>
          <w:sz w:val="24"/>
          <w:szCs w:val="24"/>
        </w:rPr>
      </w:pPr>
    </w:p>
    <w:p w:rsidR="00453B9E" w:rsidRPr="008F2934" w:rsidRDefault="00453B9E" w:rsidP="000608F5">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CLÁUSULA DÉCIMA PRIMEIRA - DAS PENALIDADES</w:t>
      </w:r>
    </w:p>
    <w:p w:rsidR="00453B9E" w:rsidRPr="002C2B2E" w:rsidRDefault="00453B9E" w:rsidP="000608F5">
      <w:pPr>
        <w:spacing w:line="360" w:lineRule="auto"/>
        <w:jc w:val="both"/>
        <w:rPr>
          <w:sz w:val="24"/>
          <w:szCs w:val="24"/>
        </w:rPr>
      </w:pPr>
      <w:r w:rsidRPr="002C2B2E">
        <w:rPr>
          <w:rFonts w:ascii="Times New Roman" w:hAnsi="Times New Roman" w:cs="Times New Roman"/>
          <w:b/>
          <w:sz w:val="24"/>
          <w:szCs w:val="24"/>
        </w:rPr>
        <w:t>11.1</w:t>
      </w:r>
      <w:r w:rsidRPr="002C2B2E">
        <w:rPr>
          <w:rFonts w:ascii="Times New Roman" w:hAnsi="Times New Roman" w:cs="Times New Roman"/>
          <w:sz w:val="24"/>
          <w:szCs w:val="24"/>
        </w:rPr>
        <w:t xml:space="preserve"> - Sem prejuízo das sanções administrativas previstas na Seção II do Capítulo IV, Lei nº 8.666 de 21 de junho de 1993, a </w:t>
      </w:r>
      <w:r w:rsidRPr="008F2934">
        <w:rPr>
          <w:rFonts w:ascii="Times New Roman" w:hAnsi="Times New Roman" w:cs="Times New Roman"/>
          <w:sz w:val="24"/>
          <w:szCs w:val="24"/>
        </w:rPr>
        <w:t>CONTRATADA poderá incorrer nas seguintes multas: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a)</w:t>
      </w:r>
      <w:r w:rsidRPr="002C2B2E">
        <w:rPr>
          <w:rFonts w:ascii="Times New Roman" w:hAnsi="Times New Roman" w:cs="Times New Roman"/>
        </w:rPr>
        <w:t xml:space="preserve"> 2% (Dois por cento) sobre o valor global do contrato, se deixar de cumprir uma das cláusulas do instrumento contratual;</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b)</w:t>
      </w:r>
      <w:r w:rsidRPr="002C2B2E">
        <w:rPr>
          <w:rFonts w:ascii="Times New Roman" w:hAnsi="Times New Roman" w:cs="Times New Roman"/>
        </w:rPr>
        <w:t xml:space="preserve"> 10% (dez por cento) sobre o valor global do contrato, se por sua culpa for rescindido o mesmo, sem prejuízo das perdas e danos decorrentes.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rPr>
        <w:t>Sub-Cláusula Primeira - O valor referente às multas será descontado no pagamento subsequente a que fizer jus a CONTRATADA.</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rPr>
        <w:t>Sub-Cláusula Segunda - As multas acima mencionadas são independentes, podendo ser aplicadas isolada ou cumulativamente.</w:t>
      </w:r>
    </w:p>
    <w:p w:rsidR="00453B9E" w:rsidRPr="002C2B2E" w:rsidRDefault="00453B9E" w:rsidP="000608F5">
      <w:pPr>
        <w:pStyle w:val="Corpodetexto"/>
        <w:spacing w:line="360" w:lineRule="auto"/>
        <w:jc w:val="both"/>
        <w:rPr>
          <w:rFonts w:ascii="Times New Roman" w:hAnsi="Times New Roman" w:cs="Times New Roman"/>
          <w:b/>
        </w:rPr>
      </w:pPr>
    </w:p>
    <w:p w:rsidR="004368B5" w:rsidRPr="00F12268" w:rsidRDefault="008A722B"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CLÁUSULA DÉCIMA SEGU</w:t>
      </w:r>
      <w:r w:rsidR="00453B9E" w:rsidRPr="00F12268">
        <w:rPr>
          <w:rFonts w:ascii="Times New Roman" w:hAnsi="Times New Roman" w:cs="Times New Roman"/>
          <w:b/>
          <w:u w:val="single"/>
        </w:rPr>
        <w:t>NDA - RESCISÃO CONTRATUAL</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12.1</w:t>
      </w:r>
      <w:r w:rsidRPr="002C2B2E">
        <w:rPr>
          <w:rFonts w:ascii="Times New Roman" w:hAnsi="Times New Roman" w:cs="Times New Roman"/>
        </w:rPr>
        <w:t xml:space="preserve"> - O contrato poderá ser rescindido uni ou bilateralmente, sendo o primeiro caso somente por parte da CONTRATANTE, atendida a conveniência administrativa ou na ocorrência dos motivos elencados nos artigos 77 e seguintes da Lei 8.666 de 21/06/93.</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w:t>
      </w:r>
      <w:r w:rsidR="00453B9E" w:rsidRPr="00F12268">
        <w:rPr>
          <w:rFonts w:ascii="Times New Roman" w:hAnsi="Times New Roman" w:cs="Times New Roman"/>
          <w:b/>
          <w:u w:val="single"/>
        </w:rPr>
        <w:t>USULA DÉCIMA TERCEIRA - DOS CASOS OMISSOS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13.1</w:t>
      </w:r>
      <w:r w:rsidRPr="002C2B2E">
        <w:rPr>
          <w:rFonts w:ascii="Times New Roman" w:hAnsi="Times New Roman" w:cs="Times New Roman"/>
        </w:rPr>
        <w:t xml:space="preserve"> - Os casos omissos serão resolvidos com base na Lei 8.666 de 21/06/93 e, cujas normas ficam incorporadas ao presente instrumento, ainda que delas não se faça menção expressa.</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w:t>
      </w:r>
      <w:r w:rsidR="00453B9E" w:rsidRPr="00F12268">
        <w:rPr>
          <w:rFonts w:ascii="Times New Roman" w:hAnsi="Times New Roman" w:cs="Times New Roman"/>
          <w:b/>
          <w:u w:val="single"/>
        </w:rPr>
        <w:t>USULA DECIMA QUARTA – DA FISCALIZAÇÃO</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14.1</w:t>
      </w:r>
      <w:r w:rsidRPr="002C2B2E">
        <w:rPr>
          <w:rFonts w:ascii="Times New Roman" w:hAnsi="Times New Roman" w:cs="Times New Roman"/>
        </w:rPr>
        <w:t>. O CONTRATANT</w:t>
      </w:r>
      <w:r w:rsidR="0018623F">
        <w:rPr>
          <w:rFonts w:ascii="Times New Roman" w:hAnsi="Times New Roman" w:cs="Times New Roman"/>
        </w:rPr>
        <w:t>E nomeia e constitui neste ato o</w:t>
      </w:r>
      <w:r w:rsidRPr="002C2B2E">
        <w:rPr>
          <w:rFonts w:ascii="Times New Roman" w:hAnsi="Times New Roman" w:cs="Times New Roman"/>
        </w:rPr>
        <w:t xml:space="preserve"> Sr. </w:t>
      </w:r>
      <w:r w:rsidR="004368B5">
        <w:rPr>
          <w:rFonts w:ascii="Times New Roman" w:hAnsi="Times New Roman" w:cs="Times New Roman"/>
          <w:b/>
          <w:u w:val="single"/>
        </w:rPr>
        <w:t>ELIOMAR RODRIGUES BARBOSA</w:t>
      </w:r>
      <w:r w:rsidR="0018623F">
        <w:rPr>
          <w:rFonts w:ascii="Times New Roman" w:hAnsi="Times New Roman" w:cs="Times New Roman"/>
        </w:rPr>
        <w:t xml:space="preserve"> </w:t>
      </w:r>
      <w:r w:rsidRPr="002C2B2E">
        <w:rPr>
          <w:rFonts w:ascii="Times New Roman" w:hAnsi="Times New Roman" w:cs="Times New Roman"/>
        </w:rPr>
        <w:t>como fiscal desta contra</w:t>
      </w:r>
      <w:r w:rsidR="00D77D17">
        <w:rPr>
          <w:rFonts w:ascii="Times New Roman" w:hAnsi="Times New Roman" w:cs="Times New Roman"/>
        </w:rPr>
        <w:t>tação, na condição de .........................................................</w:t>
      </w:r>
      <w:r w:rsidRPr="002C2B2E">
        <w:rPr>
          <w:rFonts w:ascii="Times New Roman" w:hAnsi="Times New Roman" w:cs="Times New Roman"/>
        </w:rPr>
        <w:t>.</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14.2.</w:t>
      </w:r>
      <w:r w:rsidRPr="002C2B2E">
        <w:rPr>
          <w:rFonts w:ascii="Times New Roman" w:hAnsi="Times New Roman" w:cs="Times New Roman"/>
        </w:rPr>
        <w:t xml:space="preserve"> O</w:t>
      </w:r>
      <w:r w:rsidR="00F12268">
        <w:rPr>
          <w:rFonts w:ascii="Times New Roman" w:hAnsi="Times New Roman" w:cs="Times New Roman"/>
        </w:rPr>
        <w:t xml:space="preserve"> </w:t>
      </w:r>
      <w:r w:rsidRPr="002C2B2E">
        <w:rPr>
          <w:rFonts w:ascii="Times New Roman" w:hAnsi="Times New Roman" w:cs="Times New Roman"/>
        </w:rPr>
        <w:t>fiscal</w:t>
      </w:r>
      <w:r w:rsidR="00F12268">
        <w:rPr>
          <w:rFonts w:ascii="Times New Roman" w:hAnsi="Times New Roman" w:cs="Times New Roman"/>
        </w:rPr>
        <w:t xml:space="preserve"> </w:t>
      </w:r>
      <w:r w:rsidRPr="002C2B2E">
        <w:rPr>
          <w:rFonts w:ascii="Times New Roman" w:hAnsi="Times New Roman" w:cs="Times New Roman"/>
        </w:rPr>
        <w:t>deste</w:t>
      </w:r>
      <w:r w:rsidR="00F12268">
        <w:rPr>
          <w:rFonts w:ascii="Times New Roman" w:hAnsi="Times New Roman" w:cs="Times New Roman"/>
        </w:rPr>
        <w:t xml:space="preserve"> </w:t>
      </w:r>
      <w:r w:rsidRPr="002C2B2E">
        <w:rPr>
          <w:rFonts w:ascii="Times New Roman" w:hAnsi="Times New Roman" w:cs="Times New Roman"/>
        </w:rPr>
        <w:t>contrato</w:t>
      </w:r>
      <w:r w:rsidR="00F12268">
        <w:rPr>
          <w:rFonts w:ascii="Times New Roman" w:hAnsi="Times New Roman" w:cs="Times New Roman"/>
        </w:rPr>
        <w:t xml:space="preserve"> </w:t>
      </w:r>
      <w:r w:rsidRPr="002C2B2E">
        <w:rPr>
          <w:rFonts w:ascii="Times New Roman" w:hAnsi="Times New Roman" w:cs="Times New Roman"/>
        </w:rPr>
        <w:t>terá,</w:t>
      </w:r>
      <w:r w:rsidR="00F12268">
        <w:rPr>
          <w:rFonts w:ascii="Times New Roman" w:hAnsi="Times New Roman" w:cs="Times New Roman"/>
        </w:rPr>
        <w:t xml:space="preserve"> </w:t>
      </w:r>
      <w:r w:rsidRPr="002C2B2E">
        <w:rPr>
          <w:rFonts w:ascii="Times New Roman" w:hAnsi="Times New Roman" w:cs="Times New Roman"/>
        </w:rPr>
        <w:t>entre</w:t>
      </w:r>
      <w:r w:rsidR="00F12268">
        <w:rPr>
          <w:rFonts w:ascii="Times New Roman" w:hAnsi="Times New Roman" w:cs="Times New Roman"/>
        </w:rPr>
        <w:t xml:space="preserve"> </w:t>
      </w:r>
      <w:r w:rsidRPr="002C2B2E">
        <w:rPr>
          <w:rFonts w:ascii="Times New Roman" w:hAnsi="Times New Roman" w:cs="Times New Roman"/>
        </w:rPr>
        <w:t>outras,</w:t>
      </w:r>
      <w:r w:rsidR="00F12268">
        <w:rPr>
          <w:rFonts w:ascii="Times New Roman" w:hAnsi="Times New Roman" w:cs="Times New Roman"/>
        </w:rPr>
        <w:t xml:space="preserve"> </w:t>
      </w:r>
      <w:r w:rsidRPr="002C2B2E">
        <w:rPr>
          <w:rFonts w:ascii="Times New Roman" w:hAnsi="Times New Roman" w:cs="Times New Roman"/>
        </w:rPr>
        <w:t>as</w:t>
      </w:r>
      <w:r w:rsidR="00F12268">
        <w:rPr>
          <w:rFonts w:ascii="Times New Roman" w:hAnsi="Times New Roman" w:cs="Times New Roman"/>
        </w:rPr>
        <w:t xml:space="preserve"> </w:t>
      </w:r>
      <w:r w:rsidRPr="002C2B2E">
        <w:rPr>
          <w:rFonts w:ascii="Times New Roman" w:hAnsi="Times New Roman" w:cs="Times New Roman"/>
        </w:rPr>
        <w:t>seguintes atribuições: fiscalizar a execução deste contrato; comunicar ao CONTRATANTE sobre</w:t>
      </w:r>
      <w:r w:rsidR="00F12268">
        <w:rPr>
          <w:rFonts w:ascii="Times New Roman" w:hAnsi="Times New Roman" w:cs="Times New Roman"/>
        </w:rPr>
        <w:t xml:space="preserve"> </w:t>
      </w:r>
      <w:r w:rsidRPr="002C2B2E">
        <w:rPr>
          <w:rFonts w:ascii="Times New Roman" w:hAnsi="Times New Roman" w:cs="Times New Roman"/>
        </w:rPr>
        <w:t>descumprimento;</w:t>
      </w:r>
      <w:r w:rsidR="00F12268">
        <w:rPr>
          <w:rFonts w:ascii="Times New Roman" w:hAnsi="Times New Roman" w:cs="Times New Roman"/>
        </w:rPr>
        <w:t xml:space="preserve"> </w:t>
      </w:r>
      <w:r w:rsidRPr="002C2B2E">
        <w:rPr>
          <w:rFonts w:ascii="Times New Roman" w:hAnsi="Times New Roman" w:cs="Times New Roman"/>
        </w:rPr>
        <w:t>solicitara</w:t>
      </w:r>
      <w:r w:rsidR="00F12268">
        <w:rPr>
          <w:rFonts w:ascii="Times New Roman" w:hAnsi="Times New Roman" w:cs="Times New Roman"/>
        </w:rPr>
        <w:t xml:space="preserve"> </w:t>
      </w:r>
      <w:r w:rsidRPr="002C2B2E">
        <w:rPr>
          <w:rFonts w:ascii="Times New Roman" w:hAnsi="Times New Roman" w:cs="Times New Roman"/>
        </w:rPr>
        <w:t>Administração</w:t>
      </w:r>
      <w:r w:rsidR="00F12268">
        <w:rPr>
          <w:rFonts w:ascii="Times New Roman" w:hAnsi="Times New Roman" w:cs="Times New Roman"/>
        </w:rPr>
        <w:t xml:space="preserve"> </w:t>
      </w:r>
      <w:r w:rsidRPr="002C2B2E">
        <w:rPr>
          <w:rFonts w:ascii="Times New Roman" w:hAnsi="Times New Roman" w:cs="Times New Roman"/>
        </w:rPr>
        <w:t>a</w:t>
      </w:r>
      <w:r w:rsidR="00F12268">
        <w:rPr>
          <w:rFonts w:ascii="Times New Roman" w:hAnsi="Times New Roman" w:cs="Times New Roman"/>
        </w:rPr>
        <w:t xml:space="preserve"> </w:t>
      </w:r>
      <w:r w:rsidRPr="002C2B2E">
        <w:rPr>
          <w:rFonts w:ascii="Times New Roman" w:hAnsi="Times New Roman" w:cs="Times New Roman"/>
        </w:rPr>
        <w:t>aplicação</w:t>
      </w:r>
      <w:r w:rsidR="00F12268">
        <w:rPr>
          <w:rFonts w:ascii="Times New Roman" w:hAnsi="Times New Roman" w:cs="Times New Roman"/>
        </w:rPr>
        <w:t xml:space="preserve"> </w:t>
      </w:r>
      <w:r w:rsidRPr="002C2B2E">
        <w:rPr>
          <w:rFonts w:ascii="Times New Roman" w:hAnsi="Times New Roman" w:cs="Times New Roman"/>
        </w:rPr>
        <w:t>de</w:t>
      </w:r>
      <w:r w:rsidR="00F12268">
        <w:rPr>
          <w:rFonts w:ascii="Times New Roman" w:hAnsi="Times New Roman" w:cs="Times New Roman"/>
        </w:rPr>
        <w:t xml:space="preserve"> </w:t>
      </w:r>
      <w:r w:rsidRPr="002C2B2E">
        <w:rPr>
          <w:rFonts w:ascii="Times New Roman" w:hAnsi="Times New Roman" w:cs="Times New Roman"/>
        </w:rPr>
        <w:t>penalidades por descumprimento de cláusula</w:t>
      </w:r>
      <w:r w:rsidR="00F12268">
        <w:rPr>
          <w:rFonts w:ascii="Times New Roman" w:hAnsi="Times New Roman" w:cs="Times New Roman"/>
        </w:rPr>
        <w:t xml:space="preserve"> </w:t>
      </w:r>
      <w:r w:rsidRPr="002C2B2E">
        <w:rPr>
          <w:rFonts w:ascii="Times New Roman" w:hAnsi="Times New Roman" w:cs="Times New Roman"/>
        </w:rPr>
        <w:t>contratual.</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14.3</w:t>
      </w:r>
      <w:r w:rsidRPr="002C2B2E">
        <w:rPr>
          <w:rFonts w:ascii="Times New Roman" w:hAnsi="Times New Roman" w:cs="Times New Roman"/>
        </w:rPr>
        <w:t>. A fiscalização exercida não exclui nem reduz a responsabilidade da CONTRATADA, inclusive de terceiros, por qualquer irregularidade verificada durante a execução deste contrato.</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w:t>
      </w:r>
      <w:r w:rsidR="00453B9E" w:rsidRPr="00F12268">
        <w:rPr>
          <w:rFonts w:ascii="Times New Roman" w:hAnsi="Times New Roman" w:cs="Times New Roman"/>
          <w:b/>
          <w:u w:val="single"/>
        </w:rPr>
        <w:t>USULA DÉCIMA QUINTA - DO FORO</w:t>
      </w:r>
    </w:p>
    <w:p w:rsidR="00453B9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15.1</w:t>
      </w:r>
      <w:r w:rsidRPr="002C2B2E">
        <w:rPr>
          <w:rFonts w:ascii="Times New Roman" w:hAnsi="Times New Roman" w:cs="Times New Roman"/>
        </w:rPr>
        <w:t xml:space="preserve"> - Fica eleito o Foro da Comarca de Espumoso/RS, para dirimir quaisquer dúvidas oriundas do presente contrato, que de outra forma não sejam solucionadas, com expressa renúncia das partes a qualquer outro que tenham ou venham a ter, por mais privilegiado que seja. </w:t>
      </w:r>
    </w:p>
    <w:p w:rsidR="00CD5EDC" w:rsidRPr="002C2B2E" w:rsidRDefault="00CD5EDC" w:rsidP="000608F5">
      <w:pPr>
        <w:pStyle w:val="Corpodetexto"/>
        <w:spacing w:line="360" w:lineRule="auto"/>
        <w:ind w:left="0"/>
        <w:jc w:val="both"/>
        <w:rPr>
          <w:rFonts w:ascii="Times New Roman" w:hAnsi="Times New Roman" w:cs="Times New Roman"/>
          <w:b/>
        </w:rPr>
      </w:pPr>
    </w:p>
    <w:p w:rsidR="00453B9E" w:rsidRPr="002C2B2E" w:rsidRDefault="00453B9E" w:rsidP="00446D02">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15.2</w:t>
      </w:r>
      <w:r w:rsidRPr="002C2B2E">
        <w:rPr>
          <w:rFonts w:ascii="Times New Roman" w:hAnsi="Times New Roman" w:cs="Times New Roman"/>
        </w:rPr>
        <w:t xml:space="preserve"> - E por estarem plenamente em acordo com todas as cláusulas e condições, as partes assinam o presente instrumento em três vias de igual teor e forma, perante as testemunhas signatárias para que produzam seus efeitos jurídicos e legais.</w:t>
      </w:r>
    </w:p>
    <w:p w:rsidR="00446D02" w:rsidRDefault="00453B9E" w:rsidP="00D65818">
      <w:pPr>
        <w:pStyle w:val="Corpodetexto"/>
        <w:spacing w:line="360" w:lineRule="auto"/>
        <w:jc w:val="center"/>
        <w:rPr>
          <w:rFonts w:ascii="Times New Roman" w:hAnsi="Times New Roman" w:cs="Times New Roman"/>
        </w:rPr>
      </w:pPr>
      <w:r w:rsidRPr="002C2B2E">
        <w:rPr>
          <w:rFonts w:ascii="Times New Roman" w:hAnsi="Times New Roman" w:cs="Times New Roman"/>
        </w:rPr>
        <w:t xml:space="preserve">Campos Borges/RS, </w:t>
      </w:r>
      <w:r w:rsidR="00A34714" w:rsidRPr="002C2B2E">
        <w:rPr>
          <w:rFonts w:ascii="Times New Roman" w:hAnsi="Times New Roman" w:cs="Times New Roman"/>
        </w:rPr>
        <w:t>..................</w:t>
      </w:r>
      <w:r w:rsidRPr="002C2B2E">
        <w:rPr>
          <w:rFonts w:ascii="Times New Roman" w:hAnsi="Times New Roman" w:cs="Times New Roman"/>
        </w:rPr>
        <w:t xml:space="preserve">de </w:t>
      </w:r>
      <w:r w:rsidR="00A34714" w:rsidRPr="002C2B2E">
        <w:rPr>
          <w:rFonts w:ascii="Times New Roman" w:hAnsi="Times New Roman" w:cs="Times New Roman"/>
        </w:rPr>
        <w:t>......................</w:t>
      </w:r>
      <w:r w:rsidRPr="002C2B2E">
        <w:rPr>
          <w:rFonts w:ascii="Times New Roman" w:hAnsi="Times New Roman" w:cs="Times New Roman"/>
        </w:rPr>
        <w:t xml:space="preserve"> de 20</w:t>
      </w:r>
      <w:r w:rsidR="00A34714" w:rsidRPr="002C2B2E">
        <w:rPr>
          <w:rFonts w:ascii="Times New Roman" w:hAnsi="Times New Roman" w:cs="Times New Roman"/>
        </w:rPr>
        <w:t>.....</w:t>
      </w:r>
      <w:r w:rsidRPr="002C2B2E">
        <w:rPr>
          <w:rFonts w:ascii="Times New Roman" w:hAnsi="Times New Roman" w:cs="Times New Roman"/>
        </w:rPr>
        <w:t>.</w:t>
      </w:r>
    </w:p>
    <w:p w:rsidR="00F73BD2" w:rsidRDefault="00F73BD2" w:rsidP="00D65818">
      <w:pPr>
        <w:pStyle w:val="Corpodetexto"/>
        <w:ind w:left="0"/>
        <w:rPr>
          <w:rFonts w:ascii="Times New Roman" w:hAnsi="Times New Roman" w:cs="Times New Roman"/>
          <w:b/>
          <w:sz w:val="22"/>
          <w:szCs w:val="22"/>
        </w:rPr>
      </w:pPr>
    </w:p>
    <w:p w:rsidR="00453B9E" w:rsidRPr="00470F55" w:rsidRDefault="00453B9E" w:rsidP="00521592">
      <w:pPr>
        <w:pStyle w:val="Corpodetexto"/>
        <w:jc w:val="center"/>
        <w:rPr>
          <w:rFonts w:ascii="Times New Roman" w:hAnsi="Times New Roman" w:cs="Times New Roman"/>
          <w:b/>
          <w:sz w:val="22"/>
          <w:szCs w:val="22"/>
        </w:rPr>
      </w:pPr>
      <w:r w:rsidRPr="00470F55">
        <w:rPr>
          <w:rFonts w:ascii="Times New Roman" w:hAnsi="Times New Roman" w:cs="Times New Roman"/>
          <w:b/>
          <w:sz w:val="22"/>
          <w:szCs w:val="22"/>
        </w:rPr>
        <w:t>______________________________________________</w:t>
      </w:r>
    </w:p>
    <w:p w:rsidR="00453B9E" w:rsidRPr="00470F55" w:rsidRDefault="00F12268" w:rsidP="00521592">
      <w:pPr>
        <w:adjustRightInd w:val="0"/>
        <w:jc w:val="center"/>
        <w:rPr>
          <w:rFonts w:ascii="Times New Roman" w:hAnsi="Times New Roman" w:cs="Times New Roman"/>
          <w:b/>
        </w:rPr>
      </w:pPr>
      <w:r>
        <w:rPr>
          <w:rFonts w:ascii="Times New Roman" w:hAnsi="Times New Roman" w:cs="Times New Roman"/>
          <w:b/>
        </w:rPr>
        <w:t>CLEONICE PASQUALOTTO DA PAIXAO OLEDO</w:t>
      </w:r>
    </w:p>
    <w:p w:rsidR="00453B9E" w:rsidRPr="00470F55" w:rsidRDefault="00F12268" w:rsidP="00521592">
      <w:pPr>
        <w:adjustRightInd w:val="0"/>
        <w:jc w:val="center"/>
        <w:rPr>
          <w:rFonts w:ascii="Times New Roman" w:hAnsi="Times New Roman" w:cs="Times New Roman"/>
          <w:b/>
        </w:rPr>
      </w:pPr>
      <w:r>
        <w:rPr>
          <w:rFonts w:ascii="Times New Roman" w:hAnsi="Times New Roman" w:cs="Times New Roman"/>
          <w:b/>
        </w:rPr>
        <w:t>PREFEITA</w:t>
      </w:r>
      <w:r w:rsidR="00453B9E" w:rsidRPr="00470F55">
        <w:rPr>
          <w:rFonts w:ascii="Times New Roman" w:hAnsi="Times New Roman" w:cs="Times New Roman"/>
          <w:b/>
        </w:rPr>
        <w:t xml:space="preserve"> MUNICIPAL</w:t>
      </w:r>
    </w:p>
    <w:p w:rsidR="00453B9E" w:rsidRDefault="00453B9E" w:rsidP="00446D02">
      <w:pPr>
        <w:adjustRightInd w:val="0"/>
        <w:jc w:val="center"/>
        <w:rPr>
          <w:rFonts w:ascii="Times New Roman" w:hAnsi="Times New Roman" w:cs="Times New Roman"/>
          <w:b/>
        </w:rPr>
      </w:pPr>
      <w:r w:rsidRPr="00470F55">
        <w:rPr>
          <w:rFonts w:ascii="Times New Roman" w:hAnsi="Times New Roman" w:cs="Times New Roman"/>
          <w:b/>
        </w:rPr>
        <w:t>CONTRATANTE</w:t>
      </w:r>
    </w:p>
    <w:p w:rsidR="00446D02" w:rsidRDefault="00446D02" w:rsidP="00446D02">
      <w:pPr>
        <w:adjustRightInd w:val="0"/>
        <w:jc w:val="center"/>
        <w:rPr>
          <w:rFonts w:ascii="Times New Roman" w:hAnsi="Times New Roman" w:cs="Times New Roman"/>
          <w:b/>
        </w:rPr>
      </w:pPr>
    </w:p>
    <w:p w:rsidR="00D65818" w:rsidRDefault="00D65818" w:rsidP="00446D02">
      <w:pPr>
        <w:adjustRightInd w:val="0"/>
        <w:jc w:val="center"/>
        <w:rPr>
          <w:rFonts w:ascii="Times New Roman" w:hAnsi="Times New Roman" w:cs="Times New Roman"/>
          <w:b/>
        </w:rPr>
      </w:pPr>
    </w:p>
    <w:p w:rsidR="00446D02" w:rsidRPr="00470F55" w:rsidRDefault="00446D02" w:rsidP="00446D02">
      <w:pPr>
        <w:adjustRightInd w:val="0"/>
        <w:jc w:val="center"/>
        <w:rPr>
          <w:rFonts w:ascii="Times New Roman" w:hAnsi="Times New Roman" w:cs="Times New Roman"/>
          <w:b/>
        </w:rPr>
      </w:pPr>
    </w:p>
    <w:p w:rsidR="00453B9E" w:rsidRPr="00470F55" w:rsidRDefault="00453B9E" w:rsidP="00521592">
      <w:pPr>
        <w:adjustRightInd w:val="0"/>
        <w:jc w:val="center"/>
        <w:rPr>
          <w:rFonts w:ascii="Times New Roman" w:hAnsi="Times New Roman" w:cs="Times New Roman"/>
          <w:b/>
        </w:rPr>
      </w:pPr>
      <w:r w:rsidRPr="00470F55">
        <w:rPr>
          <w:rFonts w:ascii="Times New Roman" w:hAnsi="Times New Roman" w:cs="Times New Roman"/>
          <w:b/>
        </w:rPr>
        <w:t>___________________________________________</w:t>
      </w:r>
    </w:p>
    <w:p w:rsidR="00453B9E" w:rsidRPr="00470F55" w:rsidRDefault="00453B9E" w:rsidP="00521592">
      <w:pPr>
        <w:adjustRightInd w:val="0"/>
        <w:jc w:val="center"/>
        <w:rPr>
          <w:rFonts w:ascii="Times New Roman" w:hAnsi="Times New Roman" w:cs="Times New Roman"/>
          <w:b/>
        </w:rPr>
      </w:pPr>
      <w:r w:rsidRPr="00470F55">
        <w:rPr>
          <w:rFonts w:ascii="Times New Roman" w:hAnsi="Times New Roman" w:cs="Times New Roman"/>
          <w:b/>
        </w:rPr>
        <w:t>FISCAL DA CONTRATAÇÃO</w:t>
      </w:r>
    </w:p>
    <w:p w:rsidR="00453B9E" w:rsidRPr="00470F55" w:rsidRDefault="00453B9E" w:rsidP="00521592">
      <w:pPr>
        <w:adjustRightInd w:val="0"/>
        <w:jc w:val="center"/>
        <w:rPr>
          <w:rFonts w:ascii="Times New Roman" w:hAnsi="Times New Roman" w:cs="Times New Roman"/>
          <w:b/>
        </w:rPr>
      </w:pPr>
    </w:p>
    <w:p w:rsidR="00E63592" w:rsidRPr="00470F55" w:rsidRDefault="00E63592" w:rsidP="00521592">
      <w:pPr>
        <w:adjustRightInd w:val="0"/>
        <w:jc w:val="center"/>
        <w:rPr>
          <w:rFonts w:ascii="Times New Roman" w:hAnsi="Times New Roman" w:cs="Times New Roman"/>
          <w:b/>
        </w:rPr>
      </w:pPr>
    </w:p>
    <w:p w:rsidR="00E63592" w:rsidRPr="00470F55" w:rsidRDefault="00E63592" w:rsidP="00521592">
      <w:pPr>
        <w:adjustRightInd w:val="0"/>
        <w:jc w:val="center"/>
        <w:rPr>
          <w:rFonts w:ascii="Times New Roman" w:hAnsi="Times New Roman" w:cs="Times New Roman"/>
          <w:b/>
        </w:rPr>
      </w:pPr>
    </w:p>
    <w:p w:rsidR="00453B9E" w:rsidRPr="00470F55" w:rsidRDefault="00521592" w:rsidP="00E63592">
      <w:pPr>
        <w:adjustRightInd w:val="0"/>
        <w:jc w:val="both"/>
        <w:rPr>
          <w:b/>
        </w:rPr>
      </w:pPr>
      <w:r w:rsidRPr="00470F55">
        <w:rPr>
          <w:b/>
        </w:rPr>
        <w:tab/>
      </w:r>
      <w:r w:rsidRPr="00470F55">
        <w:rPr>
          <w:b/>
        </w:rPr>
        <w:tab/>
      </w:r>
      <w:r w:rsidRPr="00470F55">
        <w:rPr>
          <w:b/>
        </w:rPr>
        <w:tab/>
      </w:r>
      <w:r w:rsidRPr="00470F55">
        <w:rPr>
          <w:b/>
        </w:rPr>
        <w:tab/>
      </w:r>
      <w:r w:rsidRPr="00470F55">
        <w:rPr>
          <w:b/>
        </w:rPr>
        <w:tab/>
      </w:r>
      <w:r w:rsidR="00E63592" w:rsidRPr="00470F55">
        <w:rPr>
          <w:b/>
        </w:rPr>
        <w:t>___________________________</w:t>
      </w:r>
    </w:p>
    <w:p w:rsidR="00453B9E" w:rsidRPr="00470F55" w:rsidRDefault="00453B9E" w:rsidP="00E63592">
      <w:pPr>
        <w:adjustRightInd w:val="0"/>
        <w:jc w:val="center"/>
        <w:rPr>
          <w:rFonts w:ascii="Times New Roman" w:hAnsi="Times New Roman" w:cs="Times New Roman"/>
          <w:b/>
        </w:rPr>
      </w:pPr>
      <w:r w:rsidRPr="00470F55">
        <w:rPr>
          <w:rFonts w:ascii="Times New Roman" w:hAnsi="Times New Roman" w:cs="Times New Roman"/>
          <w:b/>
        </w:rPr>
        <w:t>CONTRATADO</w:t>
      </w:r>
    </w:p>
    <w:p w:rsidR="00453B9E" w:rsidRDefault="00453B9E" w:rsidP="000608F5">
      <w:pPr>
        <w:adjustRightInd w:val="0"/>
        <w:spacing w:line="360" w:lineRule="auto"/>
        <w:jc w:val="both"/>
        <w:rPr>
          <w:rFonts w:ascii="Times New Roman" w:hAnsi="Times New Roman" w:cs="Times New Roman"/>
          <w:b/>
        </w:rPr>
      </w:pPr>
    </w:p>
    <w:p w:rsidR="00CD5EDC" w:rsidRPr="00470F55" w:rsidRDefault="00CD5EDC" w:rsidP="000608F5">
      <w:pPr>
        <w:adjustRightInd w:val="0"/>
        <w:spacing w:line="360" w:lineRule="auto"/>
        <w:jc w:val="both"/>
        <w:rPr>
          <w:rFonts w:ascii="Times New Roman" w:hAnsi="Times New Roman" w:cs="Times New Roman"/>
          <w:b/>
        </w:rPr>
      </w:pPr>
    </w:p>
    <w:p w:rsidR="00453B9E" w:rsidRPr="00470F55" w:rsidRDefault="00453B9E" w:rsidP="000608F5">
      <w:pPr>
        <w:adjustRightInd w:val="0"/>
        <w:spacing w:line="360" w:lineRule="auto"/>
        <w:jc w:val="both"/>
        <w:rPr>
          <w:rFonts w:ascii="Times New Roman" w:hAnsi="Times New Roman" w:cs="Times New Roman"/>
          <w:b/>
        </w:rPr>
      </w:pPr>
      <w:r w:rsidRPr="00470F55">
        <w:rPr>
          <w:rFonts w:ascii="Times New Roman" w:hAnsi="Times New Roman" w:cs="Times New Roman"/>
          <w:b/>
        </w:rPr>
        <w:t>TESTEMUNHAS:</w:t>
      </w:r>
    </w:p>
    <w:p w:rsidR="00BB6881" w:rsidRPr="00470F55" w:rsidRDefault="00E63592" w:rsidP="000608F5">
      <w:pPr>
        <w:adjustRightInd w:val="0"/>
        <w:spacing w:line="360" w:lineRule="auto"/>
        <w:jc w:val="both"/>
        <w:rPr>
          <w:rFonts w:ascii="Times New Roman" w:hAnsi="Times New Roman" w:cs="Times New Roman"/>
          <w:b/>
        </w:rPr>
      </w:pPr>
      <w:r w:rsidRPr="00470F55">
        <w:rPr>
          <w:rFonts w:ascii="Times New Roman" w:hAnsi="Times New Roman" w:cs="Times New Roman"/>
          <w:b/>
        </w:rPr>
        <w:t>NOME:</w:t>
      </w:r>
    </w:p>
    <w:p w:rsidR="00E63592" w:rsidRPr="00470F55" w:rsidRDefault="00E63592" w:rsidP="000608F5">
      <w:pPr>
        <w:adjustRightInd w:val="0"/>
        <w:spacing w:line="360" w:lineRule="auto"/>
        <w:jc w:val="both"/>
        <w:rPr>
          <w:rFonts w:ascii="Times New Roman" w:hAnsi="Times New Roman" w:cs="Times New Roman"/>
          <w:b/>
        </w:rPr>
      </w:pPr>
      <w:r w:rsidRPr="00470F55">
        <w:rPr>
          <w:rFonts w:ascii="Times New Roman" w:hAnsi="Times New Roman" w:cs="Times New Roman"/>
          <w:b/>
        </w:rPr>
        <w:t>CPF:</w:t>
      </w:r>
    </w:p>
    <w:p w:rsidR="00E63592" w:rsidRPr="00470F55" w:rsidRDefault="00E63592" w:rsidP="000608F5">
      <w:pPr>
        <w:adjustRightInd w:val="0"/>
        <w:spacing w:line="360" w:lineRule="auto"/>
        <w:jc w:val="both"/>
        <w:rPr>
          <w:rFonts w:ascii="Times New Roman" w:hAnsi="Times New Roman" w:cs="Times New Roman"/>
          <w:b/>
        </w:rPr>
      </w:pPr>
    </w:p>
    <w:p w:rsidR="00E63592" w:rsidRPr="00470F55" w:rsidRDefault="00E63592" w:rsidP="000608F5">
      <w:pPr>
        <w:adjustRightInd w:val="0"/>
        <w:spacing w:line="360" w:lineRule="auto"/>
        <w:jc w:val="both"/>
        <w:rPr>
          <w:rFonts w:ascii="Times New Roman" w:hAnsi="Times New Roman" w:cs="Times New Roman"/>
          <w:b/>
        </w:rPr>
      </w:pPr>
      <w:r w:rsidRPr="00470F55">
        <w:rPr>
          <w:rFonts w:ascii="Times New Roman" w:hAnsi="Times New Roman" w:cs="Times New Roman"/>
          <w:b/>
        </w:rPr>
        <w:t>NOME:</w:t>
      </w:r>
    </w:p>
    <w:p w:rsidR="00E63592" w:rsidRPr="00470F55" w:rsidRDefault="00E63592" w:rsidP="000608F5">
      <w:pPr>
        <w:adjustRightInd w:val="0"/>
        <w:spacing w:line="360" w:lineRule="auto"/>
        <w:jc w:val="both"/>
        <w:rPr>
          <w:rFonts w:ascii="Times New Roman" w:hAnsi="Times New Roman" w:cs="Times New Roman"/>
          <w:b/>
        </w:rPr>
      </w:pPr>
      <w:r w:rsidRPr="00470F55">
        <w:rPr>
          <w:rFonts w:ascii="Times New Roman" w:hAnsi="Times New Roman" w:cs="Times New Roman"/>
          <w:b/>
        </w:rPr>
        <w:t>CPF:</w:t>
      </w:r>
    </w:p>
    <w:sectPr w:rsidR="00E63592" w:rsidRPr="00470F55" w:rsidSect="00D5693F">
      <w:headerReference w:type="default" r:id="rId12"/>
      <w:pgSz w:w="11900" w:h="16850"/>
      <w:pgMar w:top="2552" w:right="851" w:bottom="1418" w:left="851" w:header="329" w:footer="646"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521C8" w:rsidRDefault="002521C8" w:rsidP="00D73FAA">
      <w:r>
        <w:separator/>
      </w:r>
    </w:p>
  </w:endnote>
  <w:endnote w:type="continuationSeparator" w:id="0">
    <w:p w:rsidR="002521C8" w:rsidRDefault="002521C8" w:rsidP="00D73FAA">
      <w:r>
        <w:continuationSeparator/>
      </w:r>
    </w:p>
  </w:endnote>
</w:endnotes>
</file>

<file path=word/fontTable.xml><?xml version="1.0" encoding="utf-8"?>
<w:fonts xmlns:r="http://schemas.openxmlformats.org/officeDocument/2006/relationships" xmlns:w="http://schemas.openxmlformats.org/wordprocessingml/2006/main">
  <w:font w:name="Liberation Sans Narrow">
    <w:altName w:val="Arial"/>
    <w:charset w:val="00"/>
    <w:family w:val="swiss"/>
    <w:pitch w:val="variable"/>
    <w:sig w:usb0="00000000" w:usb1="00000000" w:usb2="00000000" w:usb3="00000000" w:csb0="0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Ecofont_Spranq_eco_Sans">
    <w:altName w:val="DejaVu San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521C8" w:rsidRDefault="002521C8" w:rsidP="00D73FAA">
      <w:r>
        <w:separator/>
      </w:r>
    </w:p>
  </w:footnote>
  <w:footnote w:type="continuationSeparator" w:id="0">
    <w:p w:rsidR="002521C8" w:rsidRDefault="002521C8" w:rsidP="00D73FA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21C8" w:rsidRDefault="002521C8">
    <w:pPr>
      <w:pStyle w:val="Corpodetexto"/>
      <w:spacing w:line="14" w:lineRule="auto"/>
      <w:ind w:left="0"/>
      <w:rPr>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860E8"/>
    <w:multiLevelType w:val="hybridMultilevel"/>
    <w:tmpl w:val="E2E895BE"/>
    <w:lvl w:ilvl="0" w:tplc="16D89B8E">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027A42A4">
      <w:numFmt w:val="bullet"/>
      <w:lvlText w:val="•"/>
      <w:lvlJc w:val="left"/>
      <w:pPr>
        <w:ind w:left="1591" w:hanging="231"/>
      </w:pPr>
      <w:rPr>
        <w:rFonts w:hint="default"/>
        <w:lang w:val="pt-BR" w:eastAsia="pt-BR" w:bidi="pt-BR"/>
      </w:rPr>
    </w:lvl>
    <w:lvl w:ilvl="2" w:tplc="F5F08E98">
      <w:numFmt w:val="bullet"/>
      <w:lvlText w:val="•"/>
      <w:lvlJc w:val="left"/>
      <w:pPr>
        <w:ind w:left="2503" w:hanging="231"/>
      </w:pPr>
      <w:rPr>
        <w:rFonts w:hint="default"/>
        <w:lang w:val="pt-BR" w:eastAsia="pt-BR" w:bidi="pt-BR"/>
      </w:rPr>
    </w:lvl>
    <w:lvl w:ilvl="3" w:tplc="C636B37E">
      <w:numFmt w:val="bullet"/>
      <w:lvlText w:val="•"/>
      <w:lvlJc w:val="left"/>
      <w:pPr>
        <w:ind w:left="3415" w:hanging="231"/>
      </w:pPr>
      <w:rPr>
        <w:rFonts w:hint="default"/>
        <w:lang w:val="pt-BR" w:eastAsia="pt-BR" w:bidi="pt-BR"/>
      </w:rPr>
    </w:lvl>
    <w:lvl w:ilvl="4" w:tplc="94A048FA">
      <w:numFmt w:val="bullet"/>
      <w:lvlText w:val="•"/>
      <w:lvlJc w:val="left"/>
      <w:pPr>
        <w:ind w:left="4327" w:hanging="231"/>
      </w:pPr>
      <w:rPr>
        <w:rFonts w:hint="default"/>
        <w:lang w:val="pt-BR" w:eastAsia="pt-BR" w:bidi="pt-BR"/>
      </w:rPr>
    </w:lvl>
    <w:lvl w:ilvl="5" w:tplc="220448BA">
      <w:numFmt w:val="bullet"/>
      <w:lvlText w:val="•"/>
      <w:lvlJc w:val="left"/>
      <w:pPr>
        <w:ind w:left="5239" w:hanging="231"/>
      </w:pPr>
      <w:rPr>
        <w:rFonts w:hint="default"/>
        <w:lang w:val="pt-BR" w:eastAsia="pt-BR" w:bidi="pt-BR"/>
      </w:rPr>
    </w:lvl>
    <w:lvl w:ilvl="6" w:tplc="8D70825E">
      <w:numFmt w:val="bullet"/>
      <w:lvlText w:val="•"/>
      <w:lvlJc w:val="left"/>
      <w:pPr>
        <w:ind w:left="6151" w:hanging="231"/>
      </w:pPr>
      <w:rPr>
        <w:rFonts w:hint="default"/>
        <w:lang w:val="pt-BR" w:eastAsia="pt-BR" w:bidi="pt-BR"/>
      </w:rPr>
    </w:lvl>
    <w:lvl w:ilvl="7" w:tplc="AE5ECDBC">
      <w:numFmt w:val="bullet"/>
      <w:lvlText w:val="•"/>
      <w:lvlJc w:val="left"/>
      <w:pPr>
        <w:ind w:left="7063" w:hanging="231"/>
      </w:pPr>
      <w:rPr>
        <w:rFonts w:hint="default"/>
        <w:lang w:val="pt-BR" w:eastAsia="pt-BR" w:bidi="pt-BR"/>
      </w:rPr>
    </w:lvl>
    <w:lvl w:ilvl="8" w:tplc="5C30FBBA">
      <w:numFmt w:val="bullet"/>
      <w:lvlText w:val="•"/>
      <w:lvlJc w:val="left"/>
      <w:pPr>
        <w:ind w:left="7975" w:hanging="231"/>
      </w:pPr>
      <w:rPr>
        <w:rFonts w:hint="default"/>
        <w:lang w:val="pt-BR" w:eastAsia="pt-BR" w:bidi="pt-BR"/>
      </w:rPr>
    </w:lvl>
  </w:abstractNum>
  <w:abstractNum w:abstractNumId="1">
    <w:nsid w:val="037E2F2D"/>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2">
    <w:nsid w:val="066914CA"/>
    <w:multiLevelType w:val="hybridMultilevel"/>
    <w:tmpl w:val="6B868132"/>
    <w:lvl w:ilvl="0" w:tplc="EB8AB9CA">
      <w:start w:val="15"/>
      <w:numFmt w:val="decimal"/>
      <w:lvlText w:val="%1"/>
      <w:lvlJc w:val="left"/>
      <w:pPr>
        <w:ind w:left="680" w:hanging="276"/>
      </w:pPr>
      <w:rPr>
        <w:rFonts w:ascii="Liberation Sans Narrow" w:eastAsia="Liberation Sans Narrow" w:hAnsi="Liberation Sans Narrow" w:cs="Liberation Sans Narrow" w:hint="default"/>
        <w:b/>
        <w:bCs/>
        <w:w w:val="100"/>
        <w:sz w:val="24"/>
        <w:szCs w:val="24"/>
        <w:lang w:val="pt-BR" w:eastAsia="pt-BR" w:bidi="pt-BR"/>
      </w:rPr>
    </w:lvl>
    <w:lvl w:ilvl="1" w:tplc="15C0AE90">
      <w:numFmt w:val="none"/>
      <w:lvlText w:val=""/>
      <w:lvlJc w:val="left"/>
      <w:pPr>
        <w:tabs>
          <w:tab w:val="num" w:pos="360"/>
        </w:tabs>
      </w:pPr>
    </w:lvl>
    <w:lvl w:ilvl="2" w:tplc="42A07092">
      <w:numFmt w:val="bullet"/>
      <w:lvlText w:val="•"/>
      <w:lvlJc w:val="left"/>
      <w:pPr>
        <w:ind w:left="2503" w:hanging="464"/>
      </w:pPr>
      <w:rPr>
        <w:rFonts w:hint="default"/>
        <w:lang w:val="pt-BR" w:eastAsia="pt-BR" w:bidi="pt-BR"/>
      </w:rPr>
    </w:lvl>
    <w:lvl w:ilvl="3" w:tplc="11901A14">
      <w:numFmt w:val="bullet"/>
      <w:lvlText w:val="•"/>
      <w:lvlJc w:val="left"/>
      <w:pPr>
        <w:ind w:left="3415" w:hanging="464"/>
      </w:pPr>
      <w:rPr>
        <w:rFonts w:hint="default"/>
        <w:lang w:val="pt-BR" w:eastAsia="pt-BR" w:bidi="pt-BR"/>
      </w:rPr>
    </w:lvl>
    <w:lvl w:ilvl="4" w:tplc="CDD88AB0">
      <w:numFmt w:val="bullet"/>
      <w:lvlText w:val="•"/>
      <w:lvlJc w:val="left"/>
      <w:pPr>
        <w:ind w:left="4327" w:hanging="464"/>
      </w:pPr>
      <w:rPr>
        <w:rFonts w:hint="default"/>
        <w:lang w:val="pt-BR" w:eastAsia="pt-BR" w:bidi="pt-BR"/>
      </w:rPr>
    </w:lvl>
    <w:lvl w:ilvl="5" w:tplc="2CBEFB7A">
      <w:numFmt w:val="bullet"/>
      <w:lvlText w:val="•"/>
      <w:lvlJc w:val="left"/>
      <w:pPr>
        <w:ind w:left="5239" w:hanging="464"/>
      </w:pPr>
      <w:rPr>
        <w:rFonts w:hint="default"/>
        <w:lang w:val="pt-BR" w:eastAsia="pt-BR" w:bidi="pt-BR"/>
      </w:rPr>
    </w:lvl>
    <w:lvl w:ilvl="6" w:tplc="3E329020">
      <w:numFmt w:val="bullet"/>
      <w:lvlText w:val="•"/>
      <w:lvlJc w:val="left"/>
      <w:pPr>
        <w:ind w:left="6151" w:hanging="464"/>
      </w:pPr>
      <w:rPr>
        <w:rFonts w:hint="default"/>
        <w:lang w:val="pt-BR" w:eastAsia="pt-BR" w:bidi="pt-BR"/>
      </w:rPr>
    </w:lvl>
    <w:lvl w:ilvl="7" w:tplc="9F6462EA">
      <w:numFmt w:val="bullet"/>
      <w:lvlText w:val="•"/>
      <w:lvlJc w:val="left"/>
      <w:pPr>
        <w:ind w:left="7063" w:hanging="464"/>
      </w:pPr>
      <w:rPr>
        <w:rFonts w:hint="default"/>
        <w:lang w:val="pt-BR" w:eastAsia="pt-BR" w:bidi="pt-BR"/>
      </w:rPr>
    </w:lvl>
    <w:lvl w:ilvl="8" w:tplc="26922E2A">
      <w:numFmt w:val="bullet"/>
      <w:lvlText w:val="•"/>
      <w:lvlJc w:val="left"/>
      <w:pPr>
        <w:ind w:left="7975" w:hanging="464"/>
      </w:pPr>
      <w:rPr>
        <w:rFonts w:hint="default"/>
        <w:lang w:val="pt-BR" w:eastAsia="pt-BR" w:bidi="pt-BR"/>
      </w:rPr>
    </w:lvl>
  </w:abstractNum>
  <w:abstractNum w:abstractNumId="3">
    <w:nsid w:val="080A1C65"/>
    <w:multiLevelType w:val="hybridMultilevel"/>
    <w:tmpl w:val="6214189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0D3424D1"/>
    <w:multiLevelType w:val="hybridMultilevel"/>
    <w:tmpl w:val="727C8DB8"/>
    <w:lvl w:ilvl="0" w:tplc="34CCC7D2">
      <w:start w:val="1"/>
      <w:numFmt w:val="decimal"/>
      <w:lvlText w:val="%1."/>
      <w:lvlJc w:val="left"/>
      <w:pPr>
        <w:ind w:left="1107" w:hanging="428"/>
      </w:pPr>
      <w:rPr>
        <w:rFonts w:ascii="Liberation Sans Narrow" w:eastAsia="Liberation Sans Narrow" w:hAnsi="Liberation Sans Narrow" w:cs="Liberation Sans Narrow" w:hint="default"/>
        <w:b/>
        <w:bCs/>
        <w:w w:val="100"/>
        <w:sz w:val="24"/>
        <w:szCs w:val="24"/>
        <w:lang w:val="pt-BR" w:eastAsia="pt-BR" w:bidi="pt-BR"/>
      </w:rPr>
    </w:lvl>
    <w:lvl w:ilvl="1" w:tplc="75248876">
      <w:numFmt w:val="none"/>
      <w:lvlText w:val=""/>
      <w:lvlJc w:val="left"/>
      <w:pPr>
        <w:tabs>
          <w:tab w:val="num" w:pos="360"/>
        </w:tabs>
      </w:pPr>
    </w:lvl>
    <w:lvl w:ilvl="2" w:tplc="AFA26434">
      <w:numFmt w:val="none"/>
      <w:lvlText w:val=""/>
      <w:lvlJc w:val="left"/>
      <w:pPr>
        <w:tabs>
          <w:tab w:val="num" w:pos="360"/>
        </w:tabs>
      </w:pPr>
    </w:lvl>
    <w:lvl w:ilvl="3" w:tplc="8E5A90D4">
      <w:numFmt w:val="bullet"/>
      <w:lvlText w:val="•"/>
      <w:lvlJc w:val="left"/>
      <w:pPr>
        <w:ind w:left="3033" w:hanging="528"/>
      </w:pPr>
      <w:rPr>
        <w:rFonts w:hint="default"/>
        <w:lang w:val="pt-BR" w:eastAsia="pt-BR" w:bidi="pt-BR"/>
      </w:rPr>
    </w:lvl>
    <w:lvl w:ilvl="4" w:tplc="A0406206">
      <w:numFmt w:val="bullet"/>
      <w:lvlText w:val="•"/>
      <w:lvlJc w:val="left"/>
      <w:pPr>
        <w:ind w:left="3999" w:hanging="528"/>
      </w:pPr>
      <w:rPr>
        <w:rFonts w:hint="default"/>
        <w:lang w:val="pt-BR" w:eastAsia="pt-BR" w:bidi="pt-BR"/>
      </w:rPr>
    </w:lvl>
    <w:lvl w:ilvl="5" w:tplc="FE906E38">
      <w:numFmt w:val="bullet"/>
      <w:lvlText w:val="•"/>
      <w:lvlJc w:val="left"/>
      <w:pPr>
        <w:ind w:left="4966" w:hanging="528"/>
      </w:pPr>
      <w:rPr>
        <w:rFonts w:hint="default"/>
        <w:lang w:val="pt-BR" w:eastAsia="pt-BR" w:bidi="pt-BR"/>
      </w:rPr>
    </w:lvl>
    <w:lvl w:ilvl="6" w:tplc="B46C0506">
      <w:numFmt w:val="bullet"/>
      <w:lvlText w:val="•"/>
      <w:lvlJc w:val="left"/>
      <w:pPr>
        <w:ind w:left="5932" w:hanging="528"/>
      </w:pPr>
      <w:rPr>
        <w:rFonts w:hint="default"/>
        <w:lang w:val="pt-BR" w:eastAsia="pt-BR" w:bidi="pt-BR"/>
      </w:rPr>
    </w:lvl>
    <w:lvl w:ilvl="7" w:tplc="18605D92">
      <w:numFmt w:val="bullet"/>
      <w:lvlText w:val="•"/>
      <w:lvlJc w:val="left"/>
      <w:pPr>
        <w:ind w:left="6899" w:hanging="528"/>
      </w:pPr>
      <w:rPr>
        <w:rFonts w:hint="default"/>
        <w:lang w:val="pt-BR" w:eastAsia="pt-BR" w:bidi="pt-BR"/>
      </w:rPr>
    </w:lvl>
    <w:lvl w:ilvl="8" w:tplc="2C0ADD22">
      <w:numFmt w:val="bullet"/>
      <w:lvlText w:val="•"/>
      <w:lvlJc w:val="left"/>
      <w:pPr>
        <w:ind w:left="7866" w:hanging="528"/>
      </w:pPr>
      <w:rPr>
        <w:rFonts w:hint="default"/>
        <w:lang w:val="pt-BR" w:eastAsia="pt-BR" w:bidi="pt-BR"/>
      </w:rPr>
    </w:lvl>
  </w:abstractNum>
  <w:abstractNum w:abstractNumId="5">
    <w:nsid w:val="0E0A4765"/>
    <w:multiLevelType w:val="hybridMultilevel"/>
    <w:tmpl w:val="815C48A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0FFA231C"/>
    <w:multiLevelType w:val="hybridMultilevel"/>
    <w:tmpl w:val="2AA69E7E"/>
    <w:lvl w:ilvl="0" w:tplc="DE0C0BD6">
      <w:numFmt w:val="bullet"/>
      <w:lvlText w:val=""/>
      <w:lvlJc w:val="left"/>
      <w:pPr>
        <w:ind w:left="549" w:hanging="144"/>
      </w:pPr>
      <w:rPr>
        <w:rFonts w:ascii="Symbol" w:eastAsia="Symbol" w:hAnsi="Symbol" w:cs="Symbol" w:hint="default"/>
        <w:w w:val="99"/>
        <w:sz w:val="20"/>
        <w:szCs w:val="20"/>
        <w:lang w:val="pt-BR" w:eastAsia="pt-BR" w:bidi="pt-BR"/>
      </w:rPr>
    </w:lvl>
    <w:lvl w:ilvl="1" w:tplc="806071D8">
      <w:numFmt w:val="bullet"/>
      <w:lvlText w:val="•"/>
      <w:lvlJc w:val="left"/>
      <w:pPr>
        <w:ind w:left="1446" w:hanging="144"/>
      </w:pPr>
      <w:rPr>
        <w:rFonts w:hint="default"/>
        <w:lang w:val="pt-BR" w:eastAsia="pt-BR" w:bidi="pt-BR"/>
      </w:rPr>
    </w:lvl>
    <w:lvl w:ilvl="2" w:tplc="0BC279A0">
      <w:numFmt w:val="bullet"/>
      <w:lvlText w:val="•"/>
      <w:lvlJc w:val="left"/>
      <w:pPr>
        <w:ind w:left="2353" w:hanging="144"/>
      </w:pPr>
      <w:rPr>
        <w:rFonts w:hint="default"/>
        <w:lang w:val="pt-BR" w:eastAsia="pt-BR" w:bidi="pt-BR"/>
      </w:rPr>
    </w:lvl>
    <w:lvl w:ilvl="3" w:tplc="4C4086CE">
      <w:numFmt w:val="bullet"/>
      <w:lvlText w:val="•"/>
      <w:lvlJc w:val="left"/>
      <w:pPr>
        <w:ind w:left="3259" w:hanging="144"/>
      </w:pPr>
      <w:rPr>
        <w:rFonts w:hint="default"/>
        <w:lang w:val="pt-BR" w:eastAsia="pt-BR" w:bidi="pt-BR"/>
      </w:rPr>
    </w:lvl>
    <w:lvl w:ilvl="4" w:tplc="179AE4C8">
      <w:numFmt w:val="bullet"/>
      <w:lvlText w:val="•"/>
      <w:lvlJc w:val="left"/>
      <w:pPr>
        <w:ind w:left="4166" w:hanging="144"/>
      </w:pPr>
      <w:rPr>
        <w:rFonts w:hint="default"/>
        <w:lang w:val="pt-BR" w:eastAsia="pt-BR" w:bidi="pt-BR"/>
      </w:rPr>
    </w:lvl>
    <w:lvl w:ilvl="5" w:tplc="8E3617F6">
      <w:numFmt w:val="bullet"/>
      <w:lvlText w:val="•"/>
      <w:lvlJc w:val="left"/>
      <w:pPr>
        <w:ind w:left="5073" w:hanging="144"/>
      </w:pPr>
      <w:rPr>
        <w:rFonts w:hint="default"/>
        <w:lang w:val="pt-BR" w:eastAsia="pt-BR" w:bidi="pt-BR"/>
      </w:rPr>
    </w:lvl>
    <w:lvl w:ilvl="6" w:tplc="8ECEDD28">
      <w:numFmt w:val="bullet"/>
      <w:lvlText w:val="•"/>
      <w:lvlJc w:val="left"/>
      <w:pPr>
        <w:ind w:left="5979" w:hanging="144"/>
      </w:pPr>
      <w:rPr>
        <w:rFonts w:hint="default"/>
        <w:lang w:val="pt-BR" w:eastAsia="pt-BR" w:bidi="pt-BR"/>
      </w:rPr>
    </w:lvl>
    <w:lvl w:ilvl="7" w:tplc="0116EF08">
      <w:numFmt w:val="bullet"/>
      <w:lvlText w:val="•"/>
      <w:lvlJc w:val="left"/>
      <w:pPr>
        <w:ind w:left="6886" w:hanging="144"/>
      </w:pPr>
      <w:rPr>
        <w:rFonts w:hint="default"/>
        <w:lang w:val="pt-BR" w:eastAsia="pt-BR" w:bidi="pt-BR"/>
      </w:rPr>
    </w:lvl>
    <w:lvl w:ilvl="8" w:tplc="B18A793A">
      <w:numFmt w:val="bullet"/>
      <w:lvlText w:val="•"/>
      <w:lvlJc w:val="left"/>
      <w:pPr>
        <w:ind w:left="7793" w:hanging="144"/>
      </w:pPr>
      <w:rPr>
        <w:rFonts w:hint="default"/>
        <w:lang w:val="pt-BR" w:eastAsia="pt-BR" w:bidi="pt-BR"/>
      </w:rPr>
    </w:lvl>
  </w:abstractNum>
  <w:abstractNum w:abstractNumId="7">
    <w:nsid w:val="104A1132"/>
    <w:multiLevelType w:val="hybridMultilevel"/>
    <w:tmpl w:val="25F8DFCC"/>
    <w:lvl w:ilvl="0" w:tplc="2A64B498">
      <w:start w:val="13"/>
      <w:numFmt w:val="decimal"/>
      <w:lvlText w:val="%1"/>
      <w:lvlJc w:val="left"/>
      <w:pPr>
        <w:ind w:left="680" w:hanging="540"/>
      </w:pPr>
      <w:rPr>
        <w:rFonts w:hint="default"/>
        <w:lang w:val="pt-BR" w:eastAsia="pt-BR" w:bidi="pt-BR"/>
      </w:rPr>
    </w:lvl>
    <w:lvl w:ilvl="1" w:tplc="C0B67EC2">
      <w:numFmt w:val="none"/>
      <w:lvlText w:val=""/>
      <w:lvlJc w:val="left"/>
      <w:pPr>
        <w:tabs>
          <w:tab w:val="num" w:pos="360"/>
        </w:tabs>
      </w:pPr>
    </w:lvl>
    <w:lvl w:ilvl="2" w:tplc="753CEE8A">
      <w:numFmt w:val="bullet"/>
      <w:lvlText w:val="•"/>
      <w:lvlJc w:val="left"/>
      <w:pPr>
        <w:ind w:left="2503" w:hanging="540"/>
      </w:pPr>
      <w:rPr>
        <w:rFonts w:hint="default"/>
        <w:lang w:val="pt-BR" w:eastAsia="pt-BR" w:bidi="pt-BR"/>
      </w:rPr>
    </w:lvl>
    <w:lvl w:ilvl="3" w:tplc="AF98CDA0">
      <w:numFmt w:val="bullet"/>
      <w:lvlText w:val="•"/>
      <w:lvlJc w:val="left"/>
      <w:pPr>
        <w:ind w:left="3415" w:hanging="540"/>
      </w:pPr>
      <w:rPr>
        <w:rFonts w:hint="default"/>
        <w:lang w:val="pt-BR" w:eastAsia="pt-BR" w:bidi="pt-BR"/>
      </w:rPr>
    </w:lvl>
    <w:lvl w:ilvl="4" w:tplc="00425520">
      <w:numFmt w:val="bullet"/>
      <w:lvlText w:val="•"/>
      <w:lvlJc w:val="left"/>
      <w:pPr>
        <w:ind w:left="4327" w:hanging="540"/>
      </w:pPr>
      <w:rPr>
        <w:rFonts w:hint="default"/>
        <w:lang w:val="pt-BR" w:eastAsia="pt-BR" w:bidi="pt-BR"/>
      </w:rPr>
    </w:lvl>
    <w:lvl w:ilvl="5" w:tplc="481E2A70">
      <w:numFmt w:val="bullet"/>
      <w:lvlText w:val="•"/>
      <w:lvlJc w:val="left"/>
      <w:pPr>
        <w:ind w:left="5239" w:hanging="540"/>
      </w:pPr>
      <w:rPr>
        <w:rFonts w:hint="default"/>
        <w:lang w:val="pt-BR" w:eastAsia="pt-BR" w:bidi="pt-BR"/>
      </w:rPr>
    </w:lvl>
    <w:lvl w:ilvl="6" w:tplc="5A7A546E">
      <w:numFmt w:val="bullet"/>
      <w:lvlText w:val="•"/>
      <w:lvlJc w:val="left"/>
      <w:pPr>
        <w:ind w:left="6151" w:hanging="540"/>
      </w:pPr>
      <w:rPr>
        <w:rFonts w:hint="default"/>
        <w:lang w:val="pt-BR" w:eastAsia="pt-BR" w:bidi="pt-BR"/>
      </w:rPr>
    </w:lvl>
    <w:lvl w:ilvl="7" w:tplc="77AA4CA4">
      <w:numFmt w:val="bullet"/>
      <w:lvlText w:val="•"/>
      <w:lvlJc w:val="left"/>
      <w:pPr>
        <w:ind w:left="7063" w:hanging="540"/>
      </w:pPr>
      <w:rPr>
        <w:rFonts w:hint="default"/>
        <w:lang w:val="pt-BR" w:eastAsia="pt-BR" w:bidi="pt-BR"/>
      </w:rPr>
    </w:lvl>
    <w:lvl w:ilvl="8" w:tplc="BA7CB530">
      <w:numFmt w:val="bullet"/>
      <w:lvlText w:val="•"/>
      <w:lvlJc w:val="left"/>
      <w:pPr>
        <w:ind w:left="7975" w:hanging="540"/>
      </w:pPr>
      <w:rPr>
        <w:rFonts w:hint="default"/>
        <w:lang w:val="pt-BR" w:eastAsia="pt-BR" w:bidi="pt-BR"/>
      </w:rPr>
    </w:lvl>
  </w:abstractNum>
  <w:abstractNum w:abstractNumId="8">
    <w:nsid w:val="11632FF5"/>
    <w:multiLevelType w:val="hybridMultilevel"/>
    <w:tmpl w:val="FDD8F69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11983857"/>
    <w:multiLevelType w:val="multilevel"/>
    <w:tmpl w:val="26947620"/>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i w:val="0"/>
        <w:sz w:val="24"/>
        <w:szCs w:val="24"/>
      </w:rPr>
    </w:lvl>
    <w:lvl w:ilvl="2">
      <w:start w:val="1"/>
      <w:numFmt w:val="decimal"/>
      <w:lvlText w:val="%3."/>
      <w:lvlJc w:val="left"/>
      <w:pPr>
        <w:ind w:left="504" w:hanging="504"/>
      </w:pPr>
      <w:rPr>
        <w:rFonts w:ascii="Times New Roman" w:eastAsia="Times New Roman" w:hAnsi="Times New Roman" w:cs="Times New Roman"/>
        <w:b w:val="0"/>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nsid w:val="11DC4FD8"/>
    <w:multiLevelType w:val="multilevel"/>
    <w:tmpl w:val="BD2CF4FE"/>
    <w:lvl w:ilvl="0">
      <w:start w:val="7"/>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16393C52"/>
    <w:multiLevelType w:val="hybridMultilevel"/>
    <w:tmpl w:val="A19A3250"/>
    <w:lvl w:ilvl="0" w:tplc="87764F86">
      <w:start w:val="1"/>
      <w:numFmt w:val="decimal"/>
      <w:lvlText w:val="%1."/>
      <w:lvlJc w:val="left"/>
      <w:pPr>
        <w:ind w:left="1040" w:hanging="360"/>
      </w:pPr>
      <w:rPr>
        <w:rFonts w:ascii="Liberation Sans Narrow" w:eastAsia="Liberation Sans Narrow" w:hAnsi="Liberation Sans Narrow" w:cs="Liberation Sans Narrow" w:hint="default"/>
        <w:b/>
        <w:bCs/>
        <w:spacing w:val="-25"/>
        <w:w w:val="100"/>
        <w:sz w:val="24"/>
        <w:szCs w:val="24"/>
        <w:lang w:val="pt-BR" w:eastAsia="pt-BR" w:bidi="pt-BR"/>
      </w:rPr>
    </w:lvl>
    <w:lvl w:ilvl="1" w:tplc="4E4E5B54">
      <w:numFmt w:val="none"/>
      <w:lvlText w:val=""/>
      <w:lvlJc w:val="left"/>
      <w:pPr>
        <w:tabs>
          <w:tab w:val="num" w:pos="360"/>
        </w:tabs>
      </w:pPr>
    </w:lvl>
    <w:lvl w:ilvl="2" w:tplc="25348E86">
      <w:numFmt w:val="bullet"/>
      <w:lvlText w:val="•"/>
      <w:lvlJc w:val="left"/>
      <w:pPr>
        <w:ind w:left="2013" w:hanging="398"/>
      </w:pPr>
      <w:rPr>
        <w:rFonts w:hint="default"/>
        <w:lang w:val="pt-BR" w:eastAsia="pt-BR" w:bidi="pt-BR"/>
      </w:rPr>
    </w:lvl>
    <w:lvl w:ilvl="3" w:tplc="4FB8A4C8">
      <w:numFmt w:val="bullet"/>
      <w:lvlText w:val="•"/>
      <w:lvlJc w:val="left"/>
      <w:pPr>
        <w:ind w:left="2986" w:hanging="398"/>
      </w:pPr>
      <w:rPr>
        <w:rFonts w:hint="default"/>
        <w:lang w:val="pt-BR" w:eastAsia="pt-BR" w:bidi="pt-BR"/>
      </w:rPr>
    </w:lvl>
    <w:lvl w:ilvl="4" w:tplc="0A8ABD82">
      <w:numFmt w:val="bullet"/>
      <w:lvlText w:val="•"/>
      <w:lvlJc w:val="left"/>
      <w:pPr>
        <w:ind w:left="3959" w:hanging="398"/>
      </w:pPr>
      <w:rPr>
        <w:rFonts w:hint="default"/>
        <w:lang w:val="pt-BR" w:eastAsia="pt-BR" w:bidi="pt-BR"/>
      </w:rPr>
    </w:lvl>
    <w:lvl w:ilvl="5" w:tplc="AAD43A8C">
      <w:numFmt w:val="bullet"/>
      <w:lvlText w:val="•"/>
      <w:lvlJc w:val="left"/>
      <w:pPr>
        <w:ind w:left="4932" w:hanging="398"/>
      </w:pPr>
      <w:rPr>
        <w:rFonts w:hint="default"/>
        <w:lang w:val="pt-BR" w:eastAsia="pt-BR" w:bidi="pt-BR"/>
      </w:rPr>
    </w:lvl>
    <w:lvl w:ilvl="6" w:tplc="907A1C3C">
      <w:numFmt w:val="bullet"/>
      <w:lvlText w:val="•"/>
      <w:lvlJc w:val="left"/>
      <w:pPr>
        <w:ind w:left="5906" w:hanging="398"/>
      </w:pPr>
      <w:rPr>
        <w:rFonts w:hint="default"/>
        <w:lang w:val="pt-BR" w:eastAsia="pt-BR" w:bidi="pt-BR"/>
      </w:rPr>
    </w:lvl>
    <w:lvl w:ilvl="7" w:tplc="6C50C8EE">
      <w:numFmt w:val="bullet"/>
      <w:lvlText w:val="•"/>
      <w:lvlJc w:val="left"/>
      <w:pPr>
        <w:ind w:left="6879" w:hanging="398"/>
      </w:pPr>
      <w:rPr>
        <w:rFonts w:hint="default"/>
        <w:lang w:val="pt-BR" w:eastAsia="pt-BR" w:bidi="pt-BR"/>
      </w:rPr>
    </w:lvl>
    <w:lvl w:ilvl="8" w:tplc="F10A954E">
      <w:numFmt w:val="bullet"/>
      <w:lvlText w:val="•"/>
      <w:lvlJc w:val="left"/>
      <w:pPr>
        <w:ind w:left="7852" w:hanging="398"/>
      </w:pPr>
      <w:rPr>
        <w:rFonts w:hint="default"/>
        <w:lang w:val="pt-BR" w:eastAsia="pt-BR" w:bidi="pt-BR"/>
      </w:rPr>
    </w:lvl>
  </w:abstractNum>
  <w:abstractNum w:abstractNumId="12">
    <w:nsid w:val="19306C34"/>
    <w:multiLevelType w:val="multilevel"/>
    <w:tmpl w:val="A1744D12"/>
    <w:lvl w:ilvl="0">
      <w:start w:val="7"/>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1BB777DB"/>
    <w:multiLevelType w:val="hybridMultilevel"/>
    <w:tmpl w:val="5F46772E"/>
    <w:lvl w:ilvl="0" w:tplc="7F7A0FD6">
      <w:start w:val="2"/>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FF923C8E">
      <w:numFmt w:val="none"/>
      <w:lvlText w:val=""/>
      <w:lvlJc w:val="left"/>
      <w:pPr>
        <w:tabs>
          <w:tab w:val="num" w:pos="360"/>
        </w:tabs>
      </w:pPr>
    </w:lvl>
    <w:lvl w:ilvl="2" w:tplc="646860DA">
      <w:numFmt w:val="none"/>
      <w:lvlText w:val=""/>
      <w:lvlJc w:val="left"/>
      <w:pPr>
        <w:tabs>
          <w:tab w:val="num" w:pos="360"/>
        </w:tabs>
      </w:pPr>
    </w:lvl>
    <w:lvl w:ilvl="3" w:tplc="20FCCFFA">
      <w:numFmt w:val="bullet"/>
      <w:lvlText w:val="•"/>
      <w:lvlJc w:val="left"/>
      <w:pPr>
        <w:ind w:left="2830" w:hanging="516"/>
      </w:pPr>
      <w:rPr>
        <w:rFonts w:hint="default"/>
        <w:lang w:val="pt-BR" w:eastAsia="pt-BR" w:bidi="pt-BR"/>
      </w:rPr>
    </w:lvl>
    <w:lvl w:ilvl="4" w:tplc="38266106">
      <w:numFmt w:val="bullet"/>
      <w:lvlText w:val="•"/>
      <w:lvlJc w:val="left"/>
      <w:pPr>
        <w:ind w:left="3826" w:hanging="516"/>
      </w:pPr>
      <w:rPr>
        <w:rFonts w:hint="default"/>
        <w:lang w:val="pt-BR" w:eastAsia="pt-BR" w:bidi="pt-BR"/>
      </w:rPr>
    </w:lvl>
    <w:lvl w:ilvl="5" w:tplc="8F30A9A2">
      <w:numFmt w:val="bullet"/>
      <w:lvlText w:val="•"/>
      <w:lvlJc w:val="left"/>
      <w:pPr>
        <w:ind w:left="4821" w:hanging="516"/>
      </w:pPr>
      <w:rPr>
        <w:rFonts w:hint="default"/>
        <w:lang w:val="pt-BR" w:eastAsia="pt-BR" w:bidi="pt-BR"/>
      </w:rPr>
    </w:lvl>
    <w:lvl w:ilvl="6" w:tplc="18E094A0">
      <w:numFmt w:val="bullet"/>
      <w:lvlText w:val="•"/>
      <w:lvlJc w:val="left"/>
      <w:pPr>
        <w:ind w:left="5817" w:hanging="516"/>
      </w:pPr>
      <w:rPr>
        <w:rFonts w:hint="default"/>
        <w:lang w:val="pt-BR" w:eastAsia="pt-BR" w:bidi="pt-BR"/>
      </w:rPr>
    </w:lvl>
    <w:lvl w:ilvl="7" w:tplc="5EDC7FBA">
      <w:numFmt w:val="bullet"/>
      <w:lvlText w:val="•"/>
      <w:lvlJc w:val="left"/>
      <w:pPr>
        <w:ind w:left="6812" w:hanging="516"/>
      </w:pPr>
      <w:rPr>
        <w:rFonts w:hint="default"/>
        <w:lang w:val="pt-BR" w:eastAsia="pt-BR" w:bidi="pt-BR"/>
      </w:rPr>
    </w:lvl>
    <w:lvl w:ilvl="8" w:tplc="9A100710">
      <w:numFmt w:val="bullet"/>
      <w:lvlText w:val="•"/>
      <w:lvlJc w:val="left"/>
      <w:pPr>
        <w:ind w:left="7808" w:hanging="516"/>
      </w:pPr>
      <w:rPr>
        <w:rFonts w:hint="default"/>
        <w:lang w:val="pt-BR" w:eastAsia="pt-BR" w:bidi="pt-BR"/>
      </w:rPr>
    </w:lvl>
  </w:abstractNum>
  <w:abstractNum w:abstractNumId="14">
    <w:nsid w:val="1BBE6F52"/>
    <w:multiLevelType w:val="hybridMultilevel"/>
    <w:tmpl w:val="FDF2D950"/>
    <w:lvl w:ilvl="0" w:tplc="9456388A">
      <w:start w:val="1"/>
      <w:numFmt w:val="lowerLetter"/>
      <w:lvlText w:val="%1)"/>
      <w:lvlJc w:val="left"/>
      <w:pPr>
        <w:ind w:left="680" w:hanging="240"/>
      </w:pPr>
      <w:rPr>
        <w:rFonts w:ascii="Liberation Sans Narrow" w:eastAsia="Liberation Sans Narrow" w:hAnsi="Liberation Sans Narrow" w:cs="Liberation Sans Narrow" w:hint="default"/>
        <w:b/>
        <w:bCs/>
        <w:w w:val="100"/>
        <w:sz w:val="24"/>
        <w:szCs w:val="24"/>
        <w:lang w:val="pt-BR" w:eastAsia="pt-BR" w:bidi="pt-BR"/>
      </w:rPr>
    </w:lvl>
    <w:lvl w:ilvl="1" w:tplc="893AFF98">
      <w:numFmt w:val="bullet"/>
      <w:lvlText w:val="•"/>
      <w:lvlJc w:val="left"/>
      <w:pPr>
        <w:ind w:left="1591" w:hanging="240"/>
      </w:pPr>
      <w:rPr>
        <w:rFonts w:hint="default"/>
        <w:lang w:val="pt-BR" w:eastAsia="pt-BR" w:bidi="pt-BR"/>
      </w:rPr>
    </w:lvl>
    <w:lvl w:ilvl="2" w:tplc="0DD28B90">
      <w:numFmt w:val="bullet"/>
      <w:lvlText w:val="•"/>
      <w:lvlJc w:val="left"/>
      <w:pPr>
        <w:ind w:left="2503" w:hanging="240"/>
      </w:pPr>
      <w:rPr>
        <w:rFonts w:hint="default"/>
        <w:lang w:val="pt-BR" w:eastAsia="pt-BR" w:bidi="pt-BR"/>
      </w:rPr>
    </w:lvl>
    <w:lvl w:ilvl="3" w:tplc="B2D8824A">
      <w:numFmt w:val="bullet"/>
      <w:lvlText w:val="•"/>
      <w:lvlJc w:val="left"/>
      <w:pPr>
        <w:ind w:left="3415" w:hanging="240"/>
      </w:pPr>
      <w:rPr>
        <w:rFonts w:hint="default"/>
        <w:lang w:val="pt-BR" w:eastAsia="pt-BR" w:bidi="pt-BR"/>
      </w:rPr>
    </w:lvl>
    <w:lvl w:ilvl="4" w:tplc="F2F89762">
      <w:numFmt w:val="bullet"/>
      <w:lvlText w:val="•"/>
      <w:lvlJc w:val="left"/>
      <w:pPr>
        <w:ind w:left="4327" w:hanging="240"/>
      </w:pPr>
      <w:rPr>
        <w:rFonts w:hint="default"/>
        <w:lang w:val="pt-BR" w:eastAsia="pt-BR" w:bidi="pt-BR"/>
      </w:rPr>
    </w:lvl>
    <w:lvl w:ilvl="5" w:tplc="372AAB80">
      <w:numFmt w:val="bullet"/>
      <w:lvlText w:val="•"/>
      <w:lvlJc w:val="left"/>
      <w:pPr>
        <w:ind w:left="5239" w:hanging="240"/>
      </w:pPr>
      <w:rPr>
        <w:rFonts w:hint="default"/>
        <w:lang w:val="pt-BR" w:eastAsia="pt-BR" w:bidi="pt-BR"/>
      </w:rPr>
    </w:lvl>
    <w:lvl w:ilvl="6" w:tplc="E634F7A0">
      <w:numFmt w:val="bullet"/>
      <w:lvlText w:val="•"/>
      <w:lvlJc w:val="left"/>
      <w:pPr>
        <w:ind w:left="6151" w:hanging="240"/>
      </w:pPr>
      <w:rPr>
        <w:rFonts w:hint="default"/>
        <w:lang w:val="pt-BR" w:eastAsia="pt-BR" w:bidi="pt-BR"/>
      </w:rPr>
    </w:lvl>
    <w:lvl w:ilvl="7" w:tplc="48FC517A">
      <w:numFmt w:val="bullet"/>
      <w:lvlText w:val="•"/>
      <w:lvlJc w:val="left"/>
      <w:pPr>
        <w:ind w:left="7063" w:hanging="240"/>
      </w:pPr>
      <w:rPr>
        <w:rFonts w:hint="default"/>
        <w:lang w:val="pt-BR" w:eastAsia="pt-BR" w:bidi="pt-BR"/>
      </w:rPr>
    </w:lvl>
    <w:lvl w:ilvl="8" w:tplc="079C432C">
      <w:numFmt w:val="bullet"/>
      <w:lvlText w:val="•"/>
      <w:lvlJc w:val="left"/>
      <w:pPr>
        <w:ind w:left="7975" w:hanging="240"/>
      </w:pPr>
      <w:rPr>
        <w:rFonts w:hint="default"/>
        <w:lang w:val="pt-BR" w:eastAsia="pt-BR" w:bidi="pt-BR"/>
      </w:rPr>
    </w:lvl>
  </w:abstractNum>
  <w:abstractNum w:abstractNumId="15">
    <w:nsid w:val="2636277F"/>
    <w:multiLevelType w:val="hybridMultilevel"/>
    <w:tmpl w:val="30E2AAE0"/>
    <w:lvl w:ilvl="0" w:tplc="05F87EB6">
      <w:start w:val="3"/>
      <w:numFmt w:val="decimal"/>
      <w:lvlText w:val="%1"/>
      <w:lvlJc w:val="left"/>
      <w:pPr>
        <w:ind w:left="680" w:hanging="346"/>
        <w:jc w:val="right"/>
      </w:pPr>
      <w:rPr>
        <w:rFonts w:hint="default"/>
        <w:lang w:val="pt-BR" w:eastAsia="pt-BR" w:bidi="pt-BR"/>
      </w:rPr>
    </w:lvl>
    <w:lvl w:ilvl="1" w:tplc="993045DE">
      <w:numFmt w:val="none"/>
      <w:lvlText w:val=""/>
      <w:lvlJc w:val="left"/>
      <w:pPr>
        <w:tabs>
          <w:tab w:val="num" w:pos="360"/>
        </w:tabs>
      </w:pPr>
    </w:lvl>
    <w:lvl w:ilvl="2" w:tplc="DA3E3198">
      <w:numFmt w:val="bullet"/>
      <w:lvlText w:val="•"/>
      <w:lvlJc w:val="left"/>
      <w:pPr>
        <w:ind w:left="2503" w:hanging="346"/>
      </w:pPr>
      <w:rPr>
        <w:rFonts w:hint="default"/>
        <w:lang w:val="pt-BR" w:eastAsia="pt-BR" w:bidi="pt-BR"/>
      </w:rPr>
    </w:lvl>
    <w:lvl w:ilvl="3" w:tplc="E1D89B10">
      <w:numFmt w:val="bullet"/>
      <w:lvlText w:val="•"/>
      <w:lvlJc w:val="left"/>
      <w:pPr>
        <w:ind w:left="3415" w:hanging="346"/>
      </w:pPr>
      <w:rPr>
        <w:rFonts w:hint="default"/>
        <w:lang w:val="pt-BR" w:eastAsia="pt-BR" w:bidi="pt-BR"/>
      </w:rPr>
    </w:lvl>
    <w:lvl w:ilvl="4" w:tplc="49DCF924">
      <w:numFmt w:val="bullet"/>
      <w:lvlText w:val="•"/>
      <w:lvlJc w:val="left"/>
      <w:pPr>
        <w:ind w:left="4327" w:hanging="346"/>
      </w:pPr>
      <w:rPr>
        <w:rFonts w:hint="default"/>
        <w:lang w:val="pt-BR" w:eastAsia="pt-BR" w:bidi="pt-BR"/>
      </w:rPr>
    </w:lvl>
    <w:lvl w:ilvl="5" w:tplc="5E009034">
      <w:numFmt w:val="bullet"/>
      <w:lvlText w:val="•"/>
      <w:lvlJc w:val="left"/>
      <w:pPr>
        <w:ind w:left="5239" w:hanging="346"/>
      </w:pPr>
      <w:rPr>
        <w:rFonts w:hint="default"/>
        <w:lang w:val="pt-BR" w:eastAsia="pt-BR" w:bidi="pt-BR"/>
      </w:rPr>
    </w:lvl>
    <w:lvl w:ilvl="6" w:tplc="C8063912">
      <w:numFmt w:val="bullet"/>
      <w:lvlText w:val="•"/>
      <w:lvlJc w:val="left"/>
      <w:pPr>
        <w:ind w:left="6151" w:hanging="346"/>
      </w:pPr>
      <w:rPr>
        <w:rFonts w:hint="default"/>
        <w:lang w:val="pt-BR" w:eastAsia="pt-BR" w:bidi="pt-BR"/>
      </w:rPr>
    </w:lvl>
    <w:lvl w:ilvl="7" w:tplc="CB5AF2B6">
      <w:numFmt w:val="bullet"/>
      <w:lvlText w:val="•"/>
      <w:lvlJc w:val="left"/>
      <w:pPr>
        <w:ind w:left="7063" w:hanging="346"/>
      </w:pPr>
      <w:rPr>
        <w:rFonts w:hint="default"/>
        <w:lang w:val="pt-BR" w:eastAsia="pt-BR" w:bidi="pt-BR"/>
      </w:rPr>
    </w:lvl>
    <w:lvl w:ilvl="8" w:tplc="DC4CD6DC">
      <w:numFmt w:val="bullet"/>
      <w:lvlText w:val="•"/>
      <w:lvlJc w:val="left"/>
      <w:pPr>
        <w:ind w:left="7975" w:hanging="346"/>
      </w:pPr>
      <w:rPr>
        <w:rFonts w:hint="default"/>
        <w:lang w:val="pt-BR" w:eastAsia="pt-BR" w:bidi="pt-BR"/>
      </w:rPr>
    </w:lvl>
  </w:abstractNum>
  <w:abstractNum w:abstractNumId="16">
    <w:nsid w:val="275B0797"/>
    <w:multiLevelType w:val="hybridMultilevel"/>
    <w:tmpl w:val="CF8A6926"/>
    <w:lvl w:ilvl="0" w:tplc="5770C02A">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4C0C3D0">
      <w:numFmt w:val="bullet"/>
      <w:lvlText w:val="•"/>
      <w:lvlJc w:val="left"/>
      <w:pPr>
        <w:ind w:left="1591" w:hanging="242"/>
      </w:pPr>
      <w:rPr>
        <w:rFonts w:hint="default"/>
        <w:lang w:val="pt-BR" w:eastAsia="pt-BR" w:bidi="pt-BR"/>
      </w:rPr>
    </w:lvl>
    <w:lvl w:ilvl="2" w:tplc="7EBA2C5A">
      <w:numFmt w:val="bullet"/>
      <w:lvlText w:val="•"/>
      <w:lvlJc w:val="left"/>
      <w:pPr>
        <w:ind w:left="2503" w:hanging="242"/>
      </w:pPr>
      <w:rPr>
        <w:rFonts w:hint="default"/>
        <w:lang w:val="pt-BR" w:eastAsia="pt-BR" w:bidi="pt-BR"/>
      </w:rPr>
    </w:lvl>
    <w:lvl w:ilvl="3" w:tplc="C77C8F44">
      <w:numFmt w:val="bullet"/>
      <w:lvlText w:val="•"/>
      <w:lvlJc w:val="left"/>
      <w:pPr>
        <w:ind w:left="3415" w:hanging="242"/>
      </w:pPr>
      <w:rPr>
        <w:rFonts w:hint="default"/>
        <w:lang w:val="pt-BR" w:eastAsia="pt-BR" w:bidi="pt-BR"/>
      </w:rPr>
    </w:lvl>
    <w:lvl w:ilvl="4" w:tplc="92CE6028">
      <w:numFmt w:val="bullet"/>
      <w:lvlText w:val="•"/>
      <w:lvlJc w:val="left"/>
      <w:pPr>
        <w:ind w:left="4327" w:hanging="242"/>
      </w:pPr>
      <w:rPr>
        <w:rFonts w:hint="default"/>
        <w:lang w:val="pt-BR" w:eastAsia="pt-BR" w:bidi="pt-BR"/>
      </w:rPr>
    </w:lvl>
    <w:lvl w:ilvl="5" w:tplc="63F29EA4">
      <w:numFmt w:val="bullet"/>
      <w:lvlText w:val="•"/>
      <w:lvlJc w:val="left"/>
      <w:pPr>
        <w:ind w:left="5239" w:hanging="242"/>
      </w:pPr>
      <w:rPr>
        <w:rFonts w:hint="default"/>
        <w:lang w:val="pt-BR" w:eastAsia="pt-BR" w:bidi="pt-BR"/>
      </w:rPr>
    </w:lvl>
    <w:lvl w:ilvl="6" w:tplc="6BAC07BE">
      <w:numFmt w:val="bullet"/>
      <w:lvlText w:val="•"/>
      <w:lvlJc w:val="left"/>
      <w:pPr>
        <w:ind w:left="6151" w:hanging="242"/>
      </w:pPr>
      <w:rPr>
        <w:rFonts w:hint="default"/>
        <w:lang w:val="pt-BR" w:eastAsia="pt-BR" w:bidi="pt-BR"/>
      </w:rPr>
    </w:lvl>
    <w:lvl w:ilvl="7" w:tplc="831E73EA">
      <w:numFmt w:val="bullet"/>
      <w:lvlText w:val="•"/>
      <w:lvlJc w:val="left"/>
      <w:pPr>
        <w:ind w:left="7063" w:hanging="242"/>
      </w:pPr>
      <w:rPr>
        <w:rFonts w:hint="default"/>
        <w:lang w:val="pt-BR" w:eastAsia="pt-BR" w:bidi="pt-BR"/>
      </w:rPr>
    </w:lvl>
    <w:lvl w:ilvl="8" w:tplc="46EE8FBC">
      <w:numFmt w:val="bullet"/>
      <w:lvlText w:val="•"/>
      <w:lvlJc w:val="left"/>
      <w:pPr>
        <w:ind w:left="7975" w:hanging="242"/>
      </w:pPr>
      <w:rPr>
        <w:rFonts w:hint="default"/>
        <w:lang w:val="pt-BR" w:eastAsia="pt-BR" w:bidi="pt-BR"/>
      </w:rPr>
    </w:lvl>
  </w:abstractNum>
  <w:abstractNum w:abstractNumId="17">
    <w:nsid w:val="30EE50EA"/>
    <w:multiLevelType w:val="multilevel"/>
    <w:tmpl w:val="D024A9C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35170354"/>
    <w:multiLevelType w:val="hybridMultilevel"/>
    <w:tmpl w:val="5CBAB4A4"/>
    <w:lvl w:ilvl="0" w:tplc="8E307452">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E4C285BC">
      <w:numFmt w:val="none"/>
      <w:lvlText w:val=""/>
      <w:lvlJc w:val="left"/>
      <w:pPr>
        <w:tabs>
          <w:tab w:val="num" w:pos="360"/>
        </w:tabs>
      </w:pPr>
    </w:lvl>
    <w:lvl w:ilvl="2" w:tplc="0E2ACB16">
      <w:numFmt w:val="bullet"/>
      <w:lvlText w:val="•"/>
      <w:lvlJc w:val="left"/>
      <w:pPr>
        <w:ind w:left="2503" w:hanging="396"/>
      </w:pPr>
      <w:rPr>
        <w:rFonts w:hint="default"/>
        <w:lang w:val="pt-BR" w:eastAsia="pt-BR" w:bidi="pt-BR"/>
      </w:rPr>
    </w:lvl>
    <w:lvl w:ilvl="3" w:tplc="A78C5818">
      <w:numFmt w:val="bullet"/>
      <w:lvlText w:val="•"/>
      <w:lvlJc w:val="left"/>
      <w:pPr>
        <w:ind w:left="3415" w:hanging="396"/>
      </w:pPr>
      <w:rPr>
        <w:rFonts w:hint="default"/>
        <w:lang w:val="pt-BR" w:eastAsia="pt-BR" w:bidi="pt-BR"/>
      </w:rPr>
    </w:lvl>
    <w:lvl w:ilvl="4" w:tplc="E3085420">
      <w:numFmt w:val="bullet"/>
      <w:lvlText w:val="•"/>
      <w:lvlJc w:val="left"/>
      <w:pPr>
        <w:ind w:left="4327" w:hanging="396"/>
      </w:pPr>
      <w:rPr>
        <w:rFonts w:hint="default"/>
        <w:lang w:val="pt-BR" w:eastAsia="pt-BR" w:bidi="pt-BR"/>
      </w:rPr>
    </w:lvl>
    <w:lvl w:ilvl="5" w:tplc="A6D6E47C">
      <w:numFmt w:val="bullet"/>
      <w:lvlText w:val="•"/>
      <w:lvlJc w:val="left"/>
      <w:pPr>
        <w:ind w:left="5239" w:hanging="396"/>
      </w:pPr>
      <w:rPr>
        <w:rFonts w:hint="default"/>
        <w:lang w:val="pt-BR" w:eastAsia="pt-BR" w:bidi="pt-BR"/>
      </w:rPr>
    </w:lvl>
    <w:lvl w:ilvl="6" w:tplc="1806DFC6">
      <w:numFmt w:val="bullet"/>
      <w:lvlText w:val="•"/>
      <w:lvlJc w:val="left"/>
      <w:pPr>
        <w:ind w:left="6151" w:hanging="396"/>
      </w:pPr>
      <w:rPr>
        <w:rFonts w:hint="default"/>
        <w:lang w:val="pt-BR" w:eastAsia="pt-BR" w:bidi="pt-BR"/>
      </w:rPr>
    </w:lvl>
    <w:lvl w:ilvl="7" w:tplc="3222AD54">
      <w:numFmt w:val="bullet"/>
      <w:lvlText w:val="•"/>
      <w:lvlJc w:val="left"/>
      <w:pPr>
        <w:ind w:left="7063" w:hanging="396"/>
      </w:pPr>
      <w:rPr>
        <w:rFonts w:hint="default"/>
        <w:lang w:val="pt-BR" w:eastAsia="pt-BR" w:bidi="pt-BR"/>
      </w:rPr>
    </w:lvl>
    <w:lvl w:ilvl="8" w:tplc="EE8AA20C">
      <w:numFmt w:val="bullet"/>
      <w:lvlText w:val="•"/>
      <w:lvlJc w:val="left"/>
      <w:pPr>
        <w:ind w:left="7975" w:hanging="396"/>
      </w:pPr>
      <w:rPr>
        <w:rFonts w:hint="default"/>
        <w:lang w:val="pt-BR" w:eastAsia="pt-BR" w:bidi="pt-BR"/>
      </w:rPr>
    </w:lvl>
  </w:abstractNum>
  <w:abstractNum w:abstractNumId="19">
    <w:nsid w:val="378945E2"/>
    <w:multiLevelType w:val="hybridMultilevel"/>
    <w:tmpl w:val="4C2A343E"/>
    <w:lvl w:ilvl="0" w:tplc="9328CBA2">
      <w:start w:val="1"/>
      <w:numFmt w:val="lowerLetter"/>
      <w:lvlText w:val="%1)"/>
      <w:lvlJc w:val="left"/>
      <w:pPr>
        <w:ind w:left="910" w:hanging="231"/>
      </w:pPr>
      <w:rPr>
        <w:rFonts w:ascii="Arial" w:eastAsia="Arial" w:hAnsi="Arial" w:cs="Arial" w:hint="default"/>
        <w:w w:val="81"/>
        <w:sz w:val="24"/>
        <w:szCs w:val="24"/>
        <w:lang w:val="pt-BR" w:eastAsia="pt-BR" w:bidi="pt-BR"/>
      </w:rPr>
    </w:lvl>
    <w:lvl w:ilvl="1" w:tplc="B8FC4766">
      <w:numFmt w:val="bullet"/>
      <w:lvlText w:val="•"/>
      <w:lvlJc w:val="left"/>
      <w:pPr>
        <w:ind w:left="1807" w:hanging="231"/>
      </w:pPr>
      <w:rPr>
        <w:rFonts w:hint="default"/>
        <w:lang w:val="pt-BR" w:eastAsia="pt-BR" w:bidi="pt-BR"/>
      </w:rPr>
    </w:lvl>
    <w:lvl w:ilvl="2" w:tplc="97A28B3C">
      <w:numFmt w:val="bullet"/>
      <w:lvlText w:val="•"/>
      <w:lvlJc w:val="left"/>
      <w:pPr>
        <w:ind w:left="2695" w:hanging="231"/>
      </w:pPr>
      <w:rPr>
        <w:rFonts w:hint="default"/>
        <w:lang w:val="pt-BR" w:eastAsia="pt-BR" w:bidi="pt-BR"/>
      </w:rPr>
    </w:lvl>
    <w:lvl w:ilvl="3" w:tplc="1D6E63F6">
      <w:numFmt w:val="bullet"/>
      <w:lvlText w:val="•"/>
      <w:lvlJc w:val="left"/>
      <w:pPr>
        <w:ind w:left="3583" w:hanging="231"/>
      </w:pPr>
      <w:rPr>
        <w:rFonts w:hint="default"/>
        <w:lang w:val="pt-BR" w:eastAsia="pt-BR" w:bidi="pt-BR"/>
      </w:rPr>
    </w:lvl>
    <w:lvl w:ilvl="4" w:tplc="28D2772E">
      <w:numFmt w:val="bullet"/>
      <w:lvlText w:val="•"/>
      <w:lvlJc w:val="left"/>
      <w:pPr>
        <w:ind w:left="4471" w:hanging="231"/>
      </w:pPr>
      <w:rPr>
        <w:rFonts w:hint="default"/>
        <w:lang w:val="pt-BR" w:eastAsia="pt-BR" w:bidi="pt-BR"/>
      </w:rPr>
    </w:lvl>
    <w:lvl w:ilvl="5" w:tplc="924E2F90">
      <w:numFmt w:val="bullet"/>
      <w:lvlText w:val="•"/>
      <w:lvlJc w:val="left"/>
      <w:pPr>
        <w:ind w:left="5359" w:hanging="231"/>
      </w:pPr>
      <w:rPr>
        <w:rFonts w:hint="default"/>
        <w:lang w:val="pt-BR" w:eastAsia="pt-BR" w:bidi="pt-BR"/>
      </w:rPr>
    </w:lvl>
    <w:lvl w:ilvl="6" w:tplc="120CAA1E">
      <w:numFmt w:val="bullet"/>
      <w:lvlText w:val="•"/>
      <w:lvlJc w:val="left"/>
      <w:pPr>
        <w:ind w:left="6247" w:hanging="231"/>
      </w:pPr>
      <w:rPr>
        <w:rFonts w:hint="default"/>
        <w:lang w:val="pt-BR" w:eastAsia="pt-BR" w:bidi="pt-BR"/>
      </w:rPr>
    </w:lvl>
    <w:lvl w:ilvl="7" w:tplc="ED268D0C">
      <w:numFmt w:val="bullet"/>
      <w:lvlText w:val="•"/>
      <w:lvlJc w:val="left"/>
      <w:pPr>
        <w:ind w:left="7135" w:hanging="231"/>
      </w:pPr>
      <w:rPr>
        <w:rFonts w:hint="default"/>
        <w:lang w:val="pt-BR" w:eastAsia="pt-BR" w:bidi="pt-BR"/>
      </w:rPr>
    </w:lvl>
    <w:lvl w:ilvl="8" w:tplc="6A1C433E">
      <w:numFmt w:val="bullet"/>
      <w:lvlText w:val="•"/>
      <w:lvlJc w:val="left"/>
      <w:pPr>
        <w:ind w:left="8023" w:hanging="231"/>
      </w:pPr>
      <w:rPr>
        <w:rFonts w:hint="default"/>
        <w:lang w:val="pt-BR" w:eastAsia="pt-BR" w:bidi="pt-BR"/>
      </w:rPr>
    </w:lvl>
  </w:abstractNum>
  <w:abstractNum w:abstractNumId="20">
    <w:nsid w:val="38944E5C"/>
    <w:multiLevelType w:val="hybridMultilevel"/>
    <w:tmpl w:val="D4E03AB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392A4750"/>
    <w:multiLevelType w:val="hybridMultilevel"/>
    <w:tmpl w:val="10CA6556"/>
    <w:lvl w:ilvl="0" w:tplc="1C043B62">
      <w:start w:val="10"/>
      <w:numFmt w:val="decimal"/>
      <w:lvlText w:val="%1"/>
      <w:lvlJc w:val="left"/>
      <w:pPr>
        <w:ind w:left="680" w:hanging="452"/>
      </w:pPr>
      <w:rPr>
        <w:rFonts w:hint="default"/>
        <w:lang w:val="pt-BR" w:eastAsia="pt-BR" w:bidi="pt-BR"/>
      </w:rPr>
    </w:lvl>
    <w:lvl w:ilvl="1" w:tplc="AAC4C43E">
      <w:numFmt w:val="none"/>
      <w:lvlText w:val=""/>
      <w:lvlJc w:val="left"/>
      <w:pPr>
        <w:tabs>
          <w:tab w:val="num" w:pos="360"/>
        </w:tabs>
      </w:pPr>
    </w:lvl>
    <w:lvl w:ilvl="2" w:tplc="F5A8EA16">
      <w:numFmt w:val="bullet"/>
      <w:lvlText w:val="•"/>
      <w:lvlJc w:val="left"/>
      <w:pPr>
        <w:ind w:left="2503" w:hanging="452"/>
      </w:pPr>
      <w:rPr>
        <w:rFonts w:hint="default"/>
        <w:lang w:val="pt-BR" w:eastAsia="pt-BR" w:bidi="pt-BR"/>
      </w:rPr>
    </w:lvl>
    <w:lvl w:ilvl="3" w:tplc="F098BDB0">
      <w:numFmt w:val="bullet"/>
      <w:lvlText w:val="•"/>
      <w:lvlJc w:val="left"/>
      <w:pPr>
        <w:ind w:left="3415" w:hanging="452"/>
      </w:pPr>
      <w:rPr>
        <w:rFonts w:hint="default"/>
        <w:lang w:val="pt-BR" w:eastAsia="pt-BR" w:bidi="pt-BR"/>
      </w:rPr>
    </w:lvl>
    <w:lvl w:ilvl="4" w:tplc="9E5CA300">
      <w:numFmt w:val="bullet"/>
      <w:lvlText w:val="•"/>
      <w:lvlJc w:val="left"/>
      <w:pPr>
        <w:ind w:left="4327" w:hanging="452"/>
      </w:pPr>
      <w:rPr>
        <w:rFonts w:hint="default"/>
        <w:lang w:val="pt-BR" w:eastAsia="pt-BR" w:bidi="pt-BR"/>
      </w:rPr>
    </w:lvl>
    <w:lvl w:ilvl="5" w:tplc="AF26E5E8">
      <w:numFmt w:val="bullet"/>
      <w:lvlText w:val="•"/>
      <w:lvlJc w:val="left"/>
      <w:pPr>
        <w:ind w:left="5239" w:hanging="452"/>
      </w:pPr>
      <w:rPr>
        <w:rFonts w:hint="default"/>
        <w:lang w:val="pt-BR" w:eastAsia="pt-BR" w:bidi="pt-BR"/>
      </w:rPr>
    </w:lvl>
    <w:lvl w:ilvl="6" w:tplc="BC7A1686">
      <w:numFmt w:val="bullet"/>
      <w:lvlText w:val="•"/>
      <w:lvlJc w:val="left"/>
      <w:pPr>
        <w:ind w:left="6151" w:hanging="452"/>
      </w:pPr>
      <w:rPr>
        <w:rFonts w:hint="default"/>
        <w:lang w:val="pt-BR" w:eastAsia="pt-BR" w:bidi="pt-BR"/>
      </w:rPr>
    </w:lvl>
    <w:lvl w:ilvl="7" w:tplc="7FB83554">
      <w:numFmt w:val="bullet"/>
      <w:lvlText w:val="•"/>
      <w:lvlJc w:val="left"/>
      <w:pPr>
        <w:ind w:left="7063" w:hanging="452"/>
      </w:pPr>
      <w:rPr>
        <w:rFonts w:hint="default"/>
        <w:lang w:val="pt-BR" w:eastAsia="pt-BR" w:bidi="pt-BR"/>
      </w:rPr>
    </w:lvl>
    <w:lvl w:ilvl="8" w:tplc="51BC2072">
      <w:numFmt w:val="bullet"/>
      <w:lvlText w:val="•"/>
      <w:lvlJc w:val="left"/>
      <w:pPr>
        <w:ind w:left="7975" w:hanging="452"/>
      </w:pPr>
      <w:rPr>
        <w:rFonts w:hint="default"/>
        <w:lang w:val="pt-BR" w:eastAsia="pt-BR" w:bidi="pt-BR"/>
      </w:rPr>
    </w:lvl>
  </w:abstractNum>
  <w:abstractNum w:abstractNumId="22">
    <w:nsid w:val="3C8F7550"/>
    <w:multiLevelType w:val="hybridMultilevel"/>
    <w:tmpl w:val="22186E9A"/>
    <w:lvl w:ilvl="0" w:tplc="826281EC">
      <w:start w:val="4"/>
      <w:numFmt w:val="decimal"/>
      <w:lvlText w:val="%1"/>
      <w:lvlJc w:val="left"/>
      <w:pPr>
        <w:ind w:left="680" w:hanging="339"/>
      </w:pPr>
      <w:rPr>
        <w:rFonts w:hint="default"/>
        <w:lang w:val="pt-BR" w:eastAsia="pt-BR" w:bidi="pt-BR"/>
      </w:rPr>
    </w:lvl>
    <w:lvl w:ilvl="1" w:tplc="D88E6DDC">
      <w:numFmt w:val="none"/>
      <w:lvlText w:val=""/>
      <w:lvlJc w:val="left"/>
      <w:pPr>
        <w:tabs>
          <w:tab w:val="num" w:pos="360"/>
        </w:tabs>
      </w:pPr>
    </w:lvl>
    <w:lvl w:ilvl="2" w:tplc="FE4E94BC">
      <w:numFmt w:val="bullet"/>
      <w:lvlText w:val="•"/>
      <w:lvlJc w:val="left"/>
      <w:pPr>
        <w:ind w:left="2503" w:hanging="339"/>
      </w:pPr>
      <w:rPr>
        <w:rFonts w:hint="default"/>
        <w:lang w:val="pt-BR" w:eastAsia="pt-BR" w:bidi="pt-BR"/>
      </w:rPr>
    </w:lvl>
    <w:lvl w:ilvl="3" w:tplc="696EF900">
      <w:numFmt w:val="bullet"/>
      <w:lvlText w:val="•"/>
      <w:lvlJc w:val="left"/>
      <w:pPr>
        <w:ind w:left="3415" w:hanging="339"/>
      </w:pPr>
      <w:rPr>
        <w:rFonts w:hint="default"/>
        <w:lang w:val="pt-BR" w:eastAsia="pt-BR" w:bidi="pt-BR"/>
      </w:rPr>
    </w:lvl>
    <w:lvl w:ilvl="4" w:tplc="0F907746">
      <w:numFmt w:val="bullet"/>
      <w:lvlText w:val="•"/>
      <w:lvlJc w:val="left"/>
      <w:pPr>
        <w:ind w:left="4327" w:hanging="339"/>
      </w:pPr>
      <w:rPr>
        <w:rFonts w:hint="default"/>
        <w:lang w:val="pt-BR" w:eastAsia="pt-BR" w:bidi="pt-BR"/>
      </w:rPr>
    </w:lvl>
    <w:lvl w:ilvl="5" w:tplc="3A4E4050">
      <w:numFmt w:val="bullet"/>
      <w:lvlText w:val="•"/>
      <w:lvlJc w:val="left"/>
      <w:pPr>
        <w:ind w:left="5239" w:hanging="339"/>
      </w:pPr>
      <w:rPr>
        <w:rFonts w:hint="default"/>
        <w:lang w:val="pt-BR" w:eastAsia="pt-BR" w:bidi="pt-BR"/>
      </w:rPr>
    </w:lvl>
    <w:lvl w:ilvl="6" w:tplc="BB74ED3E">
      <w:numFmt w:val="bullet"/>
      <w:lvlText w:val="•"/>
      <w:lvlJc w:val="left"/>
      <w:pPr>
        <w:ind w:left="6151" w:hanging="339"/>
      </w:pPr>
      <w:rPr>
        <w:rFonts w:hint="default"/>
        <w:lang w:val="pt-BR" w:eastAsia="pt-BR" w:bidi="pt-BR"/>
      </w:rPr>
    </w:lvl>
    <w:lvl w:ilvl="7" w:tplc="2460B83A">
      <w:numFmt w:val="bullet"/>
      <w:lvlText w:val="•"/>
      <w:lvlJc w:val="left"/>
      <w:pPr>
        <w:ind w:left="7063" w:hanging="339"/>
      </w:pPr>
      <w:rPr>
        <w:rFonts w:hint="default"/>
        <w:lang w:val="pt-BR" w:eastAsia="pt-BR" w:bidi="pt-BR"/>
      </w:rPr>
    </w:lvl>
    <w:lvl w:ilvl="8" w:tplc="36B059B4">
      <w:numFmt w:val="bullet"/>
      <w:lvlText w:val="•"/>
      <w:lvlJc w:val="left"/>
      <w:pPr>
        <w:ind w:left="7975" w:hanging="339"/>
      </w:pPr>
      <w:rPr>
        <w:rFonts w:hint="default"/>
        <w:lang w:val="pt-BR" w:eastAsia="pt-BR" w:bidi="pt-BR"/>
      </w:rPr>
    </w:lvl>
  </w:abstractNum>
  <w:abstractNum w:abstractNumId="23">
    <w:nsid w:val="3E7E331D"/>
    <w:multiLevelType w:val="hybridMultilevel"/>
    <w:tmpl w:val="4266BC02"/>
    <w:lvl w:ilvl="0" w:tplc="1D18A552">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B8ED128">
      <w:numFmt w:val="bullet"/>
      <w:lvlText w:val="•"/>
      <w:lvlJc w:val="left"/>
      <w:pPr>
        <w:ind w:left="1700" w:hanging="242"/>
      </w:pPr>
      <w:rPr>
        <w:rFonts w:hint="default"/>
        <w:lang w:val="pt-BR" w:eastAsia="pt-BR" w:bidi="pt-BR"/>
      </w:rPr>
    </w:lvl>
    <w:lvl w:ilvl="2" w:tplc="65F26692">
      <w:numFmt w:val="bullet"/>
      <w:lvlText w:val="•"/>
      <w:lvlJc w:val="left"/>
      <w:pPr>
        <w:ind w:left="2599" w:hanging="242"/>
      </w:pPr>
      <w:rPr>
        <w:rFonts w:hint="default"/>
        <w:lang w:val="pt-BR" w:eastAsia="pt-BR" w:bidi="pt-BR"/>
      </w:rPr>
    </w:lvl>
    <w:lvl w:ilvl="3" w:tplc="62222056">
      <w:numFmt w:val="bullet"/>
      <w:lvlText w:val="•"/>
      <w:lvlJc w:val="left"/>
      <w:pPr>
        <w:ind w:left="3499" w:hanging="242"/>
      </w:pPr>
      <w:rPr>
        <w:rFonts w:hint="default"/>
        <w:lang w:val="pt-BR" w:eastAsia="pt-BR" w:bidi="pt-BR"/>
      </w:rPr>
    </w:lvl>
    <w:lvl w:ilvl="4" w:tplc="FD402C8C">
      <w:numFmt w:val="bullet"/>
      <w:lvlText w:val="•"/>
      <w:lvlJc w:val="left"/>
      <w:pPr>
        <w:ind w:left="4399" w:hanging="242"/>
      </w:pPr>
      <w:rPr>
        <w:rFonts w:hint="default"/>
        <w:lang w:val="pt-BR" w:eastAsia="pt-BR" w:bidi="pt-BR"/>
      </w:rPr>
    </w:lvl>
    <w:lvl w:ilvl="5" w:tplc="64C8D154">
      <w:numFmt w:val="bullet"/>
      <w:lvlText w:val="•"/>
      <w:lvlJc w:val="left"/>
      <w:pPr>
        <w:ind w:left="5299" w:hanging="242"/>
      </w:pPr>
      <w:rPr>
        <w:rFonts w:hint="default"/>
        <w:lang w:val="pt-BR" w:eastAsia="pt-BR" w:bidi="pt-BR"/>
      </w:rPr>
    </w:lvl>
    <w:lvl w:ilvl="6" w:tplc="21DC42A6">
      <w:numFmt w:val="bullet"/>
      <w:lvlText w:val="•"/>
      <w:lvlJc w:val="left"/>
      <w:pPr>
        <w:ind w:left="6199" w:hanging="242"/>
      </w:pPr>
      <w:rPr>
        <w:rFonts w:hint="default"/>
        <w:lang w:val="pt-BR" w:eastAsia="pt-BR" w:bidi="pt-BR"/>
      </w:rPr>
    </w:lvl>
    <w:lvl w:ilvl="7" w:tplc="406AB858">
      <w:numFmt w:val="bullet"/>
      <w:lvlText w:val="•"/>
      <w:lvlJc w:val="left"/>
      <w:pPr>
        <w:ind w:left="7099" w:hanging="242"/>
      </w:pPr>
      <w:rPr>
        <w:rFonts w:hint="default"/>
        <w:lang w:val="pt-BR" w:eastAsia="pt-BR" w:bidi="pt-BR"/>
      </w:rPr>
    </w:lvl>
    <w:lvl w:ilvl="8" w:tplc="AEAEFAAA">
      <w:numFmt w:val="bullet"/>
      <w:lvlText w:val="•"/>
      <w:lvlJc w:val="left"/>
      <w:pPr>
        <w:ind w:left="7999" w:hanging="242"/>
      </w:pPr>
      <w:rPr>
        <w:rFonts w:hint="default"/>
        <w:lang w:val="pt-BR" w:eastAsia="pt-BR" w:bidi="pt-BR"/>
      </w:rPr>
    </w:lvl>
  </w:abstractNum>
  <w:abstractNum w:abstractNumId="24">
    <w:nsid w:val="415228D2"/>
    <w:multiLevelType w:val="hybridMultilevel"/>
    <w:tmpl w:val="D9F65526"/>
    <w:lvl w:ilvl="0" w:tplc="2174D2A2">
      <w:start w:val="5"/>
      <w:numFmt w:val="decimal"/>
      <w:lvlText w:val="%1."/>
      <w:lvlJc w:val="left"/>
      <w:pPr>
        <w:ind w:left="901" w:hanging="221"/>
      </w:pPr>
      <w:rPr>
        <w:rFonts w:ascii="Liberation Sans Narrow" w:eastAsia="Liberation Sans Narrow" w:hAnsi="Liberation Sans Narrow" w:cs="Liberation Sans Narrow" w:hint="default"/>
        <w:b/>
        <w:bCs/>
        <w:w w:val="100"/>
        <w:sz w:val="24"/>
        <w:szCs w:val="24"/>
        <w:lang w:val="pt-BR" w:eastAsia="pt-BR" w:bidi="pt-BR"/>
      </w:rPr>
    </w:lvl>
    <w:lvl w:ilvl="1" w:tplc="511AE91E">
      <w:numFmt w:val="none"/>
      <w:lvlText w:val=""/>
      <w:lvlJc w:val="left"/>
      <w:pPr>
        <w:tabs>
          <w:tab w:val="num" w:pos="360"/>
        </w:tabs>
      </w:pPr>
    </w:lvl>
    <w:lvl w:ilvl="2" w:tplc="C6902CD4">
      <w:start w:val="1"/>
      <w:numFmt w:val="lowerLetter"/>
      <w:lvlText w:val="%3)"/>
      <w:lvlJc w:val="left"/>
      <w:pPr>
        <w:ind w:left="1400" w:hanging="360"/>
      </w:pPr>
      <w:rPr>
        <w:rFonts w:ascii="Liberation Sans Narrow" w:eastAsia="Liberation Sans Narrow" w:hAnsi="Liberation Sans Narrow" w:cs="Liberation Sans Narrow" w:hint="default"/>
        <w:b/>
        <w:bCs/>
        <w:w w:val="100"/>
        <w:sz w:val="24"/>
        <w:szCs w:val="24"/>
        <w:lang w:val="pt-BR" w:eastAsia="pt-BR" w:bidi="pt-BR"/>
      </w:rPr>
    </w:lvl>
    <w:lvl w:ilvl="3" w:tplc="48B2421C">
      <w:numFmt w:val="bullet"/>
      <w:lvlText w:val="•"/>
      <w:lvlJc w:val="left"/>
      <w:pPr>
        <w:ind w:left="2449" w:hanging="360"/>
      </w:pPr>
      <w:rPr>
        <w:rFonts w:hint="default"/>
        <w:lang w:val="pt-BR" w:eastAsia="pt-BR" w:bidi="pt-BR"/>
      </w:rPr>
    </w:lvl>
    <w:lvl w:ilvl="4" w:tplc="BA78313E">
      <w:numFmt w:val="bullet"/>
      <w:lvlText w:val="•"/>
      <w:lvlJc w:val="left"/>
      <w:pPr>
        <w:ind w:left="3499" w:hanging="360"/>
      </w:pPr>
      <w:rPr>
        <w:rFonts w:hint="default"/>
        <w:lang w:val="pt-BR" w:eastAsia="pt-BR" w:bidi="pt-BR"/>
      </w:rPr>
    </w:lvl>
    <w:lvl w:ilvl="5" w:tplc="881C149E">
      <w:numFmt w:val="bullet"/>
      <w:lvlText w:val="•"/>
      <w:lvlJc w:val="left"/>
      <w:pPr>
        <w:ind w:left="4549" w:hanging="360"/>
      </w:pPr>
      <w:rPr>
        <w:rFonts w:hint="default"/>
        <w:lang w:val="pt-BR" w:eastAsia="pt-BR" w:bidi="pt-BR"/>
      </w:rPr>
    </w:lvl>
    <w:lvl w:ilvl="6" w:tplc="462462AA">
      <w:numFmt w:val="bullet"/>
      <w:lvlText w:val="•"/>
      <w:lvlJc w:val="left"/>
      <w:pPr>
        <w:ind w:left="5599" w:hanging="360"/>
      </w:pPr>
      <w:rPr>
        <w:rFonts w:hint="default"/>
        <w:lang w:val="pt-BR" w:eastAsia="pt-BR" w:bidi="pt-BR"/>
      </w:rPr>
    </w:lvl>
    <w:lvl w:ilvl="7" w:tplc="9FDE9442">
      <w:numFmt w:val="bullet"/>
      <w:lvlText w:val="•"/>
      <w:lvlJc w:val="left"/>
      <w:pPr>
        <w:ind w:left="6649" w:hanging="360"/>
      </w:pPr>
      <w:rPr>
        <w:rFonts w:hint="default"/>
        <w:lang w:val="pt-BR" w:eastAsia="pt-BR" w:bidi="pt-BR"/>
      </w:rPr>
    </w:lvl>
    <w:lvl w:ilvl="8" w:tplc="1C2AFB9A">
      <w:numFmt w:val="bullet"/>
      <w:lvlText w:val="•"/>
      <w:lvlJc w:val="left"/>
      <w:pPr>
        <w:ind w:left="7699" w:hanging="360"/>
      </w:pPr>
      <w:rPr>
        <w:rFonts w:hint="default"/>
        <w:lang w:val="pt-BR" w:eastAsia="pt-BR" w:bidi="pt-BR"/>
      </w:rPr>
    </w:lvl>
  </w:abstractNum>
  <w:abstractNum w:abstractNumId="25">
    <w:nsid w:val="4265566E"/>
    <w:multiLevelType w:val="hybridMultilevel"/>
    <w:tmpl w:val="F490FAC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42B608A3"/>
    <w:multiLevelType w:val="multilevel"/>
    <w:tmpl w:val="FE9437E6"/>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5EB790F"/>
    <w:multiLevelType w:val="hybridMultilevel"/>
    <w:tmpl w:val="06542100"/>
    <w:lvl w:ilvl="0" w:tplc="752480D8">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72862212">
      <w:numFmt w:val="bullet"/>
      <w:lvlText w:val="•"/>
      <w:lvlJc w:val="left"/>
      <w:pPr>
        <w:ind w:left="1591" w:hanging="231"/>
      </w:pPr>
      <w:rPr>
        <w:rFonts w:hint="default"/>
        <w:lang w:val="pt-BR" w:eastAsia="pt-BR" w:bidi="pt-BR"/>
      </w:rPr>
    </w:lvl>
    <w:lvl w:ilvl="2" w:tplc="82AA515A">
      <w:numFmt w:val="bullet"/>
      <w:lvlText w:val="•"/>
      <w:lvlJc w:val="left"/>
      <w:pPr>
        <w:ind w:left="2503" w:hanging="231"/>
      </w:pPr>
      <w:rPr>
        <w:rFonts w:hint="default"/>
        <w:lang w:val="pt-BR" w:eastAsia="pt-BR" w:bidi="pt-BR"/>
      </w:rPr>
    </w:lvl>
    <w:lvl w:ilvl="3" w:tplc="6CC05DF6">
      <w:numFmt w:val="bullet"/>
      <w:lvlText w:val="•"/>
      <w:lvlJc w:val="left"/>
      <w:pPr>
        <w:ind w:left="3415" w:hanging="231"/>
      </w:pPr>
      <w:rPr>
        <w:rFonts w:hint="default"/>
        <w:lang w:val="pt-BR" w:eastAsia="pt-BR" w:bidi="pt-BR"/>
      </w:rPr>
    </w:lvl>
    <w:lvl w:ilvl="4" w:tplc="124C5368">
      <w:numFmt w:val="bullet"/>
      <w:lvlText w:val="•"/>
      <w:lvlJc w:val="left"/>
      <w:pPr>
        <w:ind w:left="4327" w:hanging="231"/>
      </w:pPr>
      <w:rPr>
        <w:rFonts w:hint="default"/>
        <w:lang w:val="pt-BR" w:eastAsia="pt-BR" w:bidi="pt-BR"/>
      </w:rPr>
    </w:lvl>
    <w:lvl w:ilvl="5" w:tplc="4D924966">
      <w:numFmt w:val="bullet"/>
      <w:lvlText w:val="•"/>
      <w:lvlJc w:val="left"/>
      <w:pPr>
        <w:ind w:left="5239" w:hanging="231"/>
      </w:pPr>
      <w:rPr>
        <w:rFonts w:hint="default"/>
        <w:lang w:val="pt-BR" w:eastAsia="pt-BR" w:bidi="pt-BR"/>
      </w:rPr>
    </w:lvl>
    <w:lvl w:ilvl="6" w:tplc="284C767E">
      <w:numFmt w:val="bullet"/>
      <w:lvlText w:val="•"/>
      <w:lvlJc w:val="left"/>
      <w:pPr>
        <w:ind w:left="6151" w:hanging="231"/>
      </w:pPr>
      <w:rPr>
        <w:rFonts w:hint="default"/>
        <w:lang w:val="pt-BR" w:eastAsia="pt-BR" w:bidi="pt-BR"/>
      </w:rPr>
    </w:lvl>
    <w:lvl w:ilvl="7" w:tplc="1C564EAA">
      <w:numFmt w:val="bullet"/>
      <w:lvlText w:val="•"/>
      <w:lvlJc w:val="left"/>
      <w:pPr>
        <w:ind w:left="7063" w:hanging="231"/>
      </w:pPr>
      <w:rPr>
        <w:rFonts w:hint="default"/>
        <w:lang w:val="pt-BR" w:eastAsia="pt-BR" w:bidi="pt-BR"/>
      </w:rPr>
    </w:lvl>
    <w:lvl w:ilvl="8" w:tplc="1F0A239E">
      <w:numFmt w:val="bullet"/>
      <w:lvlText w:val="•"/>
      <w:lvlJc w:val="left"/>
      <w:pPr>
        <w:ind w:left="7975" w:hanging="231"/>
      </w:pPr>
      <w:rPr>
        <w:rFonts w:hint="default"/>
        <w:lang w:val="pt-BR" w:eastAsia="pt-BR" w:bidi="pt-BR"/>
      </w:rPr>
    </w:lvl>
  </w:abstractNum>
  <w:abstractNum w:abstractNumId="28">
    <w:nsid w:val="46CE2049"/>
    <w:multiLevelType w:val="hybridMultilevel"/>
    <w:tmpl w:val="FEC0A2AA"/>
    <w:lvl w:ilvl="0" w:tplc="CD1C596E">
      <w:start w:val="11"/>
      <w:numFmt w:val="decimal"/>
      <w:lvlText w:val="%1"/>
      <w:lvlJc w:val="left"/>
      <w:pPr>
        <w:ind w:left="680" w:hanging="447"/>
      </w:pPr>
      <w:rPr>
        <w:rFonts w:hint="default"/>
        <w:lang w:val="pt-BR" w:eastAsia="pt-BR" w:bidi="pt-BR"/>
      </w:rPr>
    </w:lvl>
    <w:lvl w:ilvl="1" w:tplc="570274A0">
      <w:numFmt w:val="none"/>
      <w:lvlText w:val=""/>
      <w:lvlJc w:val="left"/>
      <w:pPr>
        <w:tabs>
          <w:tab w:val="num" w:pos="360"/>
        </w:tabs>
      </w:pPr>
    </w:lvl>
    <w:lvl w:ilvl="2" w:tplc="919CA76C">
      <w:numFmt w:val="bullet"/>
      <w:lvlText w:val="•"/>
      <w:lvlJc w:val="left"/>
      <w:pPr>
        <w:ind w:left="2226" w:hanging="447"/>
      </w:pPr>
      <w:rPr>
        <w:rFonts w:hint="default"/>
        <w:lang w:val="pt-BR" w:eastAsia="pt-BR" w:bidi="pt-BR"/>
      </w:rPr>
    </w:lvl>
    <w:lvl w:ilvl="3" w:tplc="6E622C66">
      <w:numFmt w:val="bullet"/>
      <w:lvlText w:val="•"/>
      <w:lvlJc w:val="left"/>
      <w:pPr>
        <w:ind w:left="3173" w:hanging="447"/>
      </w:pPr>
      <w:rPr>
        <w:rFonts w:hint="default"/>
        <w:lang w:val="pt-BR" w:eastAsia="pt-BR" w:bidi="pt-BR"/>
      </w:rPr>
    </w:lvl>
    <w:lvl w:ilvl="4" w:tplc="C916F4B8">
      <w:numFmt w:val="bullet"/>
      <w:lvlText w:val="•"/>
      <w:lvlJc w:val="left"/>
      <w:pPr>
        <w:ind w:left="4119" w:hanging="447"/>
      </w:pPr>
      <w:rPr>
        <w:rFonts w:hint="default"/>
        <w:lang w:val="pt-BR" w:eastAsia="pt-BR" w:bidi="pt-BR"/>
      </w:rPr>
    </w:lvl>
    <w:lvl w:ilvl="5" w:tplc="FA5C3C2E">
      <w:numFmt w:val="bullet"/>
      <w:lvlText w:val="•"/>
      <w:lvlJc w:val="left"/>
      <w:pPr>
        <w:ind w:left="5066" w:hanging="447"/>
      </w:pPr>
      <w:rPr>
        <w:rFonts w:hint="default"/>
        <w:lang w:val="pt-BR" w:eastAsia="pt-BR" w:bidi="pt-BR"/>
      </w:rPr>
    </w:lvl>
    <w:lvl w:ilvl="6" w:tplc="449A4818">
      <w:numFmt w:val="bullet"/>
      <w:lvlText w:val="•"/>
      <w:lvlJc w:val="left"/>
      <w:pPr>
        <w:ind w:left="6012" w:hanging="447"/>
      </w:pPr>
      <w:rPr>
        <w:rFonts w:hint="default"/>
        <w:lang w:val="pt-BR" w:eastAsia="pt-BR" w:bidi="pt-BR"/>
      </w:rPr>
    </w:lvl>
    <w:lvl w:ilvl="7" w:tplc="26A4B88C">
      <w:numFmt w:val="bullet"/>
      <w:lvlText w:val="•"/>
      <w:lvlJc w:val="left"/>
      <w:pPr>
        <w:ind w:left="6959" w:hanging="447"/>
      </w:pPr>
      <w:rPr>
        <w:rFonts w:hint="default"/>
        <w:lang w:val="pt-BR" w:eastAsia="pt-BR" w:bidi="pt-BR"/>
      </w:rPr>
    </w:lvl>
    <w:lvl w:ilvl="8" w:tplc="59FA5A60">
      <w:numFmt w:val="bullet"/>
      <w:lvlText w:val="•"/>
      <w:lvlJc w:val="left"/>
      <w:pPr>
        <w:ind w:left="7906" w:hanging="447"/>
      </w:pPr>
      <w:rPr>
        <w:rFonts w:hint="default"/>
        <w:lang w:val="pt-BR" w:eastAsia="pt-BR" w:bidi="pt-BR"/>
      </w:rPr>
    </w:lvl>
  </w:abstractNum>
  <w:abstractNum w:abstractNumId="29">
    <w:nsid w:val="48CA3271"/>
    <w:multiLevelType w:val="hybridMultilevel"/>
    <w:tmpl w:val="BE9E6194"/>
    <w:lvl w:ilvl="0" w:tplc="CB3E94E4">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999ED678">
      <w:numFmt w:val="bullet"/>
      <w:lvlText w:val="•"/>
      <w:lvlJc w:val="left"/>
      <w:pPr>
        <w:ind w:left="1591" w:hanging="242"/>
      </w:pPr>
      <w:rPr>
        <w:rFonts w:hint="default"/>
        <w:lang w:val="pt-BR" w:eastAsia="pt-BR" w:bidi="pt-BR"/>
      </w:rPr>
    </w:lvl>
    <w:lvl w:ilvl="2" w:tplc="5BB45E0E">
      <w:numFmt w:val="bullet"/>
      <w:lvlText w:val="•"/>
      <w:lvlJc w:val="left"/>
      <w:pPr>
        <w:ind w:left="2503" w:hanging="242"/>
      </w:pPr>
      <w:rPr>
        <w:rFonts w:hint="default"/>
        <w:lang w:val="pt-BR" w:eastAsia="pt-BR" w:bidi="pt-BR"/>
      </w:rPr>
    </w:lvl>
    <w:lvl w:ilvl="3" w:tplc="CCE05FB0">
      <w:numFmt w:val="bullet"/>
      <w:lvlText w:val="•"/>
      <w:lvlJc w:val="left"/>
      <w:pPr>
        <w:ind w:left="3415" w:hanging="242"/>
      </w:pPr>
      <w:rPr>
        <w:rFonts w:hint="default"/>
        <w:lang w:val="pt-BR" w:eastAsia="pt-BR" w:bidi="pt-BR"/>
      </w:rPr>
    </w:lvl>
    <w:lvl w:ilvl="4" w:tplc="5BF2E988">
      <w:numFmt w:val="bullet"/>
      <w:lvlText w:val="•"/>
      <w:lvlJc w:val="left"/>
      <w:pPr>
        <w:ind w:left="4327" w:hanging="242"/>
      </w:pPr>
      <w:rPr>
        <w:rFonts w:hint="default"/>
        <w:lang w:val="pt-BR" w:eastAsia="pt-BR" w:bidi="pt-BR"/>
      </w:rPr>
    </w:lvl>
    <w:lvl w:ilvl="5" w:tplc="A75A9858">
      <w:numFmt w:val="bullet"/>
      <w:lvlText w:val="•"/>
      <w:lvlJc w:val="left"/>
      <w:pPr>
        <w:ind w:left="5239" w:hanging="242"/>
      </w:pPr>
      <w:rPr>
        <w:rFonts w:hint="default"/>
        <w:lang w:val="pt-BR" w:eastAsia="pt-BR" w:bidi="pt-BR"/>
      </w:rPr>
    </w:lvl>
    <w:lvl w:ilvl="6" w:tplc="D47C57B0">
      <w:numFmt w:val="bullet"/>
      <w:lvlText w:val="•"/>
      <w:lvlJc w:val="left"/>
      <w:pPr>
        <w:ind w:left="6151" w:hanging="242"/>
      </w:pPr>
      <w:rPr>
        <w:rFonts w:hint="default"/>
        <w:lang w:val="pt-BR" w:eastAsia="pt-BR" w:bidi="pt-BR"/>
      </w:rPr>
    </w:lvl>
    <w:lvl w:ilvl="7" w:tplc="5FC0D29C">
      <w:numFmt w:val="bullet"/>
      <w:lvlText w:val="•"/>
      <w:lvlJc w:val="left"/>
      <w:pPr>
        <w:ind w:left="7063" w:hanging="242"/>
      </w:pPr>
      <w:rPr>
        <w:rFonts w:hint="default"/>
        <w:lang w:val="pt-BR" w:eastAsia="pt-BR" w:bidi="pt-BR"/>
      </w:rPr>
    </w:lvl>
    <w:lvl w:ilvl="8" w:tplc="4A76E104">
      <w:numFmt w:val="bullet"/>
      <w:lvlText w:val="•"/>
      <w:lvlJc w:val="left"/>
      <w:pPr>
        <w:ind w:left="7975" w:hanging="242"/>
      </w:pPr>
      <w:rPr>
        <w:rFonts w:hint="default"/>
        <w:lang w:val="pt-BR" w:eastAsia="pt-BR" w:bidi="pt-BR"/>
      </w:rPr>
    </w:lvl>
  </w:abstractNum>
  <w:abstractNum w:abstractNumId="30">
    <w:nsid w:val="4F716AB0"/>
    <w:multiLevelType w:val="hybridMultilevel"/>
    <w:tmpl w:val="8878DDA0"/>
    <w:lvl w:ilvl="0" w:tplc="DB1411A4">
      <w:start w:val="9"/>
      <w:numFmt w:val="decimal"/>
      <w:lvlText w:val="%1"/>
      <w:lvlJc w:val="left"/>
      <w:pPr>
        <w:ind w:left="1011" w:hanging="332"/>
      </w:pPr>
      <w:rPr>
        <w:rFonts w:hint="default"/>
        <w:lang w:val="pt-BR" w:eastAsia="pt-BR" w:bidi="pt-BR"/>
      </w:rPr>
    </w:lvl>
    <w:lvl w:ilvl="1" w:tplc="45F65EC4">
      <w:numFmt w:val="none"/>
      <w:lvlText w:val=""/>
      <w:lvlJc w:val="left"/>
      <w:pPr>
        <w:tabs>
          <w:tab w:val="num" w:pos="360"/>
        </w:tabs>
      </w:pPr>
    </w:lvl>
    <w:lvl w:ilvl="2" w:tplc="139A3A98">
      <w:start w:val="1"/>
      <w:numFmt w:val="lowerLetter"/>
      <w:lvlText w:val="%3)"/>
      <w:lvlJc w:val="left"/>
      <w:pPr>
        <w:ind w:left="680" w:hanging="264"/>
        <w:jc w:val="right"/>
      </w:pPr>
      <w:rPr>
        <w:rFonts w:ascii="Arial" w:eastAsia="Arial" w:hAnsi="Arial" w:cs="Arial" w:hint="default"/>
        <w:w w:val="81"/>
        <w:sz w:val="24"/>
        <w:szCs w:val="24"/>
        <w:lang w:val="pt-BR" w:eastAsia="pt-BR" w:bidi="pt-BR"/>
      </w:rPr>
    </w:lvl>
    <w:lvl w:ilvl="3" w:tplc="6B4CC59C">
      <w:numFmt w:val="bullet"/>
      <w:lvlText w:val="•"/>
      <w:lvlJc w:val="left"/>
      <w:pPr>
        <w:ind w:left="2970" w:hanging="264"/>
      </w:pPr>
      <w:rPr>
        <w:rFonts w:hint="default"/>
        <w:lang w:val="pt-BR" w:eastAsia="pt-BR" w:bidi="pt-BR"/>
      </w:rPr>
    </w:lvl>
    <w:lvl w:ilvl="4" w:tplc="9A14962E">
      <w:numFmt w:val="bullet"/>
      <w:lvlText w:val="•"/>
      <w:lvlJc w:val="left"/>
      <w:pPr>
        <w:ind w:left="3946" w:hanging="264"/>
      </w:pPr>
      <w:rPr>
        <w:rFonts w:hint="default"/>
        <w:lang w:val="pt-BR" w:eastAsia="pt-BR" w:bidi="pt-BR"/>
      </w:rPr>
    </w:lvl>
    <w:lvl w:ilvl="5" w:tplc="123849F8">
      <w:numFmt w:val="bullet"/>
      <w:lvlText w:val="•"/>
      <w:lvlJc w:val="left"/>
      <w:pPr>
        <w:ind w:left="4921" w:hanging="264"/>
      </w:pPr>
      <w:rPr>
        <w:rFonts w:hint="default"/>
        <w:lang w:val="pt-BR" w:eastAsia="pt-BR" w:bidi="pt-BR"/>
      </w:rPr>
    </w:lvl>
    <w:lvl w:ilvl="6" w:tplc="35DCA614">
      <w:numFmt w:val="bullet"/>
      <w:lvlText w:val="•"/>
      <w:lvlJc w:val="left"/>
      <w:pPr>
        <w:ind w:left="5897" w:hanging="264"/>
      </w:pPr>
      <w:rPr>
        <w:rFonts w:hint="default"/>
        <w:lang w:val="pt-BR" w:eastAsia="pt-BR" w:bidi="pt-BR"/>
      </w:rPr>
    </w:lvl>
    <w:lvl w:ilvl="7" w:tplc="F45638AA">
      <w:numFmt w:val="bullet"/>
      <w:lvlText w:val="•"/>
      <w:lvlJc w:val="left"/>
      <w:pPr>
        <w:ind w:left="6872" w:hanging="264"/>
      </w:pPr>
      <w:rPr>
        <w:rFonts w:hint="default"/>
        <w:lang w:val="pt-BR" w:eastAsia="pt-BR" w:bidi="pt-BR"/>
      </w:rPr>
    </w:lvl>
    <w:lvl w:ilvl="8" w:tplc="3D487222">
      <w:numFmt w:val="bullet"/>
      <w:lvlText w:val="•"/>
      <w:lvlJc w:val="left"/>
      <w:pPr>
        <w:ind w:left="7848" w:hanging="264"/>
      </w:pPr>
      <w:rPr>
        <w:rFonts w:hint="default"/>
        <w:lang w:val="pt-BR" w:eastAsia="pt-BR" w:bidi="pt-BR"/>
      </w:rPr>
    </w:lvl>
  </w:abstractNum>
  <w:abstractNum w:abstractNumId="31">
    <w:nsid w:val="50062E43"/>
    <w:multiLevelType w:val="hybridMultilevel"/>
    <w:tmpl w:val="0E2E686E"/>
    <w:lvl w:ilvl="0" w:tplc="DB1C3FB2">
      <w:start w:val="1"/>
      <w:numFmt w:val="lowerLetter"/>
      <w:lvlText w:val="%1)"/>
      <w:lvlJc w:val="left"/>
      <w:pPr>
        <w:ind w:left="680" w:hanging="293"/>
      </w:pPr>
      <w:rPr>
        <w:rFonts w:ascii="Liberation Sans Narrow" w:eastAsia="Liberation Sans Narrow" w:hAnsi="Liberation Sans Narrow" w:cs="Liberation Sans Narrow" w:hint="default"/>
        <w:b/>
        <w:bCs/>
        <w:spacing w:val="-31"/>
        <w:w w:val="81"/>
        <w:sz w:val="24"/>
        <w:szCs w:val="24"/>
        <w:lang w:val="pt-BR" w:eastAsia="pt-BR" w:bidi="pt-BR"/>
      </w:rPr>
    </w:lvl>
    <w:lvl w:ilvl="1" w:tplc="F926B1BE">
      <w:numFmt w:val="none"/>
      <w:lvlText w:val=""/>
      <w:lvlJc w:val="left"/>
      <w:pPr>
        <w:tabs>
          <w:tab w:val="num" w:pos="360"/>
        </w:tabs>
      </w:pPr>
    </w:lvl>
    <w:lvl w:ilvl="2" w:tplc="62665AB6">
      <w:numFmt w:val="bullet"/>
      <w:lvlText w:val="•"/>
      <w:lvlJc w:val="left"/>
      <w:pPr>
        <w:ind w:left="2503" w:hanging="447"/>
      </w:pPr>
      <w:rPr>
        <w:rFonts w:hint="default"/>
        <w:lang w:val="pt-BR" w:eastAsia="pt-BR" w:bidi="pt-BR"/>
      </w:rPr>
    </w:lvl>
    <w:lvl w:ilvl="3" w:tplc="852A41FE">
      <w:numFmt w:val="bullet"/>
      <w:lvlText w:val="•"/>
      <w:lvlJc w:val="left"/>
      <w:pPr>
        <w:ind w:left="3415" w:hanging="447"/>
      </w:pPr>
      <w:rPr>
        <w:rFonts w:hint="default"/>
        <w:lang w:val="pt-BR" w:eastAsia="pt-BR" w:bidi="pt-BR"/>
      </w:rPr>
    </w:lvl>
    <w:lvl w:ilvl="4" w:tplc="433E2ACC">
      <w:numFmt w:val="bullet"/>
      <w:lvlText w:val="•"/>
      <w:lvlJc w:val="left"/>
      <w:pPr>
        <w:ind w:left="4327" w:hanging="447"/>
      </w:pPr>
      <w:rPr>
        <w:rFonts w:hint="default"/>
        <w:lang w:val="pt-BR" w:eastAsia="pt-BR" w:bidi="pt-BR"/>
      </w:rPr>
    </w:lvl>
    <w:lvl w:ilvl="5" w:tplc="34A88754">
      <w:numFmt w:val="bullet"/>
      <w:lvlText w:val="•"/>
      <w:lvlJc w:val="left"/>
      <w:pPr>
        <w:ind w:left="5239" w:hanging="447"/>
      </w:pPr>
      <w:rPr>
        <w:rFonts w:hint="default"/>
        <w:lang w:val="pt-BR" w:eastAsia="pt-BR" w:bidi="pt-BR"/>
      </w:rPr>
    </w:lvl>
    <w:lvl w:ilvl="6" w:tplc="2AF0C470">
      <w:numFmt w:val="bullet"/>
      <w:lvlText w:val="•"/>
      <w:lvlJc w:val="left"/>
      <w:pPr>
        <w:ind w:left="6151" w:hanging="447"/>
      </w:pPr>
      <w:rPr>
        <w:rFonts w:hint="default"/>
        <w:lang w:val="pt-BR" w:eastAsia="pt-BR" w:bidi="pt-BR"/>
      </w:rPr>
    </w:lvl>
    <w:lvl w:ilvl="7" w:tplc="7C3A3D0A">
      <w:numFmt w:val="bullet"/>
      <w:lvlText w:val="•"/>
      <w:lvlJc w:val="left"/>
      <w:pPr>
        <w:ind w:left="7063" w:hanging="447"/>
      </w:pPr>
      <w:rPr>
        <w:rFonts w:hint="default"/>
        <w:lang w:val="pt-BR" w:eastAsia="pt-BR" w:bidi="pt-BR"/>
      </w:rPr>
    </w:lvl>
    <w:lvl w:ilvl="8" w:tplc="F936179A">
      <w:numFmt w:val="bullet"/>
      <w:lvlText w:val="•"/>
      <w:lvlJc w:val="left"/>
      <w:pPr>
        <w:ind w:left="7975" w:hanging="447"/>
      </w:pPr>
      <w:rPr>
        <w:rFonts w:hint="default"/>
        <w:lang w:val="pt-BR" w:eastAsia="pt-BR" w:bidi="pt-BR"/>
      </w:rPr>
    </w:lvl>
  </w:abstractNum>
  <w:abstractNum w:abstractNumId="32">
    <w:nsid w:val="522358F1"/>
    <w:multiLevelType w:val="hybridMultilevel"/>
    <w:tmpl w:val="B11AA914"/>
    <w:lvl w:ilvl="0" w:tplc="E988CB3E">
      <w:start w:val="1"/>
      <w:numFmt w:val="lowerLetter"/>
      <w:lvlText w:val="%1)"/>
      <w:lvlJc w:val="left"/>
      <w:pPr>
        <w:ind w:left="680" w:hanging="250"/>
      </w:pPr>
      <w:rPr>
        <w:rFonts w:ascii="Liberation Sans Narrow" w:eastAsia="Liberation Sans Narrow" w:hAnsi="Liberation Sans Narrow" w:cs="Liberation Sans Narrow" w:hint="default"/>
        <w:b/>
        <w:bCs/>
        <w:w w:val="100"/>
        <w:sz w:val="24"/>
        <w:szCs w:val="24"/>
        <w:lang w:val="pt-BR" w:eastAsia="pt-BR" w:bidi="pt-BR"/>
      </w:rPr>
    </w:lvl>
    <w:lvl w:ilvl="1" w:tplc="A0C64E3A">
      <w:numFmt w:val="bullet"/>
      <w:lvlText w:val="•"/>
      <w:lvlJc w:val="left"/>
      <w:pPr>
        <w:ind w:left="1591" w:hanging="250"/>
      </w:pPr>
      <w:rPr>
        <w:rFonts w:hint="default"/>
        <w:lang w:val="pt-BR" w:eastAsia="pt-BR" w:bidi="pt-BR"/>
      </w:rPr>
    </w:lvl>
    <w:lvl w:ilvl="2" w:tplc="952AD262">
      <w:numFmt w:val="bullet"/>
      <w:lvlText w:val="•"/>
      <w:lvlJc w:val="left"/>
      <w:pPr>
        <w:ind w:left="2503" w:hanging="250"/>
      </w:pPr>
      <w:rPr>
        <w:rFonts w:hint="default"/>
        <w:lang w:val="pt-BR" w:eastAsia="pt-BR" w:bidi="pt-BR"/>
      </w:rPr>
    </w:lvl>
    <w:lvl w:ilvl="3" w:tplc="9AE496B2">
      <w:numFmt w:val="bullet"/>
      <w:lvlText w:val="•"/>
      <w:lvlJc w:val="left"/>
      <w:pPr>
        <w:ind w:left="3415" w:hanging="250"/>
      </w:pPr>
      <w:rPr>
        <w:rFonts w:hint="default"/>
        <w:lang w:val="pt-BR" w:eastAsia="pt-BR" w:bidi="pt-BR"/>
      </w:rPr>
    </w:lvl>
    <w:lvl w:ilvl="4" w:tplc="A8507BFC">
      <w:numFmt w:val="bullet"/>
      <w:lvlText w:val="•"/>
      <w:lvlJc w:val="left"/>
      <w:pPr>
        <w:ind w:left="4327" w:hanging="250"/>
      </w:pPr>
      <w:rPr>
        <w:rFonts w:hint="default"/>
        <w:lang w:val="pt-BR" w:eastAsia="pt-BR" w:bidi="pt-BR"/>
      </w:rPr>
    </w:lvl>
    <w:lvl w:ilvl="5" w:tplc="E160D2E8">
      <w:numFmt w:val="bullet"/>
      <w:lvlText w:val="•"/>
      <w:lvlJc w:val="left"/>
      <w:pPr>
        <w:ind w:left="5239" w:hanging="250"/>
      </w:pPr>
      <w:rPr>
        <w:rFonts w:hint="default"/>
        <w:lang w:val="pt-BR" w:eastAsia="pt-BR" w:bidi="pt-BR"/>
      </w:rPr>
    </w:lvl>
    <w:lvl w:ilvl="6" w:tplc="ABFA404A">
      <w:numFmt w:val="bullet"/>
      <w:lvlText w:val="•"/>
      <w:lvlJc w:val="left"/>
      <w:pPr>
        <w:ind w:left="6151" w:hanging="250"/>
      </w:pPr>
      <w:rPr>
        <w:rFonts w:hint="default"/>
        <w:lang w:val="pt-BR" w:eastAsia="pt-BR" w:bidi="pt-BR"/>
      </w:rPr>
    </w:lvl>
    <w:lvl w:ilvl="7" w:tplc="CA222FF4">
      <w:numFmt w:val="bullet"/>
      <w:lvlText w:val="•"/>
      <w:lvlJc w:val="left"/>
      <w:pPr>
        <w:ind w:left="7063" w:hanging="250"/>
      </w:pPr>
      <w:rPr>
        <w:rFonts w:hint="default"/>
        <w:lang w:val="pt-BR" w:eastAsia="pt-BR" w:bidi="pt-BR"/>
      </w:rPr>
    </w:lvl>
    <w:lvl w:ilvl="8" w:tplc="0A06CA68">
      <w:numFmt w:val="bullet"/>
      <w:lvlText w:val="•"/>
      <w:lvlJc w:val="left"/>
      <w:pPr>
        <w:ind w:left="7975" w:hanging="250"/>
      </w:pPr>
      <w:rPr>
        <w:rFonts w:hint="default"/>
        <w:lang w:val="pt-BR" w:eastAsia="pt-BR" w:bidi="pt-BR"/>
      </w:rPr>
    </w:lvl>
  </w:abstractNum>
  <w:abstractNum w:abstractNumId="33">
    <w:nsid w:val="57B92BCE"/>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34">
    <w:nsid w:val="59084BDE"/>
    <w:multiLevelType w:val="multilevel"/>
    <w:tmpl w:val="1DB05E3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nsid w:val="610375BB"/>
    <w:multiLevelType w:val="hybridMultilevel"/>
    <w:tmpl w:val="870A2DD0"/>
    <w:lvl w:ilvl="0" w:tplc="08C82AA0">
      <w:start w:val="5"/>
      <w:numFmt w:val="decimal"/>
      <w:lvlText w:val="%1"/>
      <w:lvlJc w:val="left"/>
      <w:pPr>
        <w:ind w:left="680" w:hanging="336"/>
      </w:pPr>
      <w:rPr>
        <w:rFonts w:hint="default"/>
        <w:lang w:val="pt-BR" w:eastAsia="pt-BR" w:bidi="pt-BR"/>
      </w:rPr>
    </w:lvl>
    <w:lvl w:ilvl="1" w:tplc="8A4AD7BA">
      <w:numFmt w:val="none"/>
      <w:lvlText w:val=""/>
      <w:lvlJc w:val="left"/>
      <w:pPr>
        <w:tabs>
          <w:tab w:val="num" w:pos="360"/>
        </w:tabs>
      </w:pPr>
    </w:lvl>
    <w:lvl w:ilvl="2" w:tplc="95A0AB2E">
      <w:numFmt w:val="none"/>
      <w:lvlText w:val=""/>
      <w:lvlJc w:val="left"/>
      <w:pPr>
        <w:tabs>
          <w:tab w:val="num" w:pos="360"/>
        </w:tabs>
      </w:pPr>
    </w:lvl>
    <w:lvl w:ilvl="3" w:tplc="923EFEBA">
      <w:numFmt w:val="bullet"/>
      <w:lvlText w:val="•"/>
      <w:lvlJc w:val="left"/>
      <w:pPr>
        <w:ind w:left="3415" w:hanging="502"/>
      </w:pPr>
      <w:rPr>
        <w:rFonts w:hint="default"/>
        <w:lang w:val="pt-BR" w:eastAsia="pt-BR" w:bidi="pt-BR"/>
      </w:rPr>
    </w:lvl>
    <w:lvl w:ilvl="4" w:tplc="AEE8A176">
      <w:numFmt w:val="bullet"/>
      <w:lvlText w:val="•"/>
      <w:lvlJc w:val="left"/>
      <w:pPr>
        <w:ind w:left="4327" w:hanging="502"/>
      </w:pPr>
      <w:rPr>
        <w:rFonts w:hint="default"/>
        <w:lang w:val="pt-BR" w:eastAsia="pt-BR" w:bidi="pt-BR"/>
      </w:rPr>
    </w:lvl>
    <w:lvl w:ilvl="5" w:tplc="96E66E16">
      <w:numFmt w:val="bullet"/>
      <w:lvlText w:val="•"/>
      <w:lvlJc w:val="left"/>
      <w:pPr>
        <w:ind w:left="5239" w:hanging="502"/>
      </w:pPr>
      <w:rPr>
        <w:rFonts w:hint="default"/>
        <w:lang w:val="pt-BR" w:eastAsia="pt-BR" w:bidi="pt-BR"/>
      </w:rPr>
    </w:lvl>
    <w:lvl w:ilvl="6" w:tplc="A80C88B8">
      <w:numFmt w:val="bullet"/>
      <w:lvlText w:val="•"/>
      <w:lvlJc w:val="left"/>
      <w:pPr>
        <w:ind w:left="6151" w:hanging="502"/>
      </w:pPr>
      <w:rPr>
        <w:rFonts w:hint="default"/>
        <w:lang w:val="pt-BR" w:eastAsia="pt-BR" w:bidi="pt-BR"/>
      </w:rPr>
    </w:lvl>
    <w:lvl w:ilvl="7" w:tplc="A31E4AAE">
      <w:numFmt w:val="bullet"/>
      <w:lvlText w:val="•"/>
      <w:lvlJc w:val="left"/>
      <w:pPr>
        <w:ind w:left="7063" w:hanging="502"/>
      </w:pPr>
      <w:rPr>
        <w:rFonts w:hint="default"/>
        <w:lang w:val="pt-BR" w:eastAsia="pt-BR" w:bidi="pt-BR"/>
      </w:rPr>
    </w:lvl>
    <w:lvl w:ilvl="8" w:tplc="4AF4C0D0">
      <w:numFmt w:val="bullet"/>
      <w:lvlText w:val="•"/>
      <w:lvlJc w:val="left"/>
      <w:pPr>
        <w:ind w:left="7975" w:hanging="502"/>
      </w:pPr>
      <w:rPr>
        <w:rFonts w:hint="default"/>
        <w:lang w:val="pt-BR" w:eastAsia="pt-BR" w:bidi="pt-BR"/>
      </w:rPr>
    </w:lvl>
  </w:abstractNum>
  <w:abstractNum w:abstractNumId="36">
    <w:nsid w:val="684F5ADD"/>
    <w:multiLevelType w:val="hybridMultilevel"/>
    <w:tmpl w:val="7B0E62B6"/>
    <w:lvl w:ilvl="0" w:tplc="472CB63A">
      <w:start w:val="2"/>
      <w:numFmt w:val="decimal"/>
      <w:lvlText w:val="%1"/>
      <w:lvlJc w:val="left"/>
      <w:pPr>
        <w:ind w:left="680" w:hanging="372"/>
      </w:pPr>
      <w:rPr>
        <w:rFonts w:hint="default"/>
        <w:lang w:val="pt-BR" w:eastAsia="pt-BR" w:bidi="pt-BR"/>
      </w:rPr>
    </w:lvl>
    <w:lvl w:ilvl="1" w:tplc="3E603ADC">
      <w:numFmt w:val="none"/>
      <w:lvlText w:val=""/>
      <w:lvlJc w:val="left"/>
      <w:pPr>
        <w:tabs>
          <w:tab w:val="num" w:pos="360"/>
        </w:tabs>
      </w:pPr>
    </w:lvl>
    <w:lvl w:ilvl="2" w:tplc="82FC6F6C">
      <w:numFmt w:val="bullet"/>
      <w:lvlText w:val="•"/>
      <w:lvlJc w:val="left"/>
      <w:pPr>
        <w:ind w:left="2503" w:hanging="372"/>
      </w:pPr>
      <w:rPr>
        <w:rFonts w:hint="default"/>
        <w:lang w:val="pt-BR" w:eastAsia="pt-BR" w:bidi="pt-BR"/>
      </w:rPr>
    </w:lvl>
    <w:lvl w:ilvl="3" w:tplc="0F964E8C">
      <w:numFmt w:val="bullet"/>
      <w:lvlText w:val="•"/>
      <w:lvlJc w:val="left"/>
      <w:pPr>
        <w:ind w:left="3415" w:hanging="372"/>
      </w:pPr>
      <w:rPr>
        <w:rFonts w:hint="default"/>
        <w:lang w:val="pt-BR" w:eastAsia="pt-BR" w:bidi="pt-BR"/>
      </w:rPr>
    </w:lvl>
    <w:lvl w:ilvl="4" w:tplc="C89ECDBE">
      <w:numFmt w:val="bullet"/>
      <w:lvlText w:val="•"/>
      <w:lvlJc w:val="left"/>
      <w:pPr>
        <w:ind w:left="4327" w:hanging="372"/>
      </w:pPr>
      <w:rPr>
        <w:rFonts w:hint="default"/>
        <w:lang w:val="pt-BR" w:eastAsia="pt-BR" w:bidi="pt-BR"/>
      </w:rPr>
    </w:lvl>
    <w:lvl w:ilvl="5" w:tplc="AD12074A">
      <w:numFmt w:val="bullet"/>
      <w:lvlText w:val="•"/>
      <w:lvlJc w:val="left"/>
      <w:pPr>
        <w:ind w:left="5239" w:hanging="372"/>
      </w:pPr>
      <w:rPr>
        <w:rFonts w:hint="default"/>
        <w:lang w:val="pt-BR" w:eastAsia="pt-BR" w:bidi="pt-BR"/>
      </w:rPr>
    </w:lvl>
    <w:lvl w:ilvl="6" w:tplc="F7564074">
      <w:numFmt w:val="bullet"/>
      <w:lvlText w:val="•"/>
      <w:lvlJc w:val="left"/>
      <w:pPr>
        <w:ind w:left="6151" w:hanging="372"/>
      </w:pPr>
      <w:rPr>
        <w:rFonts w:hint="default"/>
        <w:lang w:val="pt-BR" w:eastAsia="pt-BR" w:bidi="pt-BR"/>
      </w:rPr>
    </w:lvl>
    <w:lvl w:ilvl="7" w:tplc="2F705158">
      <w:numFmt w:val="bullet"/>
      <w:lvlText w:val="•"/>
      <w:lvlJc w:val="left"/>
      <w:pPr>
        <w:ind w:left="7063" w:hanging="372"/>
      </w:pPr>
      <w:rPr>
        <w:rFonts w:hint="default"/>
        <w:lang w:val="pt-BR" w:eastAsia="pt-BR" w:bidi="pt-BR"/>
      </w:rPr>
    </w:lvl>
    <w:lvl w:ilvl="8" w:tplc="EDDE1356">
      <w:numFmt w:val="bullet"/>
      <w:lvlText w:val="•"/>
      <w:lvlJc w:val="left"/>
      <w:pPr>
        <w:ind w:left="7975" w:hanging="372"/>
      </w:pPr>
      <w:rPr>
        <w:rFonts w:hint="default"/>
        <w:lang w:val="pt-BR" w:eastAsia="pt-BR" w:bidi="pt-BR"/>
      </w:rPr>
    </w:lvl>
  </w:abstractNum>
  <w:abstractNum w:abstractNumId="37">
    <w:nsid w:val="6E0D475F"/>
    <w:multiLevelType w:val="hybridMultilevel"/>
    <w:tmpl w:val="A48C410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nsid w:val="6F461BCF"/>
    <w:multiLevelType w:val="hybridMultilevel"/>
    <w:tmpl w:val="1ACC600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nsid w:val="74621C06"/>
    <w:multiLevelType w:val="hybridMultilevel"/>
    <w:tmpl w:val="81B43648"/>
    <w:lvl w:ilvl="0" w:tplc="D7A8E584">
      <w:numFmt w:val="bullet"/>
      <w:lvlText w:val="-"/>
      <w:lvlJc w:val="left"/>
      <w:pPr>
        <w:ind w:left="680" w:hanging="140"/>
      </w:pPr>
      <w:rPr>
        <w:rFonts w:ascii="Arial" w:eastAsia="Arial" w:hAnsi="Arial" w:cs="Arial" w:hint="default"/>
        <w:w w:val="81"/>
        <w:sz w:val="24"/>
        <w:szCs w:val="24"/>
        <w:lang w:val="pt-BR" w:eastAsia="pt-BR" w:bidi="pt-BR"/>
      </w:rPr>
    </w:lvl>
    <w:lvl w:ilvl="1" w:tplc="74101388">
      <w:numFmt w:val="bullet"/>
      <w:lvlText w:val="•"/>
      <w:lvlJc w:val="left"/>
      <w:pPr>
        <w:ind w:left="1591" w:hanging="140"/>
      </w:pPr>
      <w:rPr>
        <w:rFonts w:hint="default"/>
        <w:lang w:val="pt-BR" w:eastAsia="pt-BR" w:bidi="pt-BR"/>
      </w:rPr>
    </w:lvl>
    <w:lvl w:ilvl="2" w:tplc="CC683718">
      <w:numFmt w:val="bullet"/>
      <w:lvlText w:val="•"/>
      <w:lvlJc w:val="left"/>
      <w:pPr>
        <w:ind w:left="2503" w:hanging="140"/>
      </w:pPr>
      <w:rPr>
        <w:rFonts w:hint="default"/>
        <w:lang w:val="pt-BR" w:eastAsia="pt-BR" w:bidi="pt-BR"/>
      </w:rPr>
    </w:lvl>
    <w:lvl w:ilvl="3" w:tplc="1AE29374">
      <w:numFmt w:val="bullet"/>
      <w:lvlText w:val="•"/>
      <w:lvlJc w:val="left"/>
      <w:pPr>
        <w:ind w:left="3415" w:hanging="140"/>
      </w:pPr>
      <w:rPr>
        <w:rFonts w:hint="default"/>
        <w:lang w:val="pt-BR" w:eastAsia="pt-BR" w:bidi="pt-BR"/>
      </w:rPr>
    </w:lvl>
    <w:lvl w:ilvl="4" w:tplc="60146D50">
      <w:numFmt w:val="bullet"/>
      <w:lvlText w:val="•"/>
      <w:lvlJc w:val="left"/>
      <w:pPr>
        <w:ind w:left="4327" w:hanging="140"/>
      </w:pPr>
      <w:rPr>
        <w:rFonts w:hint="default"/>
        <w:lang w:val="pt-BR" w:eastAsia="pt-BR" w:bidi="pt-BR"/>
      </w:rPr>
    </w:lvl>
    <w:lvl w:ilvl="5" w:tplc="F628238A">
      <w:numFmt w:val="bullet"/>
      <w:lvlText w:val="•"/>
      <w:lvlJc w:val="left"/>
      <w:pPr>
        <w:ind w:left="5239" w:hanging="140"/>
      </w:pPr>
      <w:rPr>
        <w:rFonts w:hint="default"/>
        <w:lang w:val="pt-BR" w:eastAsia="pt-BR" w:bidi="pt-BR"/>
      </w:rPr>
    </w:lvl>
    <w:lvl w:ilvl="6" w:tplc="C1D6D6A8">
      <w:numFmt w:val="bullet"/>
      <w:lvlText w:val="•"/>
      <w:lvlJc w:val="left"/>
      <w:pPr>
        <w:ind w:left="6151" w:hanging="140"/>
      </w:pPr>
      <w:rPr>
        <w:rFonts w:hint="default"/>
        <w:lang w:val="pt-BR" w:eastAsia="pt-BR" w:bidi="pt-BR"/>
      </w:rPr>
    </w:lvl>
    <w:lvl w:ilvl="7" w:tplc="66EABE12">
      <w:numFmt w:val="bullet"/>
      <w:lvlText w:val="•"/>
      <w:lvlJc w:val="left"/>
      <w:pPr>
        <w:ind w:left="7063" w:hanging="140"/>
      </w:pPr>
      <w:rPr>
        <w:rFonts w:hint="default"/>
        <w:lang w:val="pt-BR" w:eastAsia="pt-BR" w:bidi="pt-BR"/>
      </w:rPr>
    </w:lvl>
    <w:lvl w:ilvl="8" w:tplc="5AF26022">
      <w:numFmt w:val="bullet"/>
      <w:lvlText w:val="•"/>
      <w:lvlJc w:val="left"/>
      <w:pPr>
        <w:ind w:left="7975" w:hanging="140"/>
      </w:pPr>
      <w:rPr>
        <w:rFonts w:hint="default"/>
        <w:lang w:val="pt-BR" w:eastAsia="pt-BR" w:bidi="pt-BR"/>
      </w:rPr>
    </w:lvl>
  </w:abstractNum>
  <w:abstractNum w:abstractNumId="40">
    <w:nsid w:val="75E0540B"/>
    <w:multiLevelType w:val="hybridMultilevel"/>
    <w:tmpl w:val="19923AC8"/>
    <w:lvl w:ilvl="0" w:tplc="6A887BEC">
      <w:start w:val="6"/>
      <w:numFmt w:val="decimal"/>
      <w:lvlText w:val="%1"/>
      <w:lvlJc w:val="left"/>
      <w:pPr>
        <w:ind w:left="680" w:hanging="372"/>
      </w:pPr>
      <w:rPr>
        <w:rFonts w:hint="default"/>
        <w:lang w:val="pt-BR" w:eastAsia="pt-BR" w:bidi="pt-BR"/>
      </w:rPr>
    </w:lvl>
    <w:lvl w:ilvl="1" w:tplc="7C86963A">
      <w:numFmt w:val="none"/>
      <w:lvlText w:val=""/>
      <w:lvlJc w:val="left"/>
      <w:pPr>
        <w:tabs>
          <w:tab w:val="num" w:pos="360"/>
        </w:tabs>
      </w:pPr>
    </w:lvl>
    <w:lvl w:ilvl="2" w:tplc="D3585610">
      <w:numFmt w:val="bullet"/>
      <w:lvlText w:val="•"/>
      <w:lvlJc w:val="left"/>
      <w:pPr>
        <w:ind w:left="2503" w:hanging="372"/>
      </w:pPr>
      <w:rPr>
        <w:rFonts w:hint="default"/>
        <w:lang w:val="pt-BR" w:eastAsia="pt-BR" w:bidi="pt-BR"/>
      </w:rPr>
    </w:lvl>
    <w:lvl w:ilvl="3" w:tplc="124A102A">
      <w:numFmt w:val="bullet"/>
      <w:lvlText w:val="•"/>
      <w:lvlJc w:val="left"/>
      <w:pPr>
        <w:ind w:left="3415" w:hanging="372"/>
      </w:pPr>
      <w:rPr>
        <w:rFonts w:hint="default"/>
        <w:lang w:val="pt-BR" w:eastAsia="pt-BR" w:bidi="pt-BR"/>
      </w:rPr>
    </w:lvl>
    <w:lvl w:ilvl="4" w:tplc="A1781842">
      <w:numFmt w:val="bullet"/>
      <w:lvlText w:val="•"/>
      <w:lvlJc w:val="left"/>
      <w:pPr>
        <w:ind w:left="4327" w:hanging="372"/>
      </w:pPr>
      <w:rPr>
        <w:rFonts w:hint="default"/>
        <w:lang w:val="pt-BR" w:eastAsia="pt-BR" w:bidi="pt-BR"/>
      </w:rPr>
    </w:lvl>
    <w:lvl w:ilvl="5" w:tplc="DC36B550">
      <w:numFmt w:val="bullet"/>
      <w:lvlText w:val="•"/>
      <w:lvlJc w:val="left"/>
      <w:pPr>
        <w:ind w:left="5239" w:hanging="372"/>
      </w:pPr>
      <w:rPr>
        <w:rFonts w:hint="default"/>
        <w:lang w:val="pt-BR" w:eastAsia="pt-BR" w:bidi="pt-BR"/>
      </w:rPr>
    </w:lvl>
    <w:lvl w:ilvl="6" w:tplc="517EC962">
      <w:numFmt w:val="bullet"/>
      <w:lvlText w:val="•"/>
      <w:lvlJc w:val="left"/>
      <w:pPr>
        <w:ind w:left="6151" w:hanging="372"/>
      </w:pPr>
      <w:rPr>
        <w:rFonts w:hint="default"/>
        <w:lang w:val="pt-BR" w:eastAsia="pt-BR" w:bidi="pt-BR"/>
      </w:rPr>
    </w:lvl>
    <w:lvl w:ilvl="7" w:tplc="2A80F720">
      <w:numFmt w:val="bullet"/>
      <w:lvlText w:val="•"/>
      <w:lvlJc w:val="left"/>
      <w:pPr>
        <w:ind w:left="7063" w:hanging="372"/>
      </w:pPr>
      <w:rPr>
        <w:rFonts w:hint="default"/>
        <w:lang w:val="pt-BR" w:eastAsia="pt-BR" w:bidi="pt-BR"/>
      </w:rPr>
    </w:lvl>
    <w:lvl w:ilvl="8" w:tplc="3572D482">
      <w:numFmt w:val="bullet"/>
      <w:lvlText w:val="•"/>
      <w:lvlJc w:val="left"/>
      <w:pPr>
        <w:ind w:left="7975" w:hanging="372"/>
      </w:pPr>
      <w:rPr>
        <w:rFonts w:hint="default"/>
        <w:lang w:val="pt-BR" w:eastAsia="pt-BR" w:bidi="pt-BR"/>
      </w:rPr>
    </w:lvl>
  </w:abstractNum>
  <w:abstractNum w:abstractNumId="41">
    <w:nsid w:val="78326171"/>
    <w:multiLevelType w:val="hybridMultilevel"/>
    <w:tmpl w:val="FB70A000"/>
    <w:lvl w:ilvl="0" w:tplc="A9767CC8">
      <w:start w:val="3"/>
      <w:numFmt w:val="decimal"/>
      <w:lvlText w:val="%1"/>
      <w:lvlJc w:val="left"/>
      <w:pPr>
        <w:ind w:left="680" w:hanging="567"/>
      </w:pPr>
      <w:rPr>
        <w:rFonts w:hint="default"/>
        <w:lang w:val="pt-BR" w:eastAsia="pt-BR" w:bidi="pt-BR"/>
      </w:rPr>
    </w:lvl>
    <w:lvl w:ilvl="1" w:tplc="7BF25AB6">
      <w:numFmt w:val="none"/>
      <w:lvlText w:val=""/>
      <w:lvlJc w:val="left"/>
      <w:pPr>
        <w:tabs>
          <w:tab w:val="num" w:pos="360"/>
        </w:tabs>
      </w:pPr>
    </w:lvl>
    <w:lvl w:ilvl="2" w:tplc="912CEABE">
      <w:numFmt w:val="none"/>
      <w:lvlText w:val=""/>
      <w:lvlJc w:val="left"/>
      <w:pPr>
        <w:tabs>
          <w:tab w:val="num" w:pos="360"/>
        </w:tabs>
      </w:pPr>
    </w:lvl>
    <w:lvl w:ilvl="3" w:tplc="4274A8C2">
      <w:numFmt w:val="bullet"/>
      <w:lvlText w:val="•"/>
      <w:lvlJc w:val="left"/>
      <w:pPr>
        <w:ind w:left="3415" w:hanging="567"/>
      </w:pPr>
      <w:rPr>
        <w:rFonts w:hint="default"/>
        <w:lang w:val="pt-BR" w:eastAsia="pt-BR" w:bidi="pt-BR"/>
      </w:rPr>
    </w:lvl>
    <w:lvl w:ilvl="4" w:tplc="A82AC892">
      <w:numFmt w:val="bullet"/>
      <w:lvlText w:val="•"/>
      <w:lvlJc w:val="left"/>
      <w:pPr>
        <w:ind w:left="4327" w:hanging="567"/>
      </w:pPr>
      <w:rPr>
        <w:rFonts w:hint="default"/>
        <w:lang w:val="pt-BR" w:eastAsia="pt-BR" w:bidi="pt-BR"/>
      </w:rPr>
    </w:lvl>
    <w:lvl w:ilvl="5" w:tplc="19D8E680">
      <w:numFmt w:val="bullet"/>
      <w:lvlText w:val="•"/>
      <w:lvlJc w:val="left"/>
      <w:pPr>
        <w:ind w:left="5239" w:hanging="567"/>
      </w:pPr>
      <w:rPr>
        <w:rFonts w:hint="default"/>
        <w:lang w:val="pt-BR" w:eastAsia="pt-BR" w:bidi="pt-BR"/>
      </w:rPr>
    </w:lvl>
    <w:lvl w:ilvl="6" w:tplc="57364D60">
      <w:numFmt w:val="bullet"/>
      <w:lvlText w:val="•"/>
      <w:lvlJc w:val="left"/>
      <w:pPr>
        <w:ind w:left="6151" w:hanging="567"/>
      </w:pPr>
      <w:rPr>
        <w:rFonts w:hint="default"/>
        <w:lang w:val="pt-BR" w:eastAsia="pt-BR" w:bidi="pt-BR"/>
      </w:rPr>
    </w:lvl>
    <w:lvl w:ilvl="7" w:tplc="C07E3EE2">
      <w:numFmt w:val="bullet"/>
      <w:lvlText w:val="•"/>
      <w:lvlJc w:val="left"/>
      <w:pPr>
        <w:ind w:left="7063" w:hanging="567"/>
      </w:pPr>
      <w:rPr>
        <w:rFonts w:hint="default"/>
        <w:lang w:val="pt-BR" w:eastAsia="pt-BR" w:bidi="pt-BR"/>
      </w:rPr>
    </w:lvl>
    <w:lvl w:ilvl="8" w:tplc="DAFC846E">
      <w:numFmt w:val="bullet"/>
      <w:lvlText w:val="•"/>
      <w:lvlJc w:val="left"/>
      <w:pPr>
        <w:ind w:left="7975" w:hanging="567"/>
      </w:pPr>
      <w:rPr>
        <w:rFonts w:hint="default"/>
        <w:lang w:val="pt-BR" w:eastAsia="pt-BR" w:bidi="pt-BR"/>
      </w:rPr>
    </w:lvl>
  </w:abstractNum>
  <w:abstractNum w:abstractNumId="42">
    <w:nsid w:val="79D252A4"/>
    <w:multiLevelType w:val="hybridMultilevel"/>
    <w:tmpl w:val="CF4AF120"/>
    <w:lvl w:ilvl="0" w:tplc="0110100E">
      <w:start w:val="3"/>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3DF6515E">
      <w:numFmt w:val="none"/>
      <w:lvlText w:val=""/>
      <w:lvlJc w:val="left"/>
      <w:pPr>
        <w:tabs>
          <w:tab w:val="num" w:pos="360"/>
        </w:tabs>
      </w:pPr>
    </w:lvl>
    <w:lvl w:ilvl="2" w:tplc="FBC208B4">
      <w:numFmt w:val="bullet"/>
      <w:lvlText w:val="•"/>
      <w:lvlJc w:val="left"/>
      <w:pPr>
        <w:ind w:left="1835" w:hanging="344"/>
      </w:pPr>
      <w:rPr>
        <w:rFonts w:hint="default"/>
        <w:lang w:val="pt-BR" w:eastAsia="pt-BR" w:bidi="pt-BR"/>
      </w:rPr>
    </w:lvl>
    <w:lvl w:ilvl="3" w:tplc="220C7742">
      <w:numFmt w:val="bullet"/>
      <w:lvlText w:val="•"/>
      <w:lvlJc w:val="left"/>
      <w:pPr>
        <w:ind w:left="2830" w:hanging="344"/>
      </w:pPr>
      <w:rPr>
        <w:rFonts w:hint="default"/>
        <w:lang w:val="pt-BR" w:eastAsia="pt-BR" w:bidi="pt-BR"/>
      </w:rPr>
    </w:lvl>
    <w:lvl w:ilvl="4" w:tplc="9D36B2DE">
      <w:numFmt w:val="bullet"/>
      <w:lvlText w:val="•"/>
      <w:lvlJc w:val="left"/>
      <w:pPr>
        <w:ind w:left="3826" w:hanging="344"/>
      </w:pPr>
      <w:rPr>
        <w:rFonts w:hint="default"/>
        <w:lang w:val="pt-BR" w:eastAsia="pt-BR" w:bidi="pt-BR"/>
      </w:rPr>
    </w:lvl>
    <w:lvl w:ilvl="5" w:tplc="6BB8F6B2">
      <w:numFmt w:val="bullet"/>
      <w:lvlText w:val="•"/>
      <w:lvlJc w:val="left"/>
      <w:pPr>
        <w:ind w:left="4821" w:hanging="344"/>
      </w:pPr>
      <w:rPr>
        <w:rFonts w:hint="default"/>
        <w:lang w:val="pt-BR" w:eastAsia="pt-BR" w:bidi="pt-BR"/>
      </w:rPr>
    </w:lvl>
    <w:lvl w:ilvl="6" w:tplc="98F80908">
      <w:numFmt w:val="bullet"/>
      <w:lvlText w:val="•"/>
      <w:lvlJc w:val="left"/>
      <w:pPr>
        <w:ind w:left="5817" w:hanging="344"/>
      </w:pPr>
      <w:rPr>
        <w:rFonts w:hint="default"/>
        <w:lang w:val="pt-BR" w:eastAsia="pt-BR" w:bidi="pt-BR"/>
      </w:rPr>
    </w:lvl>
    <w:lvl w:ilvl="7" w:tplc="DB1687E0">
      <w:numFmt w:val="bullet"/>
      <w:lvlText w:val="•"/>
      <w:lvlJc w:val="left"/>
      <w:pPr>
        <w:ind w:left="6812" w:hanging="344"/>
      </w:pPr>
      <w:rPr>
        <w:rFonts w:hint="default"/>
        <w:lang w:val="pt-BR" w:eastAsia="pt-BR" w:bidi="pt-BR"/>
      </w:rPr>
    </w:lvl>
    <w:lvl w:ilvl="8" w:tplc="24C64122">
      <w:numFmt w:val="bullet"/>
      <w:lvlText w:val="•"/>
      <w:lvlJc w:val="left"/>
      <w:pPr>
        <w:ind w:left="7808" w:hanging="344"/>
      </w:pPr>
      <w:rPr>
        <w:rFonts w:hint="default"/>
        <w:lang w:val="pt-BR" w:eastAsia="pt-BR" w:bidi="pt-BR"/>
      </w:rPr>
    </w:lvl>
  </w:abstractNum>
  <w:num w:numId="1">
    <w:abstractNumId w:val="18"/>
  </w:num>
  <w:num w:numId="2">
    <w:abstractNumId w:val="24"/>
  </w:num>
  <w:num w:numId="3">
    <w:abstractNumId w:val="14"/>
  </w:num>
  <w:num w:numId="4">
    <w:abstractNumId w:val="22"/>
  </w:num>
  <w:num w:numId="5">
    <w:abstractNumId w:val="15"/>
  </w:num>
  <w:num w:numId="6">
    <w:abstractNumId w:val="29"/>
  </w:num>
  <w:num w:numId="7">
    <w:abstractNumId w:val="36"/>
  </w:num>
  <w:num w:numId="8">
    <w:abstractNumId w:val="4"/>
  </w:num>
  <w:num w:numId="9">
    <w:abstractNumId w:val="23"/>
  </w:num>
  <w:num w:numId="10">
    <w:abstractNumId w:val="39"/>
  </w:num>
  <w:num w:numId="11">
    <w:abstractNumId w:val="19"/>
  </w:num>
  <w:num w:numId="12">
    <w:abstractNumId w:val="2"/>
  </w:num>
  <w:num w:numId="13">
    <w:abstractNumId w:val="7"/>
  </w:num>
  <w:num w:numId="14">
    <w:abstractNumId w:val="16"/>
  </w:num>
  <w:num w:numId="15">
    <w:abstractNumId w:val="28"/>
  </w:num>
  <w:num w:numId="16">
    <w:abstractNumId w:val="21"/>
  </w:num>
  <w:num w:numId="17">
    <w:abstractNumId w:val="0"/>
  </w:num>
  <w:num w:numId="18">
    <w:abstractNumId w:val="30"/>
  </w:num>
  <w:num w:numId="19">
    <w:abstractNumId w:val="32"/>
  </w:num>
  <w:num w:numId="20">
    <w:abstractNumId w:val="33"/>
  </w:num>
  <w:num w:numId="21">
    <w:abstractNumId w:val="40"/>
  </w:num>
  <w:num w:numId="22">
    <w:abstractNumId w:val="27"/>
  </w:num>
  <w:num w:numId="23">
    <w:abstractNumId w:val="35"/>
  </w:num>
  <w:num w:numId="24">
    <w:abstractNumId w:val="41"/>
  </w:num>
  <w:num w:numId="25">
    <w:abstractNumId w:val="31"/>
  </w:num>
  <w:num w:numId="26">
    <w:abstractNumId w:val="42"/>
  </w:num>
  <w:num w:numId="27">
    <w:abstractNumId w:val="13"/>
  </w:num>
  <w:num w:numId="28">
    <w:abstractNumId w:val="11"/>
  </w:num>
  <w:num w:numId="29">
    <w:abstractNumId w:val="1"/>
  </w:num>
  <w:num w:numId="30">
    <w:abstractNumId w:val="9"/>
  </w:num>
  <w:num w:numId="31">
    <w:abstractNumId w:val="17"/>
  </w:num>
  <w:num w:numId="32">
    <w:abstractNumId w:val="6"/>
  </w:num>
  <w:num w:numId="33">
    <w:abstractNumId w:val="12"/>
  </w:num>
  <w:num w:numId="34">
    <w:abstractNumId w:val="10"/>
  </w:num>
  <w:num w:numId="35">
    <w:abstractNumId w:val="26"/>
  </w:num>
  <w:num w:numId="36">
    <w:abstractNumId w:val="34"/>
  </w:num>
  <w:num w:numId="37">
    <w:abstractNumId w:val="3"/>
  </w:num>
  <w:num w:numId="38">
    <w:abstractNumId w:val="37"/>
  </w:num>
  <w:num w:numId="39">
    <w:abstractNumId w:val="5"/>
  </w:num>
  <w:num w:numId="40">
    <w:abstractNumId w:val="25"/>
  </w:num>
  <w:num w:numId="41">
    <w:abstractNumId w:val="20"/>
  </w:num>
  <w:num w:numId="42">
    <w:abstractNumId w:val="8"/>
  </w:num>
  <w:num w:numId="43">
    <w:abstractNumId w:val="3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5606CA"/>
    <w:rsid w:val="0000397C"/>
    <w:rsid w:val="00011001"/>
    <w:rsid w:val="0001210B"/>
    <w:rsid w:val="000147EA"/>
    <w:rsid w:val="000237F4"/>
    <w:rsid w:val="00031AC2"/>
    <w:rsid w:val="00033C17"/>
    <w:rsid w:val="000413C3"/>
    <w:rsid w:val="00042640"/>
    <w:rsid w:val="00045DD5"/>
    <w:rsid w:val="00057673"/>
    <w:rsid w:val="00057E7E"/>
    <w:rsid w:val="000608F5"/>
    <w:rsid w:val="000632C5"/>
    <w:rsid w:val="00063930"/>
    <w:rsid w:val="00064BA5"/>
    <w:rsid w:val="00067820"/>
    <w:rsid w:val="000777FF"/>
    <w:rsid w:val="00077AD9"/>
    <w:rsid w:val="00077FBD"/>
    <w:rsid w:val="000814F2"/>
    <w:rsid w:val="00086E5B"/>
    <w:rsid w:val="000A23D5"/>
    <w:rsid w:val="000A474E"/>
    <w:rsid w:val="000B145C"/>
    <w:rsid w:val="000B4061"/>
    <w:rsid w:val="000B4BDC"/>
    <w:rsid w:val="000C797E"/>
    <w:rsid w:val="000D2930"/>
    <w:rsid w:val="000D4FF5"/>
    <w:rsid w:val="000D575D"/>
    <w:rsid w:val="000D64E8"/>
    <w:rsid w:val="000D6951"/>
    <w:rsid w:val="000E0EA2"/>
    <w:rsid w:val="000E4EC7"/>
    <w:rsid w:val="000E56FD"/>
    <w:rsid w:val="001063AE"/>
    <w:rsid w:val="00116780"/>
    <w:rsid w:val="00120FFE"/>
    <w:rsid w:val="0012158D"/>
    <w:rsid w:val="0012178B"/>
    <w:rsid w:val="00126263"/>
    <w:rsid w:val="00130EA4"/>
    <w:rsid w:val="0013218C"/>
    <w:rsid w:val="00140868"/>
    <w:rsid w:val="00141856"/>
    <w:rsid w:val="0014390C"/>
    <w:rsid w:val="00151610"/>
    <w:rsid w:val="001572C3"/>
    <w:rsid w:val="00160708"/>
    <w:rsid w:val="001675B8"/>
    <w:rsid w:val="00170F9E"/>
    <w:rsid w:val="0017775E"/>
    <w:rsid w:val="00177DD9"/>
    <w:rsid w:val="00182FD8"/>
    <w:rsid w:val="00184C7F"/>
    <w:rsid w:val="0018623F"/>
    <w:rsid w:val="00193E69"/>
    <w:rsid w:val="00195168"/>
    <w:rsid w:val="00195673"/>
    <w:rsid w:val="001965EC"/>
    <w:rsid w:val="00197B7D"/>
    <w:rsid w:val="001A0822"/>
    <w:rsid w:val="001A432B"/>
    <w:rsid w:val="001A5E78"/>
    <w:rsid w:val="001A77C2"/>
    <w:rsid w:val="001B22A3"/>
    <w:rsid w:val="001B31C1"/>
    <w:rsid w:val="001C174A"/>
    <w:rsid w:val="001F7641"/>
    <w:rsid w:val="00216646"/>
    <w:rsid w:val="00225A52"/>
    <w:rsid w:val="0023676F"/>
    <w:rsid w:val="00237396"/>
    <w:rsid w:val="00242E5F"/>
    <w:rsid w:val="00246B8E"/>
    <w:rsid w:val="0024760D"/>
    <w:rsid w:val="00251873"/>
    <w:rsid w:val="002521C8"/>
    <w:rsid w:val="002543CC"/>
    <w:rsid w:val="0027351A"/>
    <w:rsid w:val="00284D6C"/>
    <w:rsid w:val="00290CE5"/>
    <w:rsid w:val="00295FDC"/>
    <w:rsid w:val="002A0055"/>
    <w:rsid w:val="002A081C"/>
    <w:rsid w:val="002A1169"/>
    <w:rsid w:val="002A7ADB"/>
    <w:rsid w:val="002B0B81"/>
    <w:rsid w:val="002B4591"/>
    <w:rsid w:val="002C2B2E"/>
    <w:rsid w:val="002C4D65"/>
    <w:rsid w:val="002C58A3"/>
    <w:rsid w:val="002E02DD"/>
    <w:rsid w:val="002E1A60"/>
    <w:rsid w:val="002E654F"/>
    <w:rsid w:val="002F6BFB"/>
    <w:rsid w:val="00306C4A"/>
    <w:rsid w:val="003125B8"/>
    <w:rsid w:val="003137ED"/>
    <w:rsid w:val="00313B12"/>
    <w:rsid w:val="00314C0D"/>
    <w:rsid w:val="003315C2"/>
    <w:rsid w:val="00335F04"/>
    <w:rsid w:val="003363B7"/>
    <w:rsid w:val="00337F24"/>
    <w:rsid w:val="0034078B"/>
    <w:rsid w:val="0034338F"/>
    <w:rsid w:val="003441A1"/>
    <w:rsid w:val="003453C8"/>
    <w:rsid w:val="00345C83"/>
    <w:rsid w:val="00355B2D"/>
    <w:rsid w:val="00363B59"/>
    <w:rsid w:val="00364A29"/>
    <w:rsid w:val="00373974"/>
    <w:rsid w:val="00373D21"/>
    <w:rsid w:val="0037484B"/>
    <w:rsid w:val="00377810"/>
    <w:rsid w:val="00380AA0"/>
    <w:rsid w:val="00391658"/>
    <w:rsid w:val="00391C60"/>
    <w:rsid w:val="003A1644"/>
    <w:rsid w:val="003A4922"/>
    <w:rsid w:val="003A5096"/>
    <w:rsid w:val="003A5DF2"/>
    <w:rsid w:val="003B0F3F"/>
    <w:rsid w:val="003B3E51"/>
    <w:rsid w:val="003B52DF"/>
    <w:rsid w:val="003B579D"/>
    <w:rsid w:val="003B73D1"/>
    <w:rsid w:val="003C12B6"/>
    <w:rsid w:val="003C3312"/>
    <w:rsid w:val="003C7C5C"/>
    <w:rsid w:val="003D5759"/>
    <w:rsid w:val="003D63BD"/>
    <w:rsid w:val="003E2868"/>
    <w:rsid w:val="003E3DF8"/>
    <w:rsid w:val="003E6EA8"/>
    <w:rsid w:val="003F13E2"/>
    <w:rsid w:val="0040001F"/>
    <w:rsid w:val="00400EA5"/>
    <w:rsid w:val="00407279"/>
    <w:rsid w:val="0040762A"/>
    <w:rsid w:val="00413568"/>
    <w:rsid w:val="0042195D"/>
    <w:rsid w:val="004229D3"/>
    <w:rsid w:val="00424B9F"/>
    <w:rsid w:val="0042510A"/>
    <w:rsid w:val="0042525D"/>
    <w:rsid w:val="00433C60"/>
    <w:rsid w:val="004368B5"/>
    <w:rsid w:val="00437F8B"/>
    <w:rsid w:val="00446D02"/>
    <w:rsid w:val="00453B9E"/>
    <w:rsid w:val="00453F35"/>
    <w:rsid w:val="004544CC"/>
    <w:rsid w:val="00470284"/>
    <w:rsid w:val="00470F55"/>
    <w:rsid w:val="004711B3"/>
    <w:rsid w:val="00471852"/>
    <w:rsid w:val="004725C1"/>
    <w:rsid w:val="00477ED8"/>
    <w:rsid w:val="00483E6B"/>
    <w:rsid w:val="00486B61"/>
    <w:rsid w:val="00490904"/>
    <w:rsid w:val="00490B00"/>
    <w:rsid w:val="004938E2"/>
    <w:rsid w:val="00494EBD"/>
    <w:rsid w:val="004951D4"/>
    <w:rsid w:val="0049663F"/>
    <w:rsid w:val="004968DD"/>
    <w:rsid w:val="004A7318"/>
    <w:rsid w:val="004C3D60"/>
    <w:rsid w:val="004C6418"/>
    <w:rsid w:val="004C68B3"/>
    <w:rsid w:val="004D1BB9"/>
    <w:rsid w:val="004D1FAA"/>
    <w:rsid w:val="004D3377"/>
    <w:rsid w:val="004D724B"/>
    <w:rsid w:val="004E22D7"/>
    <w:rsid w:val="004E3315"/>
    <w:rsid w:val="004E337A"/>
    <w:rsid w:val="004E535F"/>
    <w:rsid w:val="004E6B25"/>
    <w:rsid w:val="004E6F5C"/>
    <w:rsid w:val="004F17C0"/>
    <w:rsid w:val="004F4F77"/>
    <w:rsid w:val="004F6D0F"/>
    <w:rsid w:val="00503F16"/>
    <w:rsid w:val="00506BF7"/>
    <w:rsid w:val="0051162E"/>
    <w:rsid w:val="00513737"/>
    <w:rsid w:val="00516B7F"/>
    <w:rsid w:val="00517334"/>
    <w:rsid w:val="00521592"/>
    <w:rsid w:val="0052246B"/>
    <w:rsid w:val="005263A7"/>
    <w:rsid w:val="00532C8D"/>
    <w:rsid w:val="0053331A"/>
    <w:rsid w:val="00533D7E"/>
    <w:rsid w:val="005458F5"/>
    <w:rsid w:val="00547859"/>
    <w:rsid w:val="005506F2"/>
    <w:rsid w:val="00553EF5"/>
    <w:rsid w:val="005565B6"/>
    <w:rsid w:val="005567A7"/>
    <w:rsid w:val="005606CA"/>
    <w:rsid w:val="00562D5E"/>
    <w:rsid w:val="00572130"/>
    <w:rsid w:val="005756A0"/>
    <w:rsid w:val="005849F1"/>
    <w:rsid w:val="005903D0"/>
    <w:rsid w:val="00594978"/>
    <w:rsid w:val="005A25A6"/>
    <w:rsid w:val="005A269E"/>
    <w:rsid w:val="005A5F4F"/>
    <w:rsid w:val="005A7A85"/>
    <w:rsid w:val="005A7A96"/>
    <w:rsid w:val="005B508C"/>
    <w:rsid w:val="005B69BA"/>
    <w:rsid w:val="005B75C6"/>
    <w:rsid w:val="005C0A31"/>
    <w:rsid w:val="005C0E99"/>
    <w:rsid w:val="005C10B8"/>
    <w:rsid w:val="005C51DE"/>
    <w:rsid w:val="005C55B8"/>
    <w:rsid w:val="005C6A4F"/>
    <w:rsid w:val="005E10CA"/>
    <w:rsid w:val="005E4061"/>
    <w:rsid w:val="005E6DFF"/>
    <w:rsid w:val="005F4864"/>
    <w:rsid w:val="005F6E38"/>
    <w:rsid w:val="005F7958"/>
    <w:rsid w:val="005F7EA4"/>
    <w:rsid w:val="00600A00"/>
    <w:rsid w:val="006044C5"/>
    <w:rsid w:val="006057AD"/>
    <w:rsid w:val="00610D86"/>
    <w:rsid w:val="00615B8A"/>
    <w:rsid w:val="00623E20"/>
    <w:rsid w:val="006332FB"/>
    <w:rsid w:val="00637684"/>
    <w:rsid w:val="0064240C"/>
    <w:rsid w:val="006472BC"/>
    <w:rsid w:val="00650BEF"/>
    <w:rsid w:val="00651332"/>
    <w:rsid w:val="00657D11"/>
    <w:rsid w:val="00660887"/>
    <w:rsid w:val="0066146A"/>
    <w:rsid w:val="0066270B"/>
    <w:rsid w:val="00662B27"/>
    <w:rsid w:val="00665314"/>
    <w:rsid w:val="00666A97"/>
    <w:rsid w:val="00667C6F"/>
    <w:rsid w:val="006705E5"/>
    <w:rsid w:val="006772A2"/>
    <w:rsid w:val="00680788"/>
    <w:rsid w:val="00684FB9"/>
    <w:rsid w:val="00687512"/>
    <w:rsid w:val="00687962"/>
    <w:rsid w:val="006964D2"/>
    <w:rsid w:val="0069652A"/>
    <w:rsid w:val="006A2A02"/>
    <w:rsid w:val="006B29DA"/>
    <w:rsid w:val="006B7D8C"/>
    <w:rsid w:val="006C2E2A"/>
    <w:rsid w:val="006C4E01"/>
    <w:rsid w:val="006D31A3"/>
    <w:rsid w:val="006D4334"/>
    <w:rsid w:val="006D74D2"/>
    <w:rsid w:val="006E1C00"/>
    <w:rsid w:val="006E1DE2"/>
    <w:rsid w:val="006E4647"/>
    <w:rsid w:val="006E613B"/>
    <w:rsid w:val="006F0022"/>
    <w:rsid w:val="006F1BD8"/>
    <w:rsid w:val="006F3ED1"/>
    <w:rsid w:val="0070366F"/>
    <w:rsid w:val="0071159C"/>
    <w:rsid w:val="007139DA"/>
    <w:rsid w:val="00713C52"/>
    <w:rsid w:val="007152F2"/>
    <w:rsid w:val="007167C4"/>
    <w:rsid w:val="007171B5"/>
    <w:rsid w:val="00725DC6"/>
    <w:rsid w:val="00727A62"/>
    <w:rsid w:val="00730B7F"/>
    <w:rsid w:val="00732F53"/>
    <w:rsid w:val="00737713"/>
    <w:rsid w:val="00751CF4"/>
    <w:rsid w:val="007528C1"/>
    <w:rsid w:val="007558E1"/>
    <w:rsid w:val="00761D95"/>
    <w:rsid w:val="0077578E"/>
    <w:rsid w:val="00776076"/>
    <w:rsid w:val="00776B36"/>
    <w:rsid w:val="007853FA"/>
    <w:rsid w:val="00790AC4"/>
    <w:rsid w:val="007919B4"/>
    <w:rsid w:val="0079390A"/>
    <w:rsid w:val="007944F5"/>
    <w:rsid w:val="00796F1A"/>
    <w:rsid w:val="007A6D4B"/>
    <w:rsid w:val="007B1751"/>
    <w:rsid w:val="007B32D5"/>
    <w:rsid w:val="007B5694"/>
    <w:rsid w:val="007B64C9"/>
    <w:rsid w:val="007C5782"/>
    <w:rsid w:val="007C5B08"/>
    <w:rsid w:val="007E227F"/>
    <w:rsid w:val="007E5D4D"/>
    <w:rsid w:val="007E6809"/>
    <w:rsid w:val="007E7140"/>
    <w:rsid w:val="007F6BA9"/>
    <w:rsid w:val="00805C46"/>
    <w:rsid w:val="00813F0F"/>
    <w:rsid w:val="00815A46"/>
    <w:rsid w:val="00820CB3"/>
    <w:rsid w:val="00821B83"/>
    <w:rsid w:val="00827BD7"/>
    <w:rsid w:val="008455D5"/>
    <w:rsid w:val="00846006"/>
    <w:rsid w:val="008467BA"/>
    <w:rsid w:val="0085328F"/>
    <w:rsid w:val="00853F33"/>
    <w:rsid w:val="0086111E"/>
    <w:rsid w:val="00866125"/>
    <w:rsid w:val="00870FC6"/>
    <w:rsid w:val="00871086"/>
    <w:rsid w:val="0087347D"/>
    <w:rsid w:val="00876CBC"/>
    <w:rsid w:val="008807C0"/>
    <w:rsid w:val="00884B06"/>
    <w:rsid w:val="008A57DE"/>
    <w:rsid w:val="008A722B"/>
    <w:rsid w:val="008B409E"/>
    <w:rsid w:val="008B558C"/>
    <w:rsid w:val="008B5B8B"/>
    <w:rsid w:val="008B6BD2"/>
    <w:rsid w:val="008C13CF"/>
    <w:rsid w:val="008C50B5"/>
    <w:rsid w:val="008D36EE"/>
    <w:rsid w:val="008E53E5"/>
    <w:rsid w:val="008E7A05"/>
    <w:rsid w:val="008E7B9B"/>
    <w:rsid w:val="008F1AD3"/>
    <w:rsid w:val="008F2934"/>
    <w:rsid w:val="008F72A7"/>
    <w:rsid w:val="00907850"/>
    <w:rsid w:val="00907C64"/>
    <w:rsid w:val="00911B19"/>
    <w:rsid w:val="00915F5B"/>
    <w:rsid w:val="00920194"/>
    <w:rsid w:val="00922F5D"/>
    <w:rsid w:val="00923745"/>
    <w:rsid w:val="00923BCB"/>
    <w:rsid w:val="00926ED7"/>
    <w:rsid w:val="00927098"/>
    <w:rsid w:val="00931491"/>
    <w:rsid w:val="00933B8A"/>
    <w:rsid w:val="0093407A"/>
    <w:rsid w:val="00934C74"/>
    <w:rsid w:val="00941BCB"/>
    <w:rsid w:val="0094365F"/>
    <w:rsid w:val="00943BEC"/>
    <w:rsid w:val="00950FC8"/>
    <w:rsid w:val="009511F4"/>
    <w:rsid w:val="0096011C"/>
    <w:rsid w:val="00971BD4"/>
    <w:rsid w:val="00973855"/>
    <w:rsid w:val="009742CF"/>
    <w:rsid w:val="00974327"/>
    <w:rsid w:val="00975EF8"/>
    <w:rsid w:val="00981A98"/>
    <w:rsid w:val="00982F75"/>
    <w:rsid w:val="00986532"/>
    <w:rsid w:val="00993F65"/>
    <w:rsid w:val="0099583E"/>
    <w:rsid w:val="0099671A"/>
    <w:rsid w:val="009B12DA"/>
    <w:rsid w:val="009B57A3"/>
    <w:rsid w:val="009C6379"/>
    <w:rsid w:val="009D1ABF"/>
    <w:rsid w:val="009D3475"/>
    <w:rsid w:val="009D4051"/>
    <w:rsid w:val="009D4EFB"/>
    <w:rsid w:val="009D6A40"/>
    <w:rsid w:val="009E0DD9"/>
    <w:rsid w:val="009E2C77"/>
    <w:rsid w:val="009E36DC"/>
    <w:rsid w:val="009E5951"/>
    <w:rsid w:val="009F491B"/>
    <w:rsid w:val="009F75D8"/>
    <w:rsid w:val="009F7A1A"/>
    <w:rsid w:val="009F7E9C"/>
    <w:rsid w:val="00A001B8"/>
    <w:rsid w:val="00A02C06"/>
    <w:rsid w:val="00A02C95"/>
    <w:rsid w:val="00A05634"/>
    <w:rsid w:val="00A06404"/>
    <w:rsid w:val="00A06EA7"/>
    <w:rsid w:val="00A1070C"/>
    <w:rsid w:val="00A13443"/>
    <w:rsid w:val="00A139CF"/>
    <w:rsid w:val="00A15BEE"/>
    <w:rsid w:val="00A20A72"/>
    <w:rsid w:val="00A23FBE"/>
    <w:rsid w:val="00A2654A"/>
    <w:rsid w:val="00A3240E"/>
    <w:rsid w:val="00A340B7"/>
    <w:rsid w:val="00A34714"/>
    <w:rsid w:val="00A41E8B"/>
    <w:rsid w:val="00A51E8F"/>
    <w:rsid w:val="00A52B07"/>
    <w:rsid w:val="00A55D6E"/>
    <w:rsid w:val="00A81752"/>
    <w:rsid w:val="00A81C2C"/>
    <w:rsid w:val="00A83A9B"/>
    <w:rsid w:val="00A85107"/>
    <w:rsid w:val="00A85895"/>
    <w:rsid w:val="00A85BD4"/>
    <w:rsid w:val="00A87A9D"/>
    <w:rsid w:val="00A9051A"/>
    <w:rsid w:val="00A90D8A"/>
    <w:rsid w:val="00A91F08"/>
    <w:rsid w:val="00AA1844"/>
    <w:rsid w:val="00AA67A0"/>
    <w:rsid w:val="00AC1D40"/>
    <w:rsid w:val="00AC2894"/>
    <w:rsid w:val="00AD0A76"/>
    <w:rsid w:val="00AD132C"/>
    <w:rsid w:val="00AD77BB"/>
    <w:rsid w:val="00AE067B"/>
    <w:rsid w:val="00AE2F48"/>
    <w:rsid w:val="00AE746F"/>
    <w:rsid w:val="00AF4075"/>
    <w:rsid w:val="00AF425B"/>
    <w:rsid w:val="00AF5A92"/>
    <w:rsid w:val="00AF7655"/>
    <w:rsid w:val="00AF7A14"/>
    <w:rsid w:val="00B00BF5"/>
    <w:rsid w:val="00B01113"/>
    <w:rsid w:val="00B046D5"/>
    <w:rsid w:val="00B07772"/>
    <w:rsid w:val="00B07BFA"/>
    <w:rsid w:val="00B12ACC"/>
    <w:rsid w:val="00B13381"/>
    <w:rsid w:val="00B15092"/>
    <w:rsid w:val="00B204C4"/>
    <w:rsid w:val="00B21496"/>
    <w:rsid w:val="00B22527"/>
    <w:rsid w:val="00B23888"/>
    <w:rsid w:val="00B34FE4"/>
    <w:rsid w:val="00B3526E"/>
    <w:rsid w:val="00B41198"/>
    <w:rsid w:val="00B4267D"/>
    <w:rsid w:val="00B435A8"/>
    <w:rsid w:val="00B46964"/>
    <w:rsid w:val="00B46DF6"/>
    <w:rsid w:val="00B51712"/>
    <w:rsid w:val="00B528E0"/>
    <w:rsid w:val="00B52FF2"/>
    <w:rsid w:val="00B53A3C"/>
    <w:rsid w:val="00B54D60"/>
    <w:rsid w:val="00B56158"/>
    <w:rsid w:val="00B6176E"/>
    <w:rsid w:val="00B64202"/>
    <w:rsid w:val="00B646FD"/>
    <w:rsid w:val="00B816E2"/>
    <w:rsid w:val="00B9260A"/>
    <w:rsid w:val="00B92EC9"/>
    <w:rsid w:val="00BA1FFE"/>
    <w:rsid w:val="00BA3097"/>
    <w:rsid w:val="00BA6807"/>
    <w:rsid w:val="00BA702E"/>
    <w:rsid w:val="00BB058B"/>
    <w:rsid w:val="00BB177D"/>
    <w:rsid w:val="00BB4292"/>
    <w:rsid w:val="00BB6881"/>
    <w:rsid w:val="00BC1311"/>
    <w:rsid w:val="00BC314C"/>
    <w:rsid w:val="00BC46CB"/>
    <w:rsid w:val="00BC5074"/>
    <w:rsid w:val="00BC7B26"/>
    <w:rsid w:val="00BD3A3D"/>
    <w:rsid w:val="00BD67B4"/>
    <w:rsid w:val="00BE1FDE"/>
    <w:rsid w:val="00BE3556"/>
    <w:rsid w:val="00BE5816"/>
    <w:rsid w:val="00BE6FEE"/>
    <w:rsid w:val="00BF0F90"/>
    <w:rsid w:val="00BF48C0"/>
    <w:rsid w:val="00C01E22"/>
    <w:rsid w:val="00C03554"/>
    <w:rsid w:val="00C04FBD"/>
    <w:rsid w:val="00C1215D"/>
    <w:rsid w:val="00C2230A"/>
    <w:rsid w:val="00C25492"/>
    <w:rsid w:val="00C335F1"/>
    <w:rsid w:val="00C364BF"/>
    <w:rsid w:val="00C4046D"/>
    <w:rsid w:val="00C50071"/>
    <w:rsid w:val="00C50C57"/>
    <w:rsid w:val="00C55DE8"/>
    <w:rsid w:val="00C578BD"/>
    <w:rsid w:val="00C57DF5"/>
    <w:rsid w:val="00C60311"/>
    <w:rsid w:val="00C604C1"/>
    <w:rsid w:val="00C62F11"/>
    <w:rsid w:val="00C6578F"/>
    <w:rsid w:val="00C677E8"/>
    <w:rsid w:val="00C83D66"/>
    <w:rsid w:val="00C83EC4"/>
    <w:rsid w:val="00CA5A8D"/>
    <w:rsid w:val="00CA6A3B"/>
    <w:rsid w:val="00CB678B"/>
    <w:rsid w:val="00CB6CCB"/>
    <w:rsid w:val="00CC3363"/>
    <w:rsid w:val="00CC75D2"/>
    <w:rsid w:val="00CD1B63"/>
    <w:rsid w:val="00CD43DA"/>
    <w:rsid w:val="00CD559E"/>
    <w:rsid w:val="00CD5AF9"/>
    <w:rsid w:val="00CD5EDC"/>
    <w:rsid w:val="00CD74CC"/>
    <w:rsid w:val="00CF6563"/>
    <w:rsid w:val="00D033F9"/>
    <w:rsid w:val="00D0352F"/>
    <w:rsid w:val="00D1663F"/>
    <w:rsid w:val="00D204E0"/>
    <w:rsid w:val="00D2608C"/>
    <w:rsid w:val="00D334E7"/>
    <w:rsid w:val="00D44E94"/>
    <w:rsid w:val="00D44ED3"/>
    <w:rsid w:val="00D5284A"/>
    <w:rsid w:val="00D541F7"/>
    <w:rsid w:val="00D5693F"/>
    <w:rsid w:val="00D62D8F"/>
    <w:rsid w:val="00D63988"/>
    <w:rsid w:val="00D643AF"/>
    <w:rsid w:val="00D65818"/>
    <w:rsid w:val="00D70794"/>
    <w:rsid w:val="00D715DA"/>
    <w:rsid w:val="00D73FAA"/>
    <w:rsid w:val="00D77D17"/>
    <w:rsid w:val="00D9670A"/>
    <w:rsid w:val="00DA5783"/>
    <w:rsid w:val="00DB1F50"/>
    <w:rsid w:val="00DB21D8"/>
    <w:rsid w:val="00DB3E0F"/>
    <w:rsid w:val="00DB5BD4"/>
    <w:rsid w:val="00DC140C"/>
    <w:rsid w:val="00DC51ED"/>
    <w:rsid w:val="00DC61F9"/>
    <w:rsid w:val="00DC70AB"/>
    <w:rsid w:val="00DD02CC"/>
    <w:rsid w:val="00DD5897"/>
    <w:rsid w:val="00DE0F05"/>
    <w:rsid w:val="00DE31D9"/>
    <w:rsid w:val="00DE5F4E"/>
    <w:rsid w:val="00DF6E60"/>
    <w:rsid w:val="00E0028C"/>
    <w:rsid w:val="00E01907"/>
    <w:rsid w:val="00E07B7C"/>
    <w:rsid w:val="00E17CF0"/>
    <w:rsid w:val="00E22140"/>
    <w:rsid w:val="00E24307"/>
    <w:rsid w:val="00E30BDA"/>
    <w:rsid w:val="00E3365C"/>
    <w:rsid w:val="00E33B4E"/>
    <w:rsid w:val="00E37443"/>
    <w:rsid w:val="00E465AA"/>
    <w:rsid w:val="00E51325"/>
    <w:rsid w:val="00E53185"/>
    <w:rsid w:val="00E61C57"/>
    <w:rsid w:val="00E63329"/>
    <w:rsid w:val="00E63592"/>
    <w:rsid w:val="00E73058"/>
    <w:rsid w:val="00E73450"/>
    <w:rsid w:val="00E76B2C"/>
    <w:rsid w:val="00E82C5B"/>
    <w:rsid w:val="00E87FDF"/>
    <w:rsid w:val="00E94B3C"/>
    <w:rsid w:val="00E973D9"/>
    <w:rsid w:val="00EA22D6"/>
    <w:rsid w:val="00EA6388"/>
    <w:rsid w:val="00EB480E"/>
    <w:rsid w:val="00EC12CA"/>
    <w:rsid w:val="00EC756D"/>
    <w:rsid w:val="00ED38B9"/>
    <w:rsid w:val="00ED7E95"/>
    <w:rsid w:val="00EE3385"/>
    <w:rsid w:val="00EE3CC9"/>
    <w:rsid w:val="00EE4AF9"/>
    <w:rsid w:val="00EE4F96"/>
    <w:rsid w:val="00EF19CC"/>
    <w:rsid w:val="00EF554E"/>
    <w:rsid w:val="00F01D87"/>
    <w:rsid w:val="00F033CA"/>
    <w:rsid w:val="00F04D41"/>
    <w:rsid w:val="00F12268"/>
    <w:rsid w:val="00F14242"/>
    <w:rsid w:val="00F15BF6"/>
    <w:rsid w:val="00F16577"/>
    <w:rsid w:val="00F24198"/>
    <w:rsid w:val="00F254EA"/>
    <w:rsid w:val="00F2586D"/>
    <w:rsid w:val="00F2659B"/>
    <w:rsid w:val="00F2711B"/>
    <w:rsid w:val="00F32938"/>
    <w:rsid w:val="00F32BE8"/>
    <w:rsid w:val="00F3474B"/>
    <w:rsid w:val="00F34D89"/>
    <w:rsid w:val="00F3750B"/>
    <w:rsid w:val="00F37905"/>
    <w:rsid w:val="00F415A4"/>
    <w:rsid w:val="00F4375A"/>
    <w:rsid w:val="00F43906"/>
    <w:rsid w:val="00F5174B"/>
    <w:rsid w:val="00F629BD"/>
    <w:rsid w:val="00F63838"/>
    <w:rsid w:val="00F64754"/>
    <w:rsid w:val="00F73BD2"/>
    <w:rsid w:val="00F76E71"/>
    <w:rsid w:val="00F77285"/>
    <w:rsid w:val="00F81BE4"/>
    <w:rsid w:val="00F8473B"/>
    <w:rsid w:val="00F87614"/>
    <w:rsid w:val="00F92EB0"/>
    <w:rsid w:val="00F9437B"/>
    <w:rsid w:val="00FA3EBF"/>
    <w:rsid w:val="00FA68DC"/>
    <w:rsid w:val="00FB0F82"/>
    <w:rsid w:val="00FB763B"/>
    <w:rsid w:val="00FB78D2"/>
    <w:rsid w:val="00FC1CE7"/>
    <w:rsid w:val="00FC646C"/>
    <w:rsid w:val="00FD6875"/>
    <w:rsid w:val="00FE145C"/>
    <w:rsid w:val="00FE2169"/>
    <w:rsid w:val="00FE23B8"/>
    <w:rsid w:val="00FE37EB"/>
    <w:rsid w:val="00FE3900"/>
    <w:rsid w:val="00FE4292"/>
    <w:rsid w:val="00FE7665"/>
    <w:rsid w:val="00FF7CD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5606CA"/>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606C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606CA"/>
    <w:pPr>
      <w:ind w:left="680"/>
    </w:pPr>
    <w:rPr>
      <w:sz w:val="24"/>
      <w:szCs w:val="24"/>
    </w:rPr>
  </w:style>
  <w:style w:type="character" w:customStyle="1" w:styleId="CorpodetextoChar">
    <w:name w:val="Corpo de texto Char"/>
    <w:basedOn w:val="Fontepargpadro"/>
    <w:link w:val="Corpodetexto"/>
    <w:uiPriority w:val="1"/>
    <w:rsid w:val="005606CA"/>
    <w:rPr>
      <w:rFonts w:ascii="Arial" w:eastAsia="Arial" w:hAnsi="Arial" w:cs="Arial"/>
      <w:sz w:val="24"/>
      <w:szCs w:val="24"/>
      <w:lang w:eastAsia="pt-BR" w:bidi="pt-BR"/>
    </w:rPr>
  </w:style>
  <w:style w:type="paragraph" w:customStyle="1" w:styleId="Ttulo11">
    <w:name w:val="Título 11"/>
    <w:basedOn w:val="Normal"/>
    <w:uiPriority w:val="1"/>
    <w:qFormat/>
    <w:rsid w:val="005606CA"/>
    <w:pPr>
      <w:ind w:left="680"/>
      <w:jc w:val="both"/>
      <w:outlineLvl w:val="1"/>
    </w:pPr>
    <w:rPr>
      <w:rFonts w:ascii="Liberation Sans Narrow" w:eastAsia="Liberation Sans Narrow" w:hAnsi="Liberation Sans Narrow" w:cs="Liberation Sans Narrow"/>
      <w:b/>
      <w:bCs/>
      <w:sz w:val="24"/>
      <w:szCs w:val="24"/>
    </w:rPr>
  </w:style>
  <w:style w:type="paragraph" w:styleId="PargrafodaLista">
    <w:name w:val="List Paragraph"/>
    <w:basedOn w:val="Normal"/>
    <w:uiPriority w:val="1"/>
    <w:qFormat/>
    <w:rsid w:val="005606CA"/>
    <w:pPr>
      <w:ind w:left="680"/>
      <w:jc w:val="both"/>
    </w:pPr>
  </w:style>
  <w:style w:type="paragraph" w:customStyle="1" w:styleId="TableParagraph">
    <w:name w:val="Table Paragraph"/>
    <w:basedOn w:val="Normal"/>
    <w:uiPriority w:val="1"/>
    <w:qFormat/>
    <w:rsid w:val="005606CA"/>
  </w:style>
  <w:style w:type="paragraph" w:styleId="Cabealho">
    <w:name w:val="header"/>
    <w:basedOn w:val="Normal"/>
    <w:link w:val="CabealhoChar"/>
    <w:uiPriority w:val="99"/>
    <w:unhideWhenUsed/>
    <w:rsid w:val="005606CA"/>
    <w:pPr>
      <w:tabs>
        <w:tab w:val="center" w:pos="4252"/>
        <w:tab w:val="right" w:pos="8504"/>
      </w:tabs>
    </w:pPr>
  </w:style>
  <w:style w:type="character" w:customStyle="1" w:styleId="CabealhoChar">
    <w:name w:val="Cabeçalho Char"/>
    <w:basedOn w:val="Fontepargpadro"/>
    <w:link w:val="Cabealho"/>
    <w:uiPriority w:val="99"/>
    <w:rsid w:val="005606CA"/>
    <w:rPr>
      <w:rFonts w:ascii="Arial" w:eastAsia="Arial" w:hAnsi="Arial" w:cs="Arial"/>
      <w:lang w:eastAsia="pt-BR" w:bidi="pt-BR"/>
    </w:rPr>
  </w:style>
  <w:style w:type="character" w:customStyle="1" w:styleId="RodapChar">
    <w:name w:val="Rodapé Char"/>
    <w:basedOn w:val="Fontepargpadro"/>
    <w:link w:val="Rodap"/>
    <w:uiPriority w:val="99"/>
    <w:semiHidden/>
    <w:rsid w:val="005606CA"/>
    <w:rPr>
      <w:rFonts w:ascii="Arial" w:eastAsia="Arial" w:hAnsi="Arial" w:cs="Arial"/>
      <w:lang w:eastAsia="pt-BR" w:bidi="pt-BR"/>
    </w:rPr>
  </w:style>
  <w:style w:type="paragraph" w:styleId="Rodap">
    <w:name w:val="footer"/>
    <w:basedOn w:val="Normal"/>
    <w:link w:val="RodapChar"/>
    <w:uiPriority w:val="99"/>
    <w:semiHidden/>
    <w:unhideWhenUsed/>
    <w:rsid w:val="005606CA"/>
    <w:pPr>
      <w:tabs>
        <w:tab w:val="center" w:pos="4252"/>
        <w:tab w:val="right" w:pos="8504"/>
      </w:tabs>
    </w:pPr>
  </w:style>
  <w:style w:type="paragraph" w:styleId="Ttulo">
    <w:name w:val="Title"/>
    <w:basedOn w:val="Normal"/>
    <w:link w:val="TtuloChar"/>
    <w:qFormat/>
    <w:rsid w:val="005606CA"/>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5606CA"/>
    <w:rPr>
      <w:rFonts w:ascii="Times New Roman" w:eastAsia="Times New Roman" w:hAnsi="Times New Roman" w:cs="Times New Roman"/>
      <w:b/>
      <w:sz w:val="28"/>
      <w:szCs w:val="20"/>
      <w:lang w:eastAsia="pt-BR"/>
    </w:rPr>
  </w:style>
  <w:style w:type="character" w:styleId="Hyperlink">
    <w:name w:val="Hyperlink"/>
    <w:basedOn w:val="Fontepargpadro"/>
    <w:unhideWhenUsed/>
    <w:rsid w:val="005606CA"/>
    <w:rPr>
      <w:color w:val="0000FF"/>
      <w:u w:val="single"/>
    </w:rPr>
  </w:style>
  <w:style w:type="paragraph" w:customStyle="1" w:styleId="Default">
    <w:name w:val="Default"/>
    <w:rsid w:val="005606CA"/>
    <w:pPr>
      <w:widowControl w:val="0"/>
      <w:autoSpaceDE w:val="0"/>
      <w:autoSpaceDN w:val="0"/>
      <w:adjustRightInd w:val="0"/>
      <w:spacing w:after="0" w:line="240" w:lineRule="auto"/>
    </w:pPr>
    <w:rPr>
      <w:rFonts w:ascii="Arial" w:eastAsia="MS Mincho" w:hAnsi="Arial" w:cs="Arial"/>
      <w:color w:val="000000"/>
      <w:sz w:val="24"/>
      <w:szCs w:val="24"/>
      <w:lang w:val="en-US"/>
    </w:rPr>
  </w:style>
  <w:style w:type="paragraph" w:customStyle="1" w:styleId="western">
    <w:name w:val="western"/>
    <w:basedOn w:val="Normal"/>
    <w:rsid w:val="005606CA"/>
    <w:pPr>
      <w:widowControl/>
      <w:autoSpaceDE/>
      <w:autoSpaceDN/>
      <w:spacing w:before="100" w:beforeAutospacing="1"/>
      <w:jc w:val="both"/>
    </w:pPr>
    <w:rPr>
      <w:rFonts w:ascii="Times New Roman" w:eastAsia="Times New Roman" w:hAnsi="Times New Roman" w:cs="Times New Roman"/>
      <w:sz w:val="24"/>
      <w:szCs w:val="24"/>
      <w:lang w:bidi="ar-SA"/>
    </w:rPr>
  </w:style>
  <w:style w:type="paragraph" w:customStyle="1" w:styleId="GradeColorida-nfase11">
    <w:name w:val="Grade Colorida - Ênfase 11"/>
    <w:basedOn w:val="Normal"/>
    <w:next w:val="Normal"/>
    <w:link w:val="GradeColorida-nfase1Char"/>
    <w:rsid w:val="005606C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Times New Roman" w:hAnsi="Ecofont_Spranq_eco_Sans" w:cs="Tahoma"/>
      <w:i/>
      <w:color w:val="000000"/>
      <w:sz w:val="24"/>
      <w:szCs w:val="24"/>
      <w:lang w:eastAsia="en-US" w:bidi="ar-SA"/>
    </w:rPr>
  </w:style>
  <w:style w:type="character" w:customStyle="1" w:styleId="GradeColorida-nfase1Char">
    <w:name w:val="Grade Colorida - Ênfase 1 Char"/>
    <w:link w:val="GradeColorida-nfase11"/>
    <w:rsid w:val="005606CA"/>
    <w:rPr>
      <w:rFonts w:ascii="Ecofont_Spranq_eco_Sans" w:eastAsia="Times New Roman" w:hAnsi="Ecofont_Spranq_eco_Sans" w:cs="Tahoma"/>
      <w:i/>
      <w:color w:val="000000"/>
      <w:sz w:val="24"/>
      <w:szCs w:val="24"/>
      <w:shd w:val="clear" w:color="auto" w:fill="FFFFCC"/>
    </w:rPr>
  </w:style>
  <w:style w:type="table" w:styleId="Tabelacomgrade">
    <w:name w:val="Table Grid"/>
    <w:basedOn w:val="Tabelanormal"/>
    <w:uiPriority w:val="59"/>
    <w:rsid w:val="005606CA"/>
    <w:pPr>
      <w:widowControl w:val="0"/>
      <w:autoSpaceDE w:val="0"/>
      <w:autoSpaceDN w:val="0"/>
      <w:spacing w:after="0" w:line="240" w:lineRule="auto"/>
    </w:pPr>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Heading1">
    <w:name w:val="Heading 1"/>
    <w:basedOn w:val="Normal"/>
    <w:uiPriority w:val="1"/>
    <w:qFormat/>
    <w:rsid w:val="00730B7F"/>
    <w:pPr>
      <w:ind w:left="219"/>
      <w:outlineLvl w:val="1"/>
    </w:pPr>
    <w:rPr>
      <w:rFonts w:ascii="Times New Roman" w:eastAsia="Times New Roman" w:hAnsi="Times New Roman" w:cs="Times New Roman"/>
      <w:b/>
      <w:bCs/>
      <w:sz w:val="28"/>
      <w:szCs w:val="28"/>
      <w:lang w:val="en-US" w:eastAsia="en-US" w:bidi="ar-SA"/>
    </w:rPr>
  </w:style>
</w:styles>
</file>

<file path=word/webSettings.xml><?xml version="1.0" encoding="utf-8"?>
<w:webSettings xmlns:r="http://schemas.openxmlformats.org/officeDocument/2006/relationships" xmlns:w="http://schemas.openxmlformats.org/wordprocessingml/2006/main">
  <w:divs>
    <w:div w:id="1174030699">
      <w:bodyDiv w:val="1"/>
      <w:marLeft w:val="0"/>
      <w:marRight w:val="0"/>
      <w:marTop w:val="0"/>
      <w:marBottom w:val="0"/>
      <w:divBdr>
        <w:top w:val="none" w:sz="0" w:space="0" w:color="auto"/>
        <w:left w:val="none" w:sz="0" w:space="0" w:color="auto"/>
        <w:bottom w:val="none" w:sz="0" w:space="0" w:color="auto"/>
        <w:right w:val="none" w:sz="0" w:space="0" w:color="auto"/>
      </w:divBdr>
    </w:div>
    <w:div w:id="1368599970">
      <w:bodyDiv w:val="1"/>
      <w:marLeft w:val="0"/>
      <w:marRight w:val="0"/>
      <w:marTop w:val="0"/>
      <w:marBottom w:val="0"/>
      <w:divBdr>
        <w:top w:val="none" w:sz="0" w:space="0" w:color="auto"/>
        <w:left w:val="none" w:sz="0" w:space="0" w:color="auto"/>
        <w:bottom w:val="none" w:sz="0" w:space="0" w:color="auto"/>
        <w:right w:val="none" w:sz="0" w:space="0" w:color="auto"/>
      </w:divBdr>
    </w:div>
    <w:div w:id="1380087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posborges.rs.gov.br/portaltransparenci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mposborges.rs.gov.rs" TargetMode="External"/><Relationship Id="rId5" Type="http://schemas.openxmlformats.org/officeDocument/2006/relationships/webSettings" Target="webSettings.xml"/><Relationship Id="rId10" Type="http://schemas.openxmlformats.org/officeDocument/2006/relationships/hyperlink" Target="mailto:licita@camposborges.rs.gov.rs" TargetMode="External"/><Relationship Id="rId4" Type="http://schemas.openxmlformats.org/officeDocument/2006/relationships/settings" Target="settings.xml"/><Relationship Id="rId9" Type="http://schemas.openxmlformats.org/officeDocument/2006/relationships/hyperlink" Target="http://www.camposborges.rs.gov.br"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CF0625-252A-4739-B9A7-5D3631E9A5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3146</TotalTime>
  <Pages>30</Pages>
  <Words>8691</Words>
  <Characters>46933</Characters>
  <Application>Microsoft Office Word</Application>
  <DocSecurity>0</DocSecurity>
  <Lines>391</Lines>
  <Paragraphs>111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55513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PMCB2</dc:creator>
  <cp:keywords/>
  <dc:description/>
  <cp:lastModifiedBy>Josimar</cp:lastModifiedBy>
  <cp:revision>451</cp:revision>
  <cp:lastPrinted>2023-03-08T11:01:00Z</cp:lastPrinted>
  <dcterms:created xsi:type="dcterms:W3CDTF">2019-12-02T18:11:00Z</dcterms:created>
  <dcterms:modified xsi:type="dcterms:W3CDTF">2023-03-08T11:01:00Z</dcterms:modified>
</cp:coreProperties>
</file>