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746BA">
        <w:rPr>
          <w:rFonts w:ascii="Times New Roman" w:hAnsi="Times New Roman" w:cs="Times New Roman"/>
          <w:b/>
          <w:u w:val="single"/>
        </w:rPr>
        <w:t>028/2023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4746BA">
        <w:rPr>
          <w:rFonts w:ascii="Times New Roman" w:hAnsi="Times New Roman" w:cs="Times New Roman"/>
          <w:b/>
          <w:u w:val="single"/>
        </w:rPr>
        <w:t>013/2023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 w:rsidRPr="00EE2D9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 w:rsidRPr="00EE2D9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 w:rsidRPr="00EE2D9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E2D9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 w:rsidRPr="00EE2D9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E2D9D" w:rsidP="00A47ACE">
      <w:pPr>
        <w:jc w:val="center"/>
        <w:rPr>
          <w:rFonts w:ascii="Times New Roman" w:hAnsi="Times New Roman" w:cs="Times New Roman"/>
          <w:b/>
        </w:rPr>
      </w:pPr>
      <w:r w:rsidRPr="00EE2D9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E2D9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13091"/>
    <w:rsid w:val="00296EA6"/>
    <w:rsid w:val="00344C45"/>
    <w:rsid w:val="00373B5E"/>
    <w:rsid w:val="0038616B"/>
    <w:rsid w:val="004746BA"/>
    <w:rsid w:val="004A3E0D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E2D9D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2023-03-16T11:34:00Z</dcterms:modified>
</cp:coreProperties>
</file>