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2C6C50">
        <w:rPr>
          <w:rFonts w:ascii="Times New Roman" w:hAnsi="Times New Roman"/>
          <w:b/>
        </w:rPr>
        <w:t>046/2023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2C6C50">
        <w:rPr>
          <w:rFonts w:ascii="Times New Roman" w:hAnsi="Times New Roman"/>
          <w:b/>
        </w:rPr>
        <w:t>016/2023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305D0A" w:rsidRDefault="00343904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0777FF">
        <w:rPr>
          <w:rFonts w:ascii="Times New Roman" w:hAnsi="Times New Roman" w:cs="Times New Roman"/>
          <w:b/>
          <w:sz w:val="24"/>
          <w:szCs w:val="24"/>
          <w:u w:val="single"/>
        </w:rPr>
        <w:t xml:space="preserve">REGISTRO DE PREÇOS PARA AQUISIÇÕES FUTURAS E PARCELADAS DE </w:t>
      </w:r>
      <w:r w:rsidR="005A75C0">
        <w:rPr>
          <w:rFonts w:ascii="Times New Roman" w:hAnsi="Times New Roman" w:cs="Times New Roman"/>
          <w:b/>
          <w:sz w:val="24"/>
          <w:szCs w:val="24"/>
          <w:u w:val="single"/>
        </w:rPr>
        <w:t>MATERIAIS AMBULATORIAIS E EQUIPAMENTOS A SEREM DESTINADOS PARA USO NO PRONTO ATENDIMETO MUNICIPAL/ UNIDADE BASICA DE SAUDE</w:t>
      </w:r>
      <w:r w:rsidR="00904849" w:rsidRPr="00305D0A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2C6C50">
        <w:rPr>
          <w:rFonts w:ascii="Times New Roman" w:hAnsi="Times New Roman"/>
          <w:b/>
          <w:u w:val="single"/>
        </w:rPr>
        <w:t xml:space="preserve"> às 09</w:t>
      </w:r>
      <w:r w:rsidR="00E9733F">
        <w:rPr>
          <w:rFonts w:ascii="Times New Roman" w:hAnsi="Times New Roman"/>
          <w:b/>
          <w:u w:val="single"/>
        </w:rPr>
        <w:t>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2C6C50">
        <w:rPr>
          <w:rFonts w:ascii="Times New Roman" w:hAnsi="Times New Roman"/>
          <w:b/>
          <w:u w:val="single"/>
        </w:rPr>
        <w:t>22/05/2023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2C6C50">
        <w:rPr>
          <w:rFonts w:ascii="Times New Roman" w:hAnsi="Times New Roman"/>
        </w:rPr>
        <w:t>08 de maio de 2023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2C6C50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DANIEL VICENTE MORGAN</w:t>
      </w:r>
    </w:p>
    <w:p w:rsidR="00904849" w:rsidRPr="007A449B" w:rsidRDefault="002C6C50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Prefeito Municipal em exercício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66807"/>
    <w:rsid w:val="002646E0"/>
    <w:rsid w:val="002C6C50"/>
    <w:rsid w:val="00305D0A"/>
    <w:rsid w:val="00343904"/>
    <w:rsid w:val="005A4EFE"/>
    <w:rsid w:val="005A75C0"/>
    <w:rsid w:val="006936F6"/>
    <w:rsid w:val="006A7086"/>
    <w:rsid w:val="007057B8"/>
    <w:rsid w:val="00783167"/>
    <w:rsid w:val="00904849"/>
    <w:rsid w:val="00AD25CE"/>
    <w:rsid w:val="00BA6E35"/>
    <w:rsid w:val="00BB4B68"/>
    <w:rsid w:val="00CF54DB"/>
    <w:rsid w:val="00E27EA2"/>
    <w:rsid w:val="00E6390B"/>
    <w:rsid w:val="00E9733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10</cp:revision>
  <dcterms:created xsi:type="dcterms:W3CDTF">2021-01-12T13:12:00Z</dcterms:created>
  <dcterms:modified xsi:type="dcterms:W3CDTF">2023-05-08T16:09:00Z</dcterms:modified>
</cp:coreProperties>
</file>