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C1C4A">
        <w:rPr>
          <w:rFonts w:ascii="Times New Roman" w:hAnsi="Times New Roman"/>
          <w:b/>
          <w:sz w:val="24"/>
          <w:szCs w:val="24"/>
        </w:rPr>
        <w:t>048/2023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8C1C4A">
        <w:rPr>
          <w:rFonts w:ascii="Times New Roman" w:hAnsi="Times New Roman"/>
          <w:b/>
          <w:sz w:val="24"/>
          <w:szCs w:val="24"/>
        </w:rPr>
        <w:t>017/2023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BD7A9E" w:rsidRDefault="00BD7A9E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A9E">
        <w:rPr>
          <w:rFonts w:ascii="Times New Roman" w:hAnsi="Times New Roman" w:cs="Times New Roman"/>
          <w:b/>
          <w:sz w:val="24"/>
          <w:szCs w:val="24"/>
          <w:u w:val="single"/>
        </w:rPr>
        <w:t xml:space="preserve">REGISTRO DE PREÇOS PARA AQUISIÇÕES FUTURAS E PARCELADAS DE MATERIAIS </w:t>
      </w:r>
      <w:r w:rsidR="008C1C4A">
        <w:rPr>
          <w:rFonts w:ascii="Times New Roman" w:hAnsi="Times New Roman" w:cs="Times New Roman"/>
          <w:b/>
          <w:sz w:val="24"/>
          <w:szCs w:val="24"/>
          <w:u w:val="single"/>
        </w:rPr>
        <w:t>DE CONSTRUÇÃO, ELETRICO E HIDRAULICO PARA SEREM ENTREGUES A FAMILIAS CARENTES DO MUNICIPIO E PARA AS ATIVIDADES DIARIAS E DE ROTINA DE REPAROS E CONSERTOS DA ADMINISTRAÇÃO MUNICIPAL</w:t>
      </w:r>
      <w:r w:rsidRPr="00BD7A9E">
        <w:rPr>
          <w:rFonts w:ascii="Times New Roman" w:hAnsi="Times New Roman" w:cs="Times New Roman"/>
          <w:b/>
          <w:sz w:val="24"/>
          <w:szCs w:val="24"/>
          <w:u w:val="single"/>
        </w:rPr>
        <w:t>, DURANTE O EXERCICIO 2023</w:t>
      </w:r>
      <w:r w:rsidR="00904849" w:rsidRPr="00BD7A9E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8C1C4A">
        <w:rPr>
          <w:rFonts w:ascii="Times New Roman" w:hAnsi="Times New Roman" w:cs="Times New Roman"/>
          <w:b/>
          <w:sz w:val="24"/>
          <w:szCs w:val="24"/>
          <w:u w:val="single"/>
        </w:rPr>
        <w:t>24/05</w:t>
      </w:r>
      <w:r w:rsidR="0000015E">
        <w:rPr>
          <w:rFonts w:ascii="Times New Roman" w:hAnsi="Times New Roman" w:cs="Times New Roman"/>
          <w:b/>
          <w:sz w:val="24"/>
          <w:szCs w:val="24"/>
          <w:u w:val="single"/>
        </w:rPr>
        <w:t>/2023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8C1C4A">
        <w:rPr>
          <w:rFonts w:ascii="Times New Roman" w:hAnsi="Times New Roman"/>
          <w:sz w:val="24"/>
          <w:szCs w:val="24"/>
        </w:rPr>
        <w:t>09 de maio de 2023</w:t>
      </w:r>
      <w:r w:rsidR="00416A27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8C1C4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8C1C4A">
        <w:rPr>
          <w:rFonts w:ascii="Times New Roman" w:hAnsi="Times New Roman"/>
          <w:sz w:val="24"/>
          <w:szCs w:val="24"/>
        </w:rPr>
        <w:t>o Municipal em exercício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0015E"/>
    <w:rsid w:val="00023336"/>
    <w:rsid w:val="000B09E1"/>
    <w:rsid w:val="002646E0"/>
    <w:rsid w:val="00305D0A"/>
    <w:rsid w:val="00343904"/>
    <w:rsid w:val="00416A27"/>
    <w:rsid w:val="005A4EFE"/>
    <w:rsid w:val="005A75C0"/>
    <w:rsid w:val="006936F6"/>
    <w:rsid w:val="006A6DC6"/>
    <w:rsid w:val="006A7086"/>
    <w:rsid w:val="00714503"/>
    <w:rsid w:val="007203F9"/>
    <w:rsid w:val="00783167"/>
    <w:rsid w:val="00814D39"/>
    <w:rsid w:val="008C1C4A"/>
    <w:rsid w:val="008E1795"/>
    <w:rsid w:val="00903BD2"/>
    <w:rsid w:val="00904849"/>
    <w:rsid w:val="0093446B"/>
    <w:rsid w:val="00AD25CE"/>
    <w:rsid w:val="00BB4B68"/>
    <w:rsid w:val="00BD7A9E"/>
    <w:rsid w:val="00C229EF"/>
    <w:rsid w:val="00CA0F3E"/>
    <w:rsid w:val="00D7508C"/>
    <w:rsid w:val="00D939D0"/>
    <w:rsid w:val="00E37802"/>
    <w:rsid w:val="00E9748F"/>
    <w:rsid w:val="00EA534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127</Words>
  <Characters>688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16</cp:revision>
  <cp:lastPrinted>2023-05-09T16:21:00Z</cp:lastPrinted>
  <dcterms:created xsi:type="dcterms:W3CDTF">2021-01-12T13:12:00Z</dcterms:created>
  <dcterms:modified xsi:type="dcterms:W3CDTF">2023-05-09T16:24:00Z</dcterms:modified>
</cp:coreProperties>
</file>