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5521C2">
        <w:rPr>
          <w:rFonts w:ascii="Times New Roman" w:hAnsi="Times New Roman"/>
          <w:b/>
          <w:sz w:val="24"/>
          <w:szCs w:val="24"/>
        </w:rPr>
        <w:t>064/2023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5521C2">
        <w:rPr>
          <w:rFonts w:ascii="Times New Roman" w:hAnsi="Times New Roman"/>
          <w:b/>
          <w:sz w:val="24"/>
          <w:szCs w:val="24"/>
        </w:rPr>
        <w:t>006/2023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A </w:t>
      </w:r>
      <w:r w:rsidR="005521C2">
        <w:rPr>
          <w:rFonts w:ascii="Times New Roman" w:hAnsi="Times New Roman" w:cs="Times New Roman"/>
          <w:b/>
          <w:sz w:val="24"/>
          <w:szCs w:val="24"/>
          <w:u w:val="single"/>
        </w:rPr>
        <w:t xml:space="preserve">PAVIMENTAÇAO IRREGULAR DE 4.236,00 M² NA ESTRADA VICINAL DE LINHA VARAME, INTERIOR DO MUNICIPIO, </w:t>
      </w:r>
      <w:r w:rsidR="004D5E21">
        <w:rPr>
          <w:rFonts w:ascii="Times New Roman" w:hAnsi="Times New Roman" w:cs="Times New Roman"/>
          <w:b/>
          <w:sz w:val="24"/>
          <w:szCs w:val="24"/>
          <w:u w:val="single"/>
        </w:rPr>
        <w:t xml:space="preserve">CONFORME </w:t>
      </w:r>
      <w:r w:rsidR="005521C2">
        <w:rPr>
          <w:rFonts w:ascii="Times New Roman" w:hAnsi="Times New Roman" w:cs="Times New Roman"/>
          <w:b/>
          <w:sz w:val="24"/>
          <w:szCs w:val="24"/>
          <w:u w:val="single"/>
        </w:rPr>
        <w:t>CONTRATO DE REPASSE Nº. 939683/2022/MIDR/CAIXA, CELEBRADO ENTRE A UNIAO E O MUNICIPIO DE CAMPOS BORGES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5521C2">
        <w:rPr>
          <w:rFonts w:ascii="Times New Roman" w:hAnsi="Times New Roman" w:cs="Times New Roman"/>
          <w:b/>
          <w:sz w:val="24"/>
          <w:szCs w:val="24"/>
          <w:u w:val="single"/>
        </w:rPr>
        <w:t>18/07</w:t>
      </w:r>
      <w:r w:rsidR="004D5E21"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474EA9">
        <w:rPr>
          <w:rFonts w:ascii="Times New Roman" w:hAnsi="Times New Roman"/>
          <w:sz w:val="24"/>
          <w:szCs w:val="24"/>
        </w:rPr>
        <w:t>27</w:t>
      </w:r>
      <w:r w:rsidR="003E6487">
        <w:rPr>
          <w:rFonts w:ascii="Times New Roman" w:hAnsi="Times New Roman"/>
          <w:sz w:val="24"/>
          <w:szCs w:val="24"/>
        </w:rPr>
        <w:t xml:space="preserve"> de junho de 2023</w:t>
      </w:r>
      <w:r w:rsidR="004D5E21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216CC2"/>
    <w:rsid w:val="00254606"/>
    <w:rsid w:val="002646E0"/>
    <w:rsid w:val="00292565"/>
    <w:rsid w:val="00305D0A"/>
    <w:rsid w:val="00316AB9"/>
    <w:rsid w:val="003309A2"/>
    <w:rsid w:val="00343904"/>
    <w:rsid w:val="003E6487"/>
    <w:rsid w:val="00474EA9"/>
    <w:rsid w:val="00487957"/>
    <w:rsid w:val="004904CE"/>
    <w:rsid w:val="004B4293"/>
    <w:rsid w:val="004D5E21"/>
    <w:rsid w:val="005521C2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924AC"/>
    <w:rsid w:val="00AD25CE"/>
    <w:rsid w:val="00B267BA"/>
    <w:rsid w:val="00B91DEE"/>
    <w:rsid w:val="00BB4B68"/>
    <w:rsid w:val="00C229EF"/>
    <w:rsid w:val="00CA0F3E"/>
    <w:rsid w:val="00CA2CEF"/>
    <w:rsid w:val="00DF309D"/>
    <w:rsid w:val="00E16221"/>
    <w:rsid w:val="00E37802"/>
    <w:rsid w:val="00E773E0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2023-06-28T13:24:00Z</cp:lastPrinted>
  <dcterms:created xsi:type="dcterms:W3CDTF">2021-01-12T13:12:00Z</dcterms:created>
  <dcterms:modified xsi:type="dcterms:W3CDTF">2023-06-28T13:25:00Z</dcterms:modified>
</cp:coreProperties>
</file>