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B0715">
        <w:rPr>
          <w:rFonts w:ascii="Times New Roman" w:hAnsi="Times New Roman"/>
          <w:b/>
          <w:sz w:val="24"/>
          <w:szCs w:val="24"/>
        </w:rPr>
        <w:t>075/2023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CB0715">
        <w:rPr>
          <w:rFonts w:ascii="Times New Roman" w:hAnsi="Times New Roman"/>
          <w:b/>
          <w:sz w:val="24"/>
          <w:szCs w:val="24"/>
        </w:rPr>
        <w:t>007/2023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A CONSTRUÇÃO DE 15 CAIXAS COLETORAS (BOCA DE LOBO) EM A</w:t>
      </w:r>
      <w:r w:rsidR="0025770F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VENARIA COM GRELHA METALICA, PARA SER</w:t>
      </w:r>
      <w:r w:rsidR="001E5B2D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M CONSTRUIDAS NAS PAVIMENTAÇOES EM PARCERIA DAS RUAS FERNANDO FRANCO TOLEDO, VICENTE PALOTTI E IRONDINA VIEIRA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21/09</w:t>
      </w:r>
      <w:r w:rsidR="004D5E21"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B0715">
        <w:rPr>
          <w:rFonts w:ascii="Times New Roman" w:hAnsi="Times New Roman"/>
          <w:sz w:val="24"/>
          <w:szCs w:val="24"/>
        </w:rPr>
        <w:t>31 de agosto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E6487"/>
    <w:rsid w:val="00474EA9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9C415C"/>
    <w:rsid w:val="00A924AC"/>
    <w:rsid w:val="00AD25CE"/>
    <w:rsid w:val="00B267BA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2023-08-30T16:23:00Z</cp:lastPrinted>
  <dcterms:created xsi:type="dcterms:W3CDTF">2021-01-12T13:12:00Z</dcterms:created>
  <dcterms:modified xsi:type="dcterms:W3CDTF">2023-08-31T10:33:00Z</dcterms:modified>
</cp:coreProperties>
</file>