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PROCESSO DE LICITAÇÃO Nº </w:t>
      </w:r>
      <w:r w:rsidR="00AA1378">
        <w:rPr>
          <w:rFonts w:ascii="Times New Roman" w:hAnsi="Times New Roman"/>
          <w:b/>
          <w:szCs w:val="22"/>
          <w:u w:val="single"/>
        </w:rPr>
        <w:t>096/2023</w:t>
      </w:r>
    </w:p>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Modalidade: </w:t>
      </w:r>
      <w:r w:rsidR="0053031D" w:rsidRPr="00134E76">
        <w:rPr>
          <w:rFonts w:ascii="Times New Roman" w:hAnsi="Times New Roman"/>
          <w:b/>
          <w:szCs w:val="22"/>
          <w:u w:val="single"/>
        </w:rPr>
        <w:t xml:space="preserve">PREÃO PRESENCIAL </w:t>
      </w:r>
      <w:r w:rsidRPr="00134E76">
        <w:rPr>
          <w:rFonts w:ascii="Times New Roman" w:hAnsi="Times New Roman"/>
          <w:b/>
          <w:szCs w:val="22"/>
          <w:u w:val="single"/>
        </w:rPr>
        <w:t xml:space="preserve">Nº </w:t>
      </w:r>
      <w:r w:rsidR="00AA1378">
        <w:rPr>
          <w:rFonts w:ascii="Times New Roman" w:hAnsi="Times New Roman"/>
          <w:b/>
          <w:szCs w:val="22"/>
          <w:u w:val="single"/>
        </w:rPr>
        <w:t>027/2023</w:t>
      </w:r>
    </w:p>
    <w:p w:rsidR="00A43D13" w:rsidRPr="00134E76" w:rsidRDefault="00A43D13"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Tipo: MENOR PREÇO </w:t>
      </w:r>
      <w:r w:rsidR="005B6498" w:rsidRPr="00134E76">
        <w:rPr>
          <w:rFonts w:ascii="Times New Roman" w:hAnsi="Times New Roman"/>
          <w:b/>
          <w:szCs w:val="22"/>
          <w:u w:val="single"/>
        </w:rPr>
        <w:t>GLOBAL</w:t>
      </w:r>
    </w:p>
    <w:p w:rsidR="00A43D13" w:rsidRPr="00134E76" w:rsidRDefault="00A43D13" w:rsidP="0025424D">
      <w:pPr>
        <w:spacing w:line="360" w:lineRule="auto"/>
        <w:jc w:val="both"/>
        <w:rPr>
          <w:rFonts w:ascii="Times New Roman" w:hAnsi="Times New Roman"/>
          <w:b/>
          <w:szCs w:val="22"/>
        </w:rPr>
      </w:pPr>
    </w:p>
    <w:p w:rsidR="00AE52EA" w:rsidRPr="00134E76" w:rsidRDefault="00AE52EA" w:rsidP="0025424D">
      <w:pPr>
        <w:spacing w:line="360" w:lineRule="auto"/>
        <w:jc w:val="both"/>
        <w:rPr>
          <w:rFonts w:ascii="Times New Roman" w:hAnsi="Times New Roman"/>
          <w:b/>
          <w:szCs w:val="22"/>
        </w:rPr>
      </w:pPr>
    </w:p>
    <w:p w:rsidR="00BF17A0" w:rsidRPr="00134E76" w:rsidRDefault="00BF17A0" w:rsidP="0025424D">
      <w:pPr>
        <w:spacing w:line="360" w:lineRule="auto"/>
        <w:ind w:left="2835" w:hanging="4528"/>
        <w:jc w:val="both"/>
        <w:rPr>
          <w:rFonts w:ascii="Times New Roman" w:hAnsi="Times New Roman"/>
          <w:b/>
          <w:bCs/>
          <w:szCs w:val="22"/>
          <w:u w:val="single"/>
        </w:rPr>
      </w:pPr>
      <w:r w:rsidRPr="00134E76">
        <w:rPr>
          <w:rFonts w:ascii="Times New Roman" w:hAnsi="Times New Roman"/>
          <w:b/>
          <w:bCs/>
          <w:szCs w:val="22"/>
        </w:rPr>
        <w:t xml:space="preserve">                                                             </w:t>
      </w:r>
      <w:r w:rsidR="00522827" w:rsidRPr="00134E76">
        <w:rPr>
          <w:rFonts w:ascii="Times New Roman" w:hAnsi="Times New Roman"/>
          <w:b/>
          <w:bCs/>
          <w:szCs w:val="22"/>
        </w:rPr>
        <w:tab/>
      </w:r>
      <w:r w:rsidR="00AA1378" w:rsidRPr="002122D2">
        <w:rPr>
          <w:rFonts w:ascii="Times New Roman" w:hAnsi="Times New Roman"/>
          <w:b/>
          <w:bCs/>
          <w:szCs w:val="22"/>
          <w:u w:val="single"/>
        </w:rPr>
        <w:t>CONTRATAÇAO DE PESSOA JURIDICA, PARA A PRESTAÇAO DE SERVIÇOS DE COLETA SELETIVA, TRANSPORTE E DEST</w:t>
      </w:r>
      <w:r w:rsidR="00AA1378" w:rsidRPr="002122D2">
        <w:rPr>
          <w:rFonts w:ascii="Times New Roman" w:hAnsi="Times New Roman"/>
          <w:b/>
          <w:bCs/>
          <w:szCs w:val="22"/>
          <w:u w:val="single"/>
        </w:rPr>
        <w:t>I</w:t>
      </w:r>
      <w:r w:rsidR="00AA1378" w:rsidRPr="002122D2">
        <w:rPr>
          <w:rFonts w:ascii="Times New Roman" w:hAnsi="Times New Roman"/>
          <w:b/>
          <w:bCs/>
          <w:szCs w:val="22"/>
          <w:u w:val="single"/>
        </w:rPr>
        <w:t>NAÇAO FINAL DE RESIDUOS DOMICILIARES, SÓLIDOS E COMPACTAVEIS, COM LIXO ORGANICO E INORGANICO (S</w:t>
      </w:r>
      <w:r w:rsidR="00AA1378" w:rsidRPr="002122D2">
        <w:rPr>
          <w:rFonts w:ascii="Times New Roman" w:hAnsi="Times New Roman"/>
          <w:b/>
          <w:bCs/>
          <w:szCs w:val="22"/>
          <w:u w:val="single"/>
        </w:rPr>
        <w:t>E</w:t>
      </w:r>
      <w:r w:rsidR="00AA1378" w:rsidRPr="002122D2">
        <w:rPr>
          <w:rFonts w:ascii="Times New Roman" w:hAnsi="Times New Roman"/>
          <w:b/>
          <w:bCs/>
          <w:szCs w:val="22"/>
          <w:u w:val="single"/>
        </w:rPr>
        <w:t>CO), URBANOS E RURAIS DO MUNICÍPIO DE CAMPOS BORGES RS</w:t>
      </w:r>
      <w:r w:rsidRPr="00134E76">
        <w:rPr>
          <w:rFonts w:ascii="Times New Roman" w:hAnsi="Times New Roman"/>
          <w:b/>
          <w:bCs/>
          <w:szCs w:val="22"/>
          <w:u w:val="single"/>
        </w:rPr>
        <w:t>.</w:t>
      </w:r>
    </w:p>
    <w:p w:rsidR="00BF17A0" w:rsidRPr="00134E76" w:rsidRDefault="00BF17A0" w:rsidP="0025424D">
      <w:pPr>
        <w:spacing w:line="360" w:lineRule="auto"/>
        <w:ind w:left="2552" w:hanging="4245"/>
        <w:jc w:val="both"/>
        <w:rPr>
          <w:rFonts w:ascii="Times New Roman" w:hAnsi="Times New Roman"/>
          <w:b/>
          <w:szCs w:val="22"/>
        </w:rPr>
      </w:pPr>
    </w:p>
    <w:p w:rsidR="00AE52EA" w:rsidRPr="00134E76" w:rsidRDefault="00AE52EA" w:rsidP="0025424D">
      <w:pPr>
        <w:spacing w:line="360" w:lineRule="auto"/>
        <w:ind w:left="2552" w:hanging="4245"/>
        <w:jc w:val="both"/>
        <w:rPr>
          <w:rFonts w:ascii="Times New Roman" w:hAnsi="Times New Roman"/>
          <w:b/>
          <w:szCs w:val="22"/>
        </w:rPr>
      </w:pPr>
    </w:p>
    <w:p w:rsidR="0053031D" w:rsidRPr="00134E76" w:rsidRDefault="00A43D13" w:rsidP="0025424D">
      <w:pPr>
        <w:spacing w:line="360" w:lineRule="auto"/>
        <w:ind w:firstLine="708"/>
        <w:jc w:val="both"/>
        <w:rPr>
          <w:rFonts w:ascii="Times New Roman" w:hAnsi="Times New Roman"/>
          <w:szCs w:val="22"/>
        </w:rPr>
      </w:pPr>
      <w:r w:rsidRPr="00134E76">
        <w:rPr>
          <w:rFonts w:ascii="Times New Roman" w:hAnsi="Times New Roman"/>
          <w:b/>
          <w:caps/>
          <w:szCs w:val="22"/>
        </w:rPr>
        <w:t xml:space="preserve">           </w:t>
      </w:r>
      <w:r w:rsidR="0053031D" w:rsidRPr="00134E76">
        <w:rPr>
          <w:rFonts w:ascii="Times New Roman" w:hAnsi="Times New Roman"/>
          <w:b/>
          <w:caps/>
          <w:szCs w:val="22"/>
          <w:u w:val="single"/>
        </w:rPr>
        <w:t>O Município de CAMPOS BORGES,</w:t>
      </w:r>
      <w:r w:rsidR="00AA1378">
        <w:rPr>
          <w:rFonts w:ascii="Times New Roman" w:hAnsi="Times New Roman"/>
          <w:b/>
          <w:caps/>
          <w:szCs w:val="22"/>
          <w:u w:val="single"/>
        </w:rPr>
        <w:t xml:space="preserve"> </w:t>
      </w:r>
      <w:r w:rsidR="00AA1378" w:rsidRPr="00AA1378">
        <w:rPr>
          <w:rFonts w:ascii="Times New Roman" w:hAnsi="Times New Roman"/>
          <w:caps/>
          <w:szCs w:val="22"/>
        </w:rPr>
        <w:t xml:space="preserve">INSCRITA NO </w:t>
      </w:r>
      <w:r w:rsidR="00AA1378">
        <w:rPr>
          <w:rFonts w:ascii="Times New Roman" w:hAnsi="Times New Roman"/>
          <w:caps/>
          <w:szCs w:val="22"/>
        </w:rPr>
        <w:t>C</w:t>
      </w:r>
      <w:r w:rsidR="00AA1378" w:rsidRPr="00AA1378">
        <w:rPr>
          <w:rFonts w:ascii="Times New Roman" w:hAnsi="Times New Roman"/>
          <w:caps/>
          <w:szCs w:val="22"/>
        </w:rPr>
        <w:t>NPJ SOB Nº. 92.406.164/</w:t>
      </w:r>
      <w:proofErr w:type="gramStart"/>
      <w:r w:rsidR="00AA1378" w:rsidRPr="00AA1378">
        <w:rPr>
          <w:rFonts w:ascii="Times New Roman" w:hAnsi="Times New Roman"/>
          <w:caps/>
          <w:szCs w:val="22"/>
        </w:rPr>
        <w:t>0001-31,</w:t>
      </w:r>
      <w:r w:rsidR="0053031D" w:rsidRPr="00AA1378">
        <w:rPr>
          <w:rFonts w:ascii="Times New Roman" w:hAnsi="Times New Roman"/>
          <w:caps/>
          <w:szCs w:val="22"/>
        </w:rPr>
        <w:t xml:space="preserve"> </w:t>
      </w:r>
      <w:r w:rsidR="0053031D" w:rsidRPr="00134E76">
        <w:rPr>
          <w:rFonts w:ascii="Times New Roman" w:hAnsi="Times New Roman"/>
          <w:b/>
          <w:caps/>
          <w:szCs w:val="22"/>
          <w:u w:val="single"/>
        </w:rPr>
        <w:t>Estado</w:t>
      </w:r>
      <w:proofErr w:type="gramEnd"/>
      <w:r w:rsidR="0053031D" w:rsidRPr="00134E76">
        <w:rPr>
          <w:rFonts w:ascii="Times New Roman" w:hAnsi="Times New Roman"/>
          <w:b/>
          <w:caps/>
          <w:szCs w:val="22"/>
          <w:u w:val="single"/>
        </w:rPr>
        <w:t xml:space="preserve"> do Rio grande do Sul</w:t>
      </w:r>
      <w:r w:rsidR="0025424D" w:rsidRPr="00134E76">
        <w:rPr>
          <w:rFonts w:ascii="Times New Roman" w:hAnsi="Times New Roman"/>
          <w:szCs w:val="22"/>
        </w:rPr>
        <w:t xml:space="preserve"> neste ato representada pela</w:t>
      </w:r>
      <w:r w:rsidR="0053031D" w:rsidRPr="00134E76">
        <w:rPr>
          <w:rFonts w:ascii="Times New Roman" w:hAnsi="Times New Roman"/>
          <w:szCs w:val="22"/>
        </w:rPr>
        <w:t xml:space="preserve"> </w:t>
      </w:r>
      <w:r w:rsidR="007F5D87" w:rsidRPr="00134E76">
        <w:rPr>
          <w:rFonts w:ascii="Times New Roman" w:hAnsi="Times New Roman"/>
          <w:b/>
          <w:caps/>
          <w:szCs w:val="22"/>
          <w:u w:val="single"/>
        </w:rPr>
        <w:t xml:space="preserve">PrefeitA </w:t>
      </w:r>
      <w:r w:rsidR="0053031D" w:rsidRPr="00134E76">
        <w:rPr>
          <w:rFonts w:ascii="Times New Roman" w:hAnsi="Times New Roman"/>
          <w:b/>
          <w:caps/>
          <w:szCs w:val="22"/>
          <w:u w:val="single"/>
        </w:rPr>
        <w:t>Municipal,</w:t>
      </w:r>
      <w:r w:rsidR="0053031D" w:rsidRPr="00134E76">
        <w:rPr>
          <w:rFonts w:ascii="Times New Roman" w:hAnsi="Times New Roman"/>
          <w:caps/>
          <w:szCs w:val="22"/>
        </w:rPr>
        <w:t xml:space="preserve"> </w:t>
      </w:r>
      <w:r w:rsidR="0053031D" w:rsidRPr="00134E76">
        <w:rPr>
          <w:rFonts w:ascii="Times New Roman" w:hAnsi="Times New Roman"/>
          <w:szCs w:val="22"/>
        </w:rPr>
        <w:t>senh</w:t>
      </w:r>
      <w:r w:rsidR="0053031D" w:rsidRPr="00134E76">
        <w:rPr>
          <w:rFonts w:ascii="Times New Roman" w:hAnsi="Times New Roman"/>
          <w:szCs w:val="22"/>
        </w:rPr>
        <w:t>o</w:t>
      </w:r>
      <w:r w:rsidR="0053031D" w:rsidRPr="00134E76">
        <w:rPr>
          <w:rFonts w:ascii="Times New Roman" w:hAnsi="Times New Roman"/>
          <w:szCs w:val="22"/>
        </w:rPr>
        <w:t>r</w:t>
      </w:r>
      <w:r w:rsidR="0025424D" w:rsidRPr="00134E76">
        <w:rPr>
          <w:rFonts w:ascii="Times New Roman" w:hAnsi="Times New Roman"/>
          <w:szCs w:val="22"/>
        </w:rPr>
        <w:t>a</w:t>
      </w:r>
      <w:r w:rsidR="0053031D" w:rsidRPr="00134E76">
        <w:rPr>
          <w:rFonts w:ascii="Times New Roman" w:hAnsi="Times New Roman"/>
          <w:szCs w:val="22"/>
        </w:rPr>
        <w:t xml:space="preserve"> </w:t>
      </w:r>
      <w:r w:rsidR="008E6C67" w:rsidRPr="00134E76">
        <w:rPr>
          <w:rFonts w:ascii="Times New Roman" w:hAnsi="Times New Roman"/>
          <w:b/>
          <w:caps/>
          <w:szCs w:val="22"/>
          <w:u w:val="single"/>
        </w:rPr>
        <w:t>CLEONICE PASQUALOTTO DA PAIXAO TOLEDO</w:t>
      </w:r>
      <w:r w:rsidR="0053031D" w:rsidRPr="00134E76">
        <w:rPr>
          <w:rFonts w:ascii="Times New Roman" w:hAnsi="Times New Roman"/>
          <w:szCs w:val="22"/>
        </w:rPr>
        <w:t xml:space="preserve">, CPF sob nº </w:t>
      </w:r>
      <w:r w:rsidR="008E6C67" w:rsidRPr="00134E76">
        <w:rPr>
          <w:rFonts w:ascii="Times New Roman" w:hAnsi="Times New Roman"/>
          <w:szCs w:val="22"/>
        </w:rPr>
        <w:t>536.280.710-20</w:t>
      </w:r>
      <w:r w:rsidR="0053031D" w:rsidRPr="00134E76">
        <w:rPr>
          <w:rFonts w:ascii="Times New Roman" w:hAnsi="Times New Roman"/>
          <w:szCs w:val="22"/>
        </w:rPr>
        <w:t xml:space="preserve">, no uso de suas atribuições legais e de conformidade com a Lei 8.666/93, e as alterações posteriores, </w:t>
      </w:r>
      <w:r w:rsidR="0053031D" w:rsidRPr="00134E76">
        <w:rPr>
          <w:rFonts w:ascii="Times New Roman" w:hAnsi="Times New Roman"/>
          <w:b/>
          <w:szCs w:val="22"/>
          <w:u w:val="single"/>
        </w:rPr>
        <w:t>TORNA PÚBLICO</w:t>
      </w:r>
      <w:r w:rsidR="0053031D" w:rsidRPr="00134E76">
        <w:rPr>
          <w:rFonts w:ascii="Times New Roman" w:hAnsi="Times New Roman"/>
          <w:szCs w:val="22"/>
        </w:rPr>
        <w:t xml:space="preserve">, para conhecimento dos interessados, que se encontra aberto o </w:t>
      </w:r>
      <w:r w:rsidR="0053031D" w:rsidRPr="00AA1378">
        <w:rPr>
          <w:rFonts w:ascii="Times New Roman" w:hAnsi="Times New Roman"/>
          <w:b/>
          <w:szCs w:val="22"/>
          <w:u w:val="single"/>
        </w:rPr>
        <w:t xml:space="preserve">Processo Licitatório Nº </w:t>
      </w:r>
      <w:r w:rsidR="00AA1378" w:rsidRPr="00AA1378">
        <w:rPr>
          <w:rFonts w:ascii="Times New Roman" w:hAnsi="Times New Roman"/>
          <w:b/>
          <w:szCs w:val="22"/>
          <w:u w:val="single"/>
        </w:rPr>
        <w:t>096/2023</w:t>
      </w:r>
      <w:r w:rsidR="0053031D" w:rsidRPr="00134E76">
        <w:rPr>
          <w:rFonts w:ascii="Times New Roman" w:hAnsi="Times New Roman"/>
          <w:szCs w:val="22"/>
        </w:rPr>
        <w:t>, na Modal</w:t>
      </w:r>
      <w:r w:rsidR="0053031D" w:rsidRPr="00134E76">
        <w:rPr>
          <w:rFonts w:ascii="Times New Roman" w:hAnsi="Times New Roman"/>
          <w:szCs w:val="22"/>
        </w:rPr>
        <w:t>i</w:t>
      </w:r>
      <w:r w:rsidR="0053031D" w:rsidRPr="00134E76">
        <w:rPr>
          <w:rFonts w:ascii="Times New Roman" w:hAnsi="Times New Roman"/>
          <w:szCs w:val="22"/>
        </w:rPr>
        <w:t xml:space="preserve">dade de </w:t>
      </w:r>
      <w:r w:rsidR="0053031D" w:rsidRPr="00134E76">
        <w:rPr>
          <w:rFonts w:ascii="Times New Roman" w:hAnsi="Times New Roman"/>
          <w:b/>
          <w:bCs/>
          <w:szCs w:val="22"/>
          <w:u w:val="single"/>
        </w:rPr>
        <w:t xml:space="preserve">PREGÃO PRESENCIAL Nº </w:t>
      </w:r>
      <w:r w:rsidR="00AA1378">
        <w:rPr>
          <w:rFonts w:ascii="Times New Roman" w:hAnsi="Times New Roman"/>
          <w:b/>
          <w:bCs/>
          <w:szCs w:val="22"/>
          <w:u w:val="single"/>
        </w:rPr>
        <w:t>027/2023</w:t>
      </w:r>
      <w:r w:rsidR="0053031D" w:rsidRPr="00134E76">
        <w:rPr>
          <w:rFonts w:ascii="Times New Roman" w:hAnsi="Times New Roman"/>
          <w:b/>
          <w:bCs/>
          <w:szCs w:val="22"/>
        </w:rPr>
        <w:t>,</w:t>
      </w:r>
      <w:r w:rsidR="0053031D" w:rsidRPr="00134E76">
        <w:rPr>
          <w:rFonts w:ascii="Times New Roman" w:hAnsi="Times New Roman"/>
          <w:szCs w:val="22"/>
        </w:rPr>
        <w:t xml:space="preserve"> do tipo </w:t>
      </w:r>
      <w:r w:rsidR="0053031D" w:rsidRPr="00134E76">
        <w:rPr>
          <w:rFonts w:ascii="Times New Roman" w:hAnsi="Times New Roman"/>
          <w:b/>
          <w:bCs/>
          <w:szCs w:val="22"/>
          <w:u w:val="single"/>
        </w:rPr>
        <w:t>MENOR PREÇO GLOBAL</w:t>
      </w:r>
      <w:r w:rsidR="0053031D" w:rsidRPr="00134E76">
        <w:rPr>
          <w:rFonts w:ascii="Times New Roman" w:hAnsi="Times New Roman"/>
          <w:szCs w:val="22"/>
        </w:rPr>
        <w:t xml:space="preserve">, e que </w:t>
      </w:r>
      <w:r w:rsidR="0053031D" w:rsidRPr="00134E76">
        <w:rPr>
          <w:rFonts w:ascii="Times New Roman" w:hAnsi="Times New Roman"/>
          <w:b/>
          <w:bCs/>
          <w:szCs w:val="22"/>
          <w:u w:val="single"/>
        </w:rPr>
        <w:t xml:space="preserve">às </w:t>
      </w:r>
      <w:r w:rsidR="009518E8" w:rsidRPr="00134E76">
        <w:rPr>
          <w:rFonts w:ascii="Times New Roman" w:hAnsi="Times New Roman"/>
          <w:b/>
          <w:bCs/>
          <w:szCs w:val="22"/>
          <w:u w:val="single"/>
        </w:rPr>
        <w:t>09hs00min</w:t>
      </w:r>
      <w:r w:rsidR="0053031D" w:rsidRPr="00134E76">
        <w:rPr>
          <w:rFonts w:ascii="Times New Roman" w:hAnsi="Times New Roman"/>
          <w:b/>
          <w:bCs/>
          <w:szCs w:val="22"/>
          <w:u w:val="single"/>
        </w:rPr>
        <w:t xml:space="preserve"> do dia </w:t>
      </w:r>
      <w:r w:rsidR="00277C4E">
        <w:rPr>
          <w:rFonts w:ascii="Times New Roman" w:hAnsi="Times New Roman"/>
          <w:b/>
          <w:bCs/>
          <w:szCs w:val="22"/>
          <w:u w:val="single"/>
        </w:rPr>
        <w:t>21 de novembro de 2023</w:t>
      </w:r>
      <w:r w:rsidR="0053031D" w:rsidRPr="00134E76">
        <w:rPr>
          <w:rFonts w:ascii="Times New Roman" w:hAnsi="Times New Roman"/>
          <w:b/>
          <w:bCs/>
          <w:szCs w:val="22"/>
        </w:rPr>
        <w:t>,</w:t>
      </w:r>
      <w:r w:rsidR="0053031D" w:rsidRPr="00134E76">
        <w:rPr>
          <w:rFonts w:ascii="Times New Roman" w:hAnsi="Times New Roman"/>
          <w:szCs w:val="22"/>
        </w:rPr>
        <w:t xml:space="preserve"> na Sala da Secretaria Municipal da Fazenda junto a Prefeitura Municipal, sito a Praça 13 de Abril, 302, se reunirá a comissão de Licitação com a finalidade de receber, analisar e julgar os envelopes contendo documentação e propostas, para a </w:t>
      </w:r>
      <w:r w:rsidR="00BF17A0" w:rsidRPr="00134E76">
        <w:rPr>
          <w:rFonts w:ascii="Times New Roman" w:hAnsi="Times New Roman"/>
          <w:szCs w:val="22"/>
        </w:rPr>
        <w:t>Contratação de empresa para pre</w:t>
      </w:r>
      <w:r w:rsidR="00BF17A0" w:rsidRPr="00134E76">
        <w:rPr>
          <w:rFonts w:ascii="Times New Roman" w:hAnsi="Times New Roman"/>
          <w:szCs w:val="22"/>
        </w:rPr>
        <w:t>s</w:t>
      </w:r>
      <w:r w:rsidR="00BF17A0" w:rsidRPr="00134E76">
        <w:rPr>
          <w:rFonts w:ascii="Times New Roman" w:hAnsi="Times New Roman"/>
          <w:szCs w:val="22"/>
        </w:rPr>
        <w:t xml:space="preserve">tação de serviços de coleta seletiva, </w:t>
      </w:r>
      <w:r w:rsidR="002A060D" w:rsidRPr="00134E76">
        <w:rPr>
          <w:rFonts w:ascii="Times New Roman" w:hAnsi="Times New Roman"/>
          <w:szCs w:val="22"/>
        </w:rPr>
        <w:t>transporte</w:t>
      </w:r>
      <w:r w:rsidR="00277C4E">
        <w:rPr>
          <w:rFonts w:ascii="Times New Roman" w:hAnsi="Times New Roman"/>
          <w:szCs w:val="22"/>
        </w:rPr>
        <w:t xml:space="preserve"> </w:t>
      </w:r>
      <w:r w:rsidR="00BF17A0" w:rsidRPr="00134E76">
        <w:rPr>
          <w:rFonts w:ascii="Times New Roman" w:hAnsi="Times New Roman"/>
          <w:szCs w:val="22"/>
        </w:rPr>
        <w:t>e destinação final de resíduos domiciliares urbanos</w:t>
      </w:r>
      <w:r w:rsidR="00277C4E">
        <w:rPr>
          <w:rFonts w:ascii="Times New Roman" w:hAnsi="Times New Roman"/>
          <w:szCs w:val="22"/>
        </w:rPr>
        <w:t xml:space="preserve"> e rurais</w:t>
      </w:r>
      <w:r w:rsidR="00BF17A0" w:rsidRPr="00134E76">
        <w:rPr>
          <w:rFonts w:ascii="Times New Roman" w:hAnsi="Times New Roman"/>
          <w:szCs w:val="22"/>
        </w:rPr>
        <w:t xml:space="preserve"> do município de Campos Borges RS</w:t>
      </w:r>
      <w:r w:rsidR="0087217B" w:rsidRPr="00134E76">
        <w:rPr>
          <w:rFonts w:ascii="Times New Roman" w:hAnsi="Times New Roman"/>
          <w:szCs w:val="22"/>
        </w:rPr>
        <w:t>,</w:t>
      </w:r>
      <w:r w:rsidR="0053031D" w:rsidRPr="00134E76">
        <w:rPr>
          <w:rFonts w:ascii="Times New Roman" w:hAnsi="Times New Roman"/>
          <w:szCs w:val="22"/>
        </w:rPr>
        <w:t xml:space="preserve"> conforme descrito nos itens do edital, processando-se esta Licitação nos termos da Lei Federal Nº 10.520 de 17 de julho de 2002, e do Decreto Municipal Nº 1281/2010 de 23 de junho de 2010, com aplicação subsidiária da Lei Federal Nº 8.666/93</w:t>
      </w:r>
      <w:r w:rsidR="00277C4E">
        <w:rPr>
          <w:rFonts w:ascii="Times New Roman" w:hAnsi="Times New Roman"/>
          <w:szCs w:val="22"/>
        </w:rPr>
        <w:t>,</w:t>
      </w:r>
      <w:r w:rsidR="0053031D" w:rsidRPr="00134E76">
        <w:rPr>
          <w:rFonts w:ascii="Times New Roman" w:hAnsi="Times New Roman"/>
          <w:szCs w:val="22"/>
        </w:rPr>
        <w:t xml:space="preserve"> com suas alterações.</w:t>
      </w:r>
    </w:p>
    <w:p w:rsidR="0053031D" w:rsidRPr="00134E76" w:rsidRDefault="0053031D" w:rsidP="0025424D">
      <w:pPr>
        <w:spacing w:line="360" w:lineRule="auto"/>
        <w:ind w:firstLine="708"/>
        <w:jc w:val="both"/>
        <w:rPr>
          <w:rFonts w:ascii="Times New Roman" w:hAnsi="Times New Roman"/>
          <w:szCs w:val="22"/>
        </w:rPr>
      </w:pPr>
    </w:p>
    <w:p w:rsidR="005F0A5F" w:rsidRPr="00134E76" w:rsidRDefault="005E12F9"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134E76">
        <w:rPr>
          <w:rFonts w:ascii="Times New Roman" w:hAnsi="Times New Roman"/>
          <w:b/>
          <w:szCs w:val="22"/>
        </w:rPr>
        <w:t>1</w:t>
      </w:r>
      <w:r w:rsidR="005F0A5F" w:rsidRPr="00134E76">
        <w:rPr>
          <w:rFonts w:ascii="Times New Roman" w:hAnsi="Times New Roman"/>
          <w:b/>
          <w:szCs w:val="22"/>
        </w:rPr>
        <w:t>. OBJETO</w:t>
      </w:r>
    </w:p>
    <w:p w:rsidR="00933BB3" w:rsidRPr="00277C4E" w:rsidRDefault="00A05C62" w:rsidP="00277C4E">
      <w:pPr>
        <w:spacing w:line="360" w:lineRule="auto"/>
        <w:jc w:val="both"/>
        <w:rPr>
          <w:rFonts w:ascii="Times New Roman" w:hAnsi="Times New Roman"/>
          <w:b/>
          <w:szCs w:val="22"/>
          <w:u w:val="single"/>
        </w:rPr>
      </w:pPr>
      <w:r w:rsidRPr="00134E76">
        <w:rPr>
          <w:rFonts w:ascii="Times New Roman" w:hAnsi="Times New Roman"/>
          <w:b/>
          <w:szCs w:val="22"/>
        </w:rPr>
        <w:t xml:space="preserve">1.1 </w:t>
      </w:r>
      <w:r w:rsidR="005F0A5F" w:rsidRPr="00134E76">
        <w:rPr>
          <w:rFonts w:ascii="Times New Roman" w:hAnsi="Times New Roman"/>
          <w:b/>
          <w:szCs w:val="22"/>
          <w:u w:val="single"/>
        </w:rPr>
        <w:t xml:space="preserve">Constitui objeto da presente licitação a </w:t>
      </w:r>
      <w:r w:rsidR="00277C4E" w:rsidRPr="002122D2">
        <w:rPr>
          <w:rFonts w:ascii="Times New Roman" w:hAnsi="Times New Roman"/>
          <w:b/>
          <w:bCs/>
          <w:szCs w:val="22"/>
          <w:u w:val="single"/>
        </w:rPr>
        <w:t xml:space="preserve">CONTRATAÇAO DE PESSOA JURIDICA, PARA A PRESTAÇAO DE SERVIÇOS DE COLETA SELETIVA, TRANSPORTE E DESTINAÇAO FINAL DE RESIDUOS DOMICILIARES, SÓLIDOS E COMPACTAVEIS, COM LIXO ORGANICO E </w:t>
      </w:r>
      <w:r w:rsidR="00277C4E" w:rsidRPr="002122D2">
        <w:rPr>
          <w:rFonts w:ascii="Times New Roman" w:hAnsi="Times New Roman"/>
          <w:b/>
          <w:bCs/>
          <w:szCs w:val="22"/>
          <w:u w:val="single"/>
        </w:rPr>
        <w:t>I</w:t>
      </w:r>
      <w:r w:rsidR="00277C4E" w:rsidRPr="002122D2">
        <w:rPr>
          <w:rFonts w:ascii="Times New Roman" w:hAnsi="Times New Roman"/>
          <w:b/>
          <w:bCs/>
          <w:szCs w:val="22"/>
          <w:u w:val="single"/>
        </w:rPr>
        <w:t>NORGANICO (SECO), URBANOS E RURAIS DO MUNICÍPIO DE CAMPOS BORGES RS</w:t>
      </w:r>
      <w:r w:rsidR="00BF17A0" w:rsidRPr="00134E76">
        <w:rPr>
          <w:rFonts w:ascii="Times New Roman" w:hAnsi="Times New Roman"/>
          <w:b/>
          <w:szCs w:val="22"/>
          <w:u w:val="single"/>
        </w:rPr>
        <w:t>, co</w:t>
      </w:r>
      <w:r w:rsidR="00BF17A0" w:rsidRPr="00134E76">
        <w:rPr>
          <w:rFonts w:ascii="Times New Roman" w:hAnsi="Times New Roman"/>
          <w:b/>
          <w:szCs w:val="22"/>
          <w:u w:val="single"/>
        </w:rPr>
        <w:t>m</w:t>
      </w:r>
      <w:r w:rsidR="00BF17A0" w:rsidRPr="00134E76">
        <w:rPr>
          <w:rFonts w:ascii="Times New Roman" w:hAnsi="Times New Roman"/>
          <w:b/>
          <w:szCs w:val="22"/>
          <w:u w:val="single"/>
        </w:rPr>
        <w:t>preendendo área urbana e área rural, com no mínimo 01 caminhão, para a coleta três vezes por sem</w:t>
      </w:r>
      <w:r w:rsidR="00BF17A0" w:rsidRPr="00134E76">
        <w:rPr>
          <w:rFonts w:ascii="Times New Roman" w:hAnsi="Times New Roman"/>
          <w:b/>
          <w:szCs w:val="22"/>
          <w:u w:val="single"/>
        </w:rPr>
        <w:t>a</w:t>
      </w:r>
      <w:r w:rsidR="00BF17A0" w:rsidRPr="00134E76">
        <w:rPr>
          <w:rFonts w:ascii="Times New Roman" w:hAnsi="Times New Roman"/>
          <w:b/>
          <w:szCs w:val="22"/>
          <w:u w:val="single"/>
        </w:rPr>
        <w:t>na no município e destino até o Aterro Sanitário</w:t>
      </w:r>
      <w:r w:rsidR="005F0A5F" w:rsidRPr="00134E76">
        <w:rPr>
          <w:rFonts w:ascii="Times New Roman" w:hAnsi="Times New Roman"/>
          <w:b/>
          <w:szCs w:val="22"/>
          <w:u w:val="single"/>
        </w:rPr>
        <w:t xml:space="preserve">, a serem executados em regime de empreitada por preço global, conforme especificações técnicas, </w:t>
      </w:r>
      <w:r w:rsidR="00BF17A0" w:rsidRPr="00134E76">
        <w:rPr>
          <w:rFonts w:ascii="Times New Roman" w:hAnsi="Times New Roman"/>
          <w:b/>
          <w:szCs w:val="22"/>
          <w:u w:val="single"/>
        </w:rPr>
        <w:t>contidas neste edital e seus anexos</w:t>
      </w:r>
      <w:r w:rsidR="005F0A5F" w:rsidRPr="00134E76">
        <w:rPr>
          <w:rFonts w:ascii="Times New Roman" w:hAnsi="Times New Roman"/>
          <w:b/>
          <w:szCs w:val="22"/>
          <w:u w:val="single"/>
        </w:rPr>
        <w:t>.</w:t>
      </w:r>
    </w:p>
    <w:p w:rsidR="005F0A5F" w:rsidRPr="00AA6182" w:rsidRDefault="00933BB3" w:rsidP="0025424D">
      <w:pPr>
        <w:spacing w:line="360" w:lineRule="auto"/>
        <w:ind w:right="57"/>
        <w:jc w:val="both"/>
        <w:rPr>
          <w:rFonts w:ascii="Times New Roman" w:hAnsi="Times New Roman"/>
          <w:b/>
          <w:szCs w:val="22"/>
          <w:u w:val="single"/>
        </w:rPr>
      </w:pPr>
      <w:r w:rsidRPr="00AA6182">
        <w:rPr>
          <w:rFonts w:ascii="Times New Roman" w:hAnsi="Times New Roman"/>
          <w:b/>
          <w:szCs w:val="22"/>
          <w:u w:val="single"/>
        </w:rPr>
        <w:lastRenderedPageBreak/>
        <w:t xml:space="preserve">1.2 Da adjudicação </w:t>
      </w:r>
    </w:p>
    <w:p w:rsidR="00BF17A0" w:rsidRPr="00134E76" w:rsidRDefault="00BF17A0" w:rsidP="0025424D">
      <w:pPr>
        <w:spacing w:line="360" w:lineRule="auto"/>
        <w:ind w:right="57"/>
        <w:jc w:val="both"/>
        <w:rPr>
          <w:rFonts w:ascii="Times New Roman" w:hAnsi="Times New Roman"/>
          <w:b/>
          <w:szCs w:val="22"/>
        </w:rPr>
      </w:pPr>
    </w:p>
    <w:p w:rsidR="00BF17A0" w:rsidRPr="00134E76" w:rsidRDefault="00522827" w:rsidP="0025424D">
      <w:pPr>
        <w:spacing w:line="360" w:lineRule="auto"/>
        <w:ind w:right="57"/>
        <w:jc w:val="both"/>
        <w:rPr>
          <w:rFonts w:ascii="Times New Roman" w:hAnsi="Times New Roman"/>
          <w:b/>
          <w:szCs w:val="22"/>
        </w:rPr>
      </w:pPr>
      <w:r w:rsidRPr="00134E76">
        <w:rPr>
          <w:rFonts w:ascii="Times New Roman" w:hAnsi="Times New Roman"/>
          <w:b/>
          <w:szCs w:val="22"/>
        </w:rPr>
        <w:tab/>
        <w:t>A adjudicação dar-se-á pelo meno</w:t>
      </w:r>
      <w:r w:rsidR="0053031D" w:rsidRPr="00134E76">
        <w:rPr>
          <w:rFonts w:ascii="Times New Roman" w:hAnsi="Times New Roman"/>
          <w:b/>
          <w:szCs w:val="22"/>
        </w:rPr>
        <w:t>r</w:t>
      </w:r>
      <w:r w:rsidRPr="00134E76">
        <w:rPr>
          <w:rFonts w:ascii="Times New Roman" w:hAnsi="Times New Roman"/>
          <w:b/>
          <w:szCs w:val="22"/>
        </w:rPr>
        <w:t xml:space="preserve"> preço global ficando em até</w:t>
      </w:r>
      <w:r w:rsidRPr="00134E76">
        <w:rPr>
          <w:rFonts w:ascii="Times New Roman" w:hAnsi="Times New Roman"/>
          <w:b/>
          <w:szCs w:val="22"/>
          <w:u w:val="single"/>
        </w:rPr>
        <w:t xml:space="preserve"> </w:t>
      </w:r>
      <w:r w:rsidR="00277C4E" w:rsidRPr="008D5AFC">
        <w:rPr>
          <w:rFonts w:ascii="Times New Roman" w:hAnsi="Times New Roman"/>
          <w:b/>
          <w:szCs w:val="22"/>
          <w:u w:val="single"/>
        </w:rPr>
        <w:t>R$ 22.250,00 (Vinte e dois mil duzentos e cinquenta reais) mensais, totalizando em 12 meses o valor de R$ 267.000,00 (Duzentos e sessenta e sete mil reais)</w:t>
      </w:r>
      <w:r w:rsidR="0012284C" w:rsidRPr="00134E76">
        <w:rPr>
          <w:rFonts w:ascii="Times New Roman" w:hAnsi="Times New Roman"/>
          <w:b/>
          <w:szCs w:val="22"/>
        </w:rPr>
        <w:t>, sendo este o v</w:t>
      </w:r>
      <w:r w:rsidR="00E36C8F" w:rsidRPr="00134E76">
        <w:rPr>
          <w:rFonts w:ascii="Times New Roman" w:hAnsi="Times New Roman"/>
          <w:b/>
          <w:szCs w:val="22"/>
        </w:rPr>
        <w:t>alor máximo que o Município se propõe a pagar pelo objeto desta licitação)</w:t>
      </w:r>
      <w:r w:rsidRPr="00134E76">
        <w:rPr>
          <w:rFonts w:ascii="Times New Roman" w:hAnsi="Times New Roman"/>
          <w:b/>
          <w:szCs w:val="22"/>
        </w:rPr>
        <w:t xml:space="preserve">. </w:t>
      </w:r>
    </w:p>
    <w:p w:rsidR="00522827" w:rsidRPr="00134E76" w:rsidRDefault="00522827" w:rsidP="0025424D">
      <w:pPr>
        <w:spacing w:line="360" w:lineRule="auto"/>
        <w:ind w:right="57"/>
        <w:jc w:val="both"/>
        <w:rPr>
          <w:rFonts w:ascii="Times New Roman" w:hAnsi="Times New Roman"/>
          <w:b/>
          <w:szCs w:val="22"/>
        </w:rPr>
      </w:pPr>
    </w:p>
    <w:p w:rsidR="00F454B6" w:rsidRPr="00134E76"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02 - DA PARTICIPAÇÃO</w:t>
      </w:r>
    </w:p>
    <w:p w:rsidR="00F454B6" w:rsidRPr="00134E76" w:rsidRDefault="00F454B6" w:rsidP="0025424D">
      <w:pPr>
        <w:autoSpaceDE w:val="0"/>
        <w:autoSpaceDN w:val="0"/>
        <w:adjustRightInd w:val="0"/>
        <w:spacing w:line="360" w:lineRule="auto"/>
        <w:ind w:left="435"/>
        <w:jc w:val="both"/>
        <w:rPr>
          <w:rFonts w:ascii="Times New Roman" w:hAnsi="Times New Roman"/>
          <w:b/>
          <w:bCs/>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 xml:space="preserve">Para participação na presente Licitação, a Licitante, além de atender ao disposto o Item 07 deste Edital e deverá apresentar a sua proposta de preço e documentos de habilitação em envelopes distintos, lacrados, não transparentes, identificados, respectivamente, como de </w:t>
      </w:r>
      <w:r w:rsidRPr="00277C4E">
        <w:rPr>
          <w:rFonts w:ascii="Times New Roman" w:hAnsi="Times New Roman"/>
          <w:b/>
          <w:szCs w:val="22"/>
          <w:u w:val="single"/>
        </w:rPr>
        <w:t>n° 01 e n° 02</w:t>
      </w:r>
      <w:r w:rsidRPr="00134E76">
        <w:rPr>
          <w:rFonts w:ascii="Times New Roman" w:hAnsi="Times New Roman"/>
          <w:szCs w:val="22"/>
        </w:rPr>
        <w:t>, para o que se sugere a seguinte inscr</w:t>
      </w:r>
      <w:r w:rsidRPr="00134E76">
        <w:rPr>
          <w:rFonts w:ascii="Times New Roman" w:hAnsi="Times New Roman"/>
          <w:szCs w:val="22"/>
        </w:rPr>
        <w:t>i</w:t>
      </w:r>
      <w:r w:rsidRPr="00134E76">
        <w:rPr>
          <w:rFonts w:ascii="Times New Roman" w:hAnsi="Times New Roman"/>
          <w:szCs w:val="22"/>
        </w:rPr>
        <w:t>ção: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Envelope 01</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AO MUNICÍPIO DE CAMPOS BORGES</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EDITAL DE PREGÃO Nº </w:t>
      </w:r>
      <w:r w:rsidR="00277C4E">
        <w:rPr>
          <w:rFonts w:ascii="Times New Roman" w:hAnsi="Times New Roman"/>
          <w:b/>
          <w:bCs/>
          <w:szCs w:val="22"/>
        </w:rPr>
        <w:t>027/2023</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ENVELOPE Nº 01 – PROPOSTA</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PROPONENTE: (nome completo)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szCs w:val="22"/>
        </w:rPr>
        <w:t>Envelope 02</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AO MUNICÍPIO DE CAMPOS BORGES</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EDITAL DE PREGÃO Nº </w:t>
      </w:r>
      <w:r w:rsidR="00277C4E">
        <w:rPr>
          <w:rFonts w:ascii="Times New Roman" w:hAnsi="Times New Roman"/>
          <w:b/>
          <w:bCs/>
          <w:szCs w:val="22"/>
        </w:rPr>
        <w:t>027/2023</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ENVELOPE Nº 02 – DOCUMENTAÇÃO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PROPONENTE: (nome completo)</w:t>
      </w:r>
    </w:p>
    <w:p w:rsidR="00F454B6" w:rsidRPr="00134E76" w:rsidRDefault="00F454B6" w:rsidP="0025424D">
      <w:pPr>
        <w:spacing w:line="360" w:lineRule="auto"/>
        <w:ind w:right="57"/>
        <w:jc w:val="both"/>
        <w:rPr>
          <w:rFonts w:ascii="Times New Roman" w:hAnsi="Times New Roman"/>
          <w:b/>
          <w:szCs w:val="22"/>
        </w:rPr>
      </w:pPr>
    </w:p>
    <w:p w:rsidR="00F454B6" w:rsidRPr="00277C4E" w:rsidRDefault="00F454B6" w:rsidP="0025424D">
      <w:pPr>
        <w:tabs>
          <w:tab w:val="left" w:pos="6765"/>
        </w:tabs>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03 – DA REPRESENTAÇÃO E DO CREDENCIAMENTO</w:t>
      </w:r>
      <w:r w:rsidRPr="00134E76">
        <w:rPr>
          <w:rFonts w:ascii="Times New Roman" w:hAnsi="Times New Roman"/>
          <w:b/>
          <w:bCs/>
          <w:szCs w:val="22"/>
        </w:rPr>
        <w:tab/>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3.1 – </w:t>
      </w:r>
      <w:r w:rsidRPr="00134E76">
        <w:rPr>
          <w:rFonts w:ascii="Times New Roman" w:hAnsi="Times New Roman"/>
          <w:szCs w:val="22"/>
        </w:rPr>
        <w:t>A Licitante deverá apresentar-se para credenciamento junto ao Pregoeiro, diretamente, por meio de seu representante legal, ou através de procurador regularmente constituído, que devidamente identificado e cr</w:t>
      </w:r>
      <w:r w:rsidRPr="00134E76">
        <w:rPr>
          <w:rFonts w:ascii="Times New Roman" w:hAnsi="Times New Roman"/>
          <w:szCs w:val="22"/>
        </w:rPr>
        <w:t>e</w:t>
      </w:r>
      <w:r w:rsidRPr="00134E76">
        <w:rPr>
          <w:rFonts w:ascii="Times New Roman" w:hAnsi="Times New Roman"/>
          <w:szCs w:val="22"/>
        </w:rPr>
        <w:t>denciado, será o único admitido a intervir no procedimento licitatório, no interesse da representada.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3.1.1 - </w:t>
      </w:r>
      <w:r w:rsidRPr="00134E76">
        <w:rPr>
          <w:rFonts w:ascii="Times New Roman" w:hAnsi="Times New Roman"/>
          <w:szCs w:val="22"/>
        </w:rPr>
        <w:t>A identificação será realizada, exclusivamente, através da apresentação de documento de identidade.</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3.2 - </w:t>
      </w:r>
      <w:r w:rsidRPr="00134E76">
        <w:rPr>
          <w:rFonts w:ascii="Times New Roman" w:hAnsi="Times New Roman"/>
          <w:szCs w:val="22"/>
        </w:rPr>
        <w:t xml:space="preserve">A documentação referente ao credenciamento de que trata o Item 3.1 </w:t>
      </w:r>
      <w:r w:rsidRPr="00134E76">
        <w:rPr>
          <w:rFonts w:ascii="Times New Roman" w:hAnsi="Times New Roman"/>
          <w:b/>
          <w:bCs/>
          <w:szCs w:val="22"/>
        </w:rPr>
        <w:t>deverá ser apresentada fora dos envelopes</w:t>
      </w:r>
      <w:r w:rsidRPr="00134E76">
        <w:rPr>
          <w:rFonts w:ascii="Times New Roman" w:hAnsi="Times New Roman"/>
          <w:szCs w:val="22"/>
        </w:rPr>
        <w:t xml:space="preserve">, além da Declaração constante do item </w:t>
      </w:r>
      <w:r w:rsidRPr="00134E76">
        <w:rPr>
          <w:rFonts w:ascii="Times New Roman" w:hAnsi="Times New Roman"/>
          <w:b/>
          <w:bCs/>
          <w:szCs w:val="22"/>
        </w:rPr>
        <w:t>4.3, letra “b” deste edital</w:t>
      </w:r>
      <w:r w:rsidRPr="00134E76">
        <w:rPr>
          <w:rFonts w:ascii="Times New Roman" w:hAnsi="Times New Roman"/>
          <w:szCs w:val="22"/>
        </w:rPr>
        <w:t>. (declaração de que cumprem plenamente os requisitos de habilitação</w:t>
      </w:r>
      <w:r w:rsidR="0050225E" w:rsidRPr="00134E76">
        <w:rPr>
          <w:rFonts w:ascii="Times New Roman" w:hAnsi="Times New Roman"/>
          <w:szCs w:val="22"/>
        </w:rPr>
        <w:t>)</w:t>
      </w:r>
      <w:r w:rsidRPr="00134E76">
        <w:rPr>
          <w:rFonts w:ascii="Times New Roman" w:hAnsi="Times New Roman"/>
          <w:szCs w:val="22"/>
        </w:rPr>
        <w:t xml:space="preserve"> (Modelo Anexo III).</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 xml:space="preserve">3.3 - </w:t>
      </w:r>
      <w:r w:rsidRPr="00134E76">
        <w:rPr>
          <w:rFonts w:ascii="Times New Roman" w:hAnsi="Times New Roman"/>
          <w:szCs w:val="22"/>
        </w:rPr>
        <w:t>O credenciamento será efetuado da seguinte forma:</w:t>
      </w:r>
    </w:p>
    <w:p w:rsidR="00F454B6" w:rsidRPr="00134E76" w:rsidRDefault="00F454B6"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bCs/>
          <w:szCs w:val="22"/>
        </w:rPr>
        <w:t xml:space="preserve">a) </w:t>
      </w:r>
      <w:r w:rsidRPr="00134E76">
        <w:rPr>
          <w:rFonts w:ascii="Times New Roman" w:hAnsi="Times New Roman"/>
          <w:b/>
          <w:szCs w:val="22"/>
        </w:rPr>
        <w:t xml:space="preserve">se representada diretamente, por meio de dirigente, proprietário, sócio ou assemelhado, deverá </w:t>
      </w:r>
      <w:r w:rsidRPr="00134E76">
        <w:rPr>
          <w:rFonts w:ascii="Times New Roman" w:hAnsi="Times New Roman"/>
          <w:b/>
          <w:szCs w:val="22"/>
        </w:rPr>
        <w:t>a</w:t>
      </w:r>
      <w:r w:rsidRPr="00134E76">
        <w:rPr>
          <w:rFonts w:ascii="Times New Roman" w:hAnsi="Times New Roman"/>
          <w:b/>
          <w:szCs w:val="22"/>
        </w:rPr>
        <w:t>presentar:</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a.1) </w:t>
      </w:r>
      <w:r w:rsidRPr="00134E76">
        <w:rPr>
          <w:rFonts w:ascii="Times New Roman" w:hAnsi="Times New Roman"/>
          <w:szCs w:val="22"/>
        </w:rPr>
        <w:t>cópia do respectivo Estatuto ou Contrato Social em vigor, devidamente registrado;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a.2) </w:t>
      </w:r>
      <w:r w:rsidRPr="00134E76">
        <w:rPr>
          <w:rFonts w:ascii="Times New Roman" w:hAnsi="Times New Roman"/>
          <w:szCs w:val="22"/>
        </w:rPr>
        <w:t>documento de eleição de seus administradores, em se tratando de sociedade comercial ou de sociedade por ações;</w:t>
      </w:r>
    </w:p>
    <w:p w:rsidR="00F454B6" w:rsidRPr="00134E76" w:rsidRDefault="00F454B6" w:rsidP="0025424D">
      <w:pPr>
        <w:autoSpaceDE w:val="0"/>
        <w:autoSpaceDN w:val="0"/>
        <w:adjustRightInd w:val="0"/>
        <w:spacing w:line="360" w:lineRule="auto"/>
        <w:jc w:val="both"/>
        <w:rPr>
          <w:rFonts w:ascii="Times New Roman" w:hAnsi="Times New Roman"/>
          <w:szCs w:val="22"/>
        </w:rPr>
      </w:pPr>
      <w:proofErr w:type="gramStart"/>
      <w:r w:rsidRPr="00134E76">
        <w:rPr>
          <w:rFonts w:ascii="Times New Roman" w:hAnsi="Times New Roman"/>
          <w:b/>
          <w:bCs/>
          <w:szCs w:val="22"/>
        </w:rPr>
        <w:t>a.</w:t>
      </w:r>
      <w:proofErr w:type="gramEnd"/>
      <w:r w:rsidRPr="00134E76">
        <w:rPr>
          <w:rFonts w:ascii="Times New Roman" w:hAnsi="Times New Roman"/>
          <w:b/>
          <w:bCs/>
          <w:szCs w:val="22"/>
        </w:rPr>
        <w:t xml:space="preserve">3) </w:t>
      </w:r>
      <w:r w:rsidRPr="00134E76">
        <w:rPr>
          <w:rFonts w:ascii="Times New Roman" w:hAnsi="Times New Roman"/>
          <w:szCs w:val="22"/>
        </w:rPr>
        <w:t>inscrição do ato constitutivo, acompanhado de prova de diretoria em  exercício, no caso de sociedade civil;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a.4) </w:t>
      </w:r>
      <w:r w:rsidRPr="00134E76">
        <w:rPr>
          <w:rFonts w:ascii="Times New Roman" w:hAnsi="Times New Roman"/>
          <w:szCs w:val="22"/>
        </w:rPr>
        <w:t>decreto de autorização, no qual estejam expressos seus poderes para exercer direitos e assumir obrig</w:t>
      </w:r>
      <w:r w:rsidRPr="00134E76">
        <w:rPr>
          <w:rFonts w:ascii="Times New Roman" w:hAnsi="Times New Roman"/>
          <w:szCs w:val="22"/>
        </w:rPr>
        <w:t>a</w:t>
      </w:r>
      <w:r w:rsidRPr="00134E76">
        <w:rPr>
          <w:rFonts w:ascii="Times New Roman" w:hAnsi="Times New Roman"/>
          <w:szCs w:val="22"/>
        </w:rPr>
        <w:t>ções em decorrência de tal investidura e para prática de todos os demais atos inerentes ao certame, em se tratando de empresa ou sociedade estrangeira em funcionamento no País;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a.5) </w:t>
      </w:r>
      <w:r w:rsidRPr="00134E76">
        <w:rPr>
          <w:rFonts w:ascii="Times New Roman" w:hAnsi="Times New Roman"/>
          <w:szCs w:val="22"/>
        </w:rPr>
        <w:t>registro comercial, se empresa individual.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 xml:space="preserve">a.6) </w:t>
      </w:r>
      <w:r w:rsidRPr="00134E76">
        <w:rPr>
          <w:rFonts w:ascii="Times New Roman" w:hAnsi="Times New Roman"/>
          <w:szCs w:val="22"/>
        </w:rPr>
        <w:t xml:space="preserve">declaração de que cumprem plenamente os requisitos de habilitação </w:t>
      </w:r>
      <w:r w:rsidRPr="00134E76">
        <w:rPr>
          <w:rFonts w:ascii="Times New Roman" w:hAnsi="Times New Roman"/>
          <w:b/>
          <w:szCs w:val="22"/>
        </w:rPr>
        <w:t xml:space="preserve">(Modelo Anexo </w:t>
      </w:r>
      <w:r w:rsidR="000147E6" w:rsidRPr="00134E76">
        <w:rPr>
          <w:rFonts w:ascii="Times New Roman" w:hAnsi="Times New Roman"/>
          <w:b/>
          <w:szCs w:val="22"/>
        </w:rPr>
        <w:t>v</w:t>
      </w:r>
      <w:r w:rsidRPr="00134E76">
        <w:rPr>
          <w:rFonts w:ascii="Times New Roman" w:hAnsi="Times New Roman"/>
          <w:b/>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bCs/>
          <w:szCs w:val="22"/>
        </w:rPr>
        <w:t xml:space="preserve">b) </w:t>
      </w:r>
      <w:r w:rsidRPr="00134E76">
        <w:rPr>
          <w:rFonts w:ascii="Times New Roman" w:hAnsi="Times New Roman"/>
          <w:b/>
          <w:szCs w:val="22"/>
        </w:rPr>
        <w:t>se representada por procurador, deverá apresentar:</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b.1) </w:t>
      </w:r>
      <w:r w:rsidRPr="00134E76">
        <w:rPr>
          <w:rFonts w:ascii="Times New Roman" w:hAnsi="Times New Roman"/>
          <w:szCs w:val="22"/>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w:t>
      </w:r>
      <w:r w:rsidRPr="00134E76">
        <w:rPr>
          <w:rFonts w:ascii="Times New Roman" w:hAnsi="Times New Roman"/>
          <w:szCs w:val="22"/>
        </w:rPr>
        <w:t>a</w:t>
      </w:r>
      <w:r w:rsidRPr="00134E76">
        <w:rPr>
          <w:rFonts w:ascii="Times New Roman" w:hAnsi="Times New Roman"/>
          <w:szCs w:val="22"/>
        </w:rPr>
        <w:t xml:space="preserve">ção de amplos poderes para dar lance(s) em licitação pública; ou </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b.2) </w:t>
      </w:r>
      <w:r w:rsidRPr="00134E76">
        <w:rPr>
          <w:rFonts w:ascii="Times New Roman" w:hAnsi="Times New Roman"/>
          <w:szCs w:val="22"/>
        </w:rPr>
        <w:t>carta de credenciamento outorgado pelos representantes legais da licitante, com firma reconhecida, comprovando a existência dos necessários poderes para formulação de propostas e para prática de todos os demais atos inerentes ao certame.</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 xml:space="preserve">b.3) </w:t>
      </w:r>
      <w:r w:rsidRPr="00134E76">
        <w:rPr>
          <w:rFonts w:ascii="Times New Roman" w:hAnsi="Times New Roman"/>
          <w:szCs w:val="22"/>
        </w:rPr>
        <w:t xml:space="preserve">declaração de que cumprem plenamente os requisitos de habilitação </w:t>
      </w:r>
      <w:r w:rsidRPr="00134E76">
        <w:rPr>
          <w:rFonts w:ascii="Times New Roman" w:hAnsi="Times New Roman"/>
          <w:b/>
          <w:szCs w:val="22"/>
        </w:rPr>
        <w:t xml:space="preserve">(Modelo Anexo </w:t>
      </w:r>
      <w:r w:rsidR="000147E6" w:rsidRPr="00134E76">
        <w:rPr>
          <w:rFonts w:ascii="Times New Roman" w:hAnsi="Times New Roman"/>
          <w:b/>
          <w:szCs w:val="22"/>
        </w:rPr>
        <w:t>v</w:t>
      </w:r>
      <w:r w:rsidRPr="00134E76">
        <w:rPr>
          <w:rFonts w:ascii="Times New Roman" w:hAnsi="Times New Roman"/>
          <w:b/>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Observação 1: </w:t>
      </w:r>
      <w:r w:rsidRPr="00134E76">
        <w:rPr>
          <w:rFonts w:ascii="Times New Roman" w:hAnsi="Times New Roman"/>
          <w:szCs w:val="22"/>
        </w:rPr>
        <w:t>Em ambos os casos (b.1 e b.2), o instrumento de mandato deverá estar acompanhado do ato de investidura do outorgante como representante legal da empresa.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Observação 2: </w:t>
      </w:r>
      <w:r w:rsidRPr="00134E76">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3.4 - </w:t>
      </w:r>
      <w:r w:rsidRPr="00134E76">
        <w:rPr>
          <w:rFonts w:ascii="Times New Roman" w:hAnsi="Times New Roman"/>
          <w:szCs w:val="22"/>
        </w:rPr>
        <w:t>Para exercer os direitos de ofertar lances e/ou manifestar intenção de recorrer, é obrigatório a Licitante fazer-se representar em todas as sessões públicas referentes à licitação.</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3.5 - </w:t>
      </w:r>
      <w:r w:rsidRPr="00134E76">
        <w:rPr>
          <w:rFonts w:ascii="Times New Roman" w:hAnsi="Times New Roman"/>
          <w:szCs w:val="22"/>
        </w:rPr>
        <w:t xml:space="preserve">A empresa que pretender se utilizar dos benefícios previstos nos art. 42 </w:t>
      </w:r>
      <w:proofErr w:type="gramStart"/>
      <w:r w:rsidRPr="00134E76">
        <w:rPr>
          <w:rFonts w:ascii="Times New Roman" w:hAnsi="Times New Roman"/>
          <w:szCs w:val="22"/>
        </w:rPr>
        <w:t>à</w:t>
      </w:r>
      <w:proofErr w:type="gramEnd"/>
      <w:r w:rsidRPr="00134E76">
        <w:rPr>
          <w:rFonts w:ascii="Times New Roman" w:hAnsi="Times New Roman"/>
          <w:szCs w:val="22"/>
        </w:rPr>
        <w:t xml:space="preserve"> 45 da Lei Complementar 123, de 14 de dezembro de 2006, disciplinados nos itens 6.15 à 6.18 e 7.3, deste edital, deverá apresentar, fora dos </w:t>
      </w:r>
      <w:r w:rsidRPr="00134E76">
        <w:rPr>
          <w:rFonts w:ascii="Times New Roman" w:hAnsi="Times New Roman"/>
          <w:szCs w:val="22"/>
        </w:rPr>
        <w:lastRenderedPageBreak/>
        <w:t xml:space="preserve">envelopes, no momento do credenciamento, </w:t>
      </w:r>
      <w:r w:rsidRPr="00134E76">
        <w:rPr>
          <w:rFonts w:ascii="Times New Roman" w:hAnsi="Times New Roman"/>
          <w:b/>
          <w:bCs/>
          <w:szCs w:val="22"/>
        </w:rPr>
        <w:t>declaração, firmada por contador, de que se enquadra como microempresa ou empresa de pequeno porte</w:t>
      </w:r>
      <w:r w:rsidRPr="00134E76">
        <w:rPr>
          <w:rFonts w:ascii="Times New Roman" w:hAnsi="Times New Roman"/>
          <w:szCs w:val="22"/>
        </w:rPr>
        <w:t>, com a identificação do número do CRC do contador.</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3.5.1 - </w:t>
      </w:r>
      <w:r w:rsidRPr="00134E76">
        <w:rPr>
          <w:rFonts w:ascii="Times New Roman" w:hAnsi="Times New Roman"/>
          <w:szCs w:val="22"/>
        </w:rPr>
        <w:t>As cooperativas que tenham auferido, no ano calendário anterior, receita bruta até o limite de 2.400.000,00 (dois milhões e quatrocentos mil reais), gozarão dos benefícios previstos nos art. 42 à 45 da Lei Complementar 123, de 14 de dezembro de 2006, disciplinados nos itens 6.15 à 6.18 e 7.3, deste edital, co</w:t>
      </w:r>
      <w:r w:rsidRPr="00134E76">
        <w:rPr>
          <w:rFonts w:ascii="Times New Roman" w:hAnsi="Times New Roman"/>
          <w:szCs w:val="22"/>
        </w:rPr>
        <w:t>n</w:t>
      </w:r>
      <w:r w:rsidRPr="00134E76">
        <w:rPr>
          <w:rFonts w:ascii="Times New Roman" w:hAnsi="Times New Roman"/>
          <w:szCs w:val="22"/>
        </w:rPr>
        <w:t xml:space="preserve">forme o disposto no art. 34, da Lei 11.488, de 15 de junho de 2007, desde que também apresentem, fora dos envelopes, no momento do credenciamento, </w:t>
      </w:r>
      <w:r w:rsidRPr="00134E76">
        <w:rPr>
          <w:rFonts w:ascii="Times New Roman" w:hAnsi="Times New Roman"/>
          <w:b/>
          <w:bCs/>
          <w:szCs w:val="22"/>
        </w:rPr>
        <w:t>declaração, firmada por contador, de que se enquadram no limite de receita referido acima</w:t>
      </w:r>
      <w:r w:rsidRPr="00134E76">
        <w:rPr>
          <w:rFonts w:ascii="Times New Roman" w:hAnsi="Times New Roman"/>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277C4E"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04 – DO RECEBIMENTO E ABERTURA DOS ENVELOPES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4.1 - </w:t>
      </w:r>
      <w:r w:rsidRPr="00134E76">
        <w:rPr>
          <w:rFonts w:ascii="Times New Roman" w:hAnsi="Times New Roman"/>
          <w:szCs w:val="22"/>
        </w:rPr>
        <w:t>No dia, hora e local, mencionados no preâmbulo deste edital, na presença as Licitantes e demais pess</w:t>
      </w:r>
      <w:r w:rsidRPr="00134E76">
        <w:rPr>
          <w:rFonts w:ascii="Times New Roman" w:hAnsi="Times New Roman"/>
          <w:szCs w:val="22"/>
        </w:rPr>
        <w:t>o</w:t>
      </w:r>
      <w:r w:rsidRPr="00134E76">
        <w:rPr>
          <w:rFonts w:ascii="Times New Roman" w:hAnsi="Times New Roman"/>
          <w:szCs w:val="22"/>
        </w:rPr>
        <w:t>as presentes à sessão pública do Pregão, o Pregoeiro, inicialm</w:t>
      </w:r>
      <w:r w:rsidR="009518E8" w:rsidRPr="00134E76">
        <w:rPr>
          <w:rFonts w:ascii="Times New Roman" w:hAnsi="Times New Roman"/>
          <w:szCs w:val="22"/>
        </w:rPr>
        <w:t xml:space="preserve">ente, receberá </w:t>
      </w:r>
      <w:r w:rsidR="009518E8" w:rsidRPr="00134E76">
        <w:rPr>
          <w:rFonts w:ascii="Times New Roman" w:hAnsi="Times New Roman"/>
          <w:b/>
          <w:szCs w:val="22"/>
          <w:u w:val="single"/>
        </w:rPr>
        <w:t xml:space="preserve">os envelopes nº </w:t>
      </w:r>
      <w:r w:rsidRPr="00134E76">
        <w:rPr>
          <w:rFonts w:ascii="Times New Roman" w:hAnsi="Times New Roman"/>
          <w:b/>
          <w:szCs w:val="22"/>
          <w:u w:val="single"/>
        </w:rPr>
        <w:t>01 - PROPO</w:t>
      </w:r>
      <w:r w:rsidRPr="00134E76">
        <w:rPr>
          <w:rFonts w:ascii="Times New Roman" w:hAnsi="Times New Roman"/>
          <w:b/>
          <w:szCs w:val="22"/>
          <w:u w:val="single"/>
        </w:rPr>
        <w:t>S</w:t>
      </w:r>
      <w:r w:rsidRPr="00134E76">
        <w:rPr>
          <w:rFonts w:ascii="Times New Roman" w:hAnsi="Times New Roman"/>
          <w:b/>
          <w:szCs w:val="22"/>
          <w:u w:val="single"/>
        </w:rPr>
        <w:t>TA e 02 - DOCUMENTAÇÃO</w:t>
      </w:r>
      <w:r w:rsidRPr="00134E76">
        <w:rPr>
          <w:rFonts w:ascii="Times New Roman" w:hAnsi="Times New Roman"/>
          <w:szCs w:val="22"/>
        </w:rPr>
        <w:t>.</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4.2 - </w:t>
      </w:r>
      <w:r w:rsidRPr="00134E76">
        <w:rPr>
          <w:rFonts w:ascii="Times New Roman" w:hAnsi="Times New Roman"/>
          <w:szCs w:val="22"/>
        </w:rPr>
        <w:t>Uma vez encerrado o prazo para a entrega dos envelopes acima referidos, não será aceita a participação de nenhuma Licitante retardatária.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4.3 - </w:t>
      </w:r>
      <w:r w:rsidRPr="00134E76">
        <w:rPr>
          <w:rFonts w:ascii="Times New Roman" w:hAnsi="Times New Roman"/>
          <w:szCs w:val="22"/>
        </w:rPr>
        <w:t>O Pregoeiro realizará o credenciamento das interessadas, as quais deverão: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comprovar, por meio de instrumento próprio, poderes para formulação de ofertas e lances verbais, bem como para a prática dos demais atos do certame;</w:t>
      </w:r>
    </w:p>
    <w:p w:rsidR="00AE52EA" w:rsidRPr="00134E76" w:rsidRDefault="00F454B6" w:rsidP="0025424D">
      <w:pPr>
        <w:autoSpaceDE w:val="0"/>
        <w:autoSpaceDN w:val="0"/>
        <w:adjustRightInd w:val="0"/>
        <w:spacing w:line="360" w:lineRule="auto"/>
        <w:jc w:val="both"/>
        <w:rPr>
          <w:rFonts w:ascii="Times New Roman" w:hAnsi="Times New Roman"/>
          <w:b/>
          <w:bCs/>
          <w:szCs w:val="22"/>
        </w:rPr>
      </w:pPr>
      <w:r w:rsidRPr="00134E76">
        <w:rPr>
          <w:rFonts w:ascii="Times New Roman" w:hAnsi="Times New Roman"/>
          <w:b/>
          <w:bCs/>
          <w:szCs w:val="22"/>
        </w:rPr>
        <w:t xml:space="preserve">b) apresentar, ainda, declaração de que cumprem plenamente os requisitos de habilitação, conforme modelo (Anexo </w:t>
      </w:r>
      <w:r w:rsidR="000147E6" w:rsidRPr="00134E76">
        <w:rPr>
          <w:rFonts w:ascii="Times New Roman" w:hAnsi="Times New Roman"/>
          <w:b/>
          <w:bCs/>
          <w:szCs w:val="22"/>
        </w:rPr>
        <w:t>v</w:t>
      </w:r>
      <w:r w:rsidRPr="00134E76">
        <w:rPr>
          <w:rFonts w:ascii="Times New Roman" w:hAnsi="Times New Roman"/>
          <w:b/>
          <w:bCs/>
          <w:szCs w:val="22"/>
        </w:rPr>
        <w:t>).</w:t>
      </w:r>
    </w:p>
    <w:p w:rsidR="0050225E" w:rsidRPr="00134E76" w:rsidRDefault="0050225E" w:rsidP="0025424D">
      <w:pPr>
        <w:autoSpaceDE w:val="0"/>
        <w:autoSpaceDN w:val="0"/>
        <w:adjustRightInd w:val="0"/>
        <w:spacing w:line="360" w:lineRule="auto"/>
        <w:jc w:val="both"/>
        <w:rPr>
          <w:rFonts w:ascii="Times New Roman" w:hAnsi="Times New Roman"/>
          <w:b/>
          <w:bCs/>
          <w:szCs w:val="22"/>
        </w:rPr>
      </w:pPr>
    </w:p>
    <w:p w:rsidR="00F454B6" w:rsidRPr="00134E76" w:rsidRDefault="00F454B6"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05 – DA PROPOSTA DE PREÇO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p>
    <w:p w:rsidR="00F454B6" w:rsidRPr="00277C4E" w:rsidRDefault="00F454B6"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szCs w:val="22"/>
        </w:rPr>
        <w:tab/>
      </w:r>
      <w:r w:rsidRPr="00134E76">
        <w:rPr>
          <w:rFonts w:ascii="Times New Roman" w:hAnsi="Times New Roman"/>
          <w:szCs w:val="22"/>
        </w:rPr>
        <w:tab/>
      </w:r>
      <w:r w:rsidRPr="00277C4E">
        <w:rPr>
          <w:rFonts w:ascii="Times New Roman" w:hAnsi="Times New Roman"/>
          <w:b/>
          <w:szCs w:val="22"/>
          <w:u w:val="single"/>
        </w:rPr>
        <w:t>a) proposta financeira, rubricadas em todas as páginas e assinada na última, pelo represe</w:t>
      </w:r>
      <w:r w:rsidRPr="00277C4E">
        <w:rPr>
          <w:rFonts w:ascii="Times New Roman" w:hAnsi="Times New Roman"/>
          <w:b/>
          <w:szCs w:val="22"/>
          <w:u w:val="single"/>
        </w:rPr>
        <w:t>n</w:t>
      </w:r>
      <w:r w:rsidRPr="00277C4E">
        <w:rPr>
          <w:rFonts w:ascii="Times New Roman" w:hAnsi="Times New Roman"/>
          <w:b/>
          <w:szCs w:val="22"/>
          <w:u w:val="single"/>
        </w:rPr>
        <w:t>tante legal da empresa, mencionando o preço global para a execução do serviço objeto desta licitação, onde deverão estar incluídos todos os custos com material, mão-de-obra, inclusive o BDI (impostos, taxas, contribuições sociais, lucro do empreendimento etc.);</w:t>
      </w:r>
    </w:p>
    <w:p w:rsidR="00F454B6" w:rsidRPr="00277C4E" w:rsidRDefault="00F454B6"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277C4E">
        <w:rPr>
          <w:rFonts w:ascii="Times New Roman" w:hAnsi="Times New Roman"/>
          <w:b/>
          <w:szCs w:val="22"/>
          <w:u w:val="single"/>
        </w:rPr>
        <w:tab/>
      </w:r>
      <w:r w:rsidRPr="00277C4E">
        <w:rPr>
          <w:rFonts w:ascii="Times New Roman" w:hAnsi="Times New Roman"/>
          <w:b/>
          <w:szCs w:val="22"/>
          <w:u w:val="single"/>
        </w:rPr>
        <w:tab/>
        <w:t>b) planilha de quantitativos e custos unitários</w:t>
      </w:r>
      <w:r w:rsidR="00E36C8F" w:rsidRPr="00277C4E">
        <w:rPr>
          <w:rFonts w:ascii="Times New Roman" w:hAnsi="Times New Roman"/>
          <w:b/>
          <w:szCs w:val="22"/>
          <w:u w:val="single"/>
        </w:rPr>
        <w:t xml:space="preserve"> (Conforme Modelo Sugestão do Município anexo II </w:t>
      </w:r>
      <w:proofErr w:type="gramStart"/>
      <w:r w:rsidR="00E36C8F" w:rsidRPr="00277C4E">
        <w:rPr>
          <w:rFonts w:ascii="Times New Roman" w:hAnsi="Times New Roman"/>
          <w:b/>
          <w:szCs w:val="22"/>
          <w:u w:val="single"/>
        </w:rPr>
        <w:t>a</w:t>
      </w:r>
      <w:proofErr w:type="gramEnd"/>
      <w:r w:rsidR="00E36C8F" w:rsidRPr="00277C4E">
        <w:rPr>
          <w:rFonts w:ascii="Times New Roman" w:hAnsi="Times New Roman"/>
          <w:b/>
          <w:szCs w:val="22"/>
          <w:u w:val="single"/>
        </w:rPr>
        <w:t xml:space="preserve"> deste Edital)</w:t>
      </w:r>
    </w:p>
    <w:p w:rsidR="00F454B6"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5</w:t>
      </w:r>
      <w:r w:rsidR="00F454B6" w:rsidRPr="00134E76">
        <w:rPr>
          <w:rFonts w:ascii="Times New Roman" w:hAnsi="Times New Roman"/>
          <w:b/>
          <w:szCs w:val="22"/>
        </w:rPr>
        <w:t xml:space="preserve">.2.1      </w:t>
      </w:r>
      <w:r w:rsidR="00F454B6" w:rsidRPr="00134E76">
        <w:rPr>
          <w:rFonts w:ascii="Times New Roman" w:hAnsi="Times New Roman"/>
          <w:szCs w:val="22"/>
        </w:rPr>
        <w:t>O prazo de validade da proposta é de 60 dias a contar da data aprazada para a sua entrega.</w:t>
      </w:r>
    </w:p>
    <w:p w:rsidR="0050225E"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bCs/>
          <w:szCs w:val="22"/>
        </w:rPr>
        <w:t>5</w:t>
      </w:r>
      <w:r w:rsidR="00F454B6" w:rsidRPr="00134E76">
        <w:rPr>
          <w:rFonts w:ascii="Times New Roman" w:hAnsi="Times New Roman"/>
          <w:b/>
          <w:bCs/>
          <w:szCs w:val="22"/>
        </w:rPr>
        <w:t xml:space="preserve">.2.2     </w:t>
      </w:r>
      <w:r w:rsidR="00F454B6" w:rsidRPr="00134E76">
        <w:rPr>
          <w:rFonts w:ascii="Times New Roman" w:hAnsi="Times New Roman"/>
          <w:szCs w:val="22"/>
        </w:rPr>
        <w:t xml:space="preserve"> Quaisquer inserções na proposta que visem modificar, extinguir ou criar direitos, sem previsão no edital, serão tidas como inexistentes, aproveitando-se a proposta no que não for conflitante com o instrume</w:t>
      </w:r>
      <w:r w:rsidR="00F454B6" w:rsidRPr="00134E76">
        <w:rPr>
          <w:rFonts w:ascii="Times New Roman" w:hAnsi="Times New Roman"/>
          <w:szCs w:val="22"/>
        </w:rPr>
        <w:t>n</w:t>
      </w:r>
      <w:r w:rsidR="00F454B6" w:rsidRPr="00134E76">
        <w:rPr>
          <w:rFonts w:ascii="Times New Roman" w:hAnsi="Times New Roman"/>
          <w:szCs w:val="22"/>
        </w:rPr>
        <w:t>to convocatório.</w:t>
      </w:r>
    </w:p>
    <w:p w:rsidR="00F454B6" w:rsidRPr="00277C4E" w:rsidRDefault="0050225E" w:rsidP="00277C4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lastRenderedPageBreak/>
        <w:t>6</w:t>
      </w:r>
      <w:r w:rsidR="00F454B6" w:rsidRPr="00134E76">
        <w:rPr>
          <w:rFonts w:ascii="Times New Roman" w:hAnsi="Times New Roman"/>
          <w:b/>
          <w:szCs w:val="22"/>
          <w:u w:val="single"/>
        </w:rPr>
        <w:t>. JULGAMENTO</w:t>
      </w:r>
    </w:p>
    <w:p w:rsidR="00F454B6" w:rsidRPr="00134E76" w:rsidRDefault="00277C4E" w:rsidP="0025424D">
      <w:pPr>
        <w:autoSpaceDE w:val="0"/>
        <w:autoSpaceDN w:val="0"/>
        <w:adjustRightInd w:val="0"/>
        <w:spacing w:line="360" w:lineRule="auto"/>
        <w:jc w:val="both"/>
        <w:rPr>
          <w:rFonts w:ascii="Times New Roman" w:hAnsi="Times New Roman"/>
          <w:szCs w:val="22"/>
        </w:rPr>
      </w:pPr>
      <w:r w:rsidRPr="00277C4E">
        <w:rPr>
          <w:rFonts w:ascii="Times New Roman" w:hAnsi="Times New Roman"/>
          <w:b/>
          <w:szCs w:val="22"/>
        </w:rPr>
        <w:t>6.1</w:t>
      </w:r>
      <w:r>
        <w:rPr>
          <w:rFonts w:ascii="Times New Roman" w:hAnsi="Times New Roman"/>
          <w:szCs w:val="22"/>
        </w:rPr>
        <w:t xml:space="preserve"> </w:t>
      </w:r>
      <w:r w:rsidR="00F454B6" w:rsidRPr="00134E76">
        <w:rPr>
          <w:rFonts w:ascii="Times New Roman" w:hAnsi="Times New Roman"/>
          <w:szCs w:val="22"/>
        </w:rPr>
        <w:t xml:space="preserve">O julgamento será realizado pela Comissão de Licitações, levando em consideração o </w:t>
      </w:r>
      <w:r w:rsidR="00F454B6" w:rsidRPr="00134E76">
        <w:rPr>
          <w:rFonts w:ascii="Times New Roman" w:hAnsi="Times New Roman"/>
          <w:b/>
          <w:szCs w:val="22"/>
          <w:u w:val="single"/>
        </w:rPr>
        <w:t>menor preço gl</w:t>
      </w:r>
      <w:r w:rsidR="00F454B6" w:rsidRPr="00134E76">
        <w:rPr>
          <w:rFonts w:ascii="Times New Roman" w:hAnsi="Times New Roman"/>
          <w:b/>
          <w:szCs w:val="22"/>
          <w:u w:val="single"/>
        </w:rPr>
        <w:t>o</w:t>
      </w:r>
      <w:r w:rsidR="00F454B6" w:rsidRPr="00134E76">
        <w:rPr>
          <w:rFonts w:ascii="Times New Roman" w:hAnsi="Times New Roman"/>
          <w:b/>
          <w:szCs w:val="22"/>
          <w:u w:val="single"/>
        </w:rPr>
        <w:t>bal</w:t>
      </w:r>
      <w:r w:rsidR="00F454B6" w:rsidRPr="00134E76">
        <w:rPr>
          <w:rFonts w:ascii="Times New Roman" w:hAnsi="Times New Roman"/>
          <w:szCs w:val="22"/>
        </w:rPr>
        <w:t>.</w:t>
      </w:r>
    </w:p>
    <w:p w:rsidR="00F454B6" w:rsidRPr="00134E76" w:rsidRDefault="0050225E" w:rsidP="0050225E">
      <w:pPr>
        <w:tabs>
          <w:tab w:val="left" w:pos="288"/>
          <w:tab w:val="left" w:pos="426"/>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.2</w:t>
      </w:r>
      <w:r w:rsidR="004D18ED" w:rsidRPr="00134E76">
        <w:rPr>
          <w:rFonts w:ascii="Times New Roman" w:hAnsi="Times New Roman"/>
          <w:b/>
          <w:szCs w:val="22"/>
        </w:rPr>
        <w:t xml:space="preserve"> - </w:t>
      </w:r>
      <w:r w:rsidR="00F454B6" w:rsidRPr="00134E76">
        <w:rPr>
          <w:rFonts w:ascii="Times New Roman" w:hAnsi="Times New Roman"/>
          <w:szCs w:val="22"/>
        </w:rPr>
        <w:t>Para efeitos de classificação, sobre o preço proposto por cooperativa de trabalho serão acrescidos 15% (quinze por cento), incidente sobre o valor bruto, correspondente ao encargo previdenciário a ser suportado pelo Município, deduzidos daquele os valores, expressos na planilha de quantitativos e custos unitários, rel</w:t>
      </w:r>
      <w:r w:rsidR="00F454B6" w:rsidRPr="00134E76">
        <w:rPr>
          <w:rFonts w:ascii="Times New Roman" w:hAnsi="Times New Roman"/>
          <w:szCs w:val="22"/>
        </w:rPr>
        <w:t>a</w:t>
      </w:r>
      <w:r w:rsidR="00F454B6" w:rsidRPr="00134E76">
        <w:rPr>
          <w:rFonts w:ascii="Times New Roman" w:hAnsi="Times New Roman"/>
          <w:szCs w:val="22"/>
        </w:rPr>
        <w:t>tivos ao fornecimento de material e aluguel de equipamentos a serem utilizados na execução do serviço.</w:t>
      </w:r>
    </w:p>
    <w:p w:rsidR="00F454B6" w:rsidRPr="00134E76" w:rsidRDefault="0050225E" w:rsidP="0050225E">
      <w:pPr>
        <w:tabs>
          <w:tab w:val="left" w:pos="288"/>
          <w:tab w:val="left" w:pos="426"/>
          <w:tab w:val="left" w:pos="567"/>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.2.1</w:t>
      </w:r>
      <w:r w:rsidR="004D18ED" w:rsidRPr="00134E76">
        <w:rPr>
          <w:rFonts w:ascii="Times New Roman" w:hAnsi="Times New Roman"/>
          <w:b/>
          <w:szCs w:val="22"/>
        </w:rPr>
        <w:t xml:space="preserve"> - </w:t>
      </w:r>
      <w:r w:rsidR="00F454B6" w:rsidRPr="00134E76">
        <w:rPr>
          <w:rFonts w:ascii="Times New Roman" w:hAnsi="Times New Roman"/>
          <w:szCs w:val="22"/>
        </w:rPr>
        <w:t>Os valores da dedução acima indicada, relativos ao fornecimento de material e aluguel de equipame</w:t>
      </w:r>
      <w:r w:rsidR="00F454B6" w:rsidRPr="00134E76">
        <w:rPr>
          <w:rFonts w:ascii="Times New Roman" w:hAnsi="Times New Roman"/>
          <w:szCs w:val="22"/>
        </w:rPr>
        <w:t>n</w:t>
      </w:r>
      <w:r w:rsidR="00F454B6" w:rsidRPr="00134E76">
        <w:rPr>
          <w:rFonts w:ascii="Times New Roman" w:hAnsi="Times New Roman"/>
          <w:szCs w:val="22"/>
        </w:rPr>
        <w:t>tos da licitante a serem utilizados na execução do serviço, deverão fazer parte do contrato e comprovados, no momento da liquidação da fatura, por documento fiscal.</w:t>
      </w:r>
    </w:p>
    <w:p w:rsidR="00F454B6" w:rsidRPr="00134E76" w:rsidRDefault="0050225E"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.3</w:t>
      </w:r>
      <w:r w:rsidR="00F454B6" w:rsidRPr="00134E76">
        <w:rPr>
          <w:rFonts w:ascii="Times New Roman" w:hAnsi="Times New Roman"/>
          <w:szCs w:val="22"/>
        </w:rPr>
        <w:tab/>
      </w:r>
      <w:r w:rsidR="004D18ED" w:rsidRPr="00134E76">
        <w:rPr>
          <w:rFonts w:ascii="Times New Roman" w:hAnsi="Times New Roman"/>
          <w:szCs w:val="22"/>
        </w:rPr>
        <w:t xml:space="preserve"> -</w:t>
      </w:r>
      <w:r w:rsidRPr="00134E76">
        <w:rPr>
          <w:rFonts w:ascii="Times New Roman" w:hAnsi="Times New Roman"/>
          <w:szCs w:val="22"/>
        </w:rPr>
        <w:t xml:space="preserve"> </w:t>
      </w:r>
      <w:r w:rsidR="00F454B6" w:rsidRPr="00134E76">
        <w:rPr>
          <w:rFonts w:ascii="Times New Roman" w:hAnsi="Times New Roman"/>
          <w:szCs w:val="22"/>
        </w:rPr>
        <w:t>Esta licitação será processada e julgada com observância do previsto nos artigos 43 e 44 e seus incisos e parágrafos da Lei n.º 8.666/93.</w:t>
      </w:r>
    </w:p>
    <w:p w:rsidR="00F454B6" w:rsidRPr="00134E76" w:rsidRDefault="0050225E" w:rsidP="0050225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6</w:t>
      </w:r>
      <w:r w:rsidR="00F454B6" w:rsidRPr="00134E76">
        <w:rPr>
          <w:rFonts w:ascii="Times New Roman" w:hAnsi="Times New Roman"/>
          <w:b/>
          <w:szCs w:val="22"/>
        </w:rPr>
        <w:t>.4</w:t>
      </w:r>
      <w:r w:rsidR="004D18ED" w:rsidRPr="00134E76">
        <w:rPr>
          <w:rFonts w:ascii="Times New Roman" w:hAnsi="Times New Roman"/>
          <w:b/>
          <w:szCs w:val="22"/>
        </w:rPr>
        <w:t xml:space="preserve"> -</w:t>
      </w:r>
      <w:r w:rsidRPr="00134E76">
        <w:rPr>
          <w:rFonts w:ascii="Times New Roman" w:hAnsi="Times New Roman"/>
          <w:szCs w:val="22"/>
        </w:rPr>
        <w:t xml:space="preserve"> </w:t>
      </w:r>
      <w:r w:rsidR="00F454B6" w:rsidRPr="00134E76">
        <w:rPr>
          <w:rFonts w:ascii="Times New Roman" w:hAnsi="Times New Roman"/>
          <w:szCs w:val="22"/>
        </w:rPr>
        <w:t>Em caso de empate entre duas ou mais propostas, será utilizado como critério de desempate o sorteio, em ato público, com a convocação prévia de todos os licitantes.</w:t>
      </w:r>
    </w:p>
    <w:p w:rsidR="00F454B6" w:rsidRPr="00134E76" w:rsidRDefault="0050225E"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.5</w:t>
      </w:r>
      <w:r w:rsidR="004D18ED"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F454B6" w:rsidRPr="00134E76" w:rsidRDefault="0050225E"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.6</w:t>
      </w:r>
      <w:r w:rsidR="004D18ED"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.7</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No curso da sessão, as autoras das propostas que atenderem aos requisitos dos itens anteriores serão convidadas, individualmente, a apresentarem novos lances, verbais e sucessivos, em valores distintos e d</w:t>
      </w:r>
      <w:r w:rsidR="00F454B6" w:rsidRPr="00134E76">
        <w:rPr>
          <w:rFonts w:ascii="Times New Roman" w:hAnsi="Times New Roman"/>
          <w:szCs w:val="22"/>
        </w:rPr>
        <w:t>e</w:t>
      </w:r>
      <w:r w:rsidR="00F454B6" w:rsidRPr="00134E76">
        <w:rPr>
          <w:rFonts w:ascii="Times New Roman" w:hAnsi="Times New Roman"/>
          <w:szCs w:val="22"/>
        </w:rPr>
        <w:t>crescentes, a partir da autora da proposta classificada em segundo lugar, até a proclamação da vencedora.</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.8</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Caso duas ou mais propostas iniciais apresentem preços iguais, será realizado sorteio para determinação da ordem de oferta dos lances.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.9</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A oferta dos lances deverá ser efetuada no momento em que for conferida a palavra à Licitante, obed</w:t>
      </w:r>
      <w:r w:rsidR="00F454B6" w:rsidRPr="00134E76">
        <w:rPr>
          <w:rFonts w:ascii="Times New Roman" w:hAnsi="Times New Roman"/>
          <w:szCs w:val="22"/>
        </w:rPr>
        <w:t>e</w:t>
      </w:r>
      <w:r w:rsidR="00F454B6" w:rsidRPr="00134E76">
        <w:rPr>
          <w:rFonts w:ascii="Times New Roman" w:hAnsi="Times New Roman"/>
          <w:szCs w:val="22"/>
        </w:rPr>
        <w:t>cida a ordem prevista nos Itens 6.3 e 6.4.</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.9.1</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Dada a palavra à licitante, esta disporá de até três (3) minutos para apresentar nova proposta.</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.10</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É vedada a oferta de lance com vista ao empate.</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6.10.1 -</w:t>
      </w:r>
      <w:r w:rsidR="00F454B6" w:rsidRPr="00134E76">
        <w:rPr>
          <w:rFonts w:ascii="Times New Roman" w:hAnsi="Times New Roman"/>
          <w:b/>
          <w:bCs/>
          <w:szCs w:val="22"/>
        </w:rPr>
        <w:t xml:space="preserve"> </w:t>
      </w:r>
      <w:r w:rsidR="00F454B6" w:rsidRPr="00134E76">
        <w:rPr>
          <w:rFonts w:ascii="Times New Roman" w:hAnsi="Times New Roman"/>
          <w:b/>
          <w:szCs w:val="22"/>
          <w:u w:val="single"/>
        </w:rPr>
        <w:t xml:space="preserve">A diferença entre cada lance não poderá ser inferior a 0,2% (zero vírgula </w:t>
      </w:r>
      <w:r w:rsidRPr="00134E76">
        <w:rPr>
          <w:rFonts w:ascii="Times New Roman" w:hAnsi="Times New Roman"/>
          <w:b/>
          <w:szCs w:val="22"/>
          <w:u w:val="single"/>
        </w:rPr>
        <w:t xml:space="preserve">dois </w:t>
      </w:r>
      <w:r w:rsidR="00F454B6" w:rsidRPr="00134E76">
        <w:rPr>
          <w:rFonts w:ascii="Times New Roman" w:hAnsi="Times New Roman"/>
          <w:b/>
          <w:szCs w:val="22"/>
          <w:u w:val="single"/>
        </w:rPr>
        <w:t>por cento) do menor valor ofertado para cada item do objeto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.10.2</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Não poderá haver desistência dos lances já ofertados, sujeitando-se a proponente desistente às pen</w:t>
      </w:r>
      <w:r w:rsidR="00F454B6" w:rsidRPr="00134E76">
        <w:rPr>
          <w:rFonts w:ascii="Times New Roman" w:hAnsi="Times New Roman"/>
          <w:szCs w:val="22"/>
        </w:rPr>
        <w:t>a</w:t>
      </w:r>
      <w:r w:rsidR="00F454B6" w:rsidRPr="00134E76">
        <w:rPr>
          <w:rFonts w:ascii="Times New Roman" w:hAnsi="Times New Roman"/>
          <w:szCs w:val="22"/>
        </w:rPr>
        <w:t>lidades constantes do item 12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6</w:t>
      </w:r>
      <w:r w:rsidR="00F454B6" w:rsidRPr="00134E76">
        <w:rPr>
          <w:rFonts w:ascii="Times New Roman" w:hAnsi="Times New Roman"/>
          <w:b/>
          <w:bCs/>
          <w:szCs w:val="22"/>
        </w:rPr>
        <w:t>.11</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O desinteresse em apresentar lance verbal, quando convocada pelo Pregoeiro, implicará na exclusão da Licitante da etapa competitiva e, conseqüentemente, no impedimento de apresentar novos lances, sendo mantido o último preço apresentado pela mesma, que será considerado para efeito de ordenação das propo</w:t>
      </w:r>
      <w:r w:rsidR="00F454B6" w:rsidRPr="00134E76">
        <w:rPr>
          <w:rFonts w:ascii="Times New Roman" w:hAnsi="Times New Roman"/>
          <w:szCs w:val="22"/>
        </w:rPr>
        <w:t>s</w:t>
      </w:r>
      <w:r w:rsidR="00F454B6" w:rsidRPr="00134E76">
        <w:rPr>
          <w:rFonts w:ascii="Times New Roman" w:hAnsi="Times New Roman"/>
          <w:szCs w:val="22"/>
        </w:rPr>
        <w:t>tas.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.12</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Caso não seja ofertado nenhum lance verbal, será verificada a conformidade entre a proposta escrita de menor preço por item e o valor estimado para a contratação, podendo o Pregoeiro negociar diretamente com a proponente para que seja obtido preço melhor.</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.13</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O encerramento da etapa competitiva dar-se-á quando, convocadas pelo Pregoeiro, as Licitantes man</w:t>
      </w:r>
      <w:r w:rsidR="00F454B6" w:rsidRPr="00134E76">
        <w:rPr>
          <w:rFonts w:ascii="Times New Roman" w:hAnsi="Times New Roman"/>
          <w:szCs w:val="22"/>
        </w:rPr>
        <w:t>i</w:t>
      </w:r>
      <w:r w:rsidR="00F454B6" w:rsidRPr="00134E76">
        <w:rPr>
          <w:rFonts w:ascii="Times New Roman" w:hAnsi="Times New Roman"/>
          <w:szCs w:val="22"/>
        </w:rPr>
        <w:t>festarem seu desinteresse em apresentar novos lances.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.14</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Encerrada a etapa competitiva e ordenadas as ofertas, de acordo com o menor preço apresentado, o Pregoeiro verificará a aceitabilidade da proposta de valor mais baixo, comparando-a com os valores consi</w:t>
      </w:r>
      <w:r w:rsidR="00F454B6" w:rsidRPr="00134E76">
        <w:rPr>
          <w:rFonts w:ascii="Times New Roman" w:hAnsi="Times New Roman"/>
          <w:szCs w:val="22"/>
        </w:rPr>
        <w:t>g</w:t>
      </w:r>
      <w:r w:rsidR="00F454B6" w:rsidRPr="00134E76">
        <w:rPr>
          <w:rFonts w:ascii="Times New Roman" w:hAnsi="Times New Roman"/>
          <w:szCs w:val="22"/>
        </w:rPr>
        <w:t>nados em planilhas, decidindo motivadamente a respeito.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.15</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A classificação dar-se-á pela ordem crescente de preços propostos e aceitáveis. Será declarada venc</w:t>
      </w:r>
      <w:r w:rsidR="00F454B6" w:rsidRPr="00134E76">
        <w:rPr>
          <w:rFonts w:ascii="Times New Roman" w:hAnsi="Times New Roman"/>
          <w:szCs w:val="22"/>
        </w:rPr>
        <w:t>e</w:t>
      </w:r>
      <w:r w:rsidR="00F454B6" w:rsidRPr="00134E76">
        <w:rPr>
          <w:rFonts w:ascii="Times New Roman" w:hAnsi="Times New Roman"/>
          <w:szCs w:val="22"/>
        </w:rPr>
        <w:t>dora a Licitante que ofertar o menor preço por item, desde que a proposta tenha sido apresentada de acordo com as especificações deste edital e seja compatível com o preço de mercado.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.16</w:t>
      </w:r>
      <w:r w:rsidRPr="00134E76">
        <w:rPr>
          <w:rFonts w:ascii="Times New Roman" w:hAnsi="Times New Roman"/>
          <w:b/>
          <w:bCs/>
          <w:szCs w:val="22"/>
        </w:rPr>
        <w:t xml:space="preserve"> -</w:t>
      </w:r>
      <w:r w:rsidR="00F454B6" w:rsidRPr="00134E76">
        <w:rPr>
          <w:rFonts w:ascii="Times New Roman" w:hAnsi="Times New Roman"/>
          <w:b/>
          <w:bCs/>
          <w:szCs w:val="22"/>
        </w:rPr>
        <w:t xml:space="preserve"> </w:t>
      </w:r>
      <w:r w:rsidR="00F454B6" w:rsidRPr="00134E76">
        <w:rPr>
          <w:rFonts w:ascii="Times New Roman" w:hAnsi="Times New Roman"/>
          <w:szCs w:val="22"/>
        </w:rPr>
        <w:t>Serão desclassificadas as propostas que:</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não atenderem às exigências contidas no objeto desta licitação;</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 </w:t>
      </w:r>
      <w:r w:rsidRPr="00134E76">
        <w:rPr>
          <w:rFonts w:ascii="Times New Roman" w:hAnsi="Times New Roman"/>
          <w:szCs w:val="22"/>
        </w:rPr>
        <w:t>contiverem opções de preços alternativos;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c) </w:t>
      </w:r>
      <w:r w:rsidRPr="00134E76">
        <w:rPr>
          <w:rFonts w:ascii="Times New Roman" w:hAnsi="Times New Roman"/>
          <w:szCs w:val="22"/>
        </w:rPr>
        <w:t>forem omissas em pontos essenciais, de modo a ensejar dúvidas;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d) </w:t>
      </w:r>
      <w:r w:rsidRPr="00134E76">
        <w:rPr>
          <w:rFonts w:ascii="Times New Roman" w:hAnsi="Times New Roman"/>
          <w:szCs w:val="22"/>
        </w:rPr>
        <w:t>se oponham a qualquer dispositivo legal vigente, bem como as que não atenderem aos requisitos do item 5 deste edital;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e) </w:t>
      </w:r>
      <w:r w:rsidRPr="00134E76">
        <w:rPr>
          <w:rFonts w:ascii="Times New Roman" w:hAnsi="Times New Roman"/>
          <w:szCs w:val="22"/>
        </w:rPr>
        <w:t>apresentarem preços manifestamente inexeqüíveis.</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f) </w:t>
      </w:r>
      <w:r w:rsidRPr="00134E76">
        <w:rPr>
          <w:rFonts w:ascii="Times New Roman" w:hAnsi="Times New Roman"/>
          <w:szCs w:val="22"/>
        </w:rPr>
        <w:t xml:space="preserve">Que conterem mais que </w:t>
      </w:r>
      <w:r w:rsidR="00812567" w:rsidRPr="00134E76">
        <w:rPr>
          <w:rFonts w:ascii="Times New Roman" w:hAnsi="Times New Roman"/>
          <w:szCs w:val="22"/>
        </w:rPr>
        <w:t>dois</w:t>
      </w:r>
      <w:r w:rsidRPr="00134E76">
        <w:rPr>
          <w:rFonts w:ascii="Times New Roman" w:hAnsi="Times New Roman"/>
          <w:szCs w:val="22"/>
        </w:rPr>
        <w:t xml:space="preserve"> algarismos após a virgula.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g)</w:t>
      </w:r>
      <w:r w:rsidRPr="00134E76">
        <w:rPr>
          <w:rFonts w:ascii="Times New Roman" w:hAnsi="Times New Roman"/>
          <w:szCs w:val="22"/>
        </w:rPr>
        <w:t xml:space="preserve"> Que apresentarem valores superiores aos relacionados no item 1.2 do Edital. </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Observação</w:t>
      </w:r>
      <w:r w:rsidRPr="00134E76">
        <w:rPr>
          <w:rFonts w:ascii="Times New Roman" w:hAnsi="Times New Roman"/>
          <w:szCs w:val="22"/>
        </w:rPr>
        <w:t>: Quaisquer inserções na proposta que visem modificar, extinguir ou criar direitos, sem previsão no edital, serão tidas como inexistentes, aproveitando-se a proposta no que não for conflitante com o instr</w:t>
      </w:r>
      <w:r w:rsidRPr="00134E76">
        <w:rPr>
          <w:rFonts w:ascii="Times New Roman" w:hAnsi="Times New Roman"/>
          <w:szCs w:val="22"/>
        </w:rPr>
        <w:t>u</w:t>
      </w:r>
      <w:r w:rsidRPr="00134E76">
        <w:rPr>
          <w:rFonts w:ascii="Times New Roman" w:hAnsi="Times New Roman"/>
          <w:szCs w:val="22"/>
        </w:rPr>
        <w:t>mento convocatório.</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.17</w:t>
      </w:r>
      <w:r w:rsidRPr="00134E76">
        <w:rPr>
          <w:rFonts w:ascii="Times New Roman" w:hAnsi="Times New Roman"/>
          <w:b/>
          <w:bCs/>
          <w:szCs w:val="22"/>
        </w:rPr>
        <w:t xml:space="preserve"> - </w:t>
      </w:r>
      <w:r w:rsidR="00F454B6" w:rsidRPr="00134E76">
        <w:rPr>
          <w:rFonts w:ascii="Times New Roman" w:hAnsi="Times New Roman"/>
          <w:szCs w:val="22"/>
        </w:rPr>
        <w:t>Não serão consideradas, para julgamento das propostas, vantagens não previstas no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w:t>
      </w:r>
      <w:r w:rsidR="00F454B6" w:rsidRPr="00134E76">
        <w:rPr>
          <w:rFonts w:ascii="Times New Roman" w:hAnsi="Times New Roman"/>
          <w:b/>
          <w:bCs/>
          <w:szCs w:val="22"/>
        </w:rPr>
        <w:t>.18</w:t>
      </w:r>
      <w:r w:rsidRPr="00134E76">
        <w:rPr>
          <w:rFonts w:ascii="Times New Roman" w:hAnsi="Times New Roman"/>
          <w:b/>
          <w:bCs/>
          <w:szCs w:val="22"/>
        </w:rPr>
        <w:t xml:space="preserve"> - </w:t>
      </w:r>
      <w:r w:rsidR="00F454B6" w:rsidRPr="00134E76">
        <w:rPr>
          <w:rFonts w:ascii="Times New Roman" w:hAnsi="Times New Roman"/>
          <w:szCs w:val="22"/>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aos itens 3.5 e 3.5.1,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6</w:t>
      </w:r>
      <w:r w:rsidR="00F454B6" w:rsidRPr="00134E76">
        <w:rPr>
          <w:rFonts w:ascii="Times New Roman" w:hAnsi="Times New Roman"/>
          <w:b/>
          <w:bCs/>
          <w:szCs w:val="22"/>
        </w:rPr>
        <w:t xml:space="preserve">.18.1 - </w:t>
      </w:r>
      <w:r w:rsidR="00F454B6" w:rsidRPr="00134E76">
        <w:rPr>
          <w:rFonts w:ascii="Times New Roman" w:hAnsi="Times New Roman"/>
          <w:szCs w:val="22"/>
        </w:rPr>
        <w:t>Entende-se como empate ficto aquelas situações em que as propostas apresentadas pela microempr</w:t>
      </w:r>
      <w:r w:rsidR="00F454B6" w:rsidRPr="00134E76">
        <w:rPr>
          <w:rFonts w:ascii="Times New Roman" w:hAnsi="Times New Roman"/>
          <w:szCs w:val="22"/>
        </w:rPr>
        <w:t>e</w:t>
      </w:r>
      <w:r w:rsidR="00F454B6" w:rsidRPr="00134E76">
        <w:rPr>
          <w:rFonts w:ascii="Times New Roman" w:hAnsi="Times New Roman"/>
          <w:szCs w:val="22"/>
        </w:rPr>
        <w:t>sa e pela empresa de pequeno porte, bem como pela cooperativa, sejam superiores em até 5% (cinco por cento) à proposta de menor valor.</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6.19</w:t>
      </w:r>
      <w:r w:rsidR="00F454B6" w:rsidRPr="00134E76">
        <w:rPr>
          <w:rFonts w:ascii="Times New Roman" w:hAnsi="Times New Roman"/>
          <w:b/>
          <w:bCs/>
          <w:szCs w:val="22"/>
        </w:rPr>
        <w:t xml:space="preserve"> - </w:t>
      </w:r>
      <w:r w:rsidR="00F454B6" w:rsidRPr="00134E76">
        <w:rPr>
          <w:rFonts w:ascii="Times New Roman" w:hAnsi="Times New Roman"/>
          <w:szCs w:val="22"/>
        </w:rPr>
        <w:t>Ocorrendo o empate, na forma do item anterior, proceder-se-á da seguinte forma:</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de cada item, objeto deste edital.</w:t>
      </w:r>
    </w:p>
    <w:p w:rsidR="00F454B6" w:rsidRPr="00134E76" w:rsidRDefault="00F454B6"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b) </w:t>
      </w:r>
      <w:r w:rsidRPr="00134E76">
        <w:rPr>
          <w:rFonts w:ascii="Times New Roman" w:hAnsi="Times New Roman"/>
          <w:szCs w:val="22"/>
        </w:rPr>
        <w:t>Se a microempresa, a empresa de pequeno porte ou a cooperativa, convocada na forma da alínea anterior, não apresentar nova proposta, inferior à de menor preço, será facultada, pela ordem de classificação, às d</w:t>
      </w:r>
      <w:r w:rsidRPr="00134E76">
        <w:rPr>
          <w:rFonts w:ascii="Times New Roman" w:hAnsi="Times New Roman"/>
          <w:szCs w:val="22"/>
        </w:rPr>
        <w:t>e</w:t>
      </w:r>
      <w:r w:rsidRPr="00134E76">
        <w:rPr>
          <w:rFonts w:ascii="Times New Roman" w:hAnsi="Times New Roman"/>
          <w:szCs w:val="22"/>
        </w:rPr>
        <w:t>mais microempresas, empresas de pequeno porte ou cooperativas remanescentes, que se enquadrarem na hipótese do item 6.15.1 deste edital, a apresentação de nova proposta, no prazo previsto na alínea a deste item.</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6.20</w:t>
      </w:r>
      <w:r w:rsidR="00F454B6" w:rsidRPr="00134E76">
        <w:rPr>
          <w:rFonts w:ascii="Times New Roman" w:hAnsi="Times New Roman"/>
          <w:b/>
          <w:bCs/>
          <w:szCs w:val="22"/>
        </w:rPr>
        <w:t xml:space="preserve"> - </w:t>
      </w:r>
      <w:r w:rsidR="00F454B6" w:rsidRPr="00134E76">
        <w:rPr>
          <w:rFonts w:ascii="Times New Roman" w:hAnsi="Times New Roman"/>
          <w:szCs w:val="22"/>
        </w:rPr>
        <w:t>Se nenhuma microempresa, empresa de pequeno porte ou cooperativa, satisfizer as exigências do item 6.16 deste edital, será declarado vencedor do certame o licitante detentor da proposta originariamente de menor valor.</w:t>
      </w:r>
    </w:p>
    <w:p w:rsidR="00812567"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6.21</w:t>
      </w:r>
      <w:r w:rsidR="00F454B6" w:rsidRPr="00134E76">
        <w:rPr>
          <w:rFonts w:ascii="Times New Roman" w:hAnsi="Times New Roman"/>
          <w:b/>
          <w:bCs/>
          <w:szCs w:val="22"/>
        </w:rPr>
        <w:t xml:space="preserve"> - </w:t>
      </w:r>
      <w:r w:rsidR="00F454B6" w:rsidRPr="00134E76">
        <w:rPr>
          <w:rFonts w:ascii="Times New Roman" w:hAnsi="Times New Roman"/>
          <w:szCs w:val="22"/>
        </w:rPr>
        <w:t>O disposto nos itens 6.15 a 6.17, deste edital, não se aplica às hipóteses em que a proposta de menor valor inicial tiver sido apresentada por microempresa,</w:t>
      </w:r>
      <w:r w:rsidR="00812567" w:rsidRPr="00134E76">
        <w:rPr>
          <w:rFonts w:ascii="Times New Roman" w:hAnsi="Times New Roman"/>
          <w:szCs w:val="22"/>
        </w:rPr>
        <w:t xml:space="preserve"> </w:t>
      </w:r>
      <w:r w:rsidR="00F454B6" w:rsidRPr="00134E76">
        <w:rPr>
          <w:rFonts w:ascii="Times New Roman" w:hAnsi="Times New Roman"/>
          <w:szCs w:val="22"/>
        </w:rPr>
        <w:t xml:space="preserve">empresa de pequeno porte ou cooperativa. </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6.22 -</w:t>
      </w:r>
      <w:r w:rsidR="00812567" w:rsidRPr="00134E76">
        <w:rPr>
          <w:rFonts w:ascii="Times New Roman" w:hAnsi="Times New Roman"/>
          <w:szCs w:val="22"/>
        </w:rPr>
        <w:t xml:space="preserve"> As demais hipóteses de empate terão como critério de desempate o sorteio, em ato público, com a convocação prévia de todos os licitantes.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6.23</w:t>
      </w:r>
      <w:r w:rsidR="00F454B6" w:rsidRPr="00134E76">
        <w:rPr>
          <w:rFonts w:ascii="Times New Roman" w:hAnsi="Times New Roman"/>
          <w:b/>
          <w:bCs/>
          <w:szCs w:val="22"/>
        </w:rPr>
        <w:t xml:space="preserve"> - </w:t>
      </w:r>
      <w:r w:rsidR="00F454B6" w:rsidRPr="00134E76">
        <w:rPr>
          <w:rFonts w:ascii="Times New Roman" w:hAnsi="Times New Roman"/>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6.24</w:t>
      </w:r>
      <w:r w:rsidR="00F454B6" w:rsidRPr="00134E76">
        <w:rPr>
          <w:rFonts w:ascii="Times New Roman" w:hAnsi="Times New Roman"/>
          <w:b/>
          <w:bCs/>
          <w:szCs w:val="22"/>
        </w:rPr>
        <w:t xml:space="preserve"> - </w:t>
      </w:r>
      <w:r w:rsidR="00F454B6" w:rsidRPr="00134E76">
        <w:rPr>
          <w:rFonts w:ascii="Times New Roman" w:hAnsi="Times New Roman"/>
          <w:szCs w:val="22"/>
        </w:rPr>
        <w:t>A sessão pública não será suspensa, salvo motivo excepcional, devendo todas e quaisquer informações acerca do objeto serem esclarecidas previamente junto ao setor de licitações deste Município, conforme sub</w:t>
      </w:r>
      <w:r w:rsidR="00F454B6" w:rsidRPr="00134E76">
        <w:rPr>
          <w:rFonts w:ascii="Times New Roman" w:hAnsi="Times New Roman"/>
          <w:szCs w:val="22"/>
        </w:rPr>
        <w:t>i</w:t>
      </w:r>
      <w:r w:rsidR="00F454B6" w:rsidRPr="00134E76">
        <w:rPr>
          <w:rFonts w:ascii="Times New Roman" w:hAnsi="Times New Roman"/>
          <w:szCs w:val="22"/>
        </w:rPr>
        <w:t>tem 13.1 deste edital.</w:t>
      </w:r>
    </w:p>
    <w:p w:rsidR="00F454B6" w:rsidRPr="00134E76" w:rsidRDefault="004D18ED"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6.25</w:t>
      </w:r>
      <w:r w:rsidR="00F454B6" w:rsidRPr="00134E76">
        <w:rPr>
          <w:rFonts w:ascii="Times New Roman" w:hAnsi="Times New Roman"/>
          <w:b/>
          <w:bCs/>
          <w:szCs w:val="22"/>
        </w:rPr>
        <w:t xml:space="preserve"> - </w:t>
      </w:r>
      <w:r w:rsidR="00F454B6" w:rsidRPr="00134E76">
        <w:rPr>
          <w:rFonts w:ascii="Times New Roman" w:hAnsi="Times New Roman"/>
          <w:szCs w:val="22"/>
        </w:rPr>
        <w:t>Caso haja necessidade de adiamento da sessão pública, será marcada nova data para continuação dos trabalhos, devendo ficar intimadas, no mesmo ato, as Licitantes presentes.</w:t>
      </w:r>
    </w:p>
    <w:p w:rsidR="0031439C" w:rsidRPr="00134E76" w:rsidRDefault="004D18ED" w:rsidP="0025424D">
      <w:pPr>
        <w:spacing w:line="360" w:lineRule="auto"/>
        <w:jc w:val="both"/>
        <w:rPr>
          <w:rFonts w:ascii="Times New Roman" w:hAnsi="Times New Roman"/>
          <w:szCs w:val="22"/>
        </w:rPr>
      </w:pPr>
      <w:r w:rsidRPr="00134E76">
        <w:rPr>
          <w:rFonts w:ascii="Times New Roman" w:hAnsi="Times New Roman"/>
          <w:b/>
          <w:szCs w:val="22"/>
        </w:rPr>
        <w:t>6.26</w:t>
      </w:r>
      <w:r w:rsidR="0031439C" w:rsidRPr="00134E76">
        <w:rPr>
          <w:rFonts w:ascii="Times New Roman" w:hAnsi="Times New Roman"/>
          <w:szCs w:val="22"/>
        </w:rPr>
        <w:t xml:space="preserve"> - Será considerada vencedora a proposta de </w:t>
      </w:r>
      <w:r w:rsidR="0031439C" w:rsidRPr="00134E76">
        <w:rPr>
          <w:rFonts w:ascii="Times New Roman" w:hAnsi="Times New Roman"/>
          <w:b/>
          <w:szCs w:val="22"/>
          <w:u w:val="single"/>
        </w:rPr>
        <w:t>MENOR PREÇO GLOBAL</w:t>
      </w:r>
      <w:r w:rsidR="0031439C" w:rsidRPr="00134E76">
        <w:rPr>
          <w:rFonts w:ascii="Times New Roman" w:hAnsi="Times New Roman"/>
          <w:szCs w:val="22"/>
        </w:rPr>
        <w:t xml:space="preserve">, de acordo com especificado neste edital, desde que atendidas as especificações nele constantes. </w:t>
      </w:r>
      <w:r w:rsidR="0031439C" w:rsidRPr="00134E76">
        <w:rPr>
          <w:rFonts w:ascii="Times New Roman" w:hAnsi="Times New Roman"/>
          <w:b/>
          <w:szCs w:val="22"/>
          <w:u w:val="single"/>
        </w:rPr>
        <w:t>Em havendo oferta de lances reduzi</w:t>
      </w:r>
      <w:r w:rsidR="0031439C" w:rsidRPr="00134E76">
        <w:rPr>
          <w:rFonts w:ascii="Times New Roman" w:hAnsi="Times New Roman"/>
          <w:b/>
          <w:szCs w:val="22"/>
          <w:u w:val="single"/>
        </w:rPr>
        <w:t>n</w:t>
      </w:r>
      <w:r w:rsidR="0031439C" w:rsidRPr="00134E76">
        <w:rPr>
          <w:rFonts w:ascii="Times New Roman" w:hAnsi="Times New Roman"/>
          <w:b/>
          <w:szCs w:val="22"/>
          <w:u w:val="single"/>
        </w:rPr>
        <w:t>do o valor da proposta inicial e proclamada a licitante vencedora, a mesma terá prazo de 3 (três) dias após a homologação da licitação para apresentar novas planilhas de preço detalhando e adequando os valores da Planilha de custos ao valor total geral da proposta.</w:t>
      </w:r>
    </w:p>
    <w:p w:rsidR="00F454B6" w:rsidRPr="00134E76" w:rsidRDefault="00F454B6" w:rsidP="0025424D">
      <w:pPr>
        <w:autoSpaceDE w:val="0"/>
        <w:autoSpaceDN w:val="0"/>
        <w:adjustRightInd w:val="0"/>
        <w:spacing w:line="360" w:lineRule="auto"/>
        <w:jc w:val="both"/>
        <w:rPr>
          <w:rFonts w:ascii="Times New Roman" w:hAnsi="Times New Roman"/>
          <w:szCs w:val="22"/>
        </w:rPr>
      </w:pPr>
    </w:p>
    <w:p w:rsidR="002C77B2" w:rsidRPr="00134E76" w:rsidRDefault="002C77B2"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0</w:t>
      </w:r>
      <w:r w:rsidR="004D18ED" w:rsidRPr="00134E76">
        <w:rPr>
          <w:rFonts w:ascii="Times New Roman" w:hAnsi="Times New Roman"/>
          <w:b/>
          <w:bCs/>
          <w:szCs w:val="22"/>
          <w:u w:val="single"/>
        </w:rPr>
        <w:t>7</w:t>
      </w:r>
      <w:r w:rsidRPr="00134E76">
        <w:rPr>
          <w:rFonts w:ascii="Times New Roman" w:hAnsi="Times New Roman"/>
          <w:b/>
          <w:bCs/>
          <w:szCs w:val="22"/>
          <w:u w:val="single"/>
        </w:rPr>
        <w:t xml:space="preserve"> – DA HABILITAÇÃO</w:t>
      </w:r>
    </w:p>
    <w:p w:rsidR="00F454B6" w:rsidRPr="00134E76" w:rsidRDefault="00F454B6" w:rsidP="0025424D">
      <w:pPr>
        <w:autoSpaceDE w:val="0"/>
        <w:autoSpaceDN w:val="0"/>
        <w:adjustRightInd w:val="0"/>
        <w:spacing w:line="360" w:lineRule="auto"/>
        <w:jc w:val="both"/>
        <w:rPr>
          <w:rFonts w:ascii="Times New Roman" w:hAnsi="Times New Roman"/>
          <w:b/>
          <w:bCs/>
          <w:szCs w:val="22"/>
        </w:rPr>
      </w:pPr>
    </w:p>
    <w:p w:rsidR="00C35803" w:rsidRPr="00134E76" w:rsidRDefault="002C77B2" w:rsidP="0025424D">
      <w:pPr>
        <w:spacing w:line="360" w:lineRule="auto"/>
        <w:jc w:val="both"/>
        <w:rPr>
          <w:rFonts w:ascii="Times New Roman" w:hAnsi="Times New Roman"/>
          <w:szCs w:val="22"/>
        </w:rPr>
      </w:pPr>
      <w:r w:rsidRPr="00134E76">
        <w:rPr>
          <w:rFonts w:ascii="Times New Roman" w:hAnsi="Times New Roman"/>
          <w:szCs w:val="22"/>
        </w:rPr>
        <w:lastRenderedPageBreak/>
        <w:t xml:space="preserve">Para fins de habilitação neste Pregão, a Licitante deverá apresentar, dentro do </w:t>
      </w:r>
      <w:r w:rsidRPr="00134E76">
        <w:rPr>
          <w:rFonts w:ascii="Times New Roman" w:hAnsi="Times New Roman"/>
          <w:b/>
          <w:szCs w:val="22"/>
          <w:u w:val="single"/>
        </w:rPr>
        <w:t>ENVELOPE Nº 02</w:t>
      </w:r>
      <w:r w:rsidRPr="00134E76">
        <w:rPr>
          <w:rFonts w:ascii="Times New Roman" w:hAnsi="Times New Roman"/>
          <w:szCs w:val="22"/>
        </w:rPr>
        <w:t>, os s</w:t>
      </w:r>
      <w:r w:rsidRPr="00134E76">
        <w:rPr>
          <w:rFonts w:ascii="Times New Roman" w:hAnsi="Times New Roman"/>
          <w:szCs w:val="22"/>
        </w:rPr>
        <w:t>e</w:t>
      </w:r>
      <w:r w:rsidRPr="00134E76">
        <w:rPr>
          <w:rFonts w:ascii="Times New Roman" w:hAnsi="Times New Roman"/>
          <w:szCs w:val="22"/>
        </w:rPr>
        <w:t>guintes documentos que</w:t>
      </w:r>
      <w:r w:rsidR="00C35803" w:rsidRPr="00134E76">
        <w:rPr>
          <w:rFonts w:ascii="Times New Roman" w:hAnsi="Times New Roman"/>
          <w:szCs w:val="22"/>
        </w:rPr>
        <w:t xml:space="preserve"> </w:t>
      </w:r>
      <w:r w:rsidR="0045370D" w:rsidRPr="00134E76">
        <w:rPr>
          <w:rFonts w:ascii="Times New Roman" w:hAnsi="Times New Roman"/>
          <w:b/>
          <w:szCs w:val="22"/>
          <w:u w:val="single"/>
        </w:rPr>
        <w:t>deverão</w:t>
      </w:r>
      <w:r w:rsidR="00C35803" w:rsidRPr="00134E76">
        <w:rPr>
          <w:rFonts w:ascii="Times New Roman" w:hAnsi="Times New Roman"/>
          <w:b/>
          <w:szCs w:val="22"/>
          <w:u w:val="single"/>
        </w:rPr>
        <w:t xml:space="preserve"> ser apresentados em original, por cópia autenticada por tabelião, por funcionário do Município</w:t>
      </w:r>
      <w:r w:rsidR="00BF17A0" w:rsidRPr="00134E76">
        <w:rPr>
          <w:rFonts w:ascii="Times New Roman" w:hAnsi="Times New Roman"/>
          <w:b/>
          <w:szCs w:val="22"/>
          <w:u w:val="single"/>
        </w:rPr>
        <w:t xml:space="preserve"> de Campos Borges</w:t>
      </w:r>
      <w:r w:rsidR="00C35803" w:rsidRPr="00134E76">
        <w:rPr>
          <w:rFonts w:ascii="Times New Roman" w:hAnsi="Times New Roman"/>
          <w:b/>
          <w:szCs w:val="22"/>
          <w:u w:val="single"/>
        </w:rPr>
        <w:t xml:space="preserve"> ou publicação em órgão da imprensa oficial</w:t>
      </w:r>
      <w:r w:rsidR="00C35803" w:rsidRPr="00134E76">
        <w:rPr>
          <w:rFonts w:ascii="Times New Roman" w:hAnsi="Times New Roman"/>
          <w:szCs w:val="22"/>
        </w:rPr>
        <w:t>.</w:t>
      </w:r>
    </w:p>
    <w:p w:rsidR="00C35803" w:rsidRPr="00134E76" w:rsidRDefault="00C35803" w:rsidP="0025424D">
      <w:pPr>
        <w:spacing w:line="360" w:lineRule="auto"/>
        <w:ind w:firstLine="708"/>
        <w:jc w:val="both"/>
        <w:rPr>
          <w:rFonts w:ascii="Times New Roman" w:hAnsi="Times New Roman"/>
          <w:szCs w:val="22"/>
        </w:rPr>
      </w:pPr>
    </w:p>
    <w:p w:rsidR="00FC7CE0"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.1</w:t>
      </w:r>
      <w:r w:rsidR="00FC7CE0" w:rsidRPr="00134E76">
        <w:rPr>
          <w:rFonts w:ascii="Times New Roman" w:hAnsi="Times New Roman"/>
          <w:b/>
          <w:szCs w:val="22"/>
          <w:u w:val="single"/>
        </w:rPr>
        <w:t xml:space="preserve"> HABILITAÇÃO JURÍDICA:</w:t>
      </w:r>
    </w:p>
    <w:p w:rsidR="004D18ED" w:rsidRPr="00134E76" w:rsidRDefault="004D18ED"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BF17A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a) Cédula de identidade dos diretores</w:t>
      </w:r>
    </w:p>
    <w:p w:rsidR="00FC7CE0" w:rsidRPr="00134E76" w:rsidRDefault="00BF17A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b</w:t>
      </w:r>
      <w:r w:rsidR="00FC7CE0" w:rsidRPr="00134E76">
        <w:rPr>
          <w:rFonts w:ascii="Times New Roman" w:hAnsi="Times New Roman"/>
          <w:b/>
          <w:szCs w:val="22"/>
        </w:rPr>
        <w:t>)</w:t>
      </w:r>
      <w:r w:rsidR="00FC7CE0" w:rsidRPr="00134E76">
        <w:rPr>
          <w:rFonts w:ascii="Times New Roman" w:hAnsi="Times New Roman"/>
          <w:szCs w:val="22"/>
        </w:rPr>
        <w:t xml:space="preserve"> registro Comercial, no caso de empresa individual;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c</w:t>
      </w:r>
      <w:r w:rsidRPr="00134E76">
        <w:rPr>
          <w:rFonts w:ascii="Times New Roman" w:hAnsi="Times New Roman"/>
          <w:b/>
          <w:szCs w:val="22"/>
        </w:rPr>
        <w:t>)</w:t>
      </w:r>
      <w:r w:rsidRPr="00134E76">
        <w:rPr>
          <w:rFonts w:ascii="Times New Roman" w:hAnsi="Times New Roman"/>
          <w:szCs w:val="22"/>
        </w:rPr>
        <w:t xml:space="preserve"> ato constitutivo, estatuto ou contrato social em vigor, devidamente registrado, em se tratando de sociedades comerciais, e, no caso de sociedade por ações, acompanhado de documentos de eleição de seus administradores;</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00BF17A0" w:rsidRPr="00134E76">
        <w:rPr>
          <w:rFonts w:ascii="Times New Roman" w:hAnsi="Times New Roman"/>
          <w:szCs w:val="22"/>
        </w:rPr>
        <w:t>d</w:t>
      </w:r>
      <w:r w:rsidRPr="00134E76">
        <w:rPr>
          <w:rFonts w:ascii="Times New Roman" w:hAnsi="Times New Roman"/>
          <w:b/>
          <w:szCs w:val="22"/>
        </w:rPr>
        <w:t>)</w:t>
      </w:r>
      <w:r w:rsidRPr="00134E76">
        <w:rPr>
          <w:rFonts w:ascii="Times New Roman" w:hAnsi="Times New Roman"/>
          <w:szCs w:val="22"/>
        </w:rPr>
        <w:t xml:space="preserve"> decreto de autorização, em se tratando de empresa ou sociedade estrangeira em funcionamento no País, e ato de registro ou autorização para funcionamento expedido pelo órgão competente, quando a at</w:t>
      </w:r>
      <w:r w:rsidRPr="00134E76">
        <w:rPr>
          <w:rFonts w:ascii="Times New Roman" w:hAnsi="Times New Roman"/>
          <w:szCs w:val="22"/>
        </w:rPr>
        <w:t>i</w:t>
      </w:r>
      <w:r w:rsidRPr="00134E76">
        <w:rPr>
          <w:rFonts w:ascii="Times New Roman" w:hAnsi="Times New Roman"/>
          <w:szCs w:val="22"/>
        </w:rPr>
        <w:t>vidade assim o exigir.</w:t>
      </w:r>
    </w:p>
    <w:p w:rsidR="009F231F" w:rsidRPr="00134E76" w:rsidRDefault="009F231F"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9F231F" w:rsidRPr="00134E76" w:rsidRDefault="00432C52" w:rsidP="0025424D">
      <w:pPr>
        <w:pStyle w:val="Textodenotaderodap"/>
        <w:spacing w:line="360" w:lineRule="auto"/>
        <w:ind w:firstLine="708"/>
        <w:rPr>
          <w:sz w:val="22"/>
          <w:szCs w:val="22"/>
        </w:rPr>
      </w:pPr>
      <w:r w:rsidRPr="00134E76">
        <w:rPr>
          <w:b/>
          <w:sz w:val="22"/>
          <w:szCs w:val="22"/>
        </w:rPr>
        <w:t>7</w:t>
      </w:r>
      <w:r w:rsidR="002C77B2" w:rsidRPr="00134E76">
        <w:rPr>
          <w:b/>
          <w:sz w:val="22"/>
          <w:szCs w:val="22"/>
        </w:rPr>
        <w:t>.1.1</w:t>
      </w:r>
      <w:r w:rsidR="009F231F" w:rsidRPr="00134E76">
        <w:rPr>
          <w:sz w:val="22"/>
          <w:szCs w:val="22"/>
        </w:rPr>
        <w:t xml:space="preserve"> Em se tratando de cooperativa a habilitação jurídica será comprovada mediante a apresentação dos seguintes documentos:</w:t>
      </w:r>
    </w:p>
    <w:p w:rsidR="009F231F" w:rsidRPr="00134E76" w:rsidRDefault="009F231F" w:rsidP="0025424D">
      <w:pPr>
        <w:pStyle w:val="Textodenotaderodap"/>
        <w:spacing w:line="360" w:lineRule="auto"/>
        <w:ind w:firstLine="708"/>
        <w:rPr>
          <w:sz w:val="22"/>
          <w:szCs w:val="22"/>
        </w:rPr>
      </w:pPr>
    </w:p>
    <w:p w:rsidR="009F231F" w:rsidRPr="00134E76" w:rsidRDefault="00BF17A0" w:rsidP="0025424D">
      <w:pPr>
        <w:pStyle w:val="Textodenotaderodap"/>
        <w:spacing w:line="360" w:lineRule="auto"/>
        <w:jc w:val="both"/>
        <w:rPr>
          <w:sz w:val="22"/>
          <w:szCs w:val="22"/>
        </w:rPr>
      </w:pPr>
      <w:r w:rsidRPr="00134E76">
        <w:rPr>
          <w:sz w:val="22"/>
          <w:szCs w:val="22"/>
        </w:rPr>
        <w:t>e</w:t>
      </w:r>
      <w:r w:rsidR="009F231F" w:rsidRPr="00134E76">
        <w:rPr>
          <w:sz w:val="22"/>
          <w:szCs w:val="22"/>
        </w:rPr>
        <w:t xml:space="preserve">) Estatuto Social e Ata de Assembléia Geral de Constituição da Cooperativa, </w:t>
      </w:r>
      <w:r w:rsidR="009F231F" w:rsidRPr="00134E76">
        <w:rPr>
          <w:b/>
          <w:sz w:val="22"/>
          <w:szCs w:val="22"/>
        </w:rPr>
        <w:t>devidamente registrada</w:t>
      </w:r>
      <w:r w:rsidR="009F231F" w:rsidRPr="00134E76">
        <w:rPr>
          <w:sz w:val="22"/>
          <w:szCs w:val="22"/>
        </w:rPr>
        <w:t>;</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rPr>
          <w:sz w:val="22"/>
          <w:szCs w:val="22"/>
        </w:rPr>
      </w:pPr>
      <w:r w:rsidRPr="00134E76">
        <w:rPr>
          <w:b/>
          <w:sz w:val="22"/>
          <w:szCs w:val="22"/>
        </w:rPr>
        <w:t>f</w:t>
      </w:r>
      <w:r w:rsidR="009F231F" w:rsidRPr="00134E76">
        <w:rPr>
          <w:b/>
          <w:sz w:val="22"/>
          <w:szCs w:val="22"/>
        </w:rPr>
        <w:t>)</w:t>
      </w:r>
      <w:r w:rsidR="009F231F" w:rsidRPr="00134E76">
        <w:rPr>
          <w:sz w:val="22"/>
          <w:szCs w:val="22"/>
        </w:rPr>
        <w:t xml:space="preserve"> Ata de Assembléia autorizando a cooperativa a contratar o objeto;</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rPr>
          <w:sz w:val="22"/>
          <w:szCs w:val="22"/>
        </w:rPr>
      </w:pPr>
      <w:r w:rsidRPr="00134E76">
        <w:rPr>
          <w:b/>
          <w:sz w:val="22"/>
          <w:szCs w:val="22"/>
        </w:rPr>
        <w:t>g</w:t>
      </w:r>
      <w:r w:rsidR="009F231F" w:rsidRPr="00134E76">
        <w:rPr>
          <w:b/>
          <w:sz w:val="22"/>
          <w:szCs w:val="22"/>
        </w:rPr>
        <w:t>)</w:t>
      </w:r>
      <w:r w:rsidR="009F231F" w:rsidRPr="00134E76">
        <w:rPr>
          <w:sz w:val="22"/>
          <w:szCs w:val="22"/>
        </w:rPr>
        <w:t xml:space="preserve"> Ata de Assembléia, atualizada, com a composição dos cooperados;</w:t>
      </w:r>
    </w:p>
    <w:p w:rsidR="009F231F" w:rsidRPr="00134E76" w:rsidRDefault="009F231F" w:rsidP="0025424D">
      <w:pPr>
        <w:pStyle w:val="Textodenotaderodap"/>
        <w:spacing w:line="360" w:lineRule="auto"/>
        <w:rPr>
          <w:sz w:val="22"/>
          <w:szCs w:val="22"/>
        </w:rPr>
      </w:pPr>
    </w:p>
    <w:p w:rsidR="009F231F" w:rsidRPr="00134E76" w:rsidRDefault="00BF17A0" w:rsidP="00432C52">
      <w:pPr>
        <w:pStyle w:val="Textodenotaderodap"/>
        <w:spacing w:line="360" w:lineRule="auto"/>
        <w:jc w:val="both"/>
        <w:rPr>
          <w:sz w:val="22"/>
          <w:szCs w:val="22"/>
        </w:rPr>
      </w:pPr>
      <w:r w:rsidRPr="00134E76">
        <w:rPr>
          <w:b/>
          <w:sz w:val="22"/>
          <w:szCs w:val="22"/>
        </w:rPr>
        <w:t>h</w:t>
      </w:r>
      <w:r w:rsidR="009F231F" w:rsidRPr="00134E76">
        <w:rPr>
          <w:b/>
          <w:sz w:val="22"/>
          <w:szCs w:val="22"/>
        </w:rPr>
        <w:t>)</w:t>
      </w:r>
      <w:r w:rsidR="009F231F" w:rsidRPr="00134E76">
        <w:rPr>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9F231F" w:rsidRPr="00134E76" w:rsidRDefault="00BF17A0" w:rsidP="0025424D">
      <w:pPr>
        <w:pStyle w:val="Textodenotaderodap"/>
        <w:spacing w:line="360" w:lineRule="auto"/>
        <w:jc w:val="both"/>
        <w:rPr>
          <w:sz w:val="22"/>
          <w:szCs w:val="22"/>
        </w:rPr>
      </w:pPr>
      <w:r w:rsidRPr="00134E76">
        <w:rPr>
          <w:b/>
          <w:sz w:val="22"/>
          <w:szCs w:val="22"/>
        </w:rPr>
        <w:t>i</w:t>
      </w:r>
      <w:r w:rsidR="009F231F" w:rsidRPr="00134E76">
        <w:rPr>
          <w:b/>
          <w:sz w:val="22"/>
          <w:szCs w:val="22"/>
        </w:rPr>
        <w:t>)</w:t>
      </w:r>
      <w:r w:rsidR="009F231F" w:rsidRPr="00134E76">
        <w:rPr>
          <w:sz w:val="22"/>
          <w:szCs w:val="22"/>
        </w:rPr>
        <w:t xml:space="preserve"> Regimento dos fundos instituídos pelos cooperados (com a ata da assembléia que o aprovou);</w:t>
      </w:r>
    </w:p>
    <w:p w:rsidR="009F231F" w:rsidRPr="00134E76" w:rsidRDefault="009F231F" w:rsidP="0025424D">
      <w:pPr>
        <w:pStyle w:val="Textodenotaderodap"/>
        <w:spacing w:line="360" w:lineRule="auto"/>
        <w:rPr>
          <w:sz w:val="22"/>
          <w:szCs w:val="22"/>
        </w:rPr>
      </w:pPr>
    </w:p>
    <w:p w:rsidR="009F231F" w:rsidRPr="00134E76" w:rsidRDefault="00BF17A0" w:rsidP="0025424D">
      <w:pPr>
        <w:pStyle w:val="Textodenotaderodap"/>
        <w:spacing w:line="360" w:lineRule="auto"/>
        <w:jc w:val="both"/>
        <w:rPr>
          <w:sz w:val="22"/>
          <w:szCs w:val="22"/>
        </w:rPr>
      </w:pPr>
      <w:r w:rsidRPr="00134E76">
        <w:rPr>
          <w:b/>
          <w:sz w:val="22"/>
          <w:szCs w:val="22"/>
        </w:rPr>
        <w:t>j</w:t>
      </w:r>
      <w:r w:rsidR="009F231F" w:rsidRPr="00134E76">
        <w:rPr>
          <w:b/>
          <w:sz w:val="22"/>
          <w:szCs w:val="22"/>
        </w:rPr>
        <w:t xml:space="preserve">) </w:t>
      </w:r>
      <w:r w:rsidR="009F231F" w:rsidRPr="00134E76">
        <w:rPr>
          <w:sz w:val="22"/>
          <w:szCs w:val="22"/>
        </w:rPr>
        <w:t>Editais de convocação das três últimas assembléias gerais extraordinárias (para comprovação da representatividade dos dirigentes e conselheiros da cooperativa);</w:t>
      </w:r>
    </w:p>
    <w:p w:rsidR="009F231F" w:rsidRPr="00134E76" w:rsidRDefault="009F231F" w:rsidP="0025424D">
      <w:pPr>
        <w:pStyle w:val="Textodenotaderodap"/>
        <w:spacing w:line="360" w:lineRule="auto"/>
        <w:rPr>
          <w:sz w:val="22"/>
          <w:szCs w:val="22"/>
        </w:rPr>
      </w:pPr>
    </w:p>
    <w:p w:rsidR="009F231F" w:rsidRPr="00134E76" w:rsidRDefault="00933498" w:rsidP="0025424D">
      <w:pPr>
        <w:pStyle w:val="Textodenotaderodap"/>
        <w:spacing w:line="360" w:lineRule="auto"/>
        <w:rPr>
          <w:sz w:val="22"/>
          <w:szCs w:val="22"/>
        </w:rPr>
      </w:pPr>
      <w:r w:rsidRPr="00134E76">
        <w:rPr>
          <w:b/>
          <w:sz w:val="22"/>
          <w:szCs w:val="22"/>
        </w:rPr>
        <w:t>k</w:t>
      </w:r>
      <w:r w:rsidR="009F231F" w:rsidRPr="00134E76">
        <w:rPr>
          <w:b/>
          <w:sz w:val="22"/>
          <w:szCs w:val="22"/>
        </w:rPr>
        <w:t>)</w:t>
      </w:r>
      <w:r w:rsidR="009F231F" w:rsidRPr="00134E76">
        <w:rPr>
          <w:sz w:val="22"/>
          <w:szCs w:val="22"/>
        </w:rPr>
        <w:t xml:space="preserve"> Registro de presença dos cooperados em assembléias gerais.</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.2</w:t>
      </w:r>
      <w:r w:rsidR="00FC7CE0" w:rsidRPr="00134E76">
        <w:rPr>
          <w:rFonts w:ascii="Times New Roman" w:hAnsi="Times New Roman"/>
          <w:b/>
          <w:szCs w:val="22"/>
          <w:u w:val="single"/>
        </w:rPr>
        <w:t xml:space="preserve"> REGULARIDADE FISCAL: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lastRenderedPageBreak/>
        <w:tab/>
      </w:r>
      <w:r w:rsidRPr="00134E76">
        <w:rPr>
          <w:rFonts w:ascii="Times New Roman" w:hAnsi="Times New Roman"/>
          <w:szCs w:val="22"/>
        </w:rPr>
        <w:tab/>
      </w:r>
      <w:r w:rsidRPr="00134E76">
        <w:rPr>
          <w:rFonts w:ascii="Times New Roman" w:hAnsi="Times New Roman"/>
          <w:b/>
          <w:szCs w:val="22"/>
        </w:rPr>
        <w:t>a)</w:t>
      </w:r>
      <w:r w:rsidRPr="00134E76">
        <w:rPr>
          <w:rFonts w:ascii="Times New Roman" w:hAnsi="Times New Roman"/>
          <w:szCs w:val="22"/>
        </w:rPr>
        <w:t xml:space="preserve"> prova de inscrição no Cadastro Nacional de </w:t>
      </w:r>
      <w:r w:rsidRPr="00134E76">
        <w:rPr>
          <w:rFonts w:ascii="Times New Roman" w:hAnsi="Times New Roman"/>
          <w:b/>
          <w:szCs w:val="22"/>
          <w:u w:val="single"/>
        </w:rPr>
        <w:t>Pessoa Jurídica (CNPJ/MF)</w:t>
      </w:r>
      <w:r w:rsidRPr="00134E76">
        <w:rPr>
          <w:rFonts w:ascii="Times New Roman" w:hAnsi="Times New Roman"/>
          <w:b/>
          <w:szCs w:val="22"/>
        </w:rPr>
        <w:t>;</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b)</w:t>
      </w:r>
      <w:r w:rsidRPr="00134E76">
        <w:rPr>
          <w:rFonts w:ascii="Times New Roman" w:hAnsi="Times New Roman"/>
          <w:szCs w:val="22"/>
        </w:rPr>
        <w:t xml:space="preserve"> prova de inscrição no Cadastro de Contribuintes do Município </w:t>
      </w:r>
      <w:r w:rsidRPr="00134E76">
        <w:rPr>
          <w:rFonts w:ascii="Times New Roman" w:hAnsi="Times New Roman"/>
          <w:szCs w:val="22"/>
          <w:u w:val="single"/>
        </w:rPr>
        <w:t>(</w:t>
      </w:r>
      <w:r w:rsidRPr="00134E76">
        <w:rPr>
          <w:rFonts w:ascii="Times New Roman" w:hAnsi="Times New Roman"/>
          <w:b/>
          <w:szCs w:val="22"/>
          <w:u w:val="single"/>
        </w:rPr>
        <w:t>ALVARÁ)</w:t>
      </w:r>
      <w:r w:rsidRPr="00134E76">
        <w:rPr>
          <w:rFonts w:ascii="Times New Roman" w:hAnsi="Times New Roman"/>
          <w:b/>
          <w:szCs w:val="22"/>
        </w:rPr>
        <w:t>,</w:t>
      </w:r>
      <w:r w:rsidRPr="00134E76">
        <w:rPr>
          <w:rFonts w:ascii="Times New Roman" w:hAnsi="Times New Roman"/>
          <w:szCs w:val="22"/>
        </w:rPr>
        <w:t xml:space="preserve"> relativo ao dom</w:t>
      </w:r>
      <w:r w:rsidRPr="00134E76">
        <w:rPr>
          <w:rFonts w:ascii="Times New Roman" w:hAnsi="Times New Roman"/>
          <w:szCs w:val="22"/>
        </w:rPr>
        <w:t>i</w:t>
      </w:r>
      <w:r w:rsidRPr="00134E76">
        <w:rPr>
          <w:rFonts w:ascii="Times New Roman" w:hAnsi="Times New Roman"/>
          <w:szCs w:val="22"/>
        </w:rPr>
        <w:t>cílio ou sede do licitante, pertinente ao seu ramo de atividades;</w:t>
      </w:r>
    </w:p>
    <w:p w:rsidR="00742E2D"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c)</w:t>
      </w:r>
      <w:r w:rsidRPr="00134E76">
        <w:rPr>
          <w:rFonts w:ascii="Times New Roman" w:hAnsi="Times New Roman"/>
          <w:szCs w:val="22"/>
        </w:rPr>
        <w:t xml:space="preserve"> </w:t>
      </w:r>
      <w:r w:rsidR="00742E2D" w:rsidRPr="00134E76">
        <w:rPr>
          <w:rFonts w:ascii="Times New Roman" w:hAnsi="Times New Roman"/>
          <w:szCs w:val="22"/>
        </w:rPr>
        <w:t xml:space="preserve">prova de regularidade com a Fazenda </w:t>
      </w:r>
      <w:r w:rsidR="00742E2D" w:rsidRPr="00134E76">
        <w:rPr>
          <w:rFonts w:ascii="Times New Roman" w:hAnsi="Times New Roman"/>
          <w:b/>
          <w:szCs w:val="22"/>
          <w:u w:val="single"/>
        </w:rPr>
        <w:t>Federal</w:t>
      </w:r>
      <w:r w:rsidR="00742E2D" w:rsidRPr="00134E76">
        <w:rPr>
          <w:rFonts w:ascii="Times New Roman" w:hAnsi="Times New Roman"/>
          <w:szCs w:val="22"/>
        </w:rPr>
        <w:t xml:space="preserve"> (Certidão Negativa de Débito de Tributos e Contribuições </w:t>
      </w:r>
      <w:proofErr w:type="gramStart"/>
      <w:r w:rsidR="00742E2D" w:rsidRPr="00134E76">
        <w:rPr>
          <w:rFonts w:ascii="Times New Roman" w:hAnsi="Times New Roman"/>
          <w:szCs w:val="22"/>
        </w:rPr>
        <w:t>Federais expedida pela Secretaria da Receita Federal e Certidão Negativa de Débitos quanto à dívida ativa da União, expedida pela Procuradoria Geral da Fazenda Nacional</w:t>
      </w:r>
      <w:proofErr w:type="gramEnd"/>
      <w:r w:rsidR="00742E2D" w:rsidRPr="00134E76">
        <w:rPr>
          <w:rFonts w:ascii="Times New Roman" w:hAnsi="Times New Roman"/>
          <w:szCs w:val="22"/>
        </w:rPr>
        <w:t xml:space="preserve">), </w:t>
      </w:r>
      <w:r w:rsidR="00742E2D" w:rsidRPr="00134E76">
        <w:rPr>
          <w:rFonts w:ascii="Times New Roman" w:hAnsi="Times New Roman"/>
          <w:b/>
          <w:szCs w:val="22"/>
          <w:u w:val="single"/>
        </w:rPr>
        <w:t xml:space="preserve">Estadual </w:t>
      </w:r>
      <w:r w:rsidR="00742E2D" w:rsidRPr="00134E76">
        <w:rPr>
          <w:rFonts w:ascii="Times New Roman" w:hAnsi="Times New Roman"/>
          <w:szCs w:val="22"/>
        </w:rPr>
        <w:t xml:space="preserve">e </w:t>
      </w:r>
      <w:r w:rsidR="00742E2D" w:rsidRPr="00134E76">
        <w:rPr>
          <w:rFonts w:ascii="Times New Roman" w:hAnsi="Times New Roman"/>
          <w:b/>
          <w:szCs w:val="22"/>
          <w:u w:val="single"/>
        </w:rPr>
        <w:t>Municipal</w:t>
      </w:r>
      <w:r w:rsidR="00742E2D" w:rsidRPr="00134E76">
        <w:rPr>
          <w:rFonts w:ascii="Times New Roman" w:hAnsi="Times New Roman"/>
          <w:szCs w:val="22"/>
        </w:rPr>
        <w:t>, se</w:t>
      </w:r>
      <w:r w:rsidR="00742E2D" w:rsidRPr="00134E76">
        <w:rPr>
          <w:rFonts w:ascii="Times New Roman" w:hAnsi="Times New Roman"/>
          <w:szCs w:val="22"/>
        </w:rPr>
        <w:t>n</w:t>
      </w:r>
      <w:r w:rsidR="00742E2D" w:rsidRPr="00134E76">
        <w:rPr>
          <w:rFonts w:ascii="Times New Roman" w:hAnsi="Times New Roman"/>
          <w:szCs w:val="22"/>
        </w:rPr>
        <w:t>do a última do domicílio ou sede do licitante;</w:t>
      </w:r>
    </w:p>
    <w:p w:rsidR="00742E2D"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szCs w:val="22"/>
        </w:rPr>
        <w:tab/>
      </w:r>
      <w:r w:rsidRPr="00134E76">
        <w:rPr>
          <w:rFonts w:ascii="Times New Roman" w:hAnsi="Times New Roman"/>
          <w:szCs w:val="22"/>
        </w:rPr>
        <w:tab/>
      </w:r>
      <w:r w:rsidR="00742E2D" w:rsidRPr="00134E76">
        <w:rPr>
          <w:rFonts w:ascii="Times New Roman" w:hAnsi="Times New Roman"/>
          <w:b/>
          <w:szCs w:val="22"/>
        </w:rPr>
        <w:t>d</w:t>
      </w:r>
      <w:r w:rsidRPr="00134E76">
        <w:rPr>
          <w:rFonts w:ascii="Times New Roman" w:hAnsi="Times New Roman"/>
          <w:b/>
          <w:szCs w:val="22"/>
        </w:rPr>
        <w:t>)</w:t>
      </w:r>
      <w:r w:rsidRPr="00134E76">
        <w:rPr>
          <w:rFonts w:ascii="Times New Roman" w:hAnsi="Times New Roman"/>
          <w:szCs w:val="22"/>
        </w:rPr>
        <w:t xml:space="preserve"> prova de regularidade junto ao Fundo de Garan</w:t>
      </w:r>
      <w:r w:rsidR="00360E57" w:rsidRPr="00134E76">
        <w:rPr>
          <w:rFonts w:ascii="Times New Roman" w:hAnsi="Times New Roman"/>
          <w:szCs w:val="22"/>
        </w:rPr>
        <w:t xml:space="preserve">tia por Tempo de Serviço </w:t>
      </w:r>
      <w:r w:rsidR="00360E57" w:rsidRPr="00134E76">
        <w:rPr>
          <w:rFonts w:ascii="Times New Roman" w:hAnsi="Times New Roman"/>
          <w:b/>
          <w:szCs w:val="22"/>
        </w:rPr>
        <w:t>(FGTS).</w:t>
      </w:r>
    </w:p>
    <w:p w:rsidR="00FC7CE0" w:rsidRPr="00134E76" w:rsidRDefault="003D74A7" w:rsidP="003D74A7">
      <w:pPr>
        <w:pStyle w:val="Corpodetexto"/>
        <w:tabs>
          <w:tab w:val="left" w:pos="1276"/>
          <w:tab w:val="left" w:pos="8505"/>
          <w:tab w:val="left" w:pos="10773"/>
          <w:tab w:val="left" w:pos="13041"/>
          <w:tab w:val="left" w:pos="15309"/>
          <w:tab w:val="right" w:pos="15876"/>
          <w:tab w:val="right" w:pos="16443"/>
          <w:tab w:val="right" w:pos="16727"/>
          <w:tab w:val="left" w:pos="17861"/>
        </w:tabs>
        <w:spacing w:line="360" w:lineRule="auto"/>
        <w:ind w:firstLine="993"/>
        <w:rPr>
          <w:b/>
          <w:bCs/>
          <w:sz w:val="22"/>
          <w:szCs w:val="22"/>
        </w:rPr>
      </w:pPr>
      <w:r w:rsidRPr="00134E76">
        <w:rPr>
          <w:b/>
          <w:bCs/>
          <w:sz w:val="22"/>
          <w:szCs w:val="22"/>
        </w:rPr>
        <w:t>e</w:t>
      </w:r>
      <w:r w:rsidR="00FC7CE0" w:rsidRPr="00134E76">
        <w:rPr>
          <w:b/>
          <w:bCs/>
          <w:sz w:val="22"/>
          <w:szCs w:val="22"/>
        </w:rPr>
        <w:t>)</w:t>
      </w:r>
      <w:r w:rsidR="00FC7CE0" w:rsidRPr="00134E76">
        <w:rPr>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00FC7CE0" w:rsidRPr="00134E76">
        <w:rPr>
          <w:b/>
          <w:bCs/>
          <w:sz w:val="22"/>
          <w:szCs w:val="22"/>
        </w:rPr>
        <w:t xml:space="preserve">. </w:t>
      </w:r>
    </w:p>
    <w:p w:rsidR="00FC7CE0" w:rsidRPr="00134E76" w:rsidRDefault="003D74A7" w:rsidP="003D74A7">
      <w:pPr>
        <w:tabs>
          <w:tab w:val="left" w:pos="288"/>
          <w:tab w:val="left" w:pos="1008"/>
          <w:tab w:val="left" w:pos="1276"/>
          <w:tab w:val="left" w:pos="1728"/>
          <w:tab w:val="left" w:pos="2448"/>
          <w:tab w:val="left" w:pos="3168"/>
          <w:tab w:val="left" w:pos="3888"/>
          <w:tab w:val="left" w:pos="4608"/>
          <w:tab w:val="left" w:pos="5328"/>
          <w:tab w:val="left" w:pos="6048"/>
          <w:tab w:val="left" w:pos="6768"/>
        </w:tabs>
        <w:spacing w:line="360" w:lineRule="auto"/>
        <w:ind w:firstLine="993"/>
        <w:jc w:val="both"/>
        <w:rPr>
          <w:rFonts w:ascii="Times New Roman" w:hAnsi="Times New Roman"/>
          <w:szCs w:val="22"/>
        </w:rPr>
      </w:pPr>
      <w:r w:rsidRPr="00134E76">
        <w:rPr>
          <w:rFonts w:ascii="Times New Roman" w:hAnsi="Times New Roman"/>
          <w:b/>
          <w:szCs w:val="22"/>
        </w:rPr>
        <w:t xml:space="preserve"> f)</w:t>
      </w:r>
      <w:r w:rsidR="00FC7CE0" w:rsidRPr="00134E76">
        <w:rPr>
          <w:rFonts w:ascii="Times New Roman" w:hAnsi="Times New Roman"/>
          <w:b/>
          <w:szCs w:val="22"/>
        </w:rPr>
        <w:t xml:space="preserve"> </w:t>
      </w:r>
      <w:r w:rsidR="00FC7CE0" w:rsidRPr="00134E76">
        <w:rPr>
          <w:rFonts w:ascii="Times New Roman" w:hAnsi="Times New Roman"/>
          <w:szCs w:val="22"/>
        </w:rPr>
        <w:t>Declaração que atende ao disposto no artigo 7°, inciso XXXIII, da Constituição da República, conforme o modelo do Decreto Federal n° 4.358/2002;</w:t>
      </w:r>
    </w:p>
    <w:p w:rsidR="00FC7CE0" w:rsidRPr="00134E76" w:rsidRDefault="00FC7CE0" w:rsidP="0025424D">
      <w:pPr>
        <w:pStyle w:val="Corpodetexto"/>
        <w:tabs>
          <w:tab w:val="left" w:pos="8505"/>
          <w:tab w:val="left" w:pos="10773"/>
          <w:tab w:val="left" w:pos="13041"/>
          <w:tab w:val="left" w:pos="15309"/>
          <w:tab w:val="right" w:pos="15876"/>
          <w:tab w:val="right" w:pos="16443"/>
          <w:tab w:val="right" w:pos="16727"/>
          <w:tab w:val="left" w:pos="17861"/>
        </w:tabs>
        <w:spacing w:line="360" w:lineRule="auto"/>
        <w:rPr>
          <w:b/>
          <w:bCs/>
          <w:sz w:val="22"/>
          <w:szCs w:val="22"/>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7</w:t>
      </w:r>
      <w:r w:rsidR="002C77B2" w:rsidRPr="00134E76">
        <w:rPr>
          <w:rFonts w:ascii="Times New Roman" w:hAnsi="Times New Roman"/>
          <w:b/>
          <w:szCs w:val="22"/>
          <w:u w:val="single"/>
        </w:rPr>
        <w:t>.4</w:t>
      </w:r>
      <w:r w:rsidR="00FC7CE0" w:rsidRPr="00134E76">
        <w:rPr>
          <w:rFonts w:ascii="Times New Roman" w:hAnsi="Times New Roman"/>
          <w:b/>
          <w:szCs w:val="22"/>
          <w:u w:val="single"/>
        </w:rPr>
        <w:t xml:space="preserve"> QUALIFICAÇÃO TÉCNICA</w:t>
      </w:r>
    </w:p>
    <w:p w:rsidR="00EB4F51" w:rsidRPr="00134E76" w:rsidRDefault="00EB4F51"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p>
    <w:p w:rsidR="00170E19" w:rsidRPr="00170E19" w:rsidRDefault="00170E19" w:rsidP="00170E19">
      <w:pPr>
        <w:pStyle w:val="PargrafodaLista"/>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360"/>
        <w:jc w:val="both"/>
        <w:rPr>
          <w:color w:val="000000" w:themeColor="text1"/>
          <w:sz w:val="22"/>
          <w:szCs w:val="22"/>
        </w:rPr>
      </w:pPr>
      <w:r w:rsidRPr="00170E19">
        <w:rPr>
          <w:color w:val="000000" w:themeColor="text1"/>
          <w:sz w:val="22"/>
          <w:szCs w:val="22"/>
        </w:rPr>
        <w:t>Registro ou inscrição na entidade profissional competente do licitante e dos responsáveis técnicos pelo serviço a ser prestado nos termos da lei vigente respectivamente;</w:t>
      </w:r>
    </w:p>
    <w:p w:rsidR="00170E19" w:rsidRPr="00170E19" w:rsidRDefault="00170E19" w:rsidP="00170E19">
      <w:pPr>
        <w:pStyle w:val="PargrafodaLista"/>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360"/>
        <w:jc w:val="both"/>
        <w:rPr>
          <w:color w:val="000000" w:themeColor="text1"/>
          <w:sz w:val="22"/>
          <w:szCs w:val="22"/>
        </w:rPr>
      </w:pPr>
      <w:r w:rsidRPr="00170E19">
        <w:rPr>
          <w:rStyle w:val="fontstyle01"/>
          <w:rFonts w:ascii="Times New Roman" w:hAnsi="Times New Roman"/>
          <w:b/>
          <w:color w:val="000000" w:themeColor="text1"/>
          <w:u w:val="single"/>
        </w:rPr>
        <w:t>Atestado de qualificação técnica-operacional</w:t>
      </w:r>
      <w:r w:rsidRPr="00170E19">
        <w:rPr>
          <w:rStyle w:val="fontstyle01"/>
          <w:rFonts w:ascii="Times New Roman" w:hAnsi="Times New Roman"/>
          <w:color w:val="000000" w:themeColor="text1"/>
        </w:rPr>
        <w:t>, em nome da empresa licitante, fornecido por pessoa jurídica de direito público ou privado, comprovando que a empresa licitante forneceu satisfatoriame</w:t>
      </w:r>
      <w:r w:rsidRPr="00170E19">
        <w:rPr>
          <w:rStyle w:val="fontstyle01"/>
          <w:rFonts w:ascii="Times New Roman" w:hAnsi="Times New Roman"/>
          <w:color w:val="000000" w:themeColor="text1"/>
        </w:rPr>
        <w:t>n</w:t>
      </w:r>
      <w:r w:rsidRPr="00170E19">
        <w:rPr>
          <w:rStyle w:val="fontstyle01"/>
          <w:rFonts w:ascii="Times New Roman" w:hAnsi="Times New Roman"/>
          <w:color w:val="000000" w:themeColor="text1"/>
        </w:rPr>
        <w:t>te objeto compatível em características com o objeto da presente licitação</w:t>
      </w:r>
      <w:r w:rsidRPr="00170E19">
        <w:rPr>
          <w:color w:val="000000" w:themeColor="text1"/>
          <w:sz w:val="22"/>
          <w:szCs w:val="22"/>
        </w:rPr>
        <w:t>;</w:t>
      </w:r>
    </w:p>
    <w:p w:rsidR="00170E19" w:rsidRPr="00170E19" w:rsidRDefault="00170E19" w:rsidP="00170E19">
      <w:pPr>
        <w:pStyle w:val="PargrafodaLista"/>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360"/>
        <w:jc w:val="both"/>
        <w:rPr>
          <w:color w:val="000000" w:themeColor="text1"/>
          <w:sz w:val="22"/>
          <w:szCs w:val="22"/>
        </w:rPr>
      </w:pPr>
      <w:r w:rsidRPr="00170E19">
        <w:rPr>
          <w:color w:val="000000" w:themeColor="text1"/>
          <w:sz w:val="22"/>
          <w:szCs w:val="22"/>
        </w:rPr>
        <w:t>Declaração da licitante de conhecimento dos locais das coletas e de suas condições pelo qual r</w:t>
      </w:r>
      <w:r w:rsidRPr="00170E19">
        <w:rPr>
          <w:color w:val="000000" w:themeColor="text1"/>
          <w:sz w:val="22"/>
          <w:szCs w:val="22"/>
        </w:rPr>
        <w:t>e</w:t>
      </w:r>
      <w:r w:rsidRPr="00170E19">
        <w:rPr>
          <w:color w:val="000000" w:themeColor="text1"/>
          <w:sz w:val="22"/>
          <w:szCs w:val="22"/>
        </w:rPr>
        <w:t xml:space="preserve">conhece ser perfeitamente viável o cumprimento integral e pontual das obrigações assumidas e estabelecidas no presente Edital, em todas as fases da presente licitação, em que verificou todos os itinerários, materiais, ferramentas e equipamentos necessários à execução do objeto da presente licitação, que deverá ser efetuada e atestada pelo responsável técnico da empresa proponente. </w:t>
      </w:r>
    </w:p>
    <w:p w:rsidR="00170E19" w:rsidRPr="00170E19" w:rsidRDefault="00170E19" w:rsidP="00170E19">
      <w:pPr>
        <w:pStyle w:val="PargrafodaLista"/>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360"/>
        <w:jc w:val="both"/>
        <w:rPr>
          <w:color w:val="000000" w:themeColor="text1"/>
          <w:sz w:val="22"/>
          <w:szCs w:val="22"/>
        </w:rPr>
      </w:pPr>
      <w:r w:rsidRPr="00170E19">
        <w:rPr>
          <w:color w:val="000000" w:themeColor="text1"/>
          <w:sz w:val="22"/>
          <w:szCs w:val="22"/>
        </w:rPr>
        <w:t xml:space="preserve">Declaração de disponibilidade de materiais, equipamentos, caminhão coletor compactador e mão de </w:t>
      </w:r>
      <w:proofErr w:type="gramStart"/>
      <w:r w:rsidRPr="00170E19">
        <w:rPr>
          <w:color w:val="000000" w:themeColor="text1"/>
          <w:sz w:val="22"/>
          <w:szCs w:val="22"/>
        </w:rPr>
        <w:t>obra necessários, a ser disponível pela licitante,</w:t>
      </w:r>
      <w:proofErr w:type="gramEnd"/>
      <w:r w:rsidRPr="00170E19">
        <w:rPr>
          <w:color w:val="000000" w:themeColor="text1"/>
          <w:sz w:val="22"/>
          <w:szCs w:val="22"/>
        </w:rPr>
        <w:t xml:space="preserve"> de que por ocasião do início da prestação dos serviços licitados, disporá de matérias, equipamentos e mão de obra suficientes e adequados para o desempenho de</w:t>
      </w:r>
      <w:r w:rsidRPr="00170E19">
        <w:rPr>
          <w:color w:val="000000" w:themeColor="text1"/>
          <w:sz w:val="22"/>
          <w:szCs w:val="22"/>
        </w:rPr>
        <w:t>s</w:t>
      </w:r>
      <w:r w:rsidRPr="00170E19">
        <w:rPr>
          <w:color w:val="000000" w:themeColor="text1"/>
          <w:sz w:val="22"/>
          <w:szCs w:val="22"/>
        </w:rPr>
        <w:t xml:space="preserve">ses serviços, atendendo as normas técnicas e ambientais especificas e vigentes, nos termos exigidos no edital e seus anexos.  </w:t>
      </w:r>
    </w:p>
    <w:p w:rsidR="00170E19" w:rsidRPr="00170E19" w:rsidRDefault="00170E19" w:rsidP="00170E19">
      <w:pPr>
        <w:pStyle w:val="PargrafodaLista"/>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0" w:firstLine="360"/>
        <w:jc w:val="both"/>
        <w:rPr>
          <w:color w:val="000000" w:themeColor="text1"/>
          <w:sz w:val="22"/>
          <w:szCs w:val="22"/>
        </w:rPr>
      </w:pPr>
      <w:r w:rsidRPr="00170E19">
        <w:rPr>
          <w:color w:val="000000" w:themeColor="text1"/>
          <w:sz w:val="22"/>
          <w:szCs w:val="22"/>
        </w:rPr>
        <w:t>Declaração de que a licitante dispõe de mão de obra necessária à execução do serviço, bem como atende a todas as normas de higiene e segurança do trabalho e, ainda, é responsável por todos os encargos exigíveis e demais determinações das leis trabalhistas, previdenciárias, fiscais, comerciais, e outras de qua</w:t>
      </w:r>
      <w:r w:rsidRPr="00170E19">
        <w:rPr>
          <w:color w:val="000000" w:themeColor="text1"/>
          <w:sz w:val="22"/>
          <w:szCs w:val="22"/>
        </w:rPr>
        <w:t>l</w:t>
      </w:r>
      <w:r w:rsidRPr="00170E19">
        <w:rPr>
          <w:color w:val="000000" w:themeColor="text1"/>
          <w:sz w:val="22"/>
          <w:szCs w:val="22"/>
        </w:rPr>
        <w:t>quer natureza e indenização de acidentes de trabalho de qualquer natureza;</w:t>
      </w:r>
    </w:p>
    <w:p w:rsidR="00014190" w:rsidRPr="00170E19" w:rsidRDefault="00170E19" w:rsidP="00170E19">
      <w:pPr>
        <w:pStyle w:val="Corpodetexto2"/>
        <w:numPr>
          <w:ilvl w:val="0"/>
          <w:numId w:val="24"/>
        </w:num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0" w:firstLine="360"/>
        <w:jc w:val="both"/>
        <w:rPr>
          <w:rFonts w:ascii="Times New Roman" w:hAnsi="Times New Roman"/>
          <w:color w:val="000000" w:themeColor="text1"/>
          <w:szCs w:val="22"/>
        </w:rPr>
      </w:pPr>
      <w:r w:rsidRPr="00170E19">
        <w:rPr>
          <w:rFonts w:ascii="Times New Roman" w:hAnsi="Times New Roman"/>
          <w:color w:val="000000" w:themeColor="text1"/>
          <w:szCs w:val="22"/>
        </w:rPr>
        <w:lastRenderedPageBreak/>
        <w:t>Declaração da licitante de que os condutores dos veículos, que farão o serviço licitado, atenderão ao disposto na Lei nº 9.503/97, Artigos 143 e 144, do Código de Trânsito Brasileiro, demais leis compleme</w:t>
      </w:r>
      <w:r w:rsidRPr="00170E19">
        <w:rPr>
          <w:rFonts w:ascii="Times New Roman" w:hAnsi="Times New Roman"/>
          <w:color w:val="000000" w:themeColor="text1"/>
          <w:szCs w:val="22"/>
        </w:rPr>
        <w:t>n</w:t>
      </w:r>
      <w:r w:rsidRPr="00170E19">
        <w:rPr>
          <w:rFonts w:ascii="Times New Roman" w:hAnsi="Times New Roman"/>
          <w:color w:val="000000" w:themeColor="text1"/>
          <w:szCs w:val="22"/>
        </w:rPr>
        <w:t>tares;</w:t>
      </w:r>
    </w:p>
    <w:p w:rsidR="00942A67" w:rsidRPr="00170E19" w:rsidRDefault="00E64FA4" w:rsidP="00170E19">
      <w:pPr>
        <w:pStyle w:val="PargrafodaLista"/>
        <w:numPr>
          <w:ilvl w:val="0"/>
          <w:numId w:val="24"/>
        </w:numPr>
        <w:spacing w:line="360" w:lineRule="auto"/>
        <w:ind w:left="0" w:firstLine="360"/>
        <w:jc w:val="both"/>
        <w:rPr>
          <w:sz w:val="22"/>
          <w:szCs w:val="22"/>
        </w:rPr>
      </w:pPr>
      <w:r w:rsidRPr="00170E19">
        <w:rPr>
          <w:b/>
          <w:sz w:val="22"/>
          <w:szCs w:val="22"/>
          <w:u w:val="single"/>
        </w:rPr>
        <w:t>Atestado de visita ao local onde serão executados os serviços de coleta de lixo, a ser feita pelo responsável devidamente autorizado pela empresa através de procuração, acompanhado pelo Secret</w:t>
      </w:r>
      <w:r w:rsidRPr="00170E19">
        <w:rPr>
          <w:b/>
          <w:sz w:val="22"/>
          <w:szCs w:val="22"/>
          <w:u w:val="single"/>
        </w:rPr>
        <w:t>á</w:t>
      </w:r>
      <w:r w:rsidRPr="00170E19">
        <w:rPr>
          <w:b/>
          <w:sz w:val="22"/>
          <w:szCs w:val="22"/>
          <w:u w:val="single"/>
        </w:rPr>
        <w:t xml:space="preserve">rio Municipal de Infra-Estrutura e Meio Ambiente do Município de Campos Borges, </w:t>
      </w:r>
      <w:r w:rsidR="002C77B2" w:rsidRPr="00170E19">
        <w:rPr>
          <w:b/>
          <w:sz w:val="22"/>
          <w:szCs w:val="22"/>
          <w:u w:val="single"/>
        </w:rPr>
        <w:t>ou servidor d</w:t>
      </w:r>
      <w:r w:rsidR="002C77B2" w:rsidRPr="00170E19">
        <w:rPr>
          <w:b/>
          <w:sz w:val="22"/>
          <w:szCs w:val="22"/>
          <w:u w:val="single"/>
        </w:rPr>
        <w:t>e</w:t>
      </w:r>
      <w:r w:rsidR="002C77B2" w:rsidRPr="00170E19">
        <w:rPr>
          <w:b/>
          <w:sz w:val="22"/>
          <w:szCs w:val="22"/>
          <w:u w:val="single"/>
        </w:rPr>
        <w:t xml:space="preserve">signado </w:t>
      </w:r>
      <w:r w:rsidRPr="00170E19">
        <w:rPr>
          <w:b/>
          <w:sz w:val="22"/>
          <w:szCs w:val="22"/>
          <w:u w:val="single"/>
        </w:rPr>
        <w:t>o qual atestará esta visita</w:t>
      </w:r>
      <w:r w:rsidR="002C77B2" w:rsidRPr="00170E19">
        <w:rPr>
          <w:b/>
          <w:sz w:val="22"/>
          <w:szCs w:val="22"/>
          <w:u w:val="single"/>
        </w:rPr>
        <w:t xml:space="preserve">, emitindo atestado assinado por ambas </w:t>
      </w:r>
      <w:proofErr w:type="gramStart"/>
      <w:r w:rsidR="002C77B2" w:rsidRPr="00170E19">
        <w:rPr>
          <w:b/>
          <w:sz w:val="22"/>
          <w:szCs w:val="22"/>
          <w:u w:val="single"/>
        </w:rPr>
        <w:t>as</w:t>
      </w:r>
      <w:proofErr w:type="gramEnd"/>
      <w:r w:rsidR="002C77B2" w:rsidRPr="00170E19">
        <w:rPr>
          <w:b/>
          <w:sz w:val="22"/>
          <w:szCs w:val="22"/>
          <w:u w:val="single"/>
        </w:rPr>
        <w:t xml:space="preserve"> partes</w:t>
      </w:r>
      <w:r w:rsidRPr="00170E19">
        <w:rPr>
          <w:b/>
          <w:sz w:val="22"/>
          <w:szCs w:val="22"/>
          <w:u w:val="single"/>
        </w:rPr>
        <w:t xml:space="preserve">. A referida visita deverá ser realizada até </w:t>
      </w:r>
      <w:r w:rsidR="002C77B2" w:rsidRPr="00170E19">
        <w:rPr>
          <w:b/>
          <w:sz w:val="22"/>
          <w:szCs w:val="22"/>
          <w:u w:val="single"/>
        </w:rPr>
        <w:t>o terceiro dia anterior a data marcada</w:t>
      </w:r>
      <w:r w:rsidR="00432C52" w:rsidRPr="00170E19">
        <w:rPr>
          <w:b/>
          <w:sz w:val="22"/>
          <w:szCs w:val="22"/>
          <w:u w:val="single"/>
        </w:rPr>
        <w:t xml:space="preserve">, ou seja, dia </w:t>
      </w:r>
      <w:r w:rsidR="001F3D7C">
        <w:rPr>
          <w:b/>
          <w:sz w:val="22"/>
          <w:szCs w:val="22"/>
          <w:u w:val="single"/>
        </w:rPr>
        <w:t>17/11/2023</w:t>
      </w:r>
      <w:r w:rsidR="00432C52" w:rsidRPr="00170E19">
        <w:rPr>
          <w:b/>
          <w:sz w:val="22"/>
          <w:szCs w:val="22"/>
          <w:u w:val="single"/>
        </w:rPr>
        <w:t>,</w:t>
      </w:r>
      <w:r w:rsidR="002C77B2" w:rsidRPr="00170E19">
        <w:rPr>
          <w:b/>
          <w:sz w:val="22"/>
          <w:szCs w:val="22"/>
          <w:u w:val="single"/>
        </w:rPr>
        <w:t xml:space="preserve"> para abertura e julgamento dos documentos de habilitação e propostas</w:t>
      </w:r>
      <w:r w:rsidRPr="00170E19">
        <w:rPr>
          <w:b/>
          <w:sz w:val="22"/>
          <w:szCs w:val="22"/>
          <w:u w:val="single"/>
        </w:rPr>
        <w:t>. Fone para marcar a visita (54) 3326.1122, 1136.</w:t>
      </w:r>
      <w:r w:rsidRPr="00170E19">
        <w:rPr>
          <w:sz w:val="22"/>
          <w:szCs w:val="22"/>
        </w:rPr>
        <w:t xml:space="preserve"> </w:t>
      </w:r>
    </w:p>
    <w:p w:rsidR="002A02FD" w:rsidRDefault="00F724E9" w:rsidP="005E6E61">
      <w:pPr>
        <w:pStyle w:val="PargrafodaLista"/>
        <w:numPr>
          <w:ilvl w:val="0"/>
          <w:numId w:val="24"/>
        </w:numPr>
        <w:spacing w:line="360" w:lineRule="auto"/>
        <w:ind w:left="0" w:firstLine="360"/>
        <w:jc w:val="both"/>
        <w:rPr>
          <w:rStyle w:val="fontstyle01"/>
          <w:rFonts w:ascii="Times New Roman" w:hAnsi="Times New Roman"/>
          <w:b/>
          <w:color w:val="000000" w:themeColor="text1"/>
          <w:u w:val="single"/>
        </w:rPr>
      </w:pPr>
      <w:r w:rsidRPr="00170E19">
        <w:rPr>
          <w:rStyle w:val="fontstyle01"/>
          <w:rFonts w:ascii="Times New Roman" w:hAnsi="Times New Roman"/>
          <w:color w:val="000000" w:themeColor="text1"/>
        </w:rPr>
        <w:t>Declaração de disponibilidade da empresa proprietária do aterro sanitário aceitando receber os res</w:t>
      </w:r>
      <w:r w:rsidRPr="00170E19">
        <w:rPr>
          <w:rStyle w:val="fontstyle01"/>
          <w:rFonts w:ascii="Times New Roman" w:hAnsi="Times New Roman"/>
          <w:color w:val="000000" w:themeColor="text1"/>
        </w:rPr>
        <w:t>í</w:t>
      </w:r>
      <w:r w:rsidRPr="00170E19">
        <w:rPr>
          <w:rStyle w:val="fontstyle01"/>
          <w:rFonts w:ascii="Times New Roman" w:hAnsi="Times New Roman"/>
          <w:color w:val="000000" w:themeColor="text1"/>
        </w:rPr>
        <w:t xml:space="preserve">duos sólidos do Município de </w:t>
      </w:r>
      <w:r w:rsidR="00607D30" w:rsidRPr="00170E19">
        <w:rPr>
          <w:rStyle w:val="fontstyle01"/>
          <w:rFonts w:ascii="Times New Roman" w:hAnsi="Times New Roman"/>
          <w:color w:val="000000" w:themeColor="text1"/>
        </w:rPr>
        <w:t>Campos Borges</w:t>
      </w:r>
      <w:r w:rsidRPr="00170E19">
        <w:rPr>
          <w:rStyle w:val="fontstyle01"/>
          <w:rFonts w:ascii="Times New Roman" w:hAnsi="Times New Roman"/>
          <w:color w:val="000000" w:themeColor="text1"/>
        </w:rPr>
        <w:t xml:space="preserve"> pelo prazo de 12 (doze) meses, acompanhada da referida L</w:t>
      </w:r>
      <w:r w:rsidRPr="00170E19">
        <w:rPr>
          <w:rStyle w:val="fontstyle01"/>
          <w:rFonts w:ascii="Times New Roman" w:hAnsi="Times New Roman"/>
          <w:color w:val="000000" w:themeColor="text1"/>
        </w:rPr>
        <w:t>i</w:t>
      </w:r>
      <w:r w:rsidRPr="00170E19">
        <w:rPr>
          <w:rStyle w:val="fontstyle01"/>
          <w:rFonts w:ascii="Times New Roman" w:hAnsi="Times New Roman"/>
          <w:color w:val="000000" w:themeColor="text1"/>
        </w:rPr>
        <w:t>cença de Operação</w:t>
      </w:r>
      <w:r w:rsidR="00170E19">
        <w:rPr>
          <w:rStyle w:val="fontstyle01"/>
          <w:rFonts w:ascii="Times New Roman" w:hAnsi="Times New Roman"/>
          <w:color w:val="000000" w:themeColor="text1"/>
        </w:rPr>
        <w:t xml:space="preserve">, sendo que posteriormente deverá </w:t>
      </w:r>
      <w:r w:rsidR="005E6E61">
        <w:rPr>
          <w:rStyle w:val="fontstyle01"/>
          <w:rFonts w:ascii="Times New Roman" w:hAnsi="Times New Roman"/>
          <w:color w:val="000000" w:themeColor="text1"/>
        </w:rPr>
        <w:t xml:space="preserve">apresentar </w:t>
      </w:r>
      <w:r w:rsidR="005E6E61" w:rsidRPr="005E6E61">
        <w:rPr>
          <w:rStyle w:val="fontstyle01"/>
          <w:rFonts w:ascii="Times New Roman" w:hAnsi="Times New Roman"/>
          <w:b/>
          <w:color w:val="000000" w:themeColor="text1"/>
          <w:u w:val="single"/>
        </w:rPr>
        <w:t>CONTRATO DE ENTREGA DOS R</w:t>
      </w:r>
      <w:r w:rsidR="005E6E61" w:rsidRPr="005E6E61">
        <w:rPr>
          <w:rStyle w:val="fontstyle01"/>
          <w:rFonts w:ascii="Times New Roman" w:hAnsi="Times New Roman"/>
          <w:b/>
          <w:color w:val="000000" w:themeColor="text1"/>
          <w:u w:val="single"/>
        </w:rPr>
        <w:t>E</w:t>
      </w:r>
      <w:r w:rsidR="005E6E61" w:rsidRPr="005E6E61">
        <w:rPr>
          <w:rStyle w:val="fontstyle01"/>
          <w:rFonts w:ascii="Times New Roman" w:hAnsi="Times New Roman"/>
          <w:b/>
          <w:color w:val="000000" w:themeColor="text1"/>
          <w:u w:val="single"/>
        </w:rPr>
        <w:t>SIDUOS</w:t>
      </w:r>
      <w:r w:rsidRPr="005E6E61">
        <w:rPr>
          <w:rStyle w:val="fontstyle01"/>
          <w:rFonts w:ascii="Times New Roman" w:hAnsi="Times New Roman"/>
          <w:b/>
          <w:color w:val="000000" w:themeColor="text1"/>
          <w:u w:val="single"/>
        </w:rPr>
        <w:t xml:space="preserve">. </w:t>
      </w:r>
    </w:p>
    <w:p w:rsidR="005E6E61" w:rsidRPr="005E6E61" w:rsidRDefault="005E6E61" w:rsidP="005E6E61">
      <w:pPr>
        <w:pStyle w:val="PargrafodaLista"/>
        <w:spacing w:line="360" w:lineRule="auto"/>
        <w:ind w:left="360"/>
        <w:jc w:val="both"/>
        <w:rPr>
          <w:b/>
          <w:color w:val="000000" w:themeColor="text1"/>
          <w:sz w:val="22"/>
          <w:szCs w:val="22"/>
          <w:u w:val="single"/>
        </w:rPr>
      </w:pPr>
    </w:p>
    <w:p w:rsidR="00FC7CE0"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proofErr w:type="gramStart"/>
      <w:r w:rsidRPr="00134E76">
        <w:rPr>
          <w:rFonts w:ascii="Times New Roman" w:hAnsi="Times New Roman"/>
          <w:b/>
          <w:szCs w:val="22"/>
        </w:rPr>
        <w:t>7</w:t>
      </w:r>
      <w:r w:rsidR="00812567" w:rsidRPr="00134E76">
        <w:rPr>
          <w:rFonts w:ascii="Times New Roman" w:hAnsi="Times New Roman"/>
          <w:b/>
          <w:szCs w:val="22"/>
        </w:rPr>
        <w:t xml:space="preserve">.5 </w:t>
      </w:r>
      <w:r w:rsidR="00FC7CE0" w:rsidRPr="00134E76">
        <w:rPr>
          <w:rFonts w:ascii="Times New Roman" w:hAnsi="Times New Roman"/>
          <w:b/>
          <w:szCs w:val="22"/>
          <w:u w:val="single"/>
        </w:rPr>
        <w:t>QUALIFICAÇÃO</w:t>
      </w:r>
      <w:proofErr w:type="gramEnd"/>
      <w:r w:rsidR="00FC7CE0" w:rsidRPr="00134E76">
        <w:rPr>
          <w:rFonts w:ascii="Times New Roman" w:hAnsi="Times New Roman"/>
          <w:b/>
          <w:szCs w:val="22"/>
          <w:u w:val="single"/>
        </w:rPr>
        <w:t xml:space="preserve"> ECONÔMICO-FINANCEIRA:</w:t>
      </w:r>
    </w:p>
    <w:p w:rsidR="00FC7CE0" w:rsidRPr="00134E76" w:rsidRDefault="00FC7CE0" w:rsidP="0025424D">
      <w:pPr>
        <w:tabs>
          <w:tab w:val="left" w:pos="993"/>
          <w:tab w:val="left" w:pos="4253"/>
          <w:tab w:val="left" w:pos="5387"/>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b/>
          <w:szCs w:val="22"/>
        </w:rPr>
        <w:t>a)</w:t>
      </w:r>
      <w:r w:rsidRPr="00134E76">
        <w:rPr>
          <w:rFonts w:ascii="Times New Roman" w:hAnsi="Times New Roman"/>
          <w:szCs w:val="22"/>
        </w:rPr>
        <w:t xml:space="preserve"> Balanço patrimonial e demonstrações contábeis do último exercício social, já exigíveis e apr</w:t>
      </w:r>
      <w:r w:rsidRPr="00134E76">
        <w:rPr>
          <w:rFonts w:ascii="Times New Roman" w:hAnsi="Times New Roman"/>
          <w:szCs w:val="22"/>
        </w:rPr>
        <w:t>e</w:t>
      </w:r>
      <w:r w:rsidRPr="00134E76">
        <w:rPr>
          <w:rFonts w:ascii="Times New Roman" w:hAnsi="Times New Roman"/>
          <w:szCs w:val="22"/>
        </w:rPr>
        <w:t>sentados na forma da lei, com a indicação do n.° do Livro Diário, número de registro no órgão competente e numeração das folhas onde se encontram os lançamentos, que comprovem a boa situação financeira da e</w:t>
      </w:r>
      <w:r w:rsidRPr="00134E76">
        <w:rPr>
          <w:rFonts w:ascii="Times New Roman" w:hAnsi="Times New Roman"/>
          <w:szCs w:val="22"/>
        </w:rPr>
        <w:t>m</w:t>
      </w:r>
      <w:r w:rsidRPr="00134E76">
        <w:rPr>
          <w:rFonts w:ascii="Times New Roman" w:hAnsi="Times New Roman"/>
          <w:szCs w:val="22"/>
        </w:rPr>
        <w:t>presa</w:t>
      </w:r>
      <w:r w:rsidR="00E64FA4" w:rsidRPr="00134E76">
        <w:rPr>
          <w:rFonts w:ascii="Times New Roman" w:hAnsi="Times New Roman"/>
          <w:b/>
          <w:szCs w:val="22"/>
          <w:u w:val="single"/>
        </w:rPr>
        <w:t xml:space="preserve"> c</w:t>
      </w:r>
      <w:r w:rsidR="00E64FA4" w:rsidRPr="00134E76">
        <w:rPr>
          <w:rFonts w:ascii="Times New Roman" w:hAnsi="Times New Roman"/>
          <w:b/>
          <w:i/>
          <w:szCs w:val="22"/>
          <w:u w:val="single"/>
        </w:rPr>
        <w:t>om a devida apresentação dos cálculos</w:t>
      </w:r>
      <w:r w:rsidRPr="00134E76">
        <w:rPr>
          <w:rFonts w:ascii="Times New Roman" w:hAnsi="Times New Roman"/>
          <w:szCs w:val="22"/>
        </w:rPr>
        <w:t>.</w:t>
      </w:r>
    </w:p>
    <w:p w:rsidR="00FC7CE0" w:rsidRDefault="00FC7CE0" w:rsidP="0025424D">
      <w:pPr>
        <w:tabs>
          <w:tab w:val="left" w:pos="993"/>
          <w:tab w:val="left" w:pos="4253"/>
          <w:tab w:val="left" w:pos="5387"/>
        </w:tabs>
        <w:spacing w:before="120" w:line="360" w:lineRule="auto"/>
        <w:jc w:val="both"/>
        <w:rPr>
          <w:rFonts w:ascii="Times New Roman" w:hAnsi="Times New Roman"/>
          <w:szCs w:val="22"/>
        </w:rPr>
      </w:pPr>
      <w:r w:rsidRPr="00134E76">
        <w:rPr>
          <w:rFonts w:ascii="Times New Roman" w:hAnsi="Times New Roman"/>
          <w:szCs w:val="22"/>
        </w:rPr>
        <w:tab/>
      </w:r>
      <w:proofErr w:type="gramStart"/>
      <w:r w:rsidRPr="00134E76">
        <w:rPr>
          <w:rFonts w:ascii="Times New Roman" w:hAnsi="Times New Roman"/>
          <w:b/>
          <w:bCs/>
          <w:szCs w:val="22"/>
        </w:rPr>
        <w:t>a.</w:t>
      </w:r>
      <w:proofErr w:type="gramEnd"/>
      <w:r w:rsidRPr="00134E76">
        <w:rPr>
          <w:rFonts w:ascii="Times New Roman" w:hAnsi="Times New Roman"/>
          <w:b/>
          <w:bCs/>
          <w:szCs w:val="22"/>
        </w:rPr>
        <w:t>1)</w:t>
      </w:r>
      <w:r w:rsidRPr="00134E76">
        <w:rPr>
          <w:rFonts w:ascii="Times New Roman" w:hAnsi="Times New Roman"/>
          <w:szCs w:val="22"/>
        </w:rPr>
        <w:t xml:space="preserve"> para a comprovação da boa situação financeira da empresa, serão apurados índices mínimos aceitáveis, pela aplicação da seguinte fórmula:</w:t>
      </w:r>
    </w:p>
    <w:p w:rsidR="009F00DF" w:rsidRPr="00134E76" w:rsidRDefault="009F00DF" w:rsidP="0025424D">
      <w:pPr>
        <w:tabs>
          <w:tab w:val="left" w:pos="993"/>
          <w:tab w:val="left" w:pos="4253"/>
          <w:tab w:val="left" w:pos="5387"/>
        </w:tabs>
        <w:spacing w:before="120" w:line="360" w:lineRule="auto"/>
        <w:jc w:val="both"/>
        <w:rPr>
          <w:rFonts w:ascii="Times New Roman" w:hAnsi="Times New Roman"/>
          <w:szCs w:val="22"/>
        </w:rPr>
      </w:pP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AD</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INSTANTÂNEA:   -----------   = índice mínimo: </w:t>
      </w:r>
      <w:r w:rsidRPr="00134E76">
        <w:rPr>
          <w:rFonts w:ascii="Times New Roman" w:hAnsi="Times New Roman"/>
          <w:szCs w:val="22"/>
        </w:rPr>
        <w:t>(</w:t>
      </w:r>
      <w:r w:rsidR="00812567" w:rsidRPr="00134E76">
        <w:rPr>
          <w:rFonts w:ascii="Times New Roman" w:hAnsi="Times New Roman"/>
          <w:szCs w:val="22"/>
        </w:rPr>
        <w:t>0,02</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p>
    <w:p w:rsidR="005E6E61"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w:t>
      </w:r>
      <w:r w:rsidR="005E6E61">
        <w:rPr>
          <w:rFonts w:ascii="Times New Roman" w:hAnsi="Times New Roman"/>
          <w:i/>
          <w:szCs w:val="22"/>
        </w:rPr>
        <w:t xml:space="preserve">                                         </w:t>
      </w:r>
      <w:r w:rsidRPr="00134E76">
        <w:rPr>
          <w:rFonts w:ascii="Times New Roman" w:hAnsi="Times New Roman"/>
          <w:i/>
          <w:szCs w:val="22"/>
        </w:rPr>
        <w:t xml:space="preserve">   AC</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CORRENTE:   ----------   = índice mínimo: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w:t>
      </w:r>
    </w:p>
    <w:p w:rsidR="009F00DF" w:rsidRDefault="009F00DF" w:rsidP="0025424D">
      <w:pPr>
        <w:tabs>
          <w:tab w:val="left" w:pos="9213"/>
          <w:tab w:val="left" w:pos="10347"/>
        </w:tabs>
        <w:spacing w:line="360" w:lineRule="auto"/>
        <w:ind w:right="57"/>
        <w:jc w:val="both"/>
        <w:rPr>
          <w:rFonts w:ascii="Times New Roman" w:hAnsi="Times New Roman"/>
          <w:i/>
          <w:szCs w:val="22"/>
        </w:rPr>
      </w:pPr>
    </w:p>
    <w:p w:rsidR="009F00DF" w:rsidRPr="00134E76" w:rsidRDefault="009F00DF" w:rsidP="0025424D">
      <w:pPr>
        <w:tabs>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szCs w:val="22"/>
        </w:rPr>
        <w:lastRenderedPageBreak/>
        <w:t xml:space="preserve">                                     AC + ARLP</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LIQUIDEZ GERAL:  ---------------------   = índice mínimo: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 + PELP</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PC + PELP</w:t>
      </w:r>
    </w:p>
    <w:p w:rsidR="00FC7CE0" w:rsidRPr="00134E76" w:rsidRDefault="00FC7CE0" w:rsidP="0025424D">
      <w:pPr>
        <w:tabs>
          <w:tab w:val="left" w:pos="9213"/>
          <w:tab w:val="left" w:pos="10347"/>
        </w:tabs>
        <w:spacing w:line="360" w:lineRule="auto"/>
        <w:ind w:right="57"/>
        <w:jc w:val="both"/>
        <w:rPr>
          <w:rFonts w:ascii="Times New Roman" w:hAnsi="Times New Roman"/>
          <w:szCs w:val="22"/>
        </w:rPr>
      </w:pPr>
      <w:r w:rsidRPr="00134E76">
        <w:rPr>
          <w:rFonts w:ascii="Times New Roman" w:hAnsi="Times New Roman"/>
          <w:i/>
          <w:szCs w:val="22"/>
        </w:rPr>
        <w:t xml:space="preserve">GRAU DE ENDIVIDAMENTO:   --------------------    = índice máximo: </w:t>
      </w:r>
      <w:r w:rsidRPr="00134E76">
        <w:rPr>
          <w:rFonts w:ascii="Times New Roman" w:hAnsi="Times New Roman"/>
          <w:szCs w:val="22"/>
        </w:rPr>
        <w:t>(</w:t>
      </w:r>
      <w:r w:rsidR="00742E2D" w:rsidRPr="00134E76">
        <w:rPr>
          <w:rFonts w:ascii="Times New Roman" w:hAnsi="Times New Roman"/>
          <w:szCs w:val="22"/>
        </w:rPr>
        <w:t>1,0</w:t>
      </w:r>
      <w:r w:rsidRPr="00134E76">
        <w:rPr>
          <w:rFonts w:ascii="Times New Roman" w:hAnsi="Times New Roman"/>
          <w:szCs w:val="22"/>
        </w:rPr>
        <w:t>)</w:t>
      </w:r>
    </w:p>
    <w:p w:rsidR="00FC7CE0" w:rsidRPr="00134E76" w:rsidRDefault="00FC7CE0" w:rsidP="0025424D">
      <w:pPr>
        <w:tabs>
          <w:tab w:val="left" w:pos="9213"/>
          <w:tab w:val="left" w:pos="10347"/>
        </w:tabs>
        <w:spacing w:line="360" w:lineRule="auto"/>
        <w:ind w:right="57"/>
        <w:jc w:val="both"/>
        <w:rPr>
          <w:rFonts w:ascii="Times New Roman" w:hAnsi="Times New Roman"/>
          <w:i/>
          <w:szCs w:val="22"/>
        </w:rPr>
      </w:pPr>
      <w:r w:rsidRPr="00134E76">
        <w:rPr>
          <w:rFonts w:ascii="Times New Roman" w:hAnsi="Times New Roman"/>
          <w:i/>
          <w:szCs w:val="22"/>
        </w:rPr>
        <w:t xml:space="preserve">                                                          AT</w:t>
      </w:r>
    </w:p>
    <w:p w:rsidR="00FC7CE0" w:rsidRPr="00134E76" w:rsidRDefault="00FC7CE0" w:rsidP="0025424D">
      <w:pPr>
        <w:tabs>
          <w:tab w:val="left" w:pos="6094"/>
          <w:tab w:val="left" w:pos="9213"/>
          <w:tab w:val="left" w:pos="10347"/>
        </w:tabs>
        <w:spacing w:line="360" w:lineRule="auto"/>
        <w:ind w:right="57"/>
        <w:jc w:val="both"/>
        <w:rPr>
          <w:rFonts w:ascii="Times New Roman" w:hAnsi="Times New Roman"/>
          <w:i/>
          <w:szCs w:val="22"/>
        </w:rPr>
      </w:pPr>
    </w:p>
    <w:p w:rsidR="00FC7CE0" w:rsidRPr="00134E76" w:rsidRDefault="00FC7CE0" w:rsidP="0025424D">
      <w:pPr>
        <w:tabs>
          <w:tab w:val="left" w:pos="1134"/>
          <w:tab w:val="left" w:pos="4253"/>
          <w:tab w:val="left" w:pos="5387"/>
        </w:tabs>
        <w:spacing w:line="360" w:lineRule="auto"/>
        <w:ind w:right="57"/>
        <w:jc w:val="both"/>
        <w:rPr>
          <w:rFonts w:ascii="Times New Roman" w:hAnsi="Times New Roman"/>
          <w:i/>
          <w:szCs w:val="22"/>
        </w:rPr>
      </w:pPr>
      <w:r w:rsidRPr="00134E76">
        <w:rPr>
          <w:rFonts w:ascii="Times New Roman" w:hAnsi="Times New Roman"/>
          <w:i/>
          <w:szCs w:val="22"/>
        </w:rPr>
        <w:t xml:space="preserve">                 </w:t>
      </w:r>
      <w:r w:rsidRPr="00134E76">
        <w:rPr>
          <w:rFonts w:ascii="Times New Roman" w:hAnsi="Times New Roman"/>
          <w:szCs w:val="22"/>
        </w:rPr>
        <w:t>Onde</w:t>
      </w:r>
      <w:r w:rsidRPr="00134E76">
        <w:rPr>
          <w:rFonts w:ascii="Times New Roman" w:hAnsi="Times New Roman"/>
          <w:i/>
          <w:szCs w:val="22"/>
        </w:rPr>
        <w:t xml:space="preserve">: AC = Ativo Circulante; AD = Ativo Disponível; ARLP = Ativo Realizável </w:t>
      </w:r>
      <w:proofErr w:type="gramStart"/>
      <w:r w:rsidRPr="00134E76">
        <w:rPr>
          <w:rFonts w:ascii="Times New Roman" w:hAnsi="Times New Roman"/>
          <w:i/>
          <w:szCs w:val="22"/>
        </w:rPr>
        <w:t>a Longo Prazo</w:t>
      </w:r>
      <w:proofErr w:type="gramEnd"/>
      <w:r w:rsidRPr="00134E76">
        <w:rPr>
          <w:rFonts w:ascii="Times New Roman" w:hAnsi="Times New Roman"/>
          <w:i/>
          <w:szCs w:val="22"/>
        </w:rPr>
        <w:t>; AP = Ativo Permanente; AT = Ativo Total; PC = Passivo Circulante; PELP = Passivo Exigível a Longo Prazo; PL = Patrimônio Líquido.</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 xml:space="preserve">a.2) </w:t>
      </w:r>
      <w:r w:rsidRPr="00134E76">
        <w:rPr>
          <w:rFonts w:ascii="Times New Roman" w:hAnsi="Times New Roman"/>
          <w:szCs w:val="22"/>
        </w:rPr>
        <w:t>é</w:t>
      </w:r>
      <w:r w:rsidRPr="00134E76">
        <w:rPr>
          <w:rFonts w:ascii="Times New Roman" w:hAnsi="Times New Roman"/>
          <w:b/>
          <w:szCs w:val="22"/>
        </w:rPr>
        <w:t xml:space="preserve"> </w:t>
      </w:r>
      <w:r w:rsidRPr="00134E76">
        <w:rPr>
          <w:rFonts w:ascii="Times New Roman" w:hAnsi="Times New Roman"/>
          <w:szCs w:val="22"/>
        </w:rPr>
        <w:t>vedada a substituição do balanço patrimonial por balancete ou balanço provisório, podendo aquele ser atualizado por índices oficiais quando encerrado há mais de 03 (três) meses da data de apresent</w:t>
      </w:r>
      <w:r w:rsidRPr="00134E76">
        <w:rPr>
          <w:rFonts w:ascii="Times New Roman" w:hAnsi="Times New Roman"/>
          <w:szCs w:val="22"/>
        </w:rPr>
        <w:t>a</w:t>
      </w:r>
      <w:r w:rsidRPr="00134E76">
        <w:rPr>
          <w:rFonts w:ascii="Times New Roman" w:hAnsi="Times New Roman"/>
          <w:szCs w:val="22"/>
        </w:rPr>
        <w:t>ção da proposta.</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bCs/>
          <w:szCs w:val="22"/>
        </w:rPr>
        <w:t xml:space="preserve">a.3) </w:t>
      </w:r>
      <w:r w:rsidRPr="00134E76">
        <w:rPr>
          <w:rFonts w:ascii="Times New Roman" w:hAnsi="Times New Roman"/>
          <w:szCs w:val="22"/>
        </w:rPr>
        <w:t>licitantes que aguardam a autenticação do balanço patrimonial pela Junta Comercial poderão apresentar, em substituição ao registro, o protocolo de envio no SPED (Sistema Público de Escrituração D</w:t>
      </w:r>
      <w:r w:rsidRPr="00134E76">
        <w:rPr>
          <w:rFonts w:ascii="Times New Roman" w:hAnsi="Times New Roman"/>
          <w:szCs w:val="22"/>
        </w:rPr>
        <w:t>i</w:t>
      </w:r>
      <w:r w:rsidRPr="00134E76">
        <w:rPr>
          <w:rFonts w:ascii="Times New Roman" w:hAnsi="Times New Roman"/>
          <w:szCs w:val="22"/>
        </w:rPr>
        <w:t>gital) a Receita Federal do Brasil.</w:t>
      </w:r>
    </w:p>
    <w:p w:rsidR="00FC7CE0" w:rsidRPr="00134E76" w:rsidRDefault="00FC7CE0"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b/>
          <w:szCs w:val="22"/>
        </w:rPr>
        <w:t>b)</w:t>
      </w:r>
      <w:r w:rsidRPr="00134E76">
        <w:rPr>
          <w:rFonts w:ascii="Times New Roman" w:hAnsi="Times New Roman"/>
          <w:szCs w:val="22"/>
        </w:rPr>
        <w:t xml:space="preserve"> </w:t>
      </w:r>
      <w:r w:rsidRPr="00134E76">
        <w:rPr>
          <w:rFonts w:ascii="Times New Roman" w:hAnsi="Times New Roman"/>
          <w:b/>
          <w:szCs w:val="22"/>
        </w:rPr>
        <w:t>certidão negativa de falência ou recuperação judicial</w:t>
      </w:r>
      <w:r w:rsidRPr="00134E76">
        <w:rPr>
          <w:rFonts w:ascii="Times New Roman" w:hAnsi="Times New Roman"/>
          <w:szCs w:val="22"/>
        </w:rPr>
        <w:t xml:space="preserve"> expedida pelo distribuidor da sede da pessoa jurídica, em prazo não superior a 30 (trinta) dias da data designada para a apresentação do docume</w:t>
      </w:r>
      <w:r w:rsidRPr="00134E76">
        <w:rPr>
          <w:rFonts w:ascii="Times New Roman" w:hAnsi="Times New Roman"/>
          <w:szCs w:val="22"/>
        </w:rPr>
        <w:t>n</w:t>
      </w:r>
      <w:r w:rsidRPr="00134E76">
        <w:rPr>
          <w:rFonts w:ascii="Times New Roman" w:hAnsi="Times New Roman"/>
          <w:szCs w:val="22"/>
        </w:rPr>
        <w:t>to;</w:t>
      </w:r>
    </w:p>
    <w:p w:rsidR="00933BB3"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rPr>
      </w:pPr>
      <w:r w:rsidRPr="00134E76">
        <w:rPr>
          <w:rFonts w:ascii="Times New Roman" w:hAnsi="Times New Roman"/>
          <w:b/>
          <w:szCs w:val="22"/>
        </w:rPr>
        <w:t>7</w:t>
      </w:r>
      <w:r w:rsidR="00812567" w:rsidRPr="00134E76">
        <w:rPr>
          <w:rFonts w:ascii="Times New Roman" w:hAnsi="Times New Roman"/>
          <w:b/>
          <w:szCs w:val="22"/>
        </w:rPr>
        <w:t>.5.1</w:t>
      </w:r>
      <w:r w:rsidR="00933BB3" w:rsidRPr="00134E76">
        <w:rPr>
          <w:rFonts w:ascii="Times New Roman" w:hAnsi="Times New Roman"/>
          <w:b/>
          <w:szCs w:val="22"/>
        </w:rPr>
        <w:t xml:space="preserve"> Dos benefícios da Lei Complementar 123, de 14 de dezembro de 2006.</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 xml:space="preserve">a) A empresa que pretender se utilizar dos benefícios previstos nos art. 42 a 45 da Lei Complementar nº 123, de 14 de dezembro de 2006, deverá apresentar, </w:t>
      </w:r>
      <w:r w:rsidRPr="00134E76">
        <w:rPr>
          <w:rFonts w:ascii="Times New Roman" w:hAnsi="Times New Roman"/>
          <w:b/>
          <w:szCs w:val="22"/>
        </w:rPr>
        <w:t>no credenciamento</w:t>
      </w:r>
      <w:r w:rsidRPr="00134E76">
        <w:rPr>
          <w:rFonts w:ascii="Times New Roman" w:hAnsi="Times New Roman"/>
          <w:szCs w:val="22"/>
        </w:rPr>
        <w:t>, declaração, firmada por contador, de que se enquadra como microempresa ou empresa de pequeno porte, além de todos os documentos previstos neste edital.</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b)</w:t>
      </w:r>
      <w:r w:rsidRPr="00134E76">
        <w:rPr>
          <w:rFonts w:ascii="Times New Roman" w:hAnsi="Times New Roman"/>
          <w:b/>
          <w:szCs w:val="22"/>
        </w:rPr>
        <w:t xml:space="preserve"> </w:t>
      </w:r>
      <w:r w:rsidRPr="00134E76">
        <w:rPr>
          <w:rFonts w:ascii="Times New Roman" w:hAnsi="Times New Roman"/>
          <w:szCs w:val="22"/>
        </w:rPr>
        <w:t>As cooperativas que tenham auferido, no ano calendário anterior, receita bruta até o limite de 3.600.000,00 (três milhões e seiscentos mil reais), gozarão dos benefícios previstos nos art. 42 a 45 da Lei Complementar nº 123, de 14 de dezembro de 2006 e no art. 34, da Lei nº 11.488, de 15 de junho de 2007, desde que também apresentem, no credenciamento, declaração de que se enquadram no limite de receita referido acima, além de todos os documentos previstos neste edital.</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szCs w:val="22"/>
        </w:rPr>
        <w:t>c)</w:t>
      </w:r>
      <w:r w:rsidRPr="00134E76">
        <w:rPr>
          <w:rFonts w:ascii="Times New Roman" w:hAnsi="Times New Roman"/>
          <w:b/>
          <w:szCs w:val="22"/>
        </w:rPr>
        <w:tab/>
      </w:r>
      <w:r w:rsidRPr="00134E76">
        <w:rPr>
          <w:rFonts w:ascii="Times New Roman" w:hAnsi="Times New Roman"/>
          <w:szCs w:val="22"/>
        </w:rPr>
        <w:t>A microempresa e a empresa de pequeno porte, bem como a cooperativa que atender a letra “a”, que possuir restrição em qualquer dos documentos de regularidade fiscal, previstos neste edital, terá sua habilit</w:t>
      </w:r>
      <w:r w:rsidRPr="00134E76">
        <w:rPr>
          <w:rFonts w:ascii="Times New Roman" w:hAnsi="Times New Roman"/>
          <w:szCs w:val="22"/>
        </w:rPr>
        <w:t>a</w:t>
      </w:r>
      <w:r w:rsidRPr="00134E76">
        <w:rPr>
          <w:rFonts w:ascii="Times New Roman" w:hAnsi="Times New Roman"/>
          <w:szCs w:val="22"/>
        </w:rPr>
        <w:t>ção condicionada à apresentação de nova documentação, que comprove a sua regularidade em cinco dias úteis, a contar da data em que for declarada como vencedora do certame.</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lastRenderedPageBreak/>
        <w:t>d)</w:t>
      </w:r>
      <w:r w:rsidRPr="00134E76">
        <w:rPr>
          <w:rFonts w:ascii="Times New Roman" w:hAnsi="Times New Roman"/>
          <w:b/>
          <w:szCs w:val="22"/>
        </w:rPr>
        <w:tab/>
      </w:r>
      <w:r w:rsidRPr="00134E76">
        <w:rPr>
          <w:rFonts w:ascii="Times New Roman" w:hAnsi="Times New Roman"/>
          <w:szCs w:val="22"/>
        </w:rPr>
        <w:t>O benefício de que trata o item anterior não eximirá a microempresa, a empresa de pequeno porte e a cooperativa, da apresentação de todos os documentos, ainda que apresentem alguma restrição.</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e)</w:t>
      </w:r>
      <w:r w:rsidRPr="00134E76">
        <w:rPr>
          <w:rFonts w:ascii="Times New Roman" w:hAnsi="Times New Roman"/>
          <w:b/>
          <w:szCs w:val="22"/>
        </w:rPr>
        <w:tab/>
      </w:r>
      <w:r w:rsidRPr="00134E76">
        <w:rPr>
          <w:rFonts w:ascii="Times New Roman" w:hAnsi="Times New Roman"/>
          <w:szCs w:val="22"/>
        </w:rPr>
        <w:t>O prazo de que trata a letra “c” poderá ser prorrogado uma única vez, por igual período, a critério da Administração, desde que seja requerido pelo interessado, de forma motivada e durante o transcurso do re</w:t>
      </w:r>
      <w:r w:rsidRPr="00134E76">
        <w:rPr>
          <w:rFonts w:ascii="Times New Roman" w:hAnsi="Times New Roman"/>
          <w:szCs w:val="22"/>
        </w:rPr>
        <w:t>s</w:t>
      </w:r>
      <w:r w:rsidRPr="00134E76">
        <w:rPr>
          <w:rFonts w:ascii="Times New Roman" w:hAnsi="Times New Roman"/>
          <w:szCs w:val="22"/>
        </w:rPr>
        <w:t>pectivo prazo.</w:t>
      </w:r>
    </w:p>
    <w:p w:rsidR="00933BB3" w:rsidRPr="00134E76" w:rsidRDefault="00933BB3"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f)</w:t>
      </w:r>
      <w:r w:rsidRPr="00134E76">
        <w:rPr>
          <w:rFonts w:ascii="Times New Roman" w:hAnsi="Times New Roman"/>
          <w:b/>
          <w:szCs w:val="22"/>
        </w:rPr>
        <w:tab/>
      </w:r>
      <w:r w:rsidRPr="00134E76">
        <w:rPr>
          <w:rFonts w:ascii="Times New Roman" w:hAnsi="Times New Roman"/>
          <w:szCs w:val="22"/>
        </w:rPr>
        <w:t>A não regularização da documentação, no prazo fixado na letra “c”, implicará na decadência do direito à contratação, sem prejuízo das penalidades cabíveis, sendo facultado à Administração convocar os licitantes remanescentes, na ordem de classificação, para a assinatura do contrato, ou revogar a licitação.</w:t>
      </w:r>
    </w:p>
    <w:p w:rsidR="00B14E2A" w:rsidRPr="00134E76" w:rsidRDefault="00B14E2A" w:rsidP="0025424D">
      <w:pPr>
        <w:spacing w:line="360" w:lineRule="auto"/>
        <w:jc w:val="both"/>
        <w:rPr>
          <w:rFonts w:ascii="Times New Roman" w:hAnsi="Times New Roman"/>
          <w:b/>
          <w:szCs w:val="22"/>
        </w:rPr>
      </w:pPr>
    </w:p>
    <w:p w:rsidR="00432C52" w:rsidRPr="005E6E61"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8</w:t>
      </w:r>
      <w:r w:rsidR="005F0A5F" w:rsidRPr="00134E76">
        <w:rPr>
          <w:rFonts w:ascii="Times New Roman" w:hAnsi="Times New Roman"/>
          <w:b/>
          <w:szCs w:val="22"/>
          <w:u w:val="single"/>
        </w:rPr>
        <w:t xml:space="preserve">. </w:t>
      </w:r>
      <w:r w:rsidR="005F0A5F" w:rsidRPr="00134E76">
        <w:rPr>
          <w:rFonts w:ascii="Times New Roman" w:hAnsi="Times New Roman"/>
          <w:b/>
          <w:szCs w:val="22"/>
          <w:u w:val="single"/>
        </w:rPr>
        <w:tab/>
        <w:t>CRITÉRIOS DE ACEITABILIDADE</w:t>
      </w:r>
    </w:p>
    <w:p w:rsidR="005F0A5F"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8</w:t>
      </w:r>
      <w:r w:rsidR="005F0A5F" w:rsidRPr="00134E76">
        <w:rPr>
          <w:rFonts w:ascii="Times New Roman" w:hAnsi="Times New Roman"/>
          <w:b/>
          <w:szCs w:val="22"/>
        </w:rPr>
        <w:t>.1</w:t>
      </w:r>
      <w:r w:rsidR="005F0A5F" w:rsidRPr="00134E76">
        <w:rPr>
          <w:rFonts w:ascii="Times New Roman" w:hAnsi="Times New Roman"/>
          <w:b/>
          <w:szCs w:val="22"/>
        </w:rPr>
        <w:tab/>
      </w:r>
      <w:r w:rsidRPr="00134E76">
        <w:rPr>
          <w:rFonts w:ascii="Times New Roman" w:hAnsi="Times New Roman"/>
          <w:szCs w:val="22"/>
        </w:rPr>
        <w:t xml:space="preserve"> - S</w:t>
      </w:r>
      <w:r w:rsidR="005F0A5F" w:rsidRPr="00134E76">
        <w:rPr>
          <w:rFonts w:ascii="Times New Roman" w:hAnsi="Times New Roman"/>
          <w:szCs w:val="22"/>
        </w:rPr>
        <w:t xml:space="preserve">erão aceitas as propostas cujo preço global ofertado e valores unitários não excedam o limite </w:t>
      </w:r>
      <w:r w:rsidR="00933BB3" w:rsidRPr="00134E76">
        <w:rPr>
          <w:rFonts w:ascii="Times New Roman" w:hAnsi="Times New Roman"/>
          <w:szCs w:val="22"/>
        </w:rPr>
        <w:t xml:space="preserve">do valor </w:t>
      </w:r>
      <w:r w:rsidR="00812567" w:rsidRPr="00134E76">
        <w:rPr>
          <w:rFonts w:ascii="Times New Roman" w:hAnsi="Times New Roman"/>
          <w:szCs w:val="22"/>
        </w:rPr>
        <w:t>estimado pelo Município no item 1.2,</w:t>
      </w:r>
      <w:r w:rsidR="005F0A5F" w:rsidRPr="00134E76">
        <w:rPr>
          <w:rFonts w:ascii="Times New Roman" w:hAnsi="Times New Roman"/>
          <w:szCs w:val="22"/>
        </w:rPr>
        <w:t xml:space="preserve"> incluindo-se neste cômputo o BDI.</w:t>
      </w:r>
    </w:p>
    <w:p w:rsidR="005F0A5F" w:rsidRPr="00134E76" w:rsidRDefault="00432C52" w:rsidP="00432C52">
      <w:pPr>
        <w:tabs>
          <w:tab w:val="left" w:pos="288"/>
          <w:tab w:val="left" w:pos="426"/>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8</w:t>
      </w:r>
      <w:r w:rsidR="005F0A5F" w:rsidRPr="00134E76">
        <w:rPr>
          <w:rFonts w:ascii="Times New Roman" w:hAnsi="Times New Roman"/>
          <w:b/>
          <w:szCs w:val="22"/>
        </w:rPr>
        <w:t>.2</w:t>
      </w:r>
      <w:r w:rsidRPr="00134E76">
        <w:rPr>
          <w:rFonts w:ascii="Times New Roman" w:hAnsi="Times New Roman"/>
          <w:b/>
          <w:szCs w:val="22"/>
        </w:rPr>
        <w:t xml:space="preserve"> - </w:t>
      </w:r>
      <w:r w:rsidR="005F0A5F" w:rsidRPr="00134E76">
        <w:rPr>
          <w:rFonts w:ascii="Times New Roman" w:hAnsi="Times New Roman"/>
          <w:szCs w:val="22"/>
        </w:rPr>
        <w:t>Serão desclassificadas as propostas que se apresentarem em desconformidade com este edital, bem c</w:t>
      </w:r>
      <w:r w:rsidR="005F0A5F" w:rsidRPr="00134E76">
        <w:rPr>
          <w:rFonts w:ascii="Times New Roman" w:hAnsi="Times New Roman"/>
          <w:szCs w:val="22"/>
        </w:rPr>
        <w:t>o</w:t>
      </w:r>
      <w:r w:rsidR="005F0A5F" w:rsidRPr="00134E76">
        <w:rPr>
          <w:rFonts w:ascii="Times New Roman" w:hAnsi="Times New Roman"/>
          <w:szCs w:val="22"/>
        </w:rPr>
        <w:t xml:space="preserve">mo com preços unitários e/ou global superestimados ou </w:t>
      </w:r>
      <w:r w:rsidR="009838B6" w:rsidRPr="00134E76">
        <w:rPr>
          <w:rFonts w:ascii="Times New Roman" w:hAnsi="Times New Roman"/>
          <w:szCs w:val="22"/>
        </w:rPr>
        <w:t>inexequíveis</w:t>
      </w:r>
      <w:r w:rsidR="005F0A5F" w:rsidRPr="00134E76">
        <w:rPr>
          <w:rFonts w:ascii="Times New Roman" w:hAnsi="Times New Roman"/>
          <w:szCs w:val="22"/>
        </w:rPr>
        <w:t>.</w:t>
      </w:r>
    </w:p>
    <w:p w:rsidR="00543C9A" w:rsidRPr="00134E76" w:rsidRDefault="00543C9A"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31439C" w:rsidRPr="005E6E61" w:rsidRDefault="00432C52" w:rsidP="0025424D">
      <w:pPr>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9</w:t>
      </w:r>
      <w:r w:rsidR="0031439C" w:rsidRPr="00134E76">
        <w:rPr>
          <w:rFonts w:ascii="Times New Roman" w:hAnsi="Times New Roman"/>
          <w:b/>
          <w:bCs/>
          <w:szCs w:val="22"/>
          <w:u w:val="single"/>
        </w:rPr>
        <w:t xml:space="preserve"> – DOS RECURSOS ADMINISTRATIVOS</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.1 - </w:t>
      </w:r>
      <w:r w:rsidR="0031439C" w:rsidRPr="00134E76">
        <w:rPr>
          <w:rFonts w:ascii="Times New Roman" w:hAnsi="Times New Roman"/>
          <w:szCs w:val="22"/>
        </w:rPr>
        <w:t xml:space="preserve">Tendo </w:t>
      </w:r>
      <w:proofErr w:type="gramStart"/>
      <w:r w:rsidR="0031439C" w:rsidRPr="00134E76">
        <w:rPr>
          <w:rFonts w:ascii="Times New Roman" w:hAnsi="Times New Roman"/>
          <w:szCs w:val="22"/>
        </w:rPr>
        <w:t>a Licitante manifestado</w:t>
      </w:r>
      <w:proofErr w:type="gramEnd"/>
      <w:r w:rsidR="0031439C" w:rsidRPr="00134E76">
        <w:rPr>
          <w:rFonts w:ascii="Times New Roman" w:hAnsi="Times New Roman"/>
          <w:szCs w:val="22"/>
        </w:rPr>
        <w:t xml:space="preserve"> motivadamente, na sessão pública do Pregão, a intenção de recorrer, esta terá o prazo de 03 (três) dias corridos para apresentação das razões de recurso.</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.2 - </w:t>
      </w:r>
      <w:r w:rsidR="0031439C" w:rsidRPr="00134E76">
        <w:rPr>
          <w:rFonts w:ascii="Times New Roman" w:hAnsi="Times New Roman"/>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.3 - </w:t>
      </w:r>
      <w:r w:rsidR="0031439C" w:rsidRPr="00134E76">
        <w:rPr>
          <w:rFonts w:ascii="Times New Roman" w:hAnsi="Times New Roman"/>
          <w:szCs w:val="22"/>
        </w:rPr>
        <w:t>A manifestação expressa da intenção de interpor recurso e da motivação, na sessão pública do Pregão, são pressupostos de admissibilidade dos recursos.</w:t>
      </w:r>
    </w:p>
    <w:p w:rsidR="0031439C" w:rsidRPr="00134E76" w:rsidRDefault="00432C52"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9</w:t>
      </w:r>
      <w:r w:rsidR="0031439C" w:rsidRPr="00134E76">
        <w:rPr>
          <w:rFonts w:ascii="Times New Roman" w:hAnsi="Times New Roman"/>
          <w:b/>
          <w:bCs/>
          <w:szCs w:val="22"/>
        </w:rPr>
        <w:t xml:space="preserve">.4 </w:t>
      </w:r>
      <w:r w:rsidR="0031439C" w:rsidRPr="00134E76">
        <w:rPr>
          <w:rFonts w:ascii="Times New Roman" w:hAnsi="Times New Roman"/>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w:t>
      </w:r>
      <w:r w:rsidR="0031439C" w:rsidRPr="00134E76">
        <w:rPr>
          <w:rFonts w:ascii="Times New Roman" w:hAnsi="Times New Roman"/>
          <w:szCs w:val="22"/>
        </w:rPr>
        <w:t>i</w:t>
      </w:r>
      <w:r w:rsidR="0031439C" w:rsidRPr="00134E76">
        <w:rPr>
          <w:rFonts w:ascii="Times New Roman" w:hAnsi="Times New Roman"/>
          <w:szCs w:val="22"/>
        </w:rPr>
        <w:t>da do recurso, sob pena de responsabilidade daquele que houver dado causa à demora.</w:t>
      </w:r>
    </w:p>
    <w:p w:rsidR="0031439C" w:rsidRPr="00134E76" w:rsidRDefault="0031439C" w:rsidP="0025424D">
      <w:pPr>
        <w:spacing w:line="360" w:lineRule="auto"/>
        <w:rPr>
          <w:rFonts w:ascii="Times New Roman" w:hAnsi="Times New Roman"/>
          <w:b/>
          <w:szCs w:val="22"/>
          <w:u w:val="single"/>
        </w:rPr>
      </w:pPr>
    </w:p>
    <w:p w:rsidR="0031439C" w:rsidRPr="00134E76" w:rsidRDefault="00432C52" w:rsidP="0025424D">
      <w:pPr>
        <w:spacing w:line="360" w:lineRule="auto"/>
        <w:rPr>
          <w:rFonts w:ascii="Times New Roman" w:hAnsi="Times New Roman"/>
          <w:b/>
          <w:szCs w:val="22"/>
          <w:u w:val="single"/>
        </w:rPr>
      </w:pPr>
      <w:r w:rsidRPr="00134E76">
        <w:rPr>
          <w:rFonts w:ascii="Times New Roman" w:hAnsi="Times New Roman"/>
          <w:b/>
          <w:szCs w:val="22"/>
          <w:u w:val="single"/>
        </w:rPr>
        <w:t>10</w:t>
      </w:r>
      <w:r w:rsidR="0031439C" w:rsidRPr="00134E76">
        <w:rPr>
          <w:rFonts w:ascii="Times New Roman" w:hAnsi="Times New Roman"/>
          <w:b/>
          <w:szCs w:val="22"/>
          <w:u w:val="single"/>
        </w:rPr>
        <w:t xml:space="preserve"> - DA IMPUGNAÇÃO DO ATO CONVOCATÓRIO</w:t>
      </w:r>
    </w:p>
    <w:p w:rsidR="0031439C" w:rsidRPr="00134E76" w:rsidRDefault="0031439C" w:rsidP="0025424D">
      <w:pPr>
        <w:spacing w:line="360" w:lineRule="auto"/>
        <w:rPr>
          <w:rFonts w:ascii="Times New Roman" w:hAnsi="Times New Roman"/>
          <w:b/>
          <w:szCs w:val="22"/>
          <w:u w:val="single"/>
        </w:rPr>
      </w:pP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t>10</w:t>
      </w:r>
      <w:r w:rsidR="0031439C" w:rsidRPr="00134E76">
        <w:rPr>
          <w:rFonts w:ascii="Times New Roman" w:hAnsi="Times New Roman"/>
          <w:b/>
          <w:szCs w:val="22"/>
        </w:rPr>
        <w:t>.1</w:t>
      </w:r>
      <w:r w:rsidR="0031439C" w:rsidRPr="00134E76">
        <w:rPr>
          <w:rFonts w:ascii="Times New Roman" w:hAnsi="Times New Roman"/>
          <w:szCs w:val="22"/>
        </w:rPr>
        <w:t xml:space="preserve"> </w:t>
      </w:r>
      <w:r w:rsidR="0031439C" w:rsidRPr="00134E76">
        <w:rPr>
          <w:rFonts w:ascii="Times New Roman" w:hAnsi="Times New Roman"/>
          <w:b/>
          <w:szCs w:val="22"/>
        </w:rPr>
        <w:t>-</w:t>
      </w:r>
      <w:r w:rsidR="0031439C" w:rsidRPr="00134E76">
        <w:rPr>
          <w:rFonts w:ascii="Times New Roman" w:hAnsi="Times New Roman"/>
          <w:szCs w:val="22"/>
        </w:rPr>
        <w:t xml:space="preserve"> Qualquer cidadão poderá solicitar esclarecimentos, providências ou impugnar os termos do presente Edital por irregularidade, protocolizando o pedido até 2 (dois) dias úteis antes da data fixada para a realiz</w:t>
      </w:r>
      <w:r w:rsidR="0031439C" w:rsidRPr="00134E76">
        <w:rPr>
          <w:rFonts w:ascii="Times New Roman" w:hAnsi="Times New Roman"/>
          <w:szCs w:val="22"/>
        </w:rPr>
        <w:t>a</w:t>
      </w:r>
      <w:r w:rsidR="0031439C" w:rsidRPr="00134E76">
        <w:rPr>
          <w:rFonts w:ascii="Times New Roman" w:hAnsi="Times New Roman"/>
          <w:szCs w:val="22"/>
        </w:rPr>
        <w:t>ção do Pregão, no Protocolo da Prefeitura Municipal de Campos Borges- RS, situado no endereço mencion</w:t>
      </w:r>
      <w:r w:rsidR="0031439C" w:rsidRPr="00134E76">
        <w:rPr>
          <w:rFonts w:ascii="Times New Roman" w:hAnsi="Times New Roman"/>
          <w:szCs w:val="22"/>
        </w:rPr>
        <w:t>a</w:t>
      </w:r>
      <w:r w:rsidR="0031439C" w:rsidRPr="00134E76">
        <w:rPr>
          <w:rFonts w:ascii="Times New Roman" w:hAnsi="Times New Roman"/>
          <w:szCs w:val="22"/>
        </w:rPr>
        <w:t xml:space="preserve">do no preâmbulo, cabendo ao Pregoeiro decidir sobre a petição no prazo de 24(vinte e quatro) horas. </w:t>
      </w: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lastRenderedPageBreak/>
        <w:t>10</w:t>
      </w:r>
      <w:r w:rsidR="0031439C" w:rsidRPr="00134E76">
        <w:rPr>
          <w:rFonts w:ascii="Times New Roman" w:hAnsi="Times New Roman"/>
          <w:b/>
          <w:szCs w:val="22"/>
        </w:rPr>
        <w:t>.2 -</w:t>
      </w:r>
      <w:r w:rsidR="0031439C" w:rsidRPr="00134E76">
        <w:rPr>
          <w:rFonts w:ascii="Times New Roman" w:hAnsi="Times New Roman"/>
          <w:szCs w:val="22"/>
        </w:rPr>
        <w:t xml:space="preserve"> Decairá do direito de impugnar os termos do presente Edital o proponente que não apontar as falhas ou irregularidades supostamente existentes no Edital até o 2º(segundo) dia útil que anteceder a data de realiz</w:t>
      </w:r>
      <w:r w:rsidR="0031439C" w:rsidRPr="00134E76">
        <w:rPr>
          <w:rFonts w:ascii="Times New Roman" w:hAnsi="Times New Roman"/>
          <w:szCs w:val="22"/>
        </w:rPr>
        <w:t>a</w:t>
      </w:r>
      <w:r w:rsidR="0031439C" w:rsidRPr="00134E76">
        <w:rPr>
          <w:rFonts w:ascii="Times New Roman" w:hAnsi="Times New Roman"/>
          <w:szCs w:val="22"/>
        </w:rPr>
        <w:t>ção do Pregão. Sendo intempestiva, a comunicação do suposto vício não suspenderá o curso do certame.</w:t>
      </w:r>
    </w:p>
    <w:p w:rsidR="0031439C" w:rsidRPr="00134E76" w:rsidRDefault="00432C52" w:rsidP="0025424D">
      <w:pPr>
        <w:spacing w:line="360" w:lineRule="auto"/>
        <w:jc w:val="both"/>
        <w:rPr>
          <w:rFonts w:ascii="Times New Roman" w:hAnsi="Times New Roman"/>
          <w:szCs w:val="22"/>
        </w:rPr>
      </w:pPr>
      <w:r w:rsidRPr="00134E76">
        <w:rPr>
          <w:rFonts w:ascii="Times New Roman" w:hAnsi="Times New Roman"/>
          <w:b/>
          <w:szCs w:val="22"/>
        </w:rPr>
        <w:t>10</w:t>
      </w:r>
      <w:r w:rsidR="0031439C" w:rsidRPr="00134E76">
        <w:rPr>
          <w:rFonts w:ascii="Times New Roman" w:hAnsi="Times New Roman"/>
          <w:b/>
          <w:szCs w:val="22"/>
        </w:rPr>
        <w:t>.3 -</w:t>
      </w:r>
      <w:r w:rsidR="0031439C" w:rsidRPr="00134E76">
        <w:rPr>
          <w:rFonts w:ascii="Times New Roman" w:hAnsi="Times New Roman"/>
          <w:szCs w:val="22"/>
        </w:rPr>
        <w:t xml:space="preserve"> A impugnação feita tempestivamente pela proponente não a impedirá de participar do processo licit</w:t>
      </w:r>
      <w:r w:rsidR="0031439C" w:rsidRPr="00134E76">
        <w:rPr>
          <w:rFonts w:ascii="Times New Roman" w:hAnsi="Times New Roman"/>
          <w:szCs w:val="22"/>
        </w:rPr>
        <w:t>a</w:t>
      </w:r>
      <w:r w:rsidR="0031439C" w:rsidRPr="00134E76">
        <w:rPr>
          <w:rFonts w:ascii="Times New Roman" w:hAnsi="Times New Roman"/>
          <w:szCs w:val="22"/>
        </w:rPr>
        <w:t>tório, ao menos até o trânsito em julgado da decisão a ela pertinente. Acolhida a petição contra o ato conv</w:t>
      </w:r>
      <w:r w:rsidR="0031439C" w:rsidRPr="00134E76">
        <w:rPr>
          <w:rFonts w:ascii="Times New Roman" w:hAnsi="Times New Roman"/>
          <w:szCs w:val="22"/>
        </w:rPr>
        <w:t>o</w:t>
      </w:r>
      <w:r w:rsidR="0031439C" w:rsidRPr="00134E76">
        <w:rPr>
          <w:rFonts w:ascii="Times New Roman" w:hAnsi="Times New Roman"/>
          <w:szCs w:val="22"/>
        </w:rPr>
        <w:t>catório, será designada nova data para a realização do certame, sendo corrigido o ato convocatório.</w:t>
      </w:r>
    </w:p>
    <w:p w:rsidR="0031439C" w:rsidRPr="00134E76" w:rsidRDefault="0031439C" w:rsidP="0025424D">
      <w:pPr>
        <w:spacing w:line="360" w:lineRule="auto"/>
        <w:jc w:val="both"/>
        <w:rPr>
          <w:rFonts w:ascii="Times New Roman" w:hAnsi="Times New Roman"/>
          <w:szCs w:val="22"/>
        </w:rPr>
      </w:pPr>
    </w:p>
    <w:p w:rsidR="00432C52" w:rsidRPr="005E6E61"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1</w:t>
      </w:r>
      <w:r w:rsidR="00432C52" w:rsidRPr="00134E76">
        <w:rPr>
          <w:rFonts w:ascii="Times New Roman" w:hAnsi="Times New Roman"/>
          <w:b/>
          <w:szCs w:val="22"/>
          <w:u w:val="single"/>
        </w:rPr>
        <w:t>1</w:t>
      </w:r>
      <w:r w:rsidR="005F0A5F" w:rsidRPr="00134E76">
        <w:rPr>
          <w:rFonts w:ascii="Times New Roman" w:hAnsi="Times New Roman"/>
          <w:b/>
          <w:szCs w:val="22"/>
          <w:u w:val="single"/>
        </w:rPr>
        <w:t xml:space="preserve">. PRAZOS </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1</w:t>
      </w:r>
      <w:r w:rsidR="005F0A5F" w:rsidRPr="00134E76">
        <w:rPr>
          <w:rFonts w:ascii="Times New Roman" w:hAnsi="Times New Roman"/>
          <w:b/>
          <w:szCs w:val="22"/>
        </w:rPr>
        <w:t>.1</w:t>
      </w:r>
      <w:r w:rsidR="00432C52" w:rsidRPr="00134E76">
        <w:rPr>
          <w:rFonts w:ascii="Times New Roman" w:hAnsi="Times New Roman"/>
          <w:szCs w:val="22"/>
        </w:rPr>
        <w:t xml:space="preserve"> - </w:t>
      </w:r>
      <w:r w:rsidR="005F0A5F" w:rsidRPr="00134E76">
        <w:rPr>
          <w:rFonts w:ascii="Times New Roman" w:hAnsi="Times New Roman"/>
          <w:szCs w:val="22"/>
        </w:rPr>
        <w:t xml:space="preserve">Esgotados todos os prazos recursais, a Administração, no prazo de </w:t>
      </w:r>
      <w:r w:rsidR="000761C7" w:rsidRPr="00134E76">
        <w:rPr>
          <w:rFonts w:ascii="Times New Roman" w:hAnsi="Times New Roman"/>
          <w:szCs w:val="22"/>
        </w:rPr>
        <w:t>05</w:t>
      </w:r>
      <w:r w:rsidR="005F0A5F" w:rsidRPr="00134E76">
        <w:rPr>
          <w:rFonts w:ascii="Times New Roman" w:hAnsi="Times New Roman"/>
          <w:szCs w:val="22"/>
        </w:rPr>
        <w:t xml:space="preserve"> (</w:t>
      </w:r>
      <w:r w:rsidR="000761C7" w:rsidRPr="00134E76">
        <w:rPr>
          <w:rFonts w:ascii="Times New Roman" w:hAnsi="Times New Roman"/>
          <w:szCs w:val="22"/>
        </w:rPr>
        <w:t>cinco</w:t>
      </w:r>
      <w:r w:rsidR="005F0A5F" w:rsidRPr="00134E76">
        <w:rPr>
          <w:rFonts w:ascii="Times New Roman" w:hAnsi="Times New Roman"/>
          <w:szCs w:val="22"/>
        </w:rPr>
        <w:t>) dias, convocará o venc</w:t>
      </w:r>
      <w:r w:rsidR="005F0A5F" w:rsidRPr="00134E76">
        <w:rPr>
          <w:rFonts w:ascii="Times New Roman" w:hAnsi="Times New Roman"/>
          <w:szCs w:val="22"/>
        </w:rPr>
        <w:t>e</w:t>
      </w:r>
      <w:r w:rsidR="005F0A5F" w:rsidRPr="00134E76">
        <w:rPr>
          <w:rFonts w:ascii="Times New Roman" w:hAnsi="Times New Roman"/>
          <w:szCs w:val="22"/>
        </w:rPr>
        <w:t xml:space="preserve">dor para assinar o contrato, </w:t>
      </w:r>
      <w:proofErr w:type="gramStart"/>
      <w:r w:rsidR="005F0A5F" w:rsidRPr="00134E76">
        <w:rPr>
          <w:rFonts w:ascii="Times New Roman" w:hAnsi="Times New Roman"/>
          <w:szCs w:val="22"/>
        </w:rPr>
        <w:t>sob pena</w:t>
      </w:r>
      <w:proofErr w:type="gramEnd"/>
      <w:r w:rsidR="005F0A5F" w:rsidRPr="00134E76">
        <w:rPr>
          <w:rFonts w:ascii="Times New Roman" w:hAnsi="Times New Roman"/>
          <w:szCs w:val="22"/>
        </w:rPr>
        <w:t xml:space="preserve"> de decair do direito à contratação, sem prejuízo das sanções previstas no art. 81 da Lei n.º 8.666/93.</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1</w:t>
      </w:r>
      <w:r w:rsidR="005F0A5F" w:rsidRPr="00134E76">
        <w:rPr>
          <w:rFonts w:ascii="Times New Roman" w:hAnsi="Times New Roman"/>
          <w:b/>
          <w:szCs w:val="22"/>
        </w:rPr>
        <w:t>.2</w:t>
      </w:r>
      <w:r w:rsidR="00432C52" w:rsidRPr="00134E76">
        <w:rPr>
          <w:rFonts w:ascii="Times New Roman" w:hAnsi="Times New Roman"/>
          <w:szCs w:val="22"/>
        </w:rPr>
        <w:t xml:space="preserve"> - </w:t>
      </w:r>
      <w:r w:rsidR="005F0A5F" w:rsidRPr="00134E76">
        <w:rPr>
          <w:rFonts w:ascii="Times New Roman" w:hAnsi="Times New Roman"/>
          <w:szCs w:val="22"/>
        </w:rPr>
        <w:t>O prazo de que trata o item anterior poderá ser prorrogado uma vez, pelo mesmo período, desde que seja feito de forma motivada e durante o transcurso do respectivo prazo.</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1</w:t>
      </w:r>
      <w:r w:rsidR="005F0A5F" w:rsidRPr="00134E76">
        <w:rPr>
          <w:rFonts w:ascii="Times New Roman" w:hAnsi="Times New Roman"/>
          <w:b/>
          <w:szCs w:val="22"/>
        </w:rPr>
        <w:t>.3</w:t>
      </w:r>
      <w:r w:rsidR="00432C52" w:rsidRPr="00134E76">
        <w:rPr>
          <w:rFonts w:ascii="Times New Roman" w:hAnsi="Times New Roman"/>
          <w:szCs w:val="22"/>
        </w:rPr>
        <w:t xml:space="preserve"> - </w:t>
      </w:r>
      <w:r w:rsidR="005F0A5F" w:rsidRPr="00134E76">
        <w:rPr>
          <w:rFonts w:ascii="Times New Roman" w:hAnsi="Times New Roman"/>
          <w:szCs w:val="22"/>
        </w:rPr>
        <w:t>Se, dentro do prazo, o convocado não assinar o contrato, a Administração convocará os licitantes r</w:t>
      </w:r>
      <w:r w:rsidR="005F0A5F" w:rsidRPr="00134E76">
        <w:rPr>
          <w:rFonts w:ascii="Times New Roman" w:hAnsi="Times New Roman"/>
          <w:szCs w:val="22"/>
        </w:rPr>
        <w:t>e</w:t>
      </w:r>
      <w:r w:rsidR="005F0A5F" w:rsidRPr="00134E76">
        <w:rPr>
          <w:rFonts w:ascii="Times New Roman" w:hAnsi="Times New Roman"/>
          <w:szCs w:val="22"/>
        </w:rPr>
        <w:t>manescentes, na ordem de classificação, para a assinatura do contrato, em igual prazo e nas mesmas cond</w:t>
      </w:r>
      <w:r w:rsidR="005F0A5F" w:rsidRPr="00134E76">
        <w:rPr>
          <w:rFonts w:ascii="Times New Roman" w:hAnsi="Times New Roman"/>
          <w:szCs w:val="22"/>
        </w:rPr>
        <w:t>i</w:t>
      </w:r>
      <w:r w:rsidR="005F0A5F" w:rsidRPr="00134E76">
        <w:rPr>
          <w:rFonts w:ascii="Times New Roman" w:hAnsi="Times New Roman"/>
          <w:szCs w:val="22"/>
        </w:rPr>
        <w:t xml:space="preserve">ções propostas pelo primeiro classificado, inclusive quanto aos preços atualizados pelo critério previsto neste edital, ou então revogará a licitação, sem prejuízo da aplicação da pena de multa, no valor correspondente a </w:t>
      </w:r>
      <w:r w:rsidR="0031300F" w:rsidRPr="00134E76">
        <w:rPr>
          <w:rFonts w:ascii="Times New Roman" w:hAnsi="Times New Roman"/>
          <w:szCs w:val="22"/>
        </w:rPr>
        <w:t xml:space="preserve">10 % (dez </w:t>
      </w:r>
      <w:r w:rsidR="005F0A5F" w:rsidRPr="00134E76">
        <w:rPr>
          <w:rFonts w:ascii="Times New Roman" w:hAnsi="Times New Roman"/>
          <w:szCs w:val="22"/>
        </w:rPr>
        <w:t>por cento) do valor do contrato e mais a suspensão temporária da participação em licitação e i</w:t>
      </w:r>
      <w:r w:rsidR="005F0A5F" w:rsidRPr="00134E76">
        <w:rPr>
          <w:rFonts w:ascii="Times New Roman" w:hAnsi="Times New Roman"/>
          <w:szCs w:val="22"/>
        </w:rPr>
        <w:t>m</w:t>
      </w:r>
      <w:r w:rsidR="005F0A5F" w:rsidRPr="00134E76">
        <w:rPr>
          <w:rFonts w:ascii="Times New Roman" w:hAnsi="Times New Roman"/>
          <w:szCs w:val="22"/>
        </w:rPr>
        <w:t>pedimento de contratar com a Administração por prazo de 02 (dois) anos.</w:t>
      </w:r>
    </w:p>
    <w:p w:rsidR="005F0A5F" w:rsidRPr="00134E76" w:rsidRDefault="0031439C"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 xml:space="preserve">1.4 - </w:t>
      </w:r>
      <w:r w:rsidR="005F0A5F" w:rsidRPr="00134E76">
        <w:rPr>
          <w:rFonts w:ascii="Times New Roman" w:hAnsi="Times New Roman"/>
          <w:b/>
          <w:szCs w:val="22"/>
          <w:u w:val="single"/>
        </w:rPr>
        <w:t>O prazo de vigência do contrato será de 12 meses, a contar de sua assinatura</w:t>
      </w:r>
      <w:r w:rsidR="005F0A5F" w:rsidRPr="00134E76">
        <w:rPr>
          <w:rFonts w:ascii="Times New Roman" w:hAnsi="Times New Roman"/>
          <w:szCs w:val="22"/>
        </w:rPr>
        <w:t>, podendo ser prorr</w:t>
      </w:r>
      <w:r w:rsidR="005F0A5F" w:rsidRPr="00134E76">
        <w:rPr>
          <w:rFonts w:ascii="Times New Roman" w:hAnsi="Times New Roman"/>
          <w:szCs w:val="22"/>
        </w:rPr>
        <w:t>o</w:t>
      </w:r>
      <w:r w:rsidR="005F0A5F" w:rsidRPr="00134E76">
        <w:rPr>
          <w:rFonts w:ascii="Times New Roman" w:hAnsi="Times New Roman"/>
          <w:szCs w:val="22"/>
        </w:rPr>
        <w:t>gado, a critério da Administração e com a anuência da contratada, nos termos do art. 57, inciso II, da Lei n.° 8.666-93.</w:t>
      </w:r>
    </w:p>
    <w:p w:rsidR="0085579E" w:rsidRPr="00134E76" w:rsidRDefault="0085579E"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bCs/>
          <w:szCs w:val="22"/>
        </w:rPr>
      </w:pPr>
    </w:p>
    <w:p w:rsidR="00432C52" w:rsidRPr="00134E76" w:rsidRDefault="00432C52"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12</w:t>
      </w:r>
      <w:r w:rsidR="005F0A5F" w:rsidRPr="00134E76">
        <w:rPr>
          <w:rFonts w:ascii="Times New Roman" w:hAnsi="Times New Roman"/>
          <w:b/>
          <w:szCs w:val="22"/>
          <w:u w:val="single"/>
        </w:rPr>
        <w:t>. PENALIDADES</w:t>
      </w:r>
    </w:p>
    <w:p w:rsidR="0031300F" w:rsidRPr="00134E76" w:rsidRDefault="0031300F"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1</w:t>
      </w:r>
      <w:r w:rsidR="00432C52" w:rsidRPr="00134E76">
        <w:rPr>
          <w:rFonts w:ascii="Times New Roman" w:hAnsi="Times New Roman"/>
          <w:b/>
          <w:szCs w:val="22"/>
        </w:rPr>
        <w:t>2</w:t>
      </w:r>
      <w:r w:rsidR="005F0A5F" w:rsidRPr="00134E76">
        <w:rPr>
          <w:rFonts w:ascii="Times New Roman" w:hAnsi="Times New Roman"/>
          <w:b/>
          <w:szCs w:val="22"/>
        </w:rPr>
        <w:t>.1</w:t>
      </w:r>
      <w:r w:rsidR="005F0A5F" w:rsidRPr="00134E76">
        <w:rPr>
          <w:rFonts w:ascii="Times New Roman" w:hAnsi="Times New Roman"/>
          <w:b/>
          <w:szCs w:val="22"/>
        </w:rPr>
        <w:tab/>
      </w:r>
      <w:r w:rsidRPr="00134E76">
        <w:rPr>
          <w:rFonts w:ascii="Times New Roman" w:hAnsi="Times New Roman"/>
          <w:szCs w:val="22"/>
        </w:rPr>
        <w:t xml:space="preserve">Em caso de descumprimento das obrigações contratuais, a </w:t>
      </w:r>
      <w:r w:rsidRPr="00134E76">
        <w:rPr>
          <w:rFonts w:ascii="Times New Roman" w:hAnsi="Times New Roman"/>
          <w:b/>
          <w:bCs/>
          <w:szCs w:val="22"/>
        </w:rPr>
        <w:t xml:space="preserve">CONTRATADA </w:t>
      </w:r>
      <w:r w:rsidRPr="00134E76">
        <w:rPr>
          <w:rFonts w:ascii="Times New Roman" w:hAnsi="Times New Roman"/>
          <w:szCs w:val="22"/>
        </w:rPr>
        <w:t>ficará sujeita às segui</w:t>
      </w:r>
      <w:r w:rsidRPr="00134E76">
        <w:rPr>
          <w:rFonts w:ascii="Times New Roman" w:hAnsi="Times New Roman"/>
          <w:szCs w:val="22"/>
        </w:rPr>
        <w:t>n</w:t>
      </w:r>
      <w:r w:rsidRPr="00134E76">
        <w:rPr>
          <w:rFonts w:ascii="Times New Roman" w:hAnsi="Times New Roman"/>
          <w:szCs w:val="22"/>
        </w:rPr>
        <w:t>tes penalidades:</w:t>
      </w: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Advertência por escrito sempre que verificadas pequenas irregularidades, para as quais a</w:t>
      </w:r>
      <w:r w:rsidRPr="00134E76">
        <w:rPr>
          <w:b/>
          <w:sz w:val="22"/>
          <w:szCs w:val="22"/>
        </w:rPr>
        <w:t xml:space="preserve"> CO</w:t>
      </w:r>
      <w:r w:rsidRPr="00134E76">
        <w:rPr>
          <w:b/>
          <w:sz w:val="22"/>
          <w:szCs w:val="22"/>
        </w:rPr>
        <w:t>N</w:t>
      </w:r>
      <w:r w:rsidRPr="00134E76">
        <w:rPr>
          <w:b/>
          <w:sz w:val="22"/>
          <w:szCs w:val="22"/>
        </w:rPr>
        <w:t>TRATADA</w:t>
      </w:r>
      <w:r w:rsidRPr="00134E76">
        <w:rPr>
          <w:sz w:val="22"/>
          <w:szCs w:val="22"/>
        </w:rPr>
        <w:t xml:space="preserve"> tenha concorrido;</w:t>
      </w:r>
    </w:p>
    <w:p w:rsidR="0031300F" w:rsidRPr="00134E76" w:rsidRDefault="0031300F" w:rsidP="002217D6">
      <w:pPr>
        <w:pStyle w:val="PargrafodaLista"/>
        <w:autoSpaceDE w:val="0"/>
        <w:autoSpaceDN w:val="0"/>
        <w:adjustRightInd w:val="0"/>
        <w:spacing w:line="360" w:lineRule="auto"/>
        <w:ind w:left="1440"/>
        <w:jc w:val="both"/>
        <w:rPr>
          <w:sz w:val="22"/>
          <w:szCs w:val="22"/>
        </w:rPr>
      </w:pPr>
      <w:r w:rsidRPr="00134E76">
        <w:rPr>
          <w:b/>
          <w:bCs/>
          <w:sz w:val="22"/>
          <w:szCs w:val="22"/>
        </w:rPr>
        <w:t xml:space="preserve">a.1.) </w:t>
      </w:r>
      <w:r w:rsidRPr="00134E76">
        <w:rPr>
          <w:sz w:val="22"/>
          <w:szCs w:val="22"/>
        </w:rPr>
        <w:t>Considerando o número de advertências e a gravidade das faltas, poderá ser encam</w:t>
      </w:r>
      <w:r w:rsidRPr="00134E76">
        <w:rPr>
          <w:sz w:val="22"/>
          <w:szCs w:val="22"/>
        </w:rPr>
        <w:t>i</w:t>
      </w:r>
      <w:r w:rsidRPr="00134E76">
        <w:rPr>
          <w:sz w:val="22"/>
          <w:szCs w:val="22"/>
        </w:rPr>
        <w:t>nhado o caso à autoridade municipal competente, com pedido formal de rescisão de Contr</w:t>
      </w:r>
      <w:r w:rsidRPr="00134E76">
        <w:rPr>
          <w:sz w:val="22"/>
          <w:szCs w:val="22"/>
        </w:rPr>
        <w:t>a</w:t>
      </w:r>
      <w:r w:rsidRPr="00134E76">
        <w:rPr>
          <w:sz w:val="22"/>
          <w:szCs w:val="22"/>
        </w:rPr>
        <w:t>to.</w:t>
      </w:r>
    </w:p>
    <w:p w:rsidR="0031300F" w:rsidRPr="00134E76" w:rsidRDefault="0031300F" w:rsidP="0025424D">
      <w:pPr>
        <w:pStyle w:val="PargrafodaLista"/>
        <w:spacing w:line="360" w:lineRule="auto"/>
        <w:ind w:left="720"/>
        <w:jc w:val="both"/>
        <w:rPr>
          <w:sz w:val="22"/>
          <w:szCs w:val="22"/>
        </w:rPr>
      </w:pP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 xml:space="preserve">Sem prejuízo de outras cominações, a </w:t>
      </w:r>
      <w:r w:rsidRPr="00134E76">
        <w:rPr>
          <w:b/>
          <w:sz w:val="22"/>
          <w:szCs w:val="22"/>
        </w:rPr>
        <w:t>CONTRATADA</w:t>
      </w:r>
      <w:r w:rsidRPr="00134E76">
        <w:rPr>
          <w:sz w:val="22"/>
          <w:szCs w:val="22"/>
        </w:rPr>
        <w:t xml:space="preserve"> ficará sujeita às seguintes multas:</w:t>
      </w:r>
    </w:p>
    <w:p w:rsidR="0031300F" w:rsidRPr="00134E76" w:rsidRDefault="0031300F" w:rsidP="002217D6">
      <w:pPr>
        <w:pStyle w:val="PargrafodaLista"/>
        <w:numPr>
          <w:ilvl w:val="1"/>
          <w:numId w:val="17"/>
        </w:numPr>
        <w:spacing w:line="360" w:lineRule="auto"/>
        <w:jc w:val="both"/>
        <w:rPr>
          <w:sz w:val="22"/>
          <w:szCs w:val="22"/>
        </w:rPr>
      </w:pPr>
      <w:proofErr w:type="gramStart"/>
      <w:r w:rsidRPr="00134E76">
        <w:rPr>
          <w:b/>
          <w:sz w:val="22"/>
          <w:szCs w:val="22"/>
        </w:rPr>
        <w:t>b.</w:t>
      </w:r>
      <w:proofErr w:type="gramEnd"/>
      <w:r w:rsidRPr="00134E76">
        <w:rPr>
          <w:b/>
          <w:sz w:val="22"/>
          <w:szCs w:val="22"/>
        </w:rPr>
        <w:t>1)</w:t>
      </w:r>
      <w:r w:rsidRPr="00134E76">
        <w:rPr>
          <w:sz w:val="22"/>
          <w:szCs w:val="22"/>
        </w:rPr>
        <w:t xml:space="preserve"> de  até 5% (cinco por cento) do valor do contrato, pelo descumprimento de quaisquer de suas cláusulas e/ou legislação pertinente;</w:t>
      </w:r>
    </w:p>
    <w:p w:rsidR="0031300F" w:rsidRPr="00134E76" w:rsidRDefault="0031300F" w:rsidP="002217D6">
      <w:pPr>
        <w:pStyle w:val="PargrafodaLista"/>
        <w:numPr>
          <w:ilvl w:val="1"/>
          <w:numId w:val="17"/>
        </w:numPr>
        <w:spacing w:line="360" w:lineRule="auto"/>
        <w:jc w:val="both"/>
        <w:rPr>
          <w:sz w:val="22"/>
          <w:szCs w:val="22"/>
        </w:rPr>
      </w:pPr>
      <w:proofErr w:type="gramStart"/>
      <w:r w:rsidRPr="00134E76">
        <w:rPr>
          <w:b/>
          <w:sz w:val="22"/>
          <w:szCs w:val="22"/>
        </w:rPr>
        <w:lastRenderedPageBreak/>
        <w:t>b.</w:t>
      </w:r>
      <w:proofErr w:type="gramEnd"/>
      <w:r w:rsidRPr="00134E76">
        <w:rPr>
          <w:b/>
          <w:sz w:val="22"/>
          <w:szCs w:val="22"/>
        </w:rPr>
        <w:t>2)</w:t>
      </w:r>
      <w:r w:rsidRPr="00134E76">
        <w:rPr>
          <w:sz w:val="22"/>
          <w:szCs w:val="22"/>
        </w:rPr>
        <w:t xml:space="preserve"> de até 10% (dez por cento) sobre o total atualizado do contrato, na hipótese de  inexec</w:t>
      </w:r>
      <w:r w:rsidRPr="00134E76">
        <w:rPr>
          <w:sz w:val="22"/>
          <w:szCs w:val="22"/>
        </w:rPr>
        <w:t>u</w:t>
      </w:r>
      <w:r w:rsidRPr="00134E76">
        <w:rPr>
          <w:sz w:val="22"/>
          <w:szCs w:val="22"/>
        </w:rPr>
        <w:t xml:space="preserve">ção total.  </w:t>
      </w:r>
    </w:p>
    <w:p w:rsidR="0031300F" w:rsidRPr="00134E76" w:rsidRDefault="0031300F" w:rsidP="002217D6">
      <w:pPr>
        <w:pStyle w:val="PargrafodaLista"/>
        <w:numPr>
          <w:ilvl w:val="0"/>
          <w:numId w:val="17"/>
        </w:numPr>
        <w:spacing w:line="360" w:lineRule="auto"/>
        <w:jc w:val="both"/>
        <w:rPr>
          <w:sz w:val="22"/>
          <w:szCs w:val="22"/>
        </w:rPr>
      </w:pPr>
      <w:r w:rsidRPr="00134E76">
        <w:rPr>
          <w:sz w:val="22"/>
          <w:szCs w:val="22"/>
        </w:rPr>
        <w:t>Suspensão do direito de licitar, num prazo de até 02 (dois) anos, dependendo da gravidade ou falta;</w:t>
      </w:r>
    </w:p>
    <w:p w:rsidR="002217D6" w:rsidRPr="00134E76" w:rsidRDefault="0031300F" w:rsidP="002217D6">
      <w:pPr>
        <w:pStyle w:val="PargrafodaLista"/>
        <w:numPr>
          <w:ilvl w:val="0"/>
          <w:numId w:val="17"/>
        </w:numPr>
        <w:spacing w:line="360" w:lineRule="auto"/>
        <w:jc w:val="both"/>
        <w:rPr>
          <w:sz w:val="22"/>
          <w:szCs w:val="22"/>
        </w:rPr>
      </w:pPr>
      <w:r w:rsidRPr="00134E76">
        <w:rPr>
          <w:sz w:val="22"/>
          <w:szCs w:val="22"/>
        </w:rPr>
        <w:t>Na aplicação destas penalidades serão admitidos os recursos previstos em lei;</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t>As penalidades acima poderão ser aplicadas isolada ou cumulativamente, a critério do</w:t>
      </w:r>
      <w:r w:rsidRPr="00134E76">
        <w:rPr>
          <w:b/>
          <w:sz w:val="22"/>
          <w:szCs w:val="22"/>
        </w:rPr>
        <w:t xml:space="preserve"> CONTRATANTE</w:t>
      </w:r>
      <w:r w:rsidRPr="00134E76">
        <w:rPr>
          <w:sz w:val="22"/>
          <w:szCs w:val="22"/>
        </w:rPr>
        <w:t>, admitida sua reiteração;</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t xml:space="preserve">Quando a </w:t>
      </w:r>
      <w:r w:rsidRPr="00134E76">
        <w:rPr>
          <w:b/>
          <w:sz w:val="22"/>
          <w:szCs w:val="22"/>
        </w:rPr>
        <w:t>CONTRATADA</w:t>
      </w:r>
      <w:r w:rsidRPr="00134E76">
        <w:rPr>
          <w:sz w:val="22"/>
          <w:szCs w:val="22"/>
        </w:rPr>
        <w:t xml:space="preserve"> motivar rescisão contratual, será responsável pelas perdas e d</w:t>
      </w:r>
      <w:r w:rsidRPr="00134E76">
        <w:rPr>
          <w:sz w:val="22"/>
          <w:szCs w:val="22"/>
        </w:rPr>
        <w:t>a</w:t>
      </w:r>
      <w:r w:rsidRPr="00134E76">
        <w:rPr>
          <w:sz w:val="22"/>
          <w:szCs w:val="22"/>
        </w:rPr>
        <w:t xml:space="preserve">nos decorrentes para o </w:t>
      </w:r>
      <w:r w:rsidRPr="00134E76">
        <w:rPr>
          <w:b/>
          <w:sz w:val="22"/>
          <w:szCs w:val="22"/>
        </w:rPr>
        <w:t>CONTRATANTE</w:t>
      </w:r>
      <w:r w:rsidRPr="00134E76">
        <w:rPr>
          <w:sz w:val="22"/>
          <w:szCs w:val="22"/>
        </w:rPr>
        <w:t>.</w:t>
      </w:r>
    </w:p>
    <w:p w:rsidR="00A4732D" w:rsidRPr="00134E76" w:rsidRDefault="0031300F" w:rsidP="002217D6">
      <w:pPr>
        <w:pStyle w:val="PargrafodaLista"/>
        <w:numPr>
          <w:ilvl w:val="1"/>
          <w:numId w:val="18"/>
        </w:numPr>
        <w:spacing w:line="360" w:lineRule="auto"/>
        <w:jc w:val="both"/>
        <w:rPr>
          <w:sz w:val="22"/>
          <w:szCs w:val="22"/>
        </w:rPr>
      </w:pPr>
      <w:r w:rsidRPr="00134E76">
        <w:rPr>
          <w:sz w:val="22"/>
          <w:szCs w:val="22"/>
        </w:rPr>
        <w:t xml:space="preserve">O não cumprimento das condições estabelecidas no Projeto Básico implicará em multa de até 10% do valor percebido mensalmente pela </w:t>
      </w:r>
      <w:r w:rsidRPr="00134E76">
        <w:rPr>
          <w:b/>
          <w:sz w:val="22"/>
          <w:szCs w:val="22"/>
        </w:rPr>
        <w:t>CONTRATADA</w:t>
      </w:r>
      <w:r w:rsidRPr="00134E76">
        <w:rPr>
          <w:sz w:val="22"/>
          <w:szCs w:val="22"/>
        </w:rPr>
        <w:t xml:space="preserve"> e a reincidência resultará em nova multa com o dobro do valor.</w:t>
      </w:r>
    </w:p>
    <w:p w:rsidR="0031300F" w:rsidRPr="00134E76" w:rsidRDefault="0031300F" w:rsidP="002217D6">
      <w:pPr>
        <w:pStyle w:val="PargrafodaLista"/>
        <w:numPr>
          <w:ilvl w:val="1"/>
          <w:numId w:val="18"/>
        </w:numPr>
        <w:spacing w:line="360" w:lineRule="auto"/>
        <w:jc w:val="both"/>
        <w:rPr>
          <w:sz w:val="22"/>
          <w:szCs w:val="22"/>
        </w:rPr>
      </w:pPr>
      <w:r w:rsidRPr="00134E76">
        <w:rPr>
          <w:sz w:val="22"/>
          <w:szCs w:val="22"/>
        </w:rPr>
        <w:t xml:space="preserve">Ocorrendo qualquer das hipóteses da alínea “b.2”, a </w:t>
      </w:r>
      <w:r w:rsidRPr="00134E76">
        <w:rPr>
          <w:b/>
          <w:bCs/>
          <w:sz w:val="22"/>
          <w:szCs w:val="22"/>
        </w:rPr>
        <w:t>CONTRATADA f</w:t>
      </w:r>
      <w:r w:rsidRPr="00134E76">
        <w:rPr>
          <w:sz w:val="22"/>
          <w:szCs w:val="22"/>
        </w:rPr>
        <w:t>icará sujeita, além da aplicação da multa correspondente, às penalidades previstas no artigo 87, inciso III, da Lei n.º 8.666/93, nos termos que seguem:</w:t>
      </w:r>
    </w:p>
    <w:p w:rsidR="0031300F" w:rsidRPr="00134E76" w:rsidRDefault="0031300F" w:rsidP="002217D6">
      <w:pPr>
        <w:pStyle w:val="PargrafodaLista"/>
        <w:numPr>
          <w:ilvl w:val="0"/>
          <w:numId w:val="17"/>
        </w:numPr>
        <w:autoSpaceDE w:val="0"/>
        <w:autoSpaceDN w:val="0"/>
        <w:adjustRightInd w:val="0"/>
        <w:spacing w:line="360" w:lineRule="auto"/>
        <w:jc w:val="both"/>
        <w:rPr>
          <w:sz w:val="22"/>
          <w:szCs w:val="22"/>
        </w:rPr>
      </w:pPr>
      <w:r w:rsidRPr="00134E76">
        <w:rPr>
          <w:sz w:val="22"/>
          <w:szCs w:val="22"/>
        </w:rPr>
        <w:t>Suspensão de participar em licitação e impedimento de c</w:t>
      </w:r>
      <w:r w:rsidR="00A05C62" w:rsidRPr="00134E76">
        <w:rPr>
          <w:sz w:val="22"/>
          <w:szCs w:val="22"/>
        </w:rPr>
        <w:t xml:space="preserve">ontratar com a Administração, </w:t>
      </w:r>
      <w:r w:rsidRPr="00134E76">
        <w:rPr>
          <w:sz w:val="22"/>
          <w:szCs w:val="22"/>
        </w:rPr>
        <w:t>prazo de 01 (um) ano, em caso de inexecução parcial do Contrato.</w:t>
      </w:r>
    </w:p>
    <w:p w:rsidR="0031300F" w:rsidRPr="00134E76" w:rsidRDefault="0031300F" w:rsidP="002217D6">
      <w:pPr>
        <w:pStyle w:val="PargrafodaLista"/>
        <w:numPr>
          <w:ilvl w:val="0"/>
          <w:numId w:val="17"/>
        </w:numPr>
        <w:autoSpaceDE w:val="0"/>
        <w:autoSpaceDN w:val="0"/>
        <w:adjustRightInd w:val="0"/>
        <w:spacing w:line="360" w:lineRule="auto"/>
        <w:jc w:val="both"/>
        <w:rPr>
          <w:sz w:val="22"/>
          <w:szCs w:val="22"/>
        </w:rPr>
      </w:pPr>
      <w:r w:rsidRPr="00134E76">
        <w:rPr>
          <w:sz w:val="22"/>
          <w:szCs w:val="22"/>
        </w:rPr>
        <w:t>Suspensão de participar em licitação e impedimento de contratar com a Administração, pelo prazo de 02 (dois) anos, e declaração de idoneidade para licitar ou contratar com a Administração Pública e</w:t>
      </w:r>
      <w:r w:rsidRPr="00134E76">
        <w:rPr>
          <w:sz w:val="22"/>
          <w:szCs w:val="22"/>
        </w:rPr>
        <w:t>n</w:t>
      </w:r>
      <w:r w:rsidRPr="00134E76">
        <w:rPr>
          <w:sz w:val="22"/>
          <w:szCs w:val="22"/>
        </w:rPr>
        <w:t>quanto perdurarem os motivos determinantes da punição ou até que seja promovida a reabilitação perante a própria autoridade que aplicou a penalidade, em caso de inexecução total do objeto.</w:t>
      </w:r>
    </w:p>
    <w:p w:rsidR="002217D6" w:rsidRPr="00134E76" w:rsidRDefault="002217D6" w:rsidP="002217D6">
      <w:pPr>
        <w:pStyle w:val="PargrafodaLista"/>
        <w:autoSpaceDE w:val="0"/>
        <w:autoSpaceDN w:val="0"/>
        <w:adjustRightInd w:val="0"/>
        <w:spacing w:line="360" w:lineRule="auto"/>
        <w:ind w:left="720"/>
        <w:jc w:val="both"/>
        <w:rPr>
          <w:sz w:val="22"/>
          <w:szCs w:val="22"/>
        </w:rPr>
      </w:pPr>
    </w:p>
    <w:p w:rsidR="00AA6182" w:rsidRPr="00134E76" w:rsidRDefault="00A4732D"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3</w:t>
      </w:r>
      <w:r w:rsidR="005F0A5F" w:rsidRPr="00134E76">
        <w:rPr>
          <w:rFonts w:ascii="Times New Roman" w:hAnsi="Times New Roman"/>
          <w:b/>
          <w:szCs w:val="22"/>
          <w:u w:val="single"/>
        </w:rPr>
        <w:t>. CONDIÇÕES DE PAGAMENTO</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.1</w:t>
      </w:r>
      <w:r w:rsidR="002217D6" w:rsidRPr="00134E76">
        <w:rPr>
          <w:rFonts w:ascii="Times New Roman" w:hAnsi="Times New Roman"/>
          <w:b/>
          <w:szCs w:val="22"/>
        </w:rPr>
        <w:t xml:space="preserve"> - </w:t>
      </w:r>
      <w:r w:rsidRPr="00134E76">
        <w:rPr>
          <w:rFonts w:ascii="Times New Roman" w:hAnsi="Times New Roman"/>
          <w:szCs w:val="22"/>
        </w:rPr>
        <w:t xml:space="preserve">O pagamento será efetuado </w:t>
      </w:r>
      <w:r w:rsidR="00933BB3" w:rsidRPr="00134E76">
        <w:rPr>
          <w:rFonts w:ascii="Times New Roman" w:hAnsi="Times New Roman"/>
          <w:szCs w:val="22"/>
        </w:rPr>
        <w:t>30</w:t>
      </w:r>
      <w:r w:rsidR="0031300F" w:rsidRPr="00134E76">
        <w:rPr>
          <w:rFonts w:ascii="Times New Roman" w:hAnsi="Times New Roman"/>
          <w:szCs w:val="22"/>
        </w:rPr>
        <w:t xml:space="preserve"> (</w:t>
      </w:r>
      <w:r w:rsidR="00933BB3" w:rsidRPr="00134E76">
        <w:rPr>
          <w:rFonts w:ascii="Times New Roman" w:hAnsi="Times New Roman"/>
          <w:szCs w:val="22"/>
        </w:rPr>
        <w:t>trinta</w:t>
      </w:r>
      <w:r w:rsidR="00601C1B" w:rsidRPr="00134E76">
        <w:rPr>
          <w:rFonts w:ascii="Times New Roman" w:hAnsi="Times New Roman"/>
          <w:szCs w:val="22"/>
        </w:rPr>
        <w:t>) dias</w:t>
      </w:r>
      <w:r w:rsidRPr="00134E76">
        <w:rPr>
          <w:rFonts w:ascii="Times New Roman" w:hAnsi="Times New Roman"/>
          <w:szCs w:val="22"/>
        </w:rPr>
        <w:t>, a contar do recebimento da fatura acompanhada da plan</w:t>
      </w:r>
      <w:r w:rsidRPr="00134E76">
        <w:rPr>
          <w:rFonts w:ascii="Times New Roman" w:hAnsi="Times New Roman"/>
          <w:szCs w:val="22"/>
        </w:rPr>
        <w:t>i</w:t>
      </w:r>
      <w:r w:rsidRPr="00134E76">
        <w:rPr>
          <w:rFonts w:ascii="Times New Roman" w:hAnsi="Times New Roman"/>
          <w:szCs w:val="22"/>
        </w:rPr>
        <w:t>lha de medição</w:t>
      </w:r>
      <w:r w:rsidR="00A4732D" w:rsidRPr="00134E76">
        <w:rPr>
          <w:rFonts w:ascii="Times New Roman" w:hAnsi="Times New Roman"/>
          <w:szCs w:val="22"/>
        </w:rPr>
        <w:t xml:space="preserve"> de custos mensais</w:t>
      </w:r>
      <w:r w:rsidRPr="00134E76">
        <w:rPr>
          <w:rFonts w:ascii="Times New Roman" w:hAnsi="Times New Roman"/>
          <w:szCs w:val="22"/>
        </w:rPr>
        <w:t>,</w:t>
      </w:r>
      <w:r w:rsidR="00555DA6" w:rsidRPr="00134E76">
        <w:rPr>
          <w:rFonts w:ascii="Times New Roman" w:hAnsi="Times New Roman"/>
          <w:szCs w:val="22"/>
        </w:rPr>
        <w:t xml:space="preserve"> com o limite no valor máximo contratado,</w:t>
      </w:r>
      <w:r w:rsidRPr="00134E76">
        <w:rPr>
          <w:rFonts w:ascii="Times New Roman" w:hAnsi="Times New Roman"/>
          <w:szCs w:val="22"/>
        </w:rPr>
        <w:t xml:space="preserve"> aprovada pelo servidor respo</w:t>
      </w:r>
      <w:r w:rsidRPr="00134E76">
        <w:rPr>
          <w:rFonts w:ascii="Times New Roman" w:hAnsi="Times New Roman"/>
          <w:szCs w:val="22"/>
        </w:rPr>
        <w:t>n</w:t>
      </w:r>
      <w:r w:rsidRPr="00134E76">
        <w:rPr>
          <w:rFonts w:ascii="Times New Roman" w:hAnsi="Times New Roman"/>
          <w:szCs w:val="22"/>
        </w:rPr>
        <w:t xml:space="preserve">sável pela fiscalização do contrato e pelo </w:t>
      </w:r>
      <w:r w:rsidR="004B2E22" w:rsidRPr="00134E76">
        <w:rPr>
          <w:rFonts w:ascii="Times New Roman" w:hAnsi="Times New Roman"/>
          <w:szCs w:val="22"/>
        </w:rPr>
        <w:t>Secretário Municipal de Infraestrutura e Meio Ambiente</w:t>
      </w:r>
      <w:r w:rsidR="00F434C2"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.2</w:t>
      </w:r>
      <w:r w:rsidR="002217D6" w:rsidRPr="00134E76">
        <w:rPr>
          <w:rFonts w:ascii="Times New Roman" w:hAnsi="Times New Roman"/>
          <w:szCs w:val="22"/>
        </w:rPr>
        <w:t xml:space="preserve"> - </w:t>
      </w:r>
      <w:r w:rsidRPr="00134E76">
        <w:rPr>
          <w:rFonts w:ascii="Times New Roman" w:hAnsi="Times New Roman"/>
          <w:szCs w:val="22"/>
        </w:rPr>
        <w:t>Para o efetivo pagamento, as faturas deverão se fazer acompanhar da guia de recolhimento das contr</w:t>
      </w:r>
      <w:r w:rsidRPr="00134E76">
        <w:rPr>
          <w:rFonts w:ascii="Times New Roman" w:hAnsi="Times New Roman"/>
          <w:szCs w:val="22"/>
        </w:rPr>
        <w:t>i</w:t>
      </w:r>
      <w:r w:rsidRPr="00134E76">
        <w:rPr>
          <w:rFonts w:ascii="Times New Roman" w:hAnsi="Times New Roman"/>
          <w:szCs w:val="22"/>
        </w:rPr>
        <w:t>buições para o FGTS e o INSS relativa aos empregados utilizados na prestação do serviço.</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.3</w:t>
      </w:r>
      <w:r w:rsidR="002217D6" w:rsidRPr="00134E76">
        <w:rPr>
          <w:rFonts w:ascii="Times New Roman" w:hAnsi="Times New Roman"/>
          <w:b/>
          <w:szCs w:val="22"/>
        </w:rPr>
        <w:t xml:space="preserve"> - </w:t>
      </w:r>
      <w:r w:rsidRPr="00134E76">
        <w:rPr>
          <w:rFonts w:ascii="Times New Roman" w:hAnsi="Times New Roman"/>
          <w:szCs w:val="22"/>
        </w:rPr>
        <w:t xml:space="preserve">Ocorrendo atraso no pagamento, os valores serão corrigidos monetariamente pelo IGP-M/FGV do período, ou outro índice que vier a substituí-lo, e a Administração compensará a contratada com juros de 0,5% ao mês, </w:t>
      </w:r>
      <w:r w:rsidRPr="00134E76">
        <w:rPr>
          <w:rFonts w:ascii="Times New Roman" w:hAnsi="Times New Roman"/>
          <w:i/>
          <w:szCs w:val="22"/>
        </w:rPr>
        <w:t>pro rata</w:t>
      </w:r>
      <w:r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2217D6" w:rsidRPr="00134E76">
        <w:rPr>
          <w:rFonts w:ascii="Times New Roman" w:hAnsi="Times New Roman"/>
          <w:b/>
          <w:szCs w:val="22"/>
        </w:rPr>
        <w:t>3</w:t>
      </w:r>
      <w:r w:rsidRPr="00134E76">
        <w:rPr>
          <w:rFonts w:ascii="Times New Roman" w:hAnsi="Times New Roman"/>
          <w:b/>
          <w:szCs w:val="22"/>
        </w:rPr>
        <w:t>.4</w:t>
      </w:r>
      <w:r w:rsidR="002217D6" w:rsidRPr="00134E76">
        <w:rPr>
          <w:rFonts w:ascii="Times New Roman" w:hAnsi="Times New Roman"/>
          <w:szCs w:val="22"/>
        </w:rPr>
        <w:t xml:space="preserve"> - </w:t>
      </w:r>
      <w:r w:rsidRPr="00134E76">
        <w:rPr>
          <w:rFonts w:ascii="Times New Roman" w:hAnsi="Times New Roman"/>
          <w:szCs w:val="22"/>
        </w:rPr>
        <w:t>Serão processadas as retenções previdenciárias nos termos da lei que regula a matéria.</w:t>
      </w:r>
    </w:p>
    <w:p w:rsidR="00543C9A" w:rsidRPr="00134E76" w:rsidRDefault="00543C9A"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p>
    <w:p w:rsidR="00AA6182"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4</w:t>
      </w:r>
      <w:r w:rsidRPr="00134E76">
        <w:rPr>
          <w:rFonts w:ascii="Times New Roman" w:hAnsi="Times New Roman"/>
          <w:b/>
          <w:szCs w:val="22"/>
          <w:u w:val="single"/>
        </w:rPr>
        <w:t>. IMPUGNAÇÃO AO EDITAL</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lastRenderedPageBreak/>
        <w:t>1</w:t>
      </w:r>
      <w:r w:rsidR="002217D6" w:rsidRPr="00134E76">
        <w:rPr>
          <w:rFonts w:ascii="Times New Roman" w:hAnsi="Times New Roman"/>
          <w:b/>
          <w:szCs w:val="22"/>
        </w:rPr>
        <w:t>4</w:t>
      </w:r>
      <w:r w:rsidRPr="00134E76">
        <w:rPr>
          <w:rFonts w:ascii="Times New Roman" w:hAnsi="Times New Roman"/>
          <w:b/>
          <w:szCs w:val="22"/>
        </w:rPr>
        <w:t>.1</w:t>
      </w:r>
      <w:r w:rsidR="002217D6" w:rsidRPr="00134E76">
        <w:rPr>
          <w:rFonts w:ascii="Times New Roman" w:hAnsi="Times New Roman"/>
          <w:b/>
          <w:szCs w:val="22"/>
        </w:rPr>
        <w:t xml:space="preserve"> - </w:t>
      </w:r>
      <w:r w:rsidRPr="00134E76">
        <w:rPr>
          <w:rFonts w:ascii="Times New Roman" w:hAnsi="Times New Roman"/>
          <w:szCs w:val="22"/>
        </w:rPr>
        <w:t>A impugnação ao edital será feita na forma do art. 41 da Lei nº 8.666/1993, observando-se as segui</w:t>
      </w:r>
      <w:r w:rsidRPr="00134E76">
        <w:rPr>
          <w:rFonts w:ascii="Times New Roman" w:hAnsi="Times New Roman"/>
          <w:szCs w:val="22"/>
        </w:rPr>
        <w:t>n</w:t>
      </w:r>
      <w:r w:rsidRPr="00134E76">
        <w:rPr>
          <w:rFonts w:ascii="Times New Roman" w:hAnsi="Times New Roman"/>
          <w:szCs w:val="22"/>
        </w:rPr>
        <w:t>tes normas:</w:t>
      </w:r>
    </w:p>
    <w:p w:rsidR="005F0A5F" w:rsidRPr="00134E76" w:rsidRDefault="005F0A5F" w:rsidP="002217D6">
      <w:pPr>
        <w:tabs>
          <w:tab w:val="left" w:pos="27"/>
          <w:tab w:val="left" w:pos="1008"/>
          <w:tab w:val="left" w:pos="1728"/>
          <w:tab w:val="left" w:pos="2448"/>
          <w:tab w:val="left" w:pos="3168"/>
          <w:tab w:val="left" w:pos="3888"/>
          <w:tab w:val="left" w:pos="4608"/>
          <w:tab w:val="left" w:pos="5328"/>
          <w:tab w:val="left" w:pos="6048"/>
          <w:tab w:val="left" w:pos="6768"/>
        </w:tabs>
        <w:spacing w:before="120" w:line="360" w:lineRule="auto"/>
        <w:ind w:left="13" w:hanging="13"/>
        <w:jc w:val="both"/>
        <w:rPr>
          <w:rFonts w:ascii="Times New Roman" w:hAnsi="Times New Roman"/>
          <w:szCs w:val="22"/>
        </w:rPr>
      </w:pPr>
      <w:r w:rsidRPr="00134E76">
        <w:rPr>
          <w:rFonts w:ascii="Times New Roman" w:hAnsi="Times New Roman"/>
          <w:b/>
          <w:szCs w:val="22"/>
        </w:rPr>
        <w:tab/>
      </w:r>
      <w:r w:rsidRPr="00134E76">
        <w:rPr>
          <w:rFonts w:ascii="Times New Roman" w:hAnsi="Times New Roman"/>
          <w:b/>
          <w:szCs w:val="22"/>
        </w:rPr>
        <w:tab/>
      </w:r>
      <w:r w:rsidRPr="00134E76">
        <w:rPr>
          <w:rFonts w:ascii="Times New Roman" w:hAnsi="Times New Roman"/>
          <w:b/>
          <w:szCs w:val="22"/>
        </w:rPr>
        <w:tab/>
        <w:t xml:space="preserve">a) </w:t>
      </w:r>
      <w:r w:rsidRPr="00134E76">
        <w:rPr>
          <w:rFonts w:ascii="Times New Roman" w:hAnsi="Times New Roman"/>
          <w:szCs w:val="22"/>
        </w:rPr>
        <w:t>o pedido de impugnação ao edital</w:t>
      </w:r>
      <w:r w:rsidRPr="00134E76">
        <w:rPr>
          <w:rFonts w:ascii="Times New Roman" w:hAnsi="Times New Roman"/>
          <w:b/>
          <w:szCs w:val="22"/>
        </w:rPr>
        <w:t xml:space="preserve"> </w:t>
      </w:r>
      <w:r w:rsidRPr="00134E76">
        <w:rPr>
          <w:rFonts w:ascii="Times New Roman" w:hAnsi="Times New Roman"/>
          <w:szCs w:val="22"/>
        </w:rPr>
        <w:t>poderá ser feito por qualquer cidadão, devendo ser protoc</w:t>
      </w:r>
      <w:r w:rsidRPr="00134E76">
        <w:rPr>
          <w:rFonts w:ascii="Times New Roman" w:hAnsi="Times New Roman"/>
          <w:szCs w:val="22"/>
        </w:rPr>
        <w:t>o</w:t>
      </w:r>
      <w:r w:rsidRPr="00134E76">
        <w:rPr>
          <w:rFonts w:ascii="Times New Roman" w:hAnsi="Times New Roman"/>
          <w:szCs w:val="22"/>
        </w:rPr>
        <w:t>lizado até 5 (cinco) dias úteis antes da data marcada para o recebimento dos envelopes.</w:t>
      </w:r>
    </w:p>
    <w:p w:rsidR="005F0A5F" w:rsidRPr="00134E76" w:rsidRDefault="005F0A5F" w:rsidP="002217D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3" w:hanging="13"/>
        <w:jc w:val="both"/>
        <w:rPr>
          <w:rFonts w:ascii="Times New Roman" w:hAnsi="Times New Roman"/>
          <w:szCs w:val="22"/>
        </w:rPr>
      </w:pPr>
      <w:r w:rsidRPr="00134E76">
        <w:rPr>
          <w:rFonts w:ascii="Times New Roman" w:hAnsi="Times New Roman"/>
          <w:b/>
          <w:bCs/>
          <w:szCs w:val="22"/>
        </w:rPr>
        <w:t xml:space="preserve"> </w:t>
      </w:r>
      <w:r w:rsidRPr="00134E76">
        <w:rPr>
          <w:rFonts w:ascii="Times New Roman" w:hAnsi="Times New Roman"/>
          <w:b/>
          <w:bCs/>
          <w:szCs w:val="22"/>
        </w:rPr>
        <w:tab/>
      </w:r>
      <w:r w:rsidRPr="00134E76">
        <w:rPr>
          <w:rFonts w:ascii="Times New Roman" w:hAnsi="Times New Roman"/>
          <w:b/>
          <w:bCs/>
          <w:szCs w:val="22"/>
        </w:rPr>
        <w:tab/>
        <w:t xml:space="preserve">b) </w:t>
      </w:r>
      <w:r w:rsidRPr="00134E76">
        <w:rPr>
          <w:rFonts w:ascii="Times New Roman" w:hAnsi="Times New Roman"/>
          <w:szCs w:val="22"/>
        </w:rPr>
        <w:t>os licitantes poderão impugnar o edital até o 2º (segundo) dia útil antecedente a data marcada para o recebimento dos envelopes.</w:t>
      </w:r>
    </w:p>
    <w:p w:rsidR="004B2E22" w:rsidRPr="00134E76" w:rsidRDefault="005F0A5F" w:rsidP="002217D6">
      <w:pPr>
        <w:spacing w:before="120" w:line="360" w:lineRule="auto"/>
        <w:ind w:left="13" w:hanging="13"/>
        <w:jc w:val="both"/>
        <w:rPr>
          <w:rFonts w:ascii="Times New Roman" w:hAnsi="Times New Roman"/>
          <w:szCs w:val="22"/>
        </w:rPr>
      </w:pPr>
      <w:r w:rsidRPr="00134E76">
        <w:rPr>
          <w:rFonts w:ascii="Times New Roman" w:hAnsi="Times New Roman"/>
          <w:b/>
          <w:szCs w:val="22"/>
        </w:rPr>
        <w:t xml:space="preserve">  </w:t>
      </w:r>
      <w:r w:rsidRPr="00134E76">
        <w:rPr>
          <w:rFonts w:ascii="Times New Roman" w:hAnsi="Times New Roman"/>
          <w:b/>
          <w:szCs w:val="22"/>
        </w:rPr>
        <w:tab/>
        <w:t xml:space="preserve">    c) </w:t>
      </w:r>
      <w:r w:rsidRPr="00134E76">
        <w:rPr>
          <w:rFonts w:ascii="Times New Roman" w:hAnsi="Times New Roman"/>
          <w:szCs w:val="22"/>
        </w:rPr>
        <w:t>os pedidos de impugnação ao edital serão dirigidos à Comissão de Licitação no Setor</w:t>
      </w:r>
      <w:r w:rsidR="00601C1B" w:rsidRPr="00134E76">
        <w:rPr>
          <w:rFonts w:ascii="Times New Roman" w:hAnsi="Times New Roman"/>
          <w:szCs w:val="22"/>
        </w:rPr>
        <w:t xml:space="preserve"> Licit</w:t>
      </w:r>
      <w:r w:rsidR="00601C1B" w:rsidRPr="00134E76">
        <w:rPr>
          <w:rFonts w:ascii="Times New Roman" w:hAnsi="Times New Roman"/>
          <w:szCs w:val="22"/>
        </w:rPr>
        <w:t>a</w:t>
      </w:r>
      <w:r w:rsidR="00601C1B" w:rsidRPr="00134E76">
        <w:rPr>
          <w:rFonts w:ascii="Times New Roman" w:hAnsi="Times New Roman"/>
          <w:szCs w:val="22"/>
        </w:rPr>
        <w:t>ções</w:t>
      </w:r>
      <w:r w:rsidRPr="00134E76">
        <w:rPr>
          <w:rFonts w:ascii="Times New Roman" w:hAnsi="Times New Roman"/>
          <w:szCs w:val="22"/>
        </w:rPr>
        <w:t xml:space="preserve">, durante o horário de expediente, </w:t>
      </w:r>
      <w:r w:rsidR="002217D6" w:rsidRPr="00134E76">
        <w:rPr>
          <w:rFonts w:ascii="Times New Roman" w:hAnsi="Times New Roman"/>
          <w:szCs w:val="22"/>
        </w:rPr>
        <w:t>08hs00min as 11hs30min e das 13hs30min as 17hs00min.</w:t>
      </w:r>
    </w:p>
    <w:p w:rsidR="005F0A5F" w:rsidRPr="00134E76" w:rsidRDefault="005F0A5F" w:rsidP="002217D6">
      <w:pPr>
        <w:spacing w:before="120" w:line="360" w:lineRule="auto"/>
        <w:ind w:left="13" w:hanging="13"/>
        <w:jc w:val="both"/>
        <w:rPr>
          <w:rFonts w:ascii="Times New Roman" w:hAnsi="Times New Roman"/>
          <w:szCs w:val="22"/>
        </w:rPr>
      </w:pPr>
      <w:r w:rsidRPr="00134E76">
        <w:rPr>
          <w:rFonts w:ascii="Times New Roman" w:hAnsi="Times New Roman"/>
          <w:b/>
          <w:szCs w:val="22"/>
        </w:rPr>
        <w:tab/>
        <w:t xml:space="preserve"> </w:t>
      </w:r>
      <w:r w:rsidRPr="00134E76">
        <w:rPr>
          <w:rFonts w:ascii="Times New Roman" w:hAnsi="Times New Roman"/>
          <w:b/>
          <w:szCs w:val="22"/>
        </w:rPr>
        <w:tab/>
      </w:r>
      <w:r w:rsidR="002217D6" w:rsidRPr="00134E76">
        <w:rPr>
          <w:rFonts w:ascii="Times New Roman" w:hAnsi="Times New Roman"/>
          <w:b/>
          <w:szCs w:val="22"/>
        </w:rPr>
        <w:t xml:space="preserve">    </w:t>
      </w:r>
      <w:r w:rsidRPr="00134E76">
        <w:rPr>
          <w:rFonts w:ascii="Times New Roman" w:hAnsi="Times New Roman"/>
          <w:b/>
          <w:szCs w:val="22"/>
        </w:rPr>
        <w:t xml:space="preserve">d) </w:t>
      </w:r>
      <w:r w:rsidRPr="00134E76">
        <w:rPr>
          <w:rFonts w:ascii="Times New Roman" w:hAnsi="Times New Roman"/>
          <w:szCs w:val="22"/>
        </w:rPr>
        <w:t>Não serão aceitos pedidos de impugnação ao edital apresentados fora do prazo ou enviados via fax, e-mail ou por qualquer outro meio além do previsto na alínea anterior.</w:t>
      </w:r>
    </w:p>
    <w:p w:rsidR="001F153C" w:rsidRPr="00134E76" w:rsidRDefault="001F153C" w:rsidP="002217D6">
      <w:pPr>
        <w:spacing w:before="120" w:line="360" w:lineRule="auto"/>
        <w:ind w:left="13" w:hanging="13"/>
        <w:jc w:val="both"/>
        <w:rPr>
          <w:rFonts w:ascii="Times New Roman" w:hAnsi="Times New Roman"/>
          <w:szCs w:val="22"/>
        </w:rPr>
      </w:pPr>
    </w:p>
    <w:p w:rsidR="001F153C"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2217D6" w:rsidRPr="00134E76">
        <w:rPr>
          <w:rFonts w:ascii="Times New Roman" w:hAnsi="Times New Roman"/>
          <w:b/>
          <w:szCs w:val="22"/>
          <w:u w:val="single"/>
        </w:rPr>
        <w:t>5</w:t>
      </w:r>
      <w:r w:rsidRPr="00134E76">
        <w:rPr>
          <w:rFonts w:ascii="Times New Roman" w:hAnsi="Times New Roman"/>
          <w:b/>
          <w:szCs w:val="22"/>
          <w:u w:val="single"/>
        </w:rPr>
        <w:t>. DOTAÇÃO ORÇAMENTÁRIA</w:t>
      </w:r>
    </w:p>
    <w:p w:rsidR="004B2E22" w:rsidRPr="00134E76" w:rsidRDefault="005E6E61" w:rsidP="0025424D">
      <w:pPr>
        <w:tabs>
          <w:tab w:val="left" w:pos="1134"/>
        </w:tabs>
        <w:spacing w:line="360" w:lineRule="auto"/>
        <w:jc w:val="both"/>
        <w:rPr>
          <w:rFonts w:ascii="Times New Roman" w:hAnsi="Times New Roman"/>
          <w:szCs w:val="22"/>
        </w:rPr>
      </w:pPr>
      <w:r>
        <w:rPr>
          <w:rFonts w:ascii="Times New Roman" w:hAnsi="Times New Roman"/>
          <w:b/>
          <w:szCs w:val="22"/>
        </w:rPr>
        <w:t xml:space="preserve">15.1 </w:t>
      </w:r>
      <w:r w:rsidR="004B2E22" w:rsidRPr="00134E76">
        <w:rPr>
          <w:rFonts w:ascii="Times New Roman" w:hAnsi="Times New Roman"/>
          <w:szCs w:val="22"/>
        </w:rPr>
        <w:t>Os recursos financeiros para as despesas decorrentes desta licitação serão provenientes da seguinte d</w:t>
      </w:r>
      <w:r w:rsidR="004B2E22" w:rsidRPr="00134E76">
        <w:rPr>
          <w:rFonts w:ascii="Times New Roman" w:hAnsi="Times New Roman"/>
          <w:szCs w:val="22"/>
        </w:rPr>
        <w:t>o</w:t>
      </w:r>
      <w:r w:rsidR="004B2E22" w:rsidRPr="00134E76">
        <w:rPr>
          <w:rFonts w:ascii="Times New Roman" w:hAnsi="Times New Roman"/>
          <w:szCs w:val="22"/>
        </w:rPr>
        <w:t>tação</w:t>
      </w:r>
      <w:r>
        <w:rPr>
          <w:rFonts w:ascii="Times New Roman" w:hAnsi="Times New Roman"/>
          <w:szCs w:val="22"/>
        </w:rPr>
        <w:t xml:space="preserve"> orçamentária para o ano de 2023</w:t>
      </w:r>
      <w:r w:rsidR="004B2E22" w:rsidRPr="00134E76">
        <w:rPr>
          <w:rFonts w:ascii="Times New Roman" w:hAnsi="Times New Roman"/>
          <w:szCs w:val="22"/>
        </w:rPr>
        <w:t xml:space="preserve">, Lei </w:t>
      </w:r>
      <w:r>
        <w:rPr>
          <w:rFonts w:ascii="Times New Roman" w:hAnsi="Times New Roman"/>
          <w:szCs w:val="22"/>
        </w:rPr>
        <w:t>orçamentária nº. 1.783, de 28 de dezembro de 2023</w:t>
      </w:r>
      <w:proofErr w:type="gramStart"/>
      <w:r>
        <w:rPr>
          <w:rFonts w:ascii="Times New Roman" w:hAnsi="Times New Roman"/>
          <w:szCs w:val="22"/>
        </w:rPr>
        <w:t>.</w:t>
      </w:r>
      <w:r w:rsidR="004B2E22" w:rsidRPr="00134E76">
        <w:rPr>
          <w:rFonts w:ascii="Times New Roman" w:hAnsi="Times New Roman"/>
          <w:szCs w:val="22"/>
        </w:rPr>
        <w:t>.</w:t>
      </w:r>
      <w:proofErr w:type="gramEnd"/>
    </w:p>
    <w:p w:rsidR="004B2E22" w:rsidRPr="00134E76" w:rsidRDefault="004B2E22" w:rsidP="0025424D">
      <w:pPr>
        <w:tabs>
          <w:tab w:val="left" w:pos="1134"/>
        </w:tabs>
        <w:spacing w:line="360" w:lineRule="auto"/>
        <w:jc w:val="both"/>
        <w:rPr>
          <w:rFonts w:ascii="Times New Roman" w:hAnsi="Times New Roman"/>
          <w:szCs w:val="22"/>
        </w:rPr>
      </w:pP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ÓRGÃO: 07 – SEC. MUN. DE INFRAESTRUTURA E MEIO AMBIENTE</w:t>
      </w: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UNIDADE: 07.0</w:t>
      </w:r>
      <w:r w:rsidR="00417E91" w:rsidRPr="00134E76">
        <w:rPr>
          <w:rFonts w:ascii="Times New Roman" w:hAnsi="Times New Roman"/>
          <w:b/>
          <w:szCs w:val="22"/>
        </w:rPr>
        <w:t>3</w:t>
      </w:r>
      <w:r w:rsidRPr="00134E76">
        <w:rPr>
          <w:rFonts w:ascii="Times New Roman" w:hAnsi="Times New Roman"/>
          <w:b/>
          <w:szCs w:val="22"/>
        </w:rPr>
        <w:t xml:space="preserve"> – </w:t>
      </w:r>
      <w:r w:rsidR="00417E91" w:rsidRPr="00134E76">
        <w:rPr>
          <w:rFonts w:ascii="Times New Roman" w:hAnsi="Times New Roman"/>
          <w:b/>
          <w:szCs w:val="22"/>
        </w:rPr>
        <w:t>FUNDO MUNICIPAL DE MEIO AMBIENTE</w:t>
      </w:r>
      <w:r w:rsidRPr="00134E76">
        <w:rPr>
          <w:rFonts w:ascii="Times New Roman" w:hAnsi="Times New Roman"/>
          <w:b/>
          <w:szCs w:val="22"/>
        </w:rPr>
        <w:t xml:space="preserve">  </w:t>
      </w:r>
    </w:p>
    <w:p w:rsidR="004B2E22" w:rsidRPr="00134E76" w:rsidRDefault="004B2E22"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 xml:space="preserve">PROJETO: 2063 – MANUTENÇÃO </w:t>
      </w:r>
      <w:r w:rsidR="00417E91" w:rsidRPr="00134E76">
        <w:rPr>
          <w:rFonts w:ascii="Times New Roman" w:hAnsi="Times New Roman"/>
          <w:b/>
          <w:szCs w:val="22"/>
        </w:rPr>
        <w:t>DAS ATIVIDADES AMBIENTAIS</w:t>
      </w:r>
    </w:p>
    <w:p w:rsidR="004B2E22" w:rsidRDefault="004B2E2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b/>
          <w:szCs w:val="22"/>
        </w:rPr>
        <w:t xml:space="preserve">RUBRICA: 3.390.39.00.00.00 – OUTROS SERVIÇOS TERCEIROS PESSOA JURIDICA </w:t>
      </w:r>
    </w:p>
    <w:p w:rsidR="005E6E61" w:rsidRPr="00134E76" w:rsidRDefault="005E6E61"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Pr>
          <w:rFonts w:ascii="Times New Roman" w:hAnsi="Times New Roman"/>
          <w:b/>
          <w:szCs w:val="22"/>
        </w:rPr>
        <w:t>RV - 001</w:t>
      </w:r>
    </w:p>
    <w:p w:rsidR="00417E91" w:rsidRPr="00134E76" w:rsidRDefault="00417E91" w:rsidP="0025424D">
      <w:pPr>
        <w:tabs>
          <w:tab w:val="right" w:pos="8838"/>
        </w:tabs>
        <w:autoSpaceDE w:val="0"/>
        <w:autoSpaceDN w:val="0"/>
        <w:adjustRightInd w:val="0"/>
        <w:spacing w:line="360" w:lineRule="auto"/>
        <w:jc w:val="both"/>
        <w:rPr>
          <w:rFonts w:ascii="Times New Roman" w:hAnsi="Times New Roman"/>
          <w:b/>
          <w:bCs/>
          <w:szCs w:val="22"/>
        </w:rPr>
      </w:pPr>
    </w:p>
    <w:p w:rsidR="00417E91" w:rsidRPr="005E6E61" w:rsidRDefault="00417E91" w:rsidP="0025424D">
      <w:pPr>
        <w:tabs>
          <w:tab w:val="right" w:pos="8838"/>
        </w:tabs>
        <w:autoSpaceDE w:val="0"/>
        <w:autoSpaceDN w:val="0"/>
        <w:adjustRightInd w:val="0"/>
        <w:spacing w:line="360" w:lineRule="auto"/>
        <w:jc w:val="both"/>
        <w:rPr>
          <w:rFonts w:ascii="Times New Roman" w:hAnsi="Times New Roman"/>
          <w:b/>
          <w:bCs/>
          <w:szCs w:val="22"/>
          <w:u w:val="single"/>
        </w:rPr>
      </w:pPr>
      <w:r w:rsidRPr="00134E76">
        <w:rPr>
          <w:rFonts w:ascii="Times New Roman" w:hAnsi="Times New Roman"/>
          <w:b/>
          <w:bCs/>
          <w:szCs w:val="22"/>
          <w:u w:val="single"/>
        </w:rPr>
        <w:t>1</w:t>
      </w:r>
      <w:r w:rsidR="001F153C" w:rsidRPr="00134E76">
        <w:rPr>
          <w:rFonts w:ascii="Times New Roman" w:hAnsi="Times New Roman"/>
          <w:b/>
          <w:bCs/>
          <w:szCs w:val="22"/>
          <w:u w:val="single"/>
        </w:rPr>
        <w:t xml:space="preserve">6. </w:t>
      </w:r>
      <w:r w:rsidRPr="00134E76">
        <w:rPr>
          <w:rFonts w:ascii="Times New Roman" w:hAnsi="Times New Roman"/>
          <w:b/>
          <w:bCs/>
          <w:szCs w:val="22"/>
          <w:u w:val="single"/>
        </w:rPr>
        <w:t>DO CONTRATO</w:t>
      </w:r>
      <w:r w:rsidRPr="00134E76">
        <w:rPr>
          <w:rFonts w:ascii="Times New Roman" w:hAnsi="Times New Roman"/>
          <w:b/>
          <w:bCs/>
          <w:szCs w:val="22"/>
        </w:rPr>
        <w:tab/>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 xml:space="preserve">.1 - </w:t>
      </w:r>
      <w:r w:rsidRPr="00134E76">
        <w:rPr>
          <w:rFonts w:ascii="Times New Roman" w:hAnsi="Times New Roman"/>
          <w:szCs w:val="22"/>
        </w:rPr>
        <w:t>Esgotados todos os prazos recursais, a Administração, no prazo de até 05 (cinco) dias corridos, conv</w:t>
      </w:r>
      <w:r w:rsidRPr="00134E76">
        <w:rPr>
          <w:rFonts w:ascii="Times New Roman" w:hAnsi="Times New Roman"/>
          <w:szCs w:val="22"/>
        </w:rPr>
        <w:t>o</w:t>
      </w:r>
      <w:r w:rsidRPr="00134E76">
        <w:rPr>
          <w:rFonts w:ascii="Times New Roman" w:hAnsi="Times New Roman"/>
          <w:szCs w:val="22"/>
        </w:rPr>
        <w:t>cará o adjudicatário para assinar o contrato, sob pena de decair do direito à contratação sem prejuízo das sanções previstas neste edital e no art. 81 da Lei 8.666/93.</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b/>
          <w:bCs/>
          <w:color w:val="000000" w:themeColor="text1"/>
          <w:szCs w:val="22"/>
        </w:rPr>
        <w:t>16.2</w:t>
      </w:r>
      <w:r w:rsidRPr="00AA6182">
        <w:rPr>
          <w:rFonts w:ascii="Times New Roman" w:hAnsi="Times New Roman"/>
          <w:color w:val="000000" w:themeColor="text1"/>
          <w:szCs w:val="22"/>
        </w:rPr>
        <w:t xml:space="preserve"> - A Empresa vencedora deverá apresentar na assinatura do contrato: </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 xml:space="preserve">a) Declaração formal de disponibilidade ou propriedade dos equipamentos necessários </w:t>
      </w:r>
      <w:proofErr w:type="gramStart"/>
      <w:r w:rsidRPr="00AA6182">
        <w:rPr>
          <w:rFonts w:ascii="Times New Roman" w:hAnsi="Times New Roman"/>
          <w:color w:val="000000" w:themeColor="text1"/>
          <w:szCs w:val="22"/>
        </w:rPr>
        <w:t>a</w:t>
      </w:r>
      <w:proofErr w:type="gramEnd"/>
      <w:r w:rsidRPr="00AA6182">
        <w:rPr>
          <w:rFonts w:ascii="Times New Roman" w:hAnsi="Times New Roman"/>
          <w:color w:val="000000" w:themeColor="text1"/>
          <w:szCs w:val="22"/>
        </w:rPr>
        <w:t xml:space="preserve"> execução do objeto da presente licitação contendo a marca, modelo, potência/capacidade, ano de fabricação, atendendo as ex</w:t>
      </w:r>
      <w:r w:rsidRPr="00AA6182">
        <w:rPr>
          <w:rFonts w:ascii="Times New Roman" w:hAnsi="Times New Roman"/>
          <w:color w:val="000000" w:themeColor="text1"/>
          <w:szCs w:val="22"/>
        </w:rPr>
        <w:t>i</w:t>
      </w:r>
      <w:r w:rsidRPr="00AA6182">
        <w:rPr>
          <w:rFonts w:ascii="Times New Roman" w:hAnsi="Times New Roman"/>
          <w:color w:val="000000" w:themeColor="text1"/>
          <w:szCs w:val="22"/>
        </w:rPr>
        <w:t>gências do Edital e seus anexos;</w:t>
      </w:r>
    </w:p>
    <w:p w:rsidR="00134E76" w:rsidRPr="00AA6182"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b) Relação de trabalhadores</w:t>
      </w:r>
      <w:r w:rsidR="001F3D7C">
        <w:rPr>
          <w:rFonts w:ascii="Times New Roman" w:hAnsi="Times New Roman"/>
          <w:color w:val="000000" w:themeColor="text1"/>
          <w:szCs w:val="22"/>
        </w:rPr>
        <w:t xml:space="preserve"> (RE)</w:t>
      </w:r>
      <w:r w:rsidRPr="00AA6182">
        <w:rPr>
          <w:rFonts w:ascii="Times New Roman" w:hAnsi="Times New Roman"/>
          <w:color w:val="000000" w:themeColor="text1"/>
          <w:szCs w:val="22"/>
        </w:rPr>
        <w:t xml:space="preserve">; </w:t>
      </w:r>
    </w:p>
    <w:p w:rsidR="00134E76" w:rsidRDefault="00134E76" w:rsidP="0025424D">
      <w:pPr>
        <w:autoSpaceDE w:val="0"/>
        <w:autoSpaceDN w:val="0"/>
        <w:adjustRightInd w:val="0"/>
        <w:spacing w:line="360" w:lineRule="auto"/>
        <w:jc w:val="both"/>
        <w:rPr>
          <w:rFonts w:ascii="Times New Roman" w:hAnsi="Times New Roman"/>
          <w:color w:val="000000" w:themeColor="text1"/>
          <w:szCs w:val="22"/>
        </w:rPr>
      </w:pPr>
      <w:r w:rsidRPr="00AA6182">
        <w:rPr>
          <w:rFonts w:ascii="Times New Roman" w:hAnsi="Times New Roman"/>
          <w:color w:val="000000" w:themeColor="text1"/>
          <w:szCs w:val="22"/>
        </w:rPr>
        <w:t xml:space="preserve">c) Carteira de motorista compatível ao veículo; </w:t>
      </w:r>
    </w:p>
    <w:p w:rsidR="001F3D7C" w:rsidRPr="00AA6182" w:rsidRDefault="001F3D7C" w:rsidP="0025424D">
      <w:pPr>
        <w:autoSpaceDE w:val="0"/>
        <w:autoSpaceDN w:val="0"/>
        <w:adjustRightInd w:val="0"/>
        <w:spacing w:line="360" w:lineRule="auto"/>
        <w:jc w:val="both"/>
        <w:rPr>
          <w:rFonts w:ascii="Times New Roman" w:hAnsi="Times New Roman"/>
          <w:color w:val="000000" w:themeColor="text1"/>
          <w:szCs w:val="22"/>
        </w:rPr>
      </w:pP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lastRenderedPageBreak/>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3</w:t>
      </w:r>
      <w:r w:rsidRPr="00134E76">
        <w:rPr>
          <w:rFonts w:ascii="Times New Roman" w:hAnsi="Times New Roman"/>
          <w:b/>
          <w:bCs/>
          <w:szCs w:val="22"/>
        </w:rPr>
        <w:t xml:space="preserve"> - </w:t>
      </w:r>
      <w:r w:rsidRPr="00134E76">
        <w:rPr>
          <w:rFonts w:ascii="Times New Roman" w:hAnsi="Times New Roman"/>
          <w:szCs w:val="22"/>
        </w:rPr>
        <w:t>O prazo de que trata o item anterior poderá ser prorrogado uma vez, pelo mesmo período, desde que seja feito de forma motivada e durante o transcurso do referido prazo.</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4</w:t>
      </w:r>
      <w:r w:rsidRPr="00134E76">
        <w:rPr>
          <w:rFonts w:ascii="Times New Roman" w:hAnsi="Times New Roman"/>
          <w:b/>
          <w:bCs/>
          <w:szCs w:val="22"/>
        </w:rPr>
        <w:t xml:space="preserve"> -</w:t>
      </w:r>
      <w:r w:rsidRPr="00134E76">
        <w:rPr>
          <w:rFonts w:ascii="Times New Roman" w:hAnsi="Times New Roman"/>
          <w:szCs w:val="22"/>
        </w:rPr>
        <w:t xml:space="preserve"> O Contrato terá sua vigência por doze meses, podendo ser prorrogado nos limites da Lei mediante termos aditivos. </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5</w:t>
      </w:r>
      <w:r w:rsidRPr="00134E76">
        <w:rPr>
          <w:rFonts w:ascii="Times New Roman" w:hAnsi="Times New Roman"/>
          <w:szCs w:val="22"/>
        </w:rPr>
        <w:t xml:space="preserve"> </w:t>
      </w:r>
      <w:r w:rsidRPr="00134E76">
        <w:rPr>
          <w:rFonts w:ascii="Times New Roman" w:hAnsi="Times New Roman"/>
          <w:b/>
          <w:szCs w:val="22"/>
        </w:rPr>
        <w:t xml:space="preserve">- </w:t>
      </w:r>
      <w:r w:rsidRPr="00134E76">
        <w:rPr>
          <w:rFonts w:ascii="Times New Roman" w:hAnsi="Times New Roman"/>
          <w:szCs w:val="22"/>
        </w:rPr>
        <w:t>O contrato poderá ser aditivado, dentro das necessidades do município, e de acordo com Art. 65 letra d § 1º da Lei 8.666/93.</w:t>
      </w:r>
    </w:p>
    <w:p w:rsidR="00C40788" w:rsidRPr="00134E76" w:rsidRDefault="00C40788" w:rsidP="0025424D">
      <w:pPr>
        <w:autoSpaceDE w:val="0"/>
        <w:autoSpaceDN w:val="0"/>
        <w:adjustRightInd w:val="0"/>
        <w:spacing w:line="360" w:lineRule="auto"/>
        <w:jc w:val="both"/>
        <w:rPr>
          <w:rFonts w:ascii="Times New Roman" w:hAnsi="Times New Roman"/>
          <w:b/>
          <w:szCs w:val="22"/>
        </w:rPr>
      </w:pPr>
      <w:r w:rsidRPr="00134E76">
        <w:rPr>
          <w:rFonts w:ascii="Times New Roman" w:hAnsi="Times New Roman"/>
          <w:b/>
          <w:szCs w:val="22"/>
        </w:rPr>
        <w:t>1</w:t>
      </w:r>
      <w:r w:rsidR="001F153C" w:rsidRPr="00134E76">
        <w:rPr>
          <w:rFonts w:ascii="Times New Roman" w:hAnsi="Times New Roman"/>
          <w:b/>
          <w:szCs w:val="22"/>
        </w:rPr>
        <w:t>6</w:t>
      </w:r>
      <w:r w:rsidRPr="00134E76">
        <w:rPr>
          <w:rFonts w:ascii="Times New Roman" w:hAnsi="Times New Roman"/>
          <w:b/>
          <w:szCs w:val="22"/>
        </w:rPr>
        <w:t>.</w:t>
      </w:r>
      <w:r w:rsidR="00134E76">
        <w:rPr>
          <w:rFonts w:ascii="Times New Roman" w:hAnsi="Times New Roman"/>
          <w:b/>
          <w:szCs w:val="22"/>
        </w:rPr>
        <w:t>4</w:t>
      </w:r>
      <w:r w:rsidRPr="00134E76">
        <w:rPr>
          <w:rFonts w:ascii="Times New Roman" w:hAnsi="Times New Roman"/>
          <w:b/>
          <w:szCs w:val="22"/>
        </w:rPr>
        <w:t xml:space="preserve">.1 </w:t>
      </w:r>
      <w:r w:rsidRPr="00134E76">
        <w:rPr>
          <w:rFonts w:ascii="Times New Roman" w:hAnsi="Times New Roman"/>
          <w:szCs w:val="22"/>
        </w:rPr>
        <w:t>Em havendo prorrogação do prazo de vigência do contrato os valores poderão ser corrigidos anua</w:t>
      </w:r>
      <w:r w:rsidRPr="00134E76">
        <w:rPr>
          <w:rFonts w:ascii="Times New Roman" w:hAnsi="Times New Roman"/>
          <w:szCs w:val="22"/>
        </w:rPr>
        <w:t>l</w:t>
      </w:r>
      <w:r w:rsidRPr="00134E76">
        <w:rPr>
          <w:rFonts w:ascii="Times New Roman" w:hAnsi="Times New Roman"/>
          <w:szCs w:val="22"/>
        </w:rPr>
        <w:t>mente tendo como indexador o IGPM – FGV</w:t>
      </w:r>
      <w:r w:rsidR="001F153C" w:rsidRPr="00134E76">
        <w:rPr>
          <w:rFonts w:ascii="Times New Roman" w:hAnsi="Times New Roman"/>
          <w:szCs w:val="22"/>
        </w:rPr>
        <w:t>, INPC ou IPCA, ou através de uma media variável entre os indexadores</w:t>
      </w:r>
      <w:r w:rsidRPr="00134E76">
        <w:rPr>
          <w:rFonts w:ascii="Times New Roman" w:hAnsi="Times New Roman"/>
          <w:szCs w:val="22"/>
        </w:rPr>
        <w:t>.</w:t>
      </w:r>
    </w:p>
    <w:p w:rsidR="00417E91" w:rsidRPr="00134E76" w:rsidRDefault="00417E91"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1</w:t>
      </w:r>
      <w:r w:rsidR="001F153C" w:rsidRPr="00134E76">
        <w:rPr>
          <w:rFonts w:ascii="Times New Roman" w:hAnsi="Times New Roman"/>
          <w:b/>
          <w:bCs/>
          <w:szCs w:val="22"/>
        </w:rPr>
        <w:t>6</w:t>
      </w:r>
      <w:r w:rsidRPr="00134E76">
        <w:rPr>
          <w:rFonts w:ascii="Times New Roman" w:hAnsi="Times New Roman"/>
          <w:b/>
          <w:bCs/>
          <w:szCs w:val="22"/>
        </w:rPr>
        <w:t>.</w:t>
      </w:r>
      <w:r w:rsidR="00134E76">
        <w:rPr>
          <w:rFonts w:ascii="Times New Roman" w:hAnsi="Times New Roman"/>
          <w:b/>
          <w:bCs/>
          <w:szCs w:val="22"/>
        </w:rPr>
        <w:t>6</w:t>
      </w:r>
      <w:r w:rsidRPr="00134E76">
        <w:rPr>
          <w:rFonts w:ascii="Times New Roman" w:hAnsi="Times New Roman"/>
          <w:b/>
          <w:bCs/>
          <w:szCs w:val="22"/>
        </w:rPr>
        <w:t xml:space="preserve"> </w:t>
      </w:r>
      <w:r w:rsidR="00AE52EA" w:rsidRPr="00134E76">
        <w:rPr>
          <w:rFonts w:ascii="Times New Roman" w:hAnsi="Times New Roman"/>
          <w:b/>
          <w:bCs/>
          <w:szCs w:val="22"/>
        </w:rPr>
        <w:t>–</w:t>
      </w:r>
      <w:r w:rsidRPr="00134E76">
        <w:rPr>
          <w:rFonts w:ascii="Times New Roman" w:hAnsi="Times New Roman"/>
          <w:b/>
          <w:bCs/>
          <w:szCs w:val="22"/>
        </w:rPr>
        <w:t xml:space="preserve"> </w:t>
      </w:r>
      <w:r w:rsidR="00AE52EA" w:rsidRPr="00134E76">
        <w:rPr>
          <w:rFonts w:ascii="Times New Roman" w:hAnsi="Times New Roman"/>
          <w:szCs w:val="22"/>
        </w:rPr>
        <w:t>O Contratado fica obrigado a aceitar nas mesmas condições contratuais os acrecimos ou supressões que se fizerem nos serviços, até 25% (vinte e cinco por cento) do valor inicial atualizado do contrato</w:t>
      </w:r>
      <w:r w:rsidRPr="00134E76">
        <w:rPr>
          <w:rFonts w:ascii="Times New Roman" w:hAnsi="Times New Roman"/>
          <w:szCs w:val="22"/>
        </w:rPr>
        <w:t>.</w:t>
      </w:r>
    </w:p>
    <w:p w:rsidR="00417E91" w:rsidRPr="00134E76" w:rsidRDefault="00417E91" w:rsidP="0025424D">
      <w:pPr>
        <w:autoSpaceDE w:val="0"/>
        <w:autoSpaceDN w:val="0"/>
        <w:adjustRightInd w:val="0"/>
        <w:spacing w:line="360" w:lineRule="auto"/>
        <w:jc w:val="both"/>
        <w:rPr>
          <w:rFonts w:ascii="Times New Roman" w:hAnsi="Times New Roman"/>
          <w:b/>
          <w:bCs/>
          <w:szCs w:val="22"/>
          <w:u w:val="single"/>
        </w:rPr>
      </w:pPr>
    </w:p>
    <w:p w:rsidR="001F153C"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1</w:t>
      </w:r>
      <w:r w:rsidR="001F153C" w:rsidRPr="00134E76">
        <w:rPr>
          <w:rFonts w:ascii="Times New Roman" w:hAnsi="Times New Roman"/>
          <w:b/>
          <w:szCs w:val="22"/>
          <w:u w:val="single"/>
        </w:rPr>
        <w:t>7</w:t>
      </w:r>
      <w:r w:rsidRPr="00134E76">
        <w:rPr>
          <w:rFonts w:ascii="Times New Roman" w:hAnsi="Times New Roman"/>
          <w:b/>
          <w:szCs w:val="22"/>
          <w:u w:val="single"/>
        </w:rPr>
        <w:t>. DISPOSIÇÕES GERAIS</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1F153C"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1</w:t>
      </w:r>
      <w:r w:rsidR="001F153C" w:rsidRPr="00134E76">
        <w:rPr>
          <w:rFonts w:ascii="Times New Roman" w:hAnsi="Times New Roman"/>
          <w:szCs w:val="22"/>
        </w:rPr>
        <w:t xml:space="preserve"> - </w:t>
      </w:r>
      <w:r w:rsidRPr="00134E76">
        <w:rPr>
          <w:rFonts w:ascii="Times New Roman" w:hAnsi="Times New Roman"/>
          <w:szCs w:val="22"/>
        </w:rPr>
        <w:t>Não serão consideradas as propostas que deixarem de atender qualquer da</w:t>
      </w:r>
      <w:r w:rsidR="00607D30" w:rsidRPr="00134E76">
        <w:rPr>
          <w:rFonts w:ascii="Times New Roman" w:hAnsi="Times New Roman"/>
          <w:szCs w:val="22"/>
        </w:rPr>
        <w:t>s</w:t>
      </w:r>
      <w:r w:rsidRPr="00134E76">
        <w:rPr>
          <w:rFonts w:ascii="Times New Roman" w:hAnsi="Times New Roman"/>
          <w:szCs w:val="22"/>
        </w:rPr>
        <w:t xml:space="preserve"> disposições do presente edital.</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1F153C"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 xml:space="preserve">2 </w:t>
      </w:r>
      <w:r w:rsidR="001F153C" w:rsidRPr="00134E76">
        <w:rPr>
          <w:rFonts w:ascii="Times New Roman" w:hAnsi="Times New Roman"/>
          <w:szCs w:val="22"/>
        </w:rPr>
        <w:t xml:space="preserve">- </w:t>
      </w:r>
      <w:r w:rsidRPr="00134E76">
        <w:rPr>
          <w:rFonts w:ascii="Times New Roman" w:hAnsi="Times New Roman"/>
          <w:szCs w:val="22"/>
        </w:rPr>
        <w:t>Em nenhuma hipótese serão aceitos quaisquer documentos ou propostas fora do prazo e local estabel</w:t>
      </w:r>
      <w:r w:rsidRPr="00134E76">
        <w:rPr>
          <w:rFonts w:ascii="Times New Roman" w:hAnsi="Times New Roman"/>
          <w:szCs w:val="22"/>
        </w:rPr>
        <w:t>e</w:t>
      </w:r>
      <w:r w:rsidRPr="00134E76">
        <w:rPr>
          <w:rFonts w:ascii="Times New Roman" w:hAnsi="Times New Roman"/>
          <w:szCs w:val="22"/>
        </w:rPr>
        <w:t>cidos neste edital.</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3</w:t>
      </w:r>
      <w:r w:rsidR="00A12B0B" w:rsidRPr="00134E76">
        <w:rPr>
          <w:rFonts w:ascii="Times New Roman" w:hAnsi="Times New Roman"/>
          <w:szCs w:val="22"/>
        </w:rPr>
        <w:t xml:space="preserve"> - </w:t>
      </w:r>
      <w:r w:rsidRPr="00134E76">
        <w:rPr>
          <w:rFonts w:ascii="Times New Roman" w:hAnsi="Times New Roman"/>
          <w:szCs w:val="22"/>
        </w:rPr>
        <w:t>Não serão admitidas, por qualquer motivo, modificações ou substituições das propostas ou quaisquer outros documentos.</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4</w:t>
      </w:r>
      <w:r w:rsidR="00A12B0B" w:rsidRPr="00134E76">
        <w:rPr>
          <w:rFonts w:ascii="Times New Roman" w:hAnsi="Times New Roman"/>
          <w:szCs w:val="22"/>
        </w:rPr>
        <w:t xml:space="preserve"> - </w:t>
      </w:r>
      <w:r w:rsidRPr="00134E76">
        <w:rPr>
          <w:rFonts w:ascii="Times New Roman" w:hAnsi="Times New Roman"/>
          <w:szCs w:val="22"/>
        </w:rPr>
        <w:t>Só terão direito a usar a palavra, rubricar as propostas, apresentar reclamações ou recursos, assinar atas e contratos, os licitantes ou seus representantes credenciados e os membros da Comissão Julgadora.</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bCs/>
          <w:szCs w:val="22"/>
        </w:rPr>
        <w:t>1</w:t>
      </w:r>
      <w:r w:rsidR="00A12B0B" w:rsidRPr="00134E76">
        <w:rPr>
          <w:rFonts w:ascii="Times New Roman" w:hAnsi="Times New Roman"/>
          <w:b/>
          <w:bCs/>
          <w:szCs w:val="22"/>
        </w:rPr>
        <w:t>7</w:t>
      </w:r>
      <w:r w:rsidR="001F3D7C">
        <w:rPr>
          <w:rFonts w:ascii="Times New Roman" w:hAnsi="Times New Roman"/>
          <w:b/>
          <w:bCs/>
          <w:szCs w:val="22"/>
        </w:rPr>
        <w:t>.4</w:t>
      </w:r>
      <w:r w:rsidRPr="00134E76">
        <w:rPr>
          <w:rFonts w:ascii="Times New Roman" w:hAnsi="Times New Roman"/>
          <w:b/>
          <w:bCs/>
          <w:szCs w:val="22"/>
        </w:rPr>
        <w:t>.1</w:t>
      </w:r>
      <w:r w:rsidR="00A12B0B" w:rsidRPr="00134E76">
        <w:rPr>
          <w:rFonts w:ascii="Times New Roman" w:hAnsi="Times New Roman"/>
          <w:szCs w:val="22"/>
        </w:rPr>
        <w:t xml:space="preserve"> - </w:t>
      </w:r>
      <w:r w:rsidRPr="00134E76">
        <w:rPr>
          <w:rFonts w:ascii="Times New Roman" w:hAnsi="Times New Roman"/>
          <w:szCs w:val="22"/>
        </w:rPr>
        <w:t>Não serão lançadas em ata consignações que versarem sobre matéria objeto de recurso próprio, c</w:t>
      </w:r>
      <w:r w:rsidRPr="00134E76">
        <w:rPr>
          <w:rFonts w:ascii="Times New Roman" w:hAnsi="Times New Roman"/>
          <w:szCs w:val="22"/>
        </w:rPr>
        <w:t>o</w:t>
      </w:r>
      <w:r w:rsidRPr="00134E76">
        <w:rPr>
          <w:rFonts w:ascii="Times New Roman" w:hAnsi="Times New Roman"/>
          <w:szCs w:val="22"/>
        </w:rPr>
        <w:t xml:space="preserve">mo por exemplo, sobre os documentos de habilitação e proposta financeira (art. 109, inciso I, </w:t>
      </w:r>
      <w:r w:rsidRPr="00134E76">
        <w:rPr>
          <w:rFonts w:ascii="Times New Roman" w:hAnsi="Times New Roman"/>
          <w:i/>
          <w:szCs w:val="22"/>
        </w:rPr>
        <w:t xml:space="preserve">a </w:t>
      </w:r>
      <w:r w:rsidRPr="00134E76">
        <w:rPr>
          <w:rFonts w:ascii="Times New Roman" w:hAnsi="Times New Roman"/>
          <w:szCs w:val="22"/>
        </w:rPr>
        <w:t xml:space="preserve">e </w:t>
      </w:r>
      <w:r w:rsidRPr="00134E76">
        <w:rPr>
          <w:rFonts w:ascii="Times New Roman" w:hAnsi="Times New Roman"/>
          <w:i/>
          <w:szCs w:val="22"/>
        </w:rPr>
        <w:t xml:space="preserve">b, </w:t>
      </w:r>
      <w:r w:rsidRPr="00134E76">
        <w:rPr>
          <w:rFonts w:ascii="Times New Roman" w:hAnsi="Times New Roman"/>
          <w:szCs w:val="22"/>
        </w:rPr>
        <w:t>da Lei n.° 8.666/93).</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5</w:t>
      </w:r>
      <w:r w:rsidR="00A12B0B" w:rsidRPr="00134E76">
        <w:rPr>
          <w:rFonts w:ascii="Times New Roman" w:hAnsi="Times New Roman"/>
          <w:szCs w:val="22"/>
        </w:rPr>
        <w:t xml:space="preserve"> - </w:t>
      </w:r>
      <w:r w:rsidRPr="00134E76">
        <w:rPr>
          <w:rFonts w:ascii="Times New Roman" w:hAnsi="Times New Roman"/>
          <w:szCs w:val="22"/>
        </w:rPr>
        <w:t xml:space="preserve">Uma vez iniciada a abertura dos envelopes relativos </w:t>
      </w:r>
      <w:proofErr w:type="gramStart"/>
      <w:r w:rsidRPr="00134E76">
        <w:rPr>
          <w:rFonts w:ascii="Times New Roman" w:hAnsi="Times New Roman"/>
          <w:szCs w:val="22"/>
        </w:rPr>
        <w:t>a</w:t>
      </w:r>
      <w:proofErr w:type="gramEnd"/>
      <w:r w:rsidRPr="00134E76">
        <w:rPr>
          <w:rFonts w:ascii="Times New Roman" w:hAnsi="Times New Roman"/>
          <w:szCs w:val="22"/>
        </w:rPr>
        <w:t xml:space="preserve"> habilitação, não serão admitidos à licitação os participantes retardatários.</w:t>
      </w:r>
    </w:p>
    <w:p w:rsidR="005F0A5F" w:rsidRPr="001F3D7C"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w:t>
      </w:r>
      <w:r w:rsidR="001F3D7C">
        <w:rPr>
          <w:rFonts w:ascii="Times New Roman" w:hAnsi="Times New Roman"/>
          <w:b/>
          <w:szCs w:val="22"/>
        </w:rPr>
        <w:t>6</w:t>
      </w:r>
      <w:r w:rsidR="00A12B0B" w:rsidRPr="00134E76">
        <w:rPr>
          <w:rFonts w:ascii="Times New Roman" w:hAnsi="Times New Roman"/>
          <w:szCs w:val="22"/>
        </w:rPr>
        <w:t xml:space="preserve"> - </w:t>
      </w:r>
      <w:r w:rsidRPr="00134E76">
        <w:rPr>
          <w:rFonts w:ascii="Times New Roman" w:hAnsi="Times New Roman"/>
          <w:szCs w:val="22"/>
        </w:rPr>
        <w:t>Do contrato a ser assinado com o vencedor da presente licitação constarão as cláusulas necessárias previstas no art. 55, e a possibilidade de rescisão do contrato, na forma determinada nos artigos 77 a 79 da Lei n.º 8.666/93</w:t>
      </w:r>
      <w:proofErr w:type="gramStart"/>
      <w:r w:rsidRPr="00134E76">
        <w:rPr>
          <w:rFonts w:ascii="Times New Roman" w:hAnsi="Times New Roman"/>
          <w:szCs w:val="22"/>
        </w:rPr>
        <w:t>.</w:t>
      </w:r>
      <w:r w:rsidRPr="00134E76">
        <w:rPr>
          <w:rFonts w:ascii="Times New Roman" w:hAnsi="Times New Roman"/>
          <w:bCs/>
          <w:szCs w:val="22"/>
        </w:rPr>
        <w:t>.</w:t>
      </w:r>
      <w:proofErr w:type="gramEnd"/>
      <w:r w:rsidRPr="00134E76">
        <w:rPr>
          <w:rFonts w:ascii="Times New Roman" w:hAnsi="Times New Roman"/>
          <w:b/>
          <w:bCs/>
          <w:szCs w:val="22"/>
        </w:rPr>
        <w:t xml:space="preserve">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b/>
          <w:szCs w:val="22"/>
        </w:rPr>
        <w:t>1</w:t>
      </w:r>
      <w:r w:rsidR="00A12B0B" w:rsidRPr="00134E76">
        <w:rPr>
          <w:rFonts w:ascii="Times New Roman" w:hAnsi="Times New Roman"/>
          <w:b/>
          <w:szCs w:val="22"/>
        </w:rPr>
        <w:t>7</w:t>
      </w:r>
      <w:r w:rsidRPr="00134E76">
        <w:rPr>
          <w:rFonts w:ascii="Times New Roman" w:hAnsi="Times New Roman"/>
          <w:b/>
          <w:szCs w:val="22"/>
        </w:rPr>
        <w:t>.10</w:t>
      </w:r>
      <w:r w:rsidR="00A12B0B" w:rsidRPr="00134E76">
        <w:rPr>
          <w:rFonts w:ascii="Times New Roman" w:hAnsi="Times New Roman"/>
          <w:b/>
          <w:szCs w:val="22"/>
        </w:rPr>
        <w:t xml:space="preserve"> - </w:t>
      </w:r>
      <w:r w:rsidRPr="00134E76">
        <w:rPr>
          <w:rFonts w:ascii="Times New Roman" w:hAnsi="Times New Roman"/>
          <w:szCs w:val="22"/>
        </w:rPr>
        <w:t xml:space="preserve">Constituem anexos e fazem parte integrante deste edital: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 xml:space="preserve">I - projeto básico;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 xml:space="preserve">II - planilha de orçamento; </w:t>
      </w: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lastRenderedPageBreak/>
        <w:t>I</w:t>
      </w:r>
      <w:r w:rsidR="003C7E5A" w:rsidRPr="00134E76">
        <w:rPr>
          <w:rFonts w:ascii="Times New Roman" w:hAnsi="Times New Roman"/>
          <w:b/>
          <w:szCs w:val="22"/>
          <w:u w:val="single"/>
        </w:rPr>
        <w:t>II</w:t>
      </w:r>
      <w:r w:rsidRPr="00134E76">
        <w:rPr>
          <w:rFonts w:ascii="Times New Roman" w:hAnsi="Times New Roman"/>
          <w:b/>
          <w:szCs w:val="22"/>
          <w:u w:val="single"/>
        </w:rPr>
        <w:t xml:space="preserve"> - minuta do contrato;</w:t>
      </w:r>
    </w:p>
    <w:p w:rsidR="005F0A5F" w:rsidRDefault="003C7E5A"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r w:rsidRPr="00134E76">
        <w:rPr>
          <w:rFonts w:ascii="Times New Roman" w:hAnsi="Times New Roman"/>
          <w:b/>
          <w:szCs w:val="22"/>
          <w:u w:val="single"/>
        </w:rPr>
        <w:t>I</w:t>
      </w:r>
      <w:r w:rsidR="005F0A5F" w:rsidRPr="00134E76">
        <w:rPr>
          <w:rFonts w:ascii="Times New Roman" w:hAnsi="Times New Roman"/>
          <w:b/>
          <w:szCs w:val="22"/>
          <w:u w:val="single"/>
        </w:rPr>
        <w:t>V – modelo de declaração (Decreto Federal n° 4.358/2002).</w:t>
      </w:r>
    </w:p>
    <w:p w:rsidR="001F3D7C" w:rsidRPr="00134E76" w:rsidRDefault="001F3D7C"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b/>
          <w:szCs w:val="22"/>
          <w:u w:val="single"/>
        </w:rPr>
      </w:pPr>
    </w:p>
    <w:p w:rsidR="003C7E5A"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 xml:space="preserve">Informações serão prestadas aos interessados no horário das </w:t>
      </w:r>
      <w:r w:rsidR="001F3D7C">
        <w:rPr>
          <w:rFonts w:ascii="Times New Roman" w:hAnsi="Times New Roman"/>
          <w:szCs w:val="22"/>
        </w:rPr>
        <w:t>08hs00min as 11hs30min e das 13hs30min as 17hs00min</w:t>
      </w:r>
      <w:r w:rsidR="00417E91" w:rsidRPr="00134E76">
        <w:rPr>
          <w:rFonts w:ascii="Times New Roman" w:hAnsi="Times New Roman"/>
          <w:szCs w:val="22"/>
        </w:rPr>
        <w:t xml:space="preserve"> </w:t>
      </w:r>
      <w:r w:rsidRPr="00134E76">
        <w:rPr>
          <w:rFonts w:ascii="Times New Roman" w:hAnsi="Times New Roman"/>
          <w:szCs w:val="22"/>
        </w:rPr>
        <w:t xml:space="preserve">na Prefeitura Municipal de </w:t>
      </w:r>
      <w:r w:rsidR="00417E91" w:rsidRPr="00134E76">
        <w:rPr>
          <w:rFonts w:ascii="Times New Roman" w:hAnsi="Times New Roman"/>
          <w:szCs w:val="22"/>
        </w:rPr>
        <w:t>Campos Borges</w:t>
      </w:r>
      <w:r w:rsidRPr="00134E76">
        <w:rPr>
          <w:rFonts w:ascii="Times New Roman" w:hAnsi="Times New Roman"/>
          <w:szCs w:val="22"/>
        </w:rPr>
        <w:t xml:space="preserve">, </w:t>
      </w:r>
      <w:r w:rsidR="003C7E5A" w:rsidRPr="00134E76">
        <w:rPr>
          <w:rFonts w:ascii="Times New Roman" w:hAnsi="Times New Roman"/>
          <w:szCs w:val="22"/>
        </w:rPr>
        <w:t>no Setor de Licitações da Prefeitura Municipal</w:t>
      </w:r>
      <w:r w:rsidRPr="00134E76">
        <w:rPr>
          <w:rFonts w:ascii="Times New Roman" w:hAnsi="Times New Roman"/>
          <w:szCs w:val="22"/>
        </w:rPr>
        <w:t xml:space="preserve">, sito à </w:t>
      </w:r>
      <w:r w:rsidR="003C7E5A" w:rsidRPr="00134E76">
        <w:rPr>
          <w:rFonts w:ascii="Times New Roman" w:hAnsi="Times New Roman"/>
          <w:szCs w:val="22"/>
        </w:rPr>
        <w:t xml:space="preserve">Praça </w:t>
      </w:r>
      <w:r w:rsidR="00417E91" w:rsidRPr="00134E76">
        <w:rPr>
          <w:rFonts w:ascii="Times New Roman" w:hAnsi="Times New Roman"/>
          <w:szCs w:val="22"/>
        </w:rPr>
        <w:t>13 de Abril nº 302</w:t>
      </w:r>
      <w:r w:rsidRPr="00134E76">
        <w:rPr>
          <w:rFonts w:ascii="Times New Roman" w:hAnsi="Times New Roman"/>
          <w:szCs w:val="22"/>
        </w:rPr>
        <w:t xml:space="preserve">, bairro </w:t>
      </w:r>
      <w:r w:rsidR="003C7E5A" w:rsidRPr="00134E76">
        <w:rPr>
          <w:rFonts w:ascii="Times New Roman" w:hAnsi="Times New Roman"/>
          <w:szCs w:val="22"/>
        </w:rPr>
        <w:t>Centro</w:t>
      </w:r>
      <w:r w:rsidRPr="00134E76">
        <w:rPr>
          <w:rFonts w:ascii="Times New Roman" w:hAnsi="Times New Roman"/>
          <w:szCs w:val="22"/>
        </w:rPr>
        <w:t>, onde poderão ser obtidas cópias do edital e seus anexos</w:t>
      </w:r>
      <w:r w:rsidR="003C7E5A" w:rsidRPr="00134E76">
        <w:rPr>
          <w:rFonts w:ascii="Times New Roman" w:hAnsi="Times New Roman"/>
          <w:szCs w:val="22"/>
        </w:rPr>
        <w:t>.</w:t>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004B2E22" w:rsidRPr="00134E76">
        <w:rPr>
          <w:rFonts w:ascii="Times New Roman" w:hAnsi="Times New Roman"/>
          <w:szCs w:val="22"/>
        </w:rPr>
        <w:t>Campos Borges</w:t>
      </w:r>
      <w:r w:rsidR="00F434C2" w:rsidRPr="00134E76">
        <w:rPr>
          <w:rFonts w:ascii="Times New Roman" w:hAnsi="Times New Roman"/>
          <w:szCs w:val="22"/>
        </w:rPr>
        <w:t xml:space="preserve">, </w:t>
      </w:r>
      <w:r w:rsidR="001F3D7C">
        <w:rPr>
          <w:rFonts w:ascii="Times New Roman" w:hAnsi="Times New Roman"/>
          <w:szCs w:val="22"/>
        </w:rPr>
        <w:t>31 de outubro de 2023.</w:t>
      </w:r>
    </w:p>
    <w:p w:rsidR="00656901" w:rsidRPr="00134E76" w:rsidRDefault="00656901"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r w:rsidRPr="00134E76">
        <w:rPr>
          <w:rFonts w:ascii="Times New Roman" w:hAnsi="Times New Roman"/>
          <w:szCs w:val="22"/>
        </w:rPr>
        <w:tab/>
      </w:r>
    </w:p>
    <w:p w:rsidR="005F0A5F" w:rsidRPr="00134E76" w:rsidRDefault="005F0A5F"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szCs w:val="22"/>
        </w:rPr>
      </w:pPr>
      <w:r w:rsidRPr="00134E76">
        <w:rPr>
          <w:rFonts w:ascii="Times New Roman" w:hAnsi="Times New Roman"/>
          <w:szCs w:val="22"/>
        </w:rPr>
        <w:t>__________________________________</w:t>
      </w:r>
      <w:r w:rsidR="00A12B0B" w:rsidRPr="00134E76">
        <w:rPr>
          <w:rFonts w:ascii="Times New Roman" w:hAnsi="Times New Roman"/>
          <w:szCs w:val="22"/>
        </w:rPr>
        <w:t>_________________</w:t>
      </w:r>
    </w:p>
    <w:p w:rsidR="0085579E" w:rsidRPr="00134E76" w:rsidRDefault="00A12B0B"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b/>
          <w:szCs w:val="22"/>
        </w:rPr>
      </w:pPr>
      <w:r w:rsidRPr="00134E76">
        <w:rPr>
          <w:rFonts w:ascii="Times New Roman" w:hAnsi="Times New Roman"/>
          <w:b/>
          <w:szCs w:val="22"/>
        </w:rPr>
        <w:t>CLEONICE PASQUALOTO DA PAIXAO TOLEDO</w:t>
      </w:r>
    </w:p>
    <w:p w:rsidR="005F0A5F" w:rsidRPr="00134E76" w:rsidRDefault="00F434C2"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r w:rsidRPr="00134E76">
        <w:rPr>
          <w:rFonts w:ascii="Times New Roman" w:hAnsi="Times New Roman"/>
          <w:szCs w:val="22"/>
        </w:rPr>
        <w:t>Prefeito</w:t>
      </w:r>
      <w:r w:rsidR="00BC3527" w:rsidRPr="00134E76">
        <w:rPr>
          <w:rFonts w:ascii="Times New Roman" w:hAnsi="Times New Roman"/>
          <w:szCs w:val="22"/>
        </w:rPr>
        <w:t xml:space="preserve"> Municipal </w:t>
      </w:r>
    </w:p>
    <w:p w:rsidR="00656901" w:rsidRPr="00134E76" w:rsidRDefault="00656901" w:rsidP="0025424D">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center"/>
        <w:rPr>
          <w:rFonts w:ascii="Times New Roman" w:hAnsi="Times New Roman"/>
          <w:b/>
          <w:szCs w:val="22"/>
        </w:rPr>
      </w:pPr>
    </w:p>
    <w:p w:rsidR="0085579E" w:rsidRPr="00134E76" w:rsidRDefault="003C7E5A"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ANEXO I</w:t>
      </w:r>
      <w:r w:rsidR="00E74570" w:rsidRPr="00134E76">
        <w:rPr>
          <w:rFonts w:ascii="Times New Roman" w:hAnsi="Times New Roman" w:cs="Times New Roman"/>
          <w:b/>
          <w:bCs/>
          <w:color w:val="auto"/>
          <w:sz w:val="22"/>
          <w:szCs w:val="22"/>
          <w:u w:val="single"/>
        </w:rPr>
        <w:t>I</w:t>
      </w:r>
    </w:p>
    <w:p w:rsidR="00C40788" w:rsidRPr="00134E76" w:rsidRDefault="00C40788" w:rsidP="00A12B0B">
      <w:pPr>
        <w:spacing w:after="130" w:line="360" w:lineRule="auto"/>
        <w:jc w:val="center"/>
        <w:rPr>
          <w:rFonts w:ascii="Times New Roman" w:hAnsi="Times New Roman"/>
          <w:szCs w:val="22"/>
        </w:rPr>
      </w:pPr>
      <w:r w:rsidRPr="00134E76">
        <w:rPr>
          <w:rFonts w:ascii="Times New Roman" w:hAnsi="Times New Roman"/>
          <w:b/>
          <w:szCs w:val="22"/>
          <w:u w:val="single" w:color="000000"/>
        </w:rPr>
        <w:t xml:space="preserve">PROJETO BÁSICO PARA </w:t>
      </w:r>
      <w:r w:rsidR="00DF2B30" w:rsidRPr="002122D2">
        <w:rPr>
          <w:rFonts w:ascii="Times New Roman" w:hAnsi="Times New Roman"/>
          <w:b/>
          <w:bCs/>
          <w:szCs w:val="22"/>
          <w:u w:val="single"/>
        </w:rPr>
        <w:t>PRESTAÇAO DE SERVIÇOS DE COLETA SELETIVA, TRANSPO</w:t>
      </w:r>
      <w:r w:rsidR="00DF2B30" w:rsidRPr="002122D2">
        <w:rPr>
          <w:rFonts w:ascii="Times New Roman" w:hAnsi="Times New Roman"/>
          <w:b/>
          <w:bCs/>
          <w:szCs w:val="22"/>
          <w:u w:val="single"/>
        </w:rPr>
        <w:t>R</w:t>
      </w:r>
      <w:r w:rsidR="00DF2B30" w:rsidRPr="002122D2">
        <w:rPr>
          <w:rFonts w:ascii="Times New Roman" w:hAnsi="Times New Roman"/>
          <w:b/>
          <w:bCs/>
          <w:szCs w:val="22"/>
          <w:u w:val="single"/>
        </w:rPr>
        <w:t>TE E DEST</w:t>
      </w:r>
      <w:r w:rsidR="00DF2B30" w:rsidRPr="002122D2">
        <w:rPr>
          <w:rFonts w:ascii="Times New Roman" w:hAnsi="Times New Roman"/>
          <w:b/>
          <w:bCs/>
          <w:szCs w:val="22"/>
          <w:u w:val="single"/>
        </w:rPr>
        <w:t>I</w:t>
      </w:r>
      <w:r w:rsidR="00DF2B30" w:rsidRPr="002122D2">
        <w:rPr>
          <w:rFonts w:ascii="Times New Roman" w:hAnsi="Times New Roman"/>
          <w:b/>
          <w:bCs/>
          <w:szCs w:val="22"/>
          <w:u w:val="single"/>
        </w:rPr>
        <w:t>NAÇAO FINAL DE RESIDUOS DOMICILIARES, SÓLIDOS E COMPACTAVEIS, COM LIXO ORGANICO E INORGANICO (S</w:t>
      </w:r>
      <w:r w:rsidR="00DF2B30" w:rsidRPr="002122D2">
        <w:rPr>
          <w:rFonts w:ascii="Times New Roman" w:hAnsi="Times New Roman"/>
          <w:b/>
          <w:bCs/>
          <w:szCs w:val="22"/>
          <w:u w:val="single"/>
        </w:rPr>
        <w:t>E</w:t>
      </w:r>
      <w:r w:rsidR="00DF2B30" w:rsidRPr="002122D2">
        <w:rPr>
          <w:rFonts w:ascii="Times New Roman" w:hAnsi="Times New Roman"/>
          <w:b/>
          <w:bCs/>
          <w:szCs w:val="22"/>
          <w:u w:val="single"/>
        </w:rPr>
        <w:t xml:space="preserve">CO), URBANOS E RURAIS DO MUNICÍPIO DE CAMPOS BORGES </w:t>
      </w:r>
      <w:proofErr w:type="gramStart"/>
      <w:r w:rsidR="00DF2B30" w:rsidRPr="002122D2">
        <w:rPr>
          <w:rFonts w:ascii="Times New Roman" w:hAnsi="Times New Roman"/>
          <w:b/>
          <w:bCs/>
          <w:szCs w:val="22"/>
          <w:u w:val="single"/>
        </w:rPr>
        <w:t>RS</w:t>
      </w:r>
      <w:proofErr w:type="gramEnd"/>
    </w:p>
    <w:p w:rsidR="00C40788" w:rsidRPr="00134E76" w:rsidRDefault="00C40788" w:rsidP="006149B2">
      <w:pPr>
        <w:pStyle w:val="Ttulo1"/>
        <w:spacing w:line="360" w:lineRule="auto"/>
        <w:rPr>
          <w:rFonts w:ascii="Times New Roman" w:hAnsi="Times New Roman"/>
          <w:sz w:val="22"/>
          <w:szCs w:val="22"/>
          <w:u w:val="single"/>
        </w:rPr>
      </w:pPr>
      <w:r w:rsidRPr="00134E76">
        <w:rPr>
          <w:rFonts w:ascii="Times New Roman" w:hAnsi="Times New Roman"/>
          <w:sz w:val="22"/>
          <w:szCs w:val="22"/>
          <w:u w:val="single"/>
        </w:rPr>
        <w:t>Especificação</w:t>
      </w:r>
      <w:r w:rsidRPr="00134E76">
        <w:rPr>
          <w:rFonts w:ascii="Times New Roman" w:hAnsi="Times New Roman"/>
          <w:b w:val="0"/>
          <w:sz w:val="22"/>
          <w:szCs w:val="22"/>
          <w:u w:val="single"/>
        </w:rPr>
        <w:t>:</w:t>
      </w:r>
    </w:p>
    <w:p w:rsidR="00F82EDE" w:rsidRPr="00134E76" w:rsidRDefault="00F82EDE" w:rsidP="0025424D">
      <w:pPr>
        <w:spacing w:line="360" w:lineRule="auto"/>
        <w:ind w:firstLine="708"/>
        <w:jc w:val="both"/>
        <w:rPr>
          <w:rFonts w:ascii="Times New Roman" w:hAnsi="Times New Roman"/>
          <w:szCs w:val="22"/>
        </w:rPr>
      </w:pPr>
      <w:r w:rsidRPr="00134E76">
        <w:rPr>
          <w:rFonts w:ascii="Times New Roman" w:hAnsi="Times New Roman"/>
          <w:szCs w:val="22"/>
        </w:rPr>
        <w:t xml:space="preserve">Contratação de empresa para prestação de serviço </w:t>
      </w:r>
      <w:r w:rsidR="00DF2B30">
        <w:rPr>
          <w:rFonts w:ascii="Times New Roman" w:hAnsi="Times New Roman"/>
          <w:szCs w:val="22"/>
        </w:rPr>
        <w:t>de</w:t>
      </w:r>
      <w:r w:rsidR="00DF2B30" w:rsidRPr="002122D2">
        <w:rPr>
          <w:rFonts w:ascii="Times New Roman" w:hAnsi="Times New Roman"/>
          <w:b/>
          <w:bCs/>
          <w:szCs w:val="22"/>
          <w:u w:val="single"/>
        </w:rPr>
        <w:t xml:space="preserve"> COLETA SELETIVA, TRANSPORTE E DESTINAÇAO FINAL DE RESIDUOS DOMICILIARES, SÓLIDOS E COMPACTAVEIS, COM LIXO ORGANICO E INORGANICO (SECO), URBANOS E RURAIS DO MUNICÍPIO DE CA</w:t>
      </w:r>
      <w:r w:rsidR="00DF2B30" w:rsidRPr="002122D2">
        <w:rPr>
          <w:rFonts w:ascii="Times New Roman" w:hAnsi="Times New Roman"/>
          <w:b/>
          <w:bCs/>
          <w:szCs w:val="22"/>
          <w:u w:val="single"/>
        </w:rPr>
        <w:t>M</w:t>
      </w:r>
      <w:r w:rsidR="00DF2B30" w:rsidRPr="002122D2">
        <w:rPr>
          <w:rFonts w:ascii="Times New Roman" w:hAnsi="Times New Roman"/>
          <w:b/>
          <w:bCs/>
          <w:szCs w:val="22"/>
          <w:u w:val="single"/>
        </w:rPr>
        <w:t>POS BORGES RS</w:t>
      </w:r>
      <w:r w:rsidR="00DF2B30" w:rsidRPr="00134E76">
        <w:rPr>
          <w:rFonts w:ascii="Times New Roman" w:hAnsi="Times New Roman"/>
          <w:b/>
          <w:szCs w:val="22"/>
          <w:u w:val="single"/>
        </w:rPr>
        <w:t>, co</w:t>
      </w:r>
      <w:r w:rsidR="00DF2B30" w:rsidRPr="00134E76">
        <w:rPr>
          <w:rFonts w:ascii="Times New Roman" w:hAnsi="Times New Roman"/>
          <w:b/>
          <w:szCs w:val="22"/>
          <w:u w:val="single"/>
        </w:rPr>
        <w:t>m</w:t>
      </w:r>
      <w:r w:rsidR="00DF2B30" w:rsidRPr="00134E76">
        <w:rPr>
          <w:rFonts w:ascii="Times New Roman" w:hAnsi="Times New Roman"/>
          <w:b/>
          <w:szCs w:val="22"/>
          <w:u w:val="single"/>
        </w:rPr>
        <w:t>preendendo área urbana e área rural, com no mínimo 01 caminhão, para a coleta três vezes por sem</w:t>
      </w:r>
      <w:r w:rsidR="00DF2B30" w:rsidRPr="00134E76">
        <w:rPr>
          <w:rFonts w:ascii="Times New Roman" w:hAnsi="Times New Roman"/>
          <w:b/>
          <w:szCs w:val="22"/>
          <w:u w:val="single"/>
        </w:rPr>
        <w:t>a</w:t>
      </w:r>
      <w:r w:rsidR="00DF2B30" w:rsidRPr="00134E76">
        <w:rPr>
          <w:rFonts w:ascii="Times New Roman" w:hAnsi="Times New Roman"/>
          <w:b/>
          <w:szCs w:val="22"/>
          <w:u w:val="single"/>
        </w:rPr>
        <w:t>na no município e destino até o Aterro Sanitário</w:t>
      </w:r>
      <w:r w:rsidRPr="00134E76">
        <w:rPr>
          <w:rFonts w:ascii="Times New Roman" w:hAnsi="Times New Roman"/>
          <w:szCs w:val="22"/>
        </w:rPr>
        <w:t>.</w:t>
      </w:r>
    </w:p>
    <w:p w:rsidR="00F82EDE" w:rsidRPr="00134E76" w:rsidRDefault="00F82EDE" w:rsidP="0025424D">
      <w:pPr>
        <w:spacing w:after="111"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1.</w:t>
      </w:r>
      <w:r w:rsidRPr="00134E76">
        <w:rPr>
          <w:rFonts w:ascii="Times New Roman" w:hAnsi="Times New Roman"/>
          <w:szCs w:val="22"/>
        </w:rPr>
        <w:tab/>
        <w:t>O serviço deverá ser efetuado com no mínimo caminhão apropriado para coleta seletiva, modelo com no máximo 15 (quinze) anos, em perfeito estado de conservação, aprovado por servidores municipais que serão designados pela administração Municipal e com equipamento de GPS instalado que grave a rota pe</w:t>
      </w:r>
      <w:r w:rsidRPr="00134E76">
        <w:rPr>
          <w:rFonts w:ascii="Times New Roman" w:hAnsi="Times New Roman"/>
          <w:szCs w:val="22"/>
        </w:rPr>
        <w:t>r</w:t>
      </w:r>
      <w:r w:rsidRPr="00134E76">
        <w:rPr>
          <w:rFonts w:ascii="Times New Roman" w:hAnsi="Times New Roman"/>
          <w:szCs w:val="22"/>
        </w:rPr>
        <w:t xml:space="preserve">corrida diariamente e resgate histórico. </w:t>
      </w:r>
    </w:p>
    <w:p w:rsidR="00F82EDE" w:rsidRPr="00134E76" w:rsidRDefault="00F82EDE"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A empresa deverá dispor 01 (um) motorista, devidamente habilitado para tal e funcionários (no m</w:t>
      </w:r>
      <w:r w:rsidRPr="00134E76">
        <w:rPr>
          <w:rFonts w:ascii="Times New Roman" w:hAnsi="Times New Roman"/>
          <w:szCs w:val="22"/>
        </w:rPr>
        <w:t>í</w:t>
      </w:r>
      <w:r w:rsidRPr="00134E76">
        <w:rPr>
          <w:rFonts w:ascii="Times New Roman" w:hAnsi="Times New Roman"/>
          <w:szCs w:val="22"/>
        </w:rPr>
        <w:t xml:space="preserve">nimo 2 garis) aptos para o recolhimento dos resíduos ou realização dos serviços. Todos deverão usar EPIs – Equipamentos de Proteção Individual. </w:t>
      </w:r>
    </w:p>
    <w:p w:rsidR="008242F5" w:rsidRPr="00134E76" w:rsidRDefault="00F82EDE"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A coleta e transporte ficará sob inteira responsabilidade da contratada e fiscalizada pela Prefeitura, devendo ser realizada seguindo o cronograma abaixo:</w:t>
      </w:r>
    </w:p>
    <w:p w:rsidR="00F82EDE" w:rsidRDefault="008242F5" w:rsidP="0025424D">
      <w:pPr>
        <w:numPr>
          <w:ilvl w:val="0"/>
          <w:numId w:val="6"/>
        </w:numPr>
        <w:spacing w:after="133" w:line="360" w:lineRule="auto"/>
        <w:ind w:hanging="10"/>
        <w:jc w:val="both"/>
        <w:rPr>
          <w:rFonts w:ascii="Times New Roman" w:hAnsi="Times New Roman"/>
          <w:szCs w:val="22"/>
        </w:rPr>
      </w:pPr>
      <w:r w:rsidRPr="00134E76">
        <w:rPr>
          <w:rFonts w:ascii="Times New Roman" w:hAnsi="Times New Roman"/>
          <w:szCs w:val="22"/>
        </w:rPr>
        <w:t>Ao menos 01 vez por semana</w:t>
      </w:r>
      <w:r w:rsidR="00DF2B30">
        <w:rPr>
          <w:rFonts w:ascii="Times New Roman" w:hAnsi="Times New Roman"/>
          <w:szCs w:val="22"/>
        </w:rPr>
        <w:t xml:space="preserve"> ou a cada 15 dias, conforme estado dos contentores</w:t>
      </w:r>
      <w:r w:rsidRPr="00134E76">
        <w:rPr>
          <w:rFonts w:ascii="Times New Roman" w:hAnsi="Times New Roman"/>
          <w:szCs w:val="22"/>
        </w:rPr>
        <w:t>, a coleta deve ser real</w:t>
      </w:r>
      <w:r w:rsidRPr="00134E76">
        <w:rPr>
          <w:rFonts w:ascii="Times New Roman" w:hAnsi="Times New Roman"/>
          <w:szCs w:val="22"/>
        </w:rPr>
        <w:t>i</w:t>
      </w:r>
      <w:r w:rsidRPr="00134E76">
        <w:rPr>
          <w:rFonts w:ascii="Times New Roman" w:hAnsi="Times New Roman"/>
          <w:szCs w:val="22"/>
        </w:rPr>
        <w:t xml:space="preserve">zada com 01 caminhão com </w:t>
      </w:r>
      <w:r w:rsidRPr="00134E76">
        <w:rPr>
          <w:rFonts w:ascii="Times New Roman" w:hAnsi="Times New Roman"/>
          <w:b/>
          <w:szCs w:val="22"/>
        </w:rPr>
        <w:t>TOMBADOR DE CONTENTORES</w:t>
      </w:r>
      <w:r w:rsidRPr="00134E76">
        <w:rPr>
          <w:rFonts w:ascii="Times New Roman" w:hAnsi="Times New Roman"/>
          <w:szCs w:val="22"/>
        </w:rPr>
        <w:t>, para uma limpeza correta e eficaz de restos de lixos nos contêineres instalados no mun</w:t>
      </w:r>
      <w:r w:rsidRPr="00134E76">
        <w:rPr>
          <w:rFonts w:ascii="Times New Roman" w:hAnsi="Times New Roman"/>
          <w:szCs w:val="22"/>
        </w:rPr>
        <w:t>i</w:t>
      </w:r>
      <w:r w:rsidRPr="00134E76">
        <w:rPr>
          <w:rFonts w:ascii="Times New Roman" w:hAnsi="Times New Roman"/>
          <w:szCs w:val="22"/>
        </w:rPr>
        <w:t>cípio.</w:t>
      </w:r>
      <w:r w:rsidR="00F82EDE" w:rsidRPr="00134E76">
        <w:rPr>
          <w:rFonts w:ascii="Times New Roman" w:hAnsi="Times New Roman"/>
          <w:szCs w:val="22"/>
        </w:rPr>
        <w:t xml:space="preserve"> </w:t>
      </w:r>
    </w:p>
    <w:p w:rsidR="00DF2B30" w:rsidRPr="00DF2B30" w:rsidRDefault="00DF2B30" w:rsidP="0025424D">
      <w:pPr>
        <w:numPr>
          <w:ilvl w:val="0"/>
          <w:numId w:val="6"/>
        </w:numPr>
        <w:spacing w:after="133" w:line="360" w:lineRule="auto"/>
        <w:ind w:hanging="10"/>
        <w:jc w:val="both"/>
        <w:rPr>
          <w:rFonts w:ascii="Times New Roman" w:hAnsi="Times New Roman"/>
          <w:szCs w:val="22"/>
        </w:rPr>
      </w:pPr>
      <w:r w:rsidRPr="00DF2B30">
        <w:rPr>
          <w:rFonts w:ascii="Times New Roman" w:hAnsi="Times New Roman"/>
          <w:szCs w:val="22"/>
        </w:rPr>
        <w:t>A cada 03 meses, a empresa deve recolher sem custos adicionais, lixos inservíveis (Colchões, gua</w:t>
      </w:r>
      <w:r w:rsidRPr="00DF2B30">
        <w:rPr>
          <w:rFonts w:ascii="Times New Roman" w:hAnsi="Times New Roman"/>
          <w:szCs w:val="22"/>
        </w:rPr>
        <w:t>r</w:t>
      </w:r>
      <w:r w:rsidRPr="00DF2B30">
        <w:rPr>
          <w:rFonts w:ascii="Times New Roman" w:hAnsi="Times New Roman"/>
          <w:szCs w:val="22"/>
        </w:rPr>
        <w:t>da-roupas, entre outros), em local que o município ira indicar para recolhimento e levado ate o aterro sanit</w:t>
      </w:r>
      <w:r w:rsidRPr="00DF2B30">
        <w:rPr>
          <w:rFonts w:ascii="Times New Roman" w:hAnsi="Times New Roman"/>
          <w:szCs w:val="22"/>
        </w:rPr>
        <w:t>á</w:t>
      </w:r>
      <w:r w:rsidRPr="00DF2B30">
        <w:rPr>
          <w:rFonts w:ascii="Times New Roman" w:hAnsi="Times New Roman"/>
          <w:szCs w:val="22"/>
        </w:rPr>
        <w:t>rio para descarte.</w:t>
      </w:r>
    </w:p>
    <w:p w:rsidR="00F82EDE" w:rsidRPr="00134E76" w:rsidRDefault="00F82EDE" w:rsidP="0025424D">
      <w:pPr>
        <w:pStyle w:val="Ttulo1"/>
        <w:numPr>
          <w:ilvl w:val="0"/>
          <w:numId w:val="0"/>
        </w:numPr>
        <w:spacing w:line="360" w:lineRule="auto"/>
        <w:jc w:val="both"/>
        <w:rPr>
          <w:rFonts w:ascii="Times New Roman" w:hAnsi="Times New Roman"/>
          <w:sz w:val="22"/>
          <w:szCs w:val="22"/>
          <w:u w:val="single"/>
        </w:rPr>
      </w:pPr>
      <w:r w:rsidRPr="00134E76">
        <w:rPr>
          <w:rFonts w:ascii="Times New Roman" w:hAnsi="Times New Roman"/>
          <w:sz w:val="22"/>
          <w:szCs w:val="22"/>
          <w:u w:val="single"/>
        </w:rPr>
        <w:t xml:space="preserve">3.1. Frequência e horário da execução dos serviços: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 A prestação dos serviços de engenharia sanitária de limpeza pública de coleta objeto do </w:t>
      </w:r>
      <w:r w:rsidRPr="00134E76">
        <w:rPr>
          <w:rFonts w:ascii="Times New Roman" w:hAnsi="Times New Roman"/>
          <w:b/>
          <w:szCs w:val="22"/>
          <w:u w:val="single"/>
        </w:rPr>
        <w:t xml:space="preserve">PROJETO </w:t>
      </w:r>
      <w:r w:rsidRPr="00134E76">
        <w:rPr>
          <w:rFonts w:ascii="Times New Roman" w:hAnsi="Times New Roman"/>
          <w:szCs w:val="22"/>
        </w:rPr>
        <w:t xml:space="preserve">será executada da seguinte maneira: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3.1.1. O lixo orgânico será recolhido nas segundas-feiras e sextas-feiras no horário co</w:t>
      </w:r>
      <w:r w:rsidRPr="00134E76">
        <w:rPr>
          <w:rFonts w:ascii="Times New Roman" w:hAnsi="Times New Roman"/>
          <w:szCs w:val="22"/>
        </w:rPr>
        <w:t>m</w:t>
      </w:r>
      <w:r w:rsidRPr="00134E76">
        <w:rPr>
          <w:rFonts w:ascii="Times New Roman" w:hAnsi="Times New Roman"/>
          <w:szCs w:val="22"/>
        </w:rPr>
        <w:t xml:space="preserve">preendido das </w:t>
      </w:r>
      <w:r w:rsidR="003D74A7" w:rsidRPr="00134E76">
        <w:rPr>
          <w:rFonts w:ascii="Times New Roman" w:hAnsi="Times New Roman"/>
          <w:szCs w:val="22"/>
        </w:rPr>
        <w:t>07hs30min da manha às 12hs00min</w:t>
      </w:r>
      <w:r w:rsidRPr="00134E76">
        <w:rPr>
          <w:rFonts w:ascii="Times New Roman" w:hAnsi="Times New Roman"/>
          <w:szCs w:val="22"/>
        </w:rPr>
        <w:t xml:space="preserve">;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lastRenderedPageBreak/>
        <w:t>3.1.2. O lixo inorgânico (seco) será recolhido nas quartas feiras no horário com</w:t>
      </w:r>
      <w:r w:rsidR="003D74A7" w:rsidRPr="00134E76">
        <w:rPr>
          <w:rFonts w:ascii="Times New Roman" w:hAnsi="Times New Roman"/>
          <w:szCs w:val="22"/>
        </w:rPr>
        <w:t>preendido das 07hs30min da manha às 12hs00min</w:t>
      </w:r>
      <w:r w:rsidRPr="00134E76">
        <w:rPr>
          <w:rFonts w:ascii="Times New Roman" w:hAnsi="Times New Roman"/>
          <w:szCs w:val="22"/>
        </w:rPr>
        <w:t xml:space="preserve">; </w:t>
      </w:r>
    </w:p>
    <w:p w:rsidR="006C369C" w:rsidRPr="00134E76" w:rsidRDefault="006C369C" w:rsidP="006C369C">
      <w:pPr>
        <w:spacing w:line="360" w:lineRule="auto"/>
        <w:ind w:firstLine="1707"/>
        <w:jc w:val="both"/>
        <w:rPr>
          <w:rFonts w:ascii="Times New Roman" w:hAnsi="Times New Roman"/>
          <w:szCs w:val="22"/>
          <w:u w:val="single"/>
        </w:rPr>
      </w:pPr>
      <w:r w:rsidRPr="00134E76">
        <w:rPr>
          <w:rFonts w:ascii="Times New Roman" w:hAnsi="Times New Roman"/>
          <w:b/>
          <w:szCs w:val="22"/>
          <w:u w:val="single"/>
        </w:rPr>
        <w:t>3.1.3. A coleta não será efetuada nos dias em que for feriado municipal, estadual ou nacional, nestes dias a coleta será realizada no dia posterior ao feriado</w:t>
      </w:r>
      <w:r w:rsidRPr="00134E76">
        <w:rPr>
          <w:rFonts w:ascii="Times New Roman" w:hAnsi="Times New Roman"/>
          <w:szCs w:val="22"/>
          <w:u w:val="single"/>
        </w:rPr>
        <w:t xml:space="preserve">. </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3.1.4. Nas segundas-feiras e sextas-feiras, será recolhido o lixo orgânico (molhado) e nas quartas-feiras, será recolhido lixo seco (inorgânico).</w:t>
      </w:r>
    </w:p>
    <w:p w:rsidR="006C369C" w:rsidRPr="00134E76" w:rsidRDefault="006C369C" w:rsidP="006C369C">
      <w:pPr>
        <w:spacing w:line="360" w:lineRule="auto"/>
        <w:ind w:firstLine="1707"/>
        <w:jc w:val="both"/>
        <w:rPr>
          <w:rFonts w:ascii="Times New Roman" w:hAnsi="Times New Roman"/>
          <w:szCs w:val="22"/>
        </w:rPr>
      </w:pPr>
      <w:r w:rsidRPr="00134E76">
        <w:rPr>
          <w:rFonts w:ascii="Times New Roman" w:hAnsi="Times New Roman"/>
          <w:szCs w:val="22"/>
        </w:rPr>
        <w:t xml:space="preserve">3.1.5 O Transporte dos resíduos tantos orgânico como inorgânico deverá ser realizado nos mesmos dias em que tiver coleta.  </w:t>
      </w:r>
    </w:p>
    <w:p w:rsidR="006C369C" w:rsidRPr="00134E76" w:rsidRDefault="006C369C" w:rsidP="002F6291">
      <w:pPr>
        <w:spacing w:line="360" w:lineRule="auto"/>
        <w:ind w:firstLine="1707"/>
        <w:jc w:val="both"/>
        <w:rPr>
          <w:rFonts w:ascii="Times New Roman" w:hAnsi="Times New Roman"/>
          <w:szCs w:val="22"/>
        </w:rPr>
      </w:pPr>
      <w:r w:rsidRPr="00134E76">
        <w:rPr>
          <w:rFonts w:ascii="Times New Roman" w:hAnsi="Times New Roman"/>
          <w:szCs w:val="22"/>
        </w:rPr>
        <w:t>3.1.6.  Os Serviços de coleta transporte e destinação final dos Resíduos Sólidos Urbanos</w:t>
      </w:r>
      <w:r w:rsidR="002F6291" w:rsidRPr="00134E76">
        <w:rPr>
          <w:rFonts w:ascii="Times New Roman" w:hAnsi="Times New Roman"/>
          <w:szCs w:val="22"/>
        </w:rPr>
        <w:t xml:space="preserve"> e </w:t>
      </w:r>
      <w:proofErr w:type="gramStart"/>
      <w:r w:rsidR="002F6291" w:rsidRPr="00134E76">
        <w:rPr>
          <w:rFonts w:ascii="Times New Roman" w:hAnsi="Times New Roman"/>
          <w:szCs w:val="22"/>
        </w:rPr>
        <w:t>Rurais</w:t>
      </w:r>
      <w:r w:rsidRPr="00134E76">
        <w:rPr>
          <w:rFonts w:ascii="Times New Roman" w:hAnsi="Times New Roman"/>
          <w:szCs w:val="22"/>
        </w:rPr>
        <w:t xml:space="preserve"> Residencial</w:t>
      </w:r>
      <w:proofErr w:type="gramEnd"/>
      <w:r w:rsidRPr="00134E76">
        <w:rPr>
          <w:rFonts w:ascii="Times New Roman" w:hAnsi="Times New Roman"/>
          <w:szCs w:val="22"/>
        </w:rPr>
        <w:t xml:space="preserve"> e Comercial </w:t>
      </w:r>
      <w:r w:rsidR="002F6291" w:rsidRPr="00134E76">
        <w:rPr>
          <w:rFonts w:ascii="Times New Roman" w:hAnsi="Times New Roman"/>
          <w:szCs w:val="22"/>
        </w:rPr>
        <w:t xml:space="preserve">a </w:t>
      </w:r>
      <w:r w:rsidRPr="00134E76">
        <w:rPr>
          <w:rFonts w:ascii="Times New Roman" w:hAnsi="Times New Roman"/>
          <w:szCs w:val="22"/>
        </w:rPr>
        <w:t xml:space="preserve">serem contratados serão prestados em todas as vias Urbanas </w:t>
      </w:r>
      <w:r w:rsidR="002F6291" w:rsidRPr="00134E76">
        <w:rPr>
          <w:rFonts w:ascii="Times New Roman" w:hAnsi="Times New Roman"/>
          <w:szCs w:val="22"/>
        </w:rPr>
        <w:t xml:space="preserve">e Rurais </w:t>
      </w:r>
      <w:r w:rsidRPr="00134E76">
        <w:rPr>
          <w:rFonts w:ascii="Times New Roman" w:hAnsi="Times New Roman"/>
          <w:szCs w:val="22"/>
        </w:rPr>
        <w:t>do Município de Campos Borges. De acordo com os seguintes roteiros.</w:t>
      </w:r>
    </w:p>
    <w:p w:rsidR="002F6291" w:rsidRPr="00134E76" w:rsidRDefault="002F6291" w:rsidP="006C369C">
      <w:pPr>
        <w:ind w:firstLine="1706"/>
        <w:jc w:val="both"/>
        <w:rPr>
          <w:rFonts w:ascii="Times New Roman" w:hAnsi="Times New Roman"/>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3.2.  Pontos de recolhimento </w:t>
      </w:r>
    </w:p>
    <w:p w:rsidR="00F82EDE" w:rsidRPr="00134E76" w:rsidRDefault="00F82EDE" w:rsidP="0025424D">
      <w:pPr>
        <w:spacing w:line="360" w:lineRule="auto"/>
        <w:ind w:firstLine="713"/>
        <w:jc w:val="both"/>
        <w:rPr>
          <w:rFonts w:ascii="Times New Roman" w:hAnsi="Times New Roman"/>
          <w:szCs w:val="22"/>
        </w:rPr>
      </w:pPr>
      <w:r w:rsidRPr="00134E76">
        <w:rPr>
          <w:rFonts w:ascii="Times New Roman" w:hAnsi="Times New Roman"/>
          <w:szCs w:val="22"/>
        </w:rPr>
        <w:t xml:space="preserve">A coleta será realizada em todo o perímetro urbano da cidade (Incluído Vila Operária) de Campos Borges de todo e qualquer tipo de lixo </w:t>
      </w:r>
      <w:r w:rsidR="00A600B7" w:rsidRPr="00134E76">
        <w:rPr>
          <w:rFonts w:ascii="Times New Roman" w:hAnsi="Times New Roman"/>
          <w:szCs w:val="22"/>
        </w:rPr>
        <w:t xml:space="preserve">- </w:t>
      </w:r>
      <w:r w:rsidRPr="00134E76">
        <w:rPr>
          <w:rFonts w:ascii="Times New Roman" w:hAnsi="Times New Roman"/>
          <w:szCs w:val="22"/>
        </w:rPr>
        <w:t>orgânico</w:t>
      </w:r>
      <w:r w:rsidR="00A600B7" w:rsidRPr="00134E76">
        <w:rPr>
          <w:rFonts w:ascii="Times New Roman" w:hAnsi="Times New Roman"/>
          <w:szCs w:val="22"/>
        </w:rPr>
        <w:t xml:space="preserve"> (duas vezes por semana)</w:t>
      </w:r>
      <w:r w:rsidRPr="00134E76">
        <w:rPr>
          <w:rFonts w:ascii="Times New Roman" w:hAnsi="Times New Roman"/>
          <w:szCs w:val="22"/>
        </w:rPr>
        <w:t xml:space="preserve"> e inorgânico</w:t>
      </w:r>
      <w:r w:rsidR="00A600B7" w:rsidRPr="00134E76">
        <w:rPr>
          <w:rFonts w:ascii="Times New Roman" w:hAnsi="Times New Roman"/>
          <w:szCs w:val="22"/>
        </w:rPr>
        <w:t xml:space="preserve"> (uma vez por sem</w:t>
      </w:r>
      <w:r w:rsidR="00A600B7" w:rsidRPr="00134E76">
        <w:rPr>
          <w:rFonts w:ascii="Times New Roman" w:hAnsi="Times New Roman"/>
          <w:szCs w:val="22"/>
        </w:rPr>
        <w:t>a</w:t>
      </w:r>
      <w:r w:rsidR="00A600B7" w:rsidRPr="00134E76">
        <w:rPr>
          <w:rFonts w:ascii="Times New Roman" w:hAnsi="Times New Roman"/>
          <w:szCs w:val="22"/>
        </w:rPr>
        <w:t>na)</w:t>
      </w:r>
      <w:r w:rsidRPr="00134E76">
        <w:rPr>
          <w:rFonts w:ascii="Times New Roman" w:hAnsi="Times New Roman"/>
          <w:szCs w:val="22"/>
        </w:rPr>
        <w:t>, ou seja, segundas, quartas e sextas-feiras, inclusive no ponto especificado no item 3.2.5 (Vila São Jorge). Além do Perímetro Urbano do Município os serviços de recolhimento deverão ser realizados em localidades do interior do Município</w:t>
      </w:r>
      <w:r w:rsidR="00A600B7" w:rsidRPr="00134E76">
        <w:rPr>
          <w:rFonts w:ascii="Times New Roman" w:hAnsi="Times New Roman"/>
          <w:szCs w:val="22"/>
        </w:rPr>
        <w:t>,</w:t>
      </w:r>
      <w:r w:rsidRPr="00134E76">
        <w:rPr>
          <w:rFonts w:ascii="Times New Roman" w:hAnsi="Times New Roman"/>
          <w:szCs w:val="22"/>
        </w:rPr>
        <w:t xml:space="preserve"> conforme segue:</w:t>
      </w: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Comunidades: </w:t>
      </w:r>
    </w:p>
    <w:p w:rsidR="00D72B48" w:rsidRPr="00134E76" w:rsidRDefault="00D72B48" w:rsidP="0025424D">
      <w:pPr>
        <w:spacing w:line="360" w:lineRule="auto"/>
        <w:jc w:val="both"/>
        <w:rPr>
          <w:rFonts w:ascii="Times New Roman" w:hAnsi="Times New Roman"/>
          <w:b/>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3.2.1 – Rincão dos Toledos e Vila Fogo, (03) pontos no mesmo trajeto, sendo uma ca</w:t>
      </w:r>
      <w:r w:rsidRPr="00134E76">
        <w:rPr>
          <w:rFonts w:ascii="Times New Roman" w:hAnsi="Times New Roman"/>
          <w:b/>
          <w:i/>
          <w:szCs w:val="22"/>
          <w:u w:val="single"/>
        </w:rPr>
        <w:t>i</w:t>
      </w:r>
      <w:r w:rsidRPr="00134E76">
        <w:rPr>
          <w:rFonts w:ascii="Times New Roman" w:hAnsi="Times New Roman"/>
          <w:b/>
          <w:i/>
          <w:szCs w:val="22"/>
          <w:u w:val="single"/>
        </w:rPr>
        <w:t>xa em frente a propriedade de Fernando Carvalho em Rincão dos Toledos, com aproximadamente 11 Km da sede do Município; outra caixa em frente ao cemitério dos Lopes, e, outra caixa na sede da Vila Fogo, distante aproximadamente 4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3.2.2 – Distrito da Linha Ferrari e Varame com (03) pontos no mesmo trajeto, sendo uma caixa em frente a Comunidade de Linha Ferrari, aproximadamente 6 Km da sede do Município, uma outra caixa em frente ao Moinho do Varame, aproximadamente 3Km da sede do Município e, outra, em frente a propriedade do Sr. Edvaldo </w:t>
      </w:r>
      <w:r w:rsidR="0034487C" w:rsidRPr="00134E76">
        <w:rPr>
          <w:rFonts w:ascii="Times New Roman" w:hAnsi="Times New Roman"/>
          <w:b/>
          <w:i/>
          <w:szCs w:val="22"/>
          <w:u w:val="single"/>
        </w:rPr>
        <w:t xml:space="preserve">Bodanese </w:t>
      </w:r>
      <w:r w:rsidRPr="00134E76">
        <w:rPr>
          <w:rFonts w:ascii="Times New Roman" w:hAnsi="Times New Roman"/>
          <w:b/>
          <w:i/>
          <w:szCs w:val="22"/>
          <w:u w:val="single"/>
        </w:rPr>
        <w:t>Moresco, com aproximadamente 2Km da sede do Munic</w:t>
      </w:r>
      <w:r w:rsidRPr="00134E76">
        <w:rPr>
          <w:rFonts w:ascii="Times New Roman" w:hAnsi="Times New Roman"/>
          <w:b/>
          <w:i/>
          <w:szCs w:val="22"/>
          <w:u w:val="single"/>
        </w:rPr>
        <w:t>í</w:t>
      </w:r>
      <w:r w:rsidRPr="00134E76">
        <w:rPr>
          <w:rFonts w:ascii="Times New Roman" w:hAnsi="Times New Roman"/>
          <w:b/>
          <w:i/>
          <w:szCs w:val="22"/>
          <w:u w:val="single"/>
        </w:rPr>
        <w:t>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w:t>
      </w:r>
      <w:r w:rsidR="006149B2" w:rsidRPr="00134E76">
        <w:rPr>
          <w:rFonts w:ascii="Times New Roman" w:hAnsi="Times New Roman"/>
          <w:b/>
          <w:i/>
          <w:szCs w:val="22"/>
          <w:u w:val="single"/>
        </w:rPr>
        <w:t xml:space="preserve">2.3 – </w:t>
      </w:r>
      <w:r w:rsidR="008242F5" w:rsidRPr="00134E76">
        <w:rPr>
          <w:rFonts w:ascii="Times New Roman" w:hAnsi="Times New Roman"/>
          <w:b/>
          <w:i/>
          <w:szCs w:val="22"/>
          <w:u w:val="single"/>
        </w:rPr>
        <w:t>Propriedade de Marcelo Antonio Soares</w:t>
      </w:r>
      <w:r w:rsidRPr="00134E76">
        <w:rPr>
          <w:rFonts w:ascii="Times New Roman" w:hAnsi="Times New Roman"/>
          <w:b/>
          <w:i/>
          <w:szCs w:val="22"/>
          <w:u w:val="single"/>
        </w:rPr>
        <w:t xml:space="preserve"> com (03) pontos no mesmo trajeto, sendo uma caixa em frente </w:t>
      </w:r>
      <w:r w:rsidR="00610F65" w:rsidRPr="00134E76">
        <w:rPr>
          <w:rFonts w:ascii="Times New Roman" w:hAnsi="Times New Roman"/>
          <w:b/>
          <w:i/>
          <w:szCs w:val="22"/>
          <w:u w:val="single"/>
        </w:rPr>
        <w:t xml:space="preserve">a propriedade de </w:t>
      </w:r>
      <w:r w:rsidR="00A30BF1" w:rsidRPr="00134E76">
        <w:rPr>
          <w:rFonts w:ascii="Times New Roman" w:hAnsi="Times New Roman"/>
          <w:b/>
          <w:i/>
          <w:szCs w:val="22"/>
          <w:u w:val="single"/>
        </w:rPr>
        <w:t>Marcelo Antonio Soares</w:t>
      </w:r>
      <w:r w:rsidR="006149B2" w:rsidRPr="00134E76">
        <w:rPr>
          <w:rFonts w:ascii="Times New Roman" w:hAnsi="Times New Roman"/>
          <w:b/>
          <w:i/>
          <w:szCs w:val="22"/>
          <w:u w:val="single"/>
        </w:rPr>
        <w:t>, outra caixa na Agro</w:t>
      </w:r>
      <w:r w:rsidRPr="00134E76">
        <w:rPr>
          <w:rFonts w:ascii="Times New Roman" w:hAnsi="Times New Roman"/>
          <w:b/>
          <w:i/>
          <w:szCs w:val="22"/>
          <w:u w:val="single"/>
        </w:rPr>
        <w:t>vila União, e, outra caixa em frente a Propriedade do Sr. Vilson Neves, com aproximadamente 2 Km da sede do Mun</w:t>
      </w:r>
      <w:r w:rsidRPr="00134E76">
        <w:rPr>
          <w:rFonts w:ascii="Times New Roman" w:hAnsi="Times New Roman"/>
          <w:b/>
          <w:i/>
          <w:szCs w:val="22"/>
          <w:u w:val="single"/>
        </w:rPr>
        <w:t>i</w:t>
      </w:r>
      <w:r w:rsidRPr="00134E76">
        <w:rPr>
          <w:rFonts w:ascii="Times New Roman" w:hAnsi="Times New Roman"/>
          <w:b/>
          <w:i/>
          <w:szCs w:val="22"/>
          <w:u w:val="single"/>
        </w:rPr>
        <w:t>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lastRenderedPageBreak/>
        <w:t>3.2.4 – Uma caixa no início da Avenida Mauricio Cardoso, entrada do Distrito do São José, e, outra caixa no final da Avenida Mauricio Cardoso, no entroncamento das linhas São Pedro e Linha Teodoro;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3.2.5 – Vila São Jorge, estendendo-se a coleta até o Matadouro de Guilomar </w:t>
      </w:r>
      <w:r w:rsidR="006149B2" w:rsidRPr="00134E76">
        <w:rPr>
          <w:rFonts w:ascii="Times New Roman" w:hAnsi="Times New Roman"/>
          <w:b/>
          <w:i/>
          <w:szCs w:val="22"/>
          <w:u w:val="single"/>
        </w:rPr>
        <w:t>Bitte</w:t>
      </w:r>
      <w:r w:rsidR="006149B2" w:rsidRPr="00134E76">
        <w:rPr>
          <w:rFonts w:ascii="Times New Roman" w:hAnsi="Times New Roman"/>
          <w:b/>
          <w:i/>
          <w:szCs w:val="22"/>
          <w:u w:val="single"/>
        </w:rPr>
        <w:t>n</w:t>
      </w:r>
      <w:r w:rsidR="006149B2" w:rsidRPr="00134E76">
        <w:rPr>
          <w:rFonts w:ascii="Times New Roman" w:hAnsi="Times New Roman"/>
          <w:b/>
          <w:i/>
          <w:szCs w:val="22"/>
          <w:u w:val="single"/>
        </w:rPr>
        <w:t>court</w:t>
      </w:r>
      <w:r w:rsidRPr="00134E76">
        <w:rPr>
          <w:rFonts w:ascii="Times New Roman" w:hAnsi="Times New Roman"/>
          <w:b/>
          <w:i/>
          <w:szCs w:val="22"/>
          <w:u w:val="single"/>
        </w:rPr>
        <w:t>, Aproximadamente 4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3.2.6 - Linha São Pedro, com (02) pontos no mesmo trajeto, sendo uma caixa em frente ao Colégio Duarte da Costa, e, outra caixa em frente à Propriedade do Sr. Antenor dos Santos</w:t>
      </w:r>
      <w:r w:rsidR="00A30BF1" w:rsidRPr="00134E76">
        <w:rPr>
          <w:rFonts w:ascii="Times New Roman" w:hAnsi="Times New Roman"/>
          <w:b/>
          <w:i/>
          <w:szCs w:val="22"/>
          <w:u w:val="single"/>
        </w:rPr>
        <w:t xml:space="preserve"> Antunes</w:t>
      </w:r>
      <w:r w:rsidRPr="00134E76">
        <w:rPr>
          <w:rFonts w:ascii="Times New Roman" w:hAnsi="Times New Roman"/>
          <w:b/>
          <w:i/>
          <w:szCs w:val="22"/>
          <w:u w:val="single"/>
        </w:rPr>
        <w:t>, com aproximadamente 3,5 Km da sede do Município;</w:t>
      </w:r>
    </w:p>
    <w:p w:rsidR="00D72B48" w:rsidRPr="00134E76" w:rsidRDefault="00D72B48" w:rsidP="0025424D">
      <w:pPr>
        <w:spacing w:line="360" w:lineRule="auto"/>
        <w:ind w:firstLine="1706"/>
        <w:jc w:val="both"/>
        <w:rPr>
          <w:rFonts w:ascii="Times New Roman" w:hAnsi="Times New Roman"/>
          <w:b/>
          <w:i/>
          <w:szCs w:val="22"/>
          <w:u w:val="single"/>
        </w:rPr>
      </w:pPr>
    </w:p>
    <w:p w:rsidR="00F82EDE"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3.2.7 – Linha Costa – VRS 817-818, aproximadamente 2Km da sede do Município, com um ponto de recolhimento em frente a propriedade do Sr. Avelino </w:t>
      </w:r>
      <w:r w:rsidR="00A30BF1" w:rsidRPr="00134E76">
        <w:rPr>
          <w:rFonts w:ascii="Times New Roman" w:hAnsi="Times New Roman"/>
          <w:b/>
          <w:i/>
          <w:szCs w:val="22"/>
          <w:u w:val="single"/>
        </w:rPr>
        <w:t xml:space="preserve">da Silva </w:t>
      </w:r>
      <w:r w:rsidRPr="00134E76">
        <w:rPr>
          <w:rFonts w:ascii="Times New Roman" w:hAnsi="Times New Roman"/>
          <w:b/>
          <w:i/>
          <w:szCs w:val="22"/>
          <w:u w:val="single"/>
        </w:rPr>
        <w:t xml:space="preserve">Toledo e um ponto </w:t>
      </w:r>
      <w:r w:rsidR="00D72B48" w:rsidRPr="00134E76">
        <w:rPr>
          <w:rFonts w:ascii="Times New Roman" w:hAnsi="Times New Roman"/>
          <w:b/>
          <w:i/>
          <w:szCs w:val="22"/>
          <w:u w:val="single"/>
        </w:rPr>
        <w:t>em frete ao Distrito Industrial;</w:t>
      </w:r>
    </w:p>
    <w:p w:rsidR="00D72B48" w:rsidRPr="00134E76" w:rsidRDefault="00D72B48" w:rsidP="0025424D">
      <w:pPr>
        <w:spacing w:line="360" w:lineRule="auto"/>
        <w:ind w:firstLine="1706"/>
        <w:jc w:val="both"/>
        <w:rPr>
          <w:rFonts w:ascii="Times New Roman" w:hAnsi="Times New Roman"/>
          <w:b/>
          <w:i/>
          <w:szCs w:val="22"/>
          <w:u w:val="single"/>
        </w:rPr>
      </w:pPr>
    </w:p>
    <w:p w:rsidR="00D72B48" w:rsidRPr="00134E76" w:rsidRDefault="00F82EDE" w:rsidP="0025424D">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3.2.8 – Mundo Novo, com 01 ponto no Balneário do Bibiano Toledo sede da Associ</w:t>
      </w:r>
      <w:r w:rsidRPr="00134E76">
        <w:rPr>
          <w:rFonts w:ascii="Times New Roman" w:hAnsi="Times New Roman"/>
          <w:b/>
          <w:i/>
          <w:szCs w:val="22"/>
          <w:u w:val="single"/>
        </w:rPr>
        <w:t>a</w:t>
      </w:r>
      <w:r w:rsidRPr="00134E76">
        <w:rPr>
          <w:rFonts w:ascii="Times New Roman" w:hAnsi="Times New Roman"/>
          <w:b/>
          <w:i/>
          <w:szCs w:val="22"/>
          <w:u w:val="single"/>
        </w:rPr>
        <w:t>ção dos Funcionários da Sicredi; 01 ponto no Balneário Bender; 01 ponto em frente a propriedade de Seibel; 01 ponto na entrada do Balneário Lago Dourado, aproximadam</w:t>
      </w:r>
      <w:r w:rsidR="00D72B48" w:rsidRPr="00134E76">
        <w:rPr>
          <w:rFonts w:ascii="Times New Roman" w:hAnsi="Times New Roman"/>
          <w:b/>
          <w:i/>
          <w:szCs w:val="22"/>
          <w:u w:val="single"/>
        </w:rPr>
        <w:t>ente 20 Km da sede do Município;</w:t>
      </w:r>
    </w:p>
    <w:p w:rsidR="00F82EDE" w:rsidRPr="00134E76" w:rsidRDefault="00F82EDE" w:rsidP="0025424D">
      <w:pPr>
        <w:spacing w:line="360" w:lineRule="auto"/>
        <w:ind w:firstLine="1706"/>
        <w:jc w:val="both"/>
        <w:rPr>
          <w:rFonts w:ascii="Times New Roman" w:hAnsi="Times New Roman"/>
          <w:b/>
          <w:i/>
          <w:szCs w:val="22"/>
          <w:u w:val="single"/>
        </w:rPr>
      </w:pPr>
    </w:p>
    <w:p w:rsidR="00930006" w:rsidRPr="00134E76" w:rsidRDefault="00F82EDE" w:rsidP="006149B2">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3.2.9 – Linha Teodoro um ponto.</w:t>
      </w:r>
    </w:p>
    <w:p w:rsidR="006149B2" w:rsidRPr="00134E76" w:rsidRDefault="006149B2" w:rsidP="006149B2">
      <w:pPr>
        <w:spacing w:line="360" w:lineRule="auto"/>
        <w:ind w:firstLine="1706"/>
        <w:jc w:val="both"/>
        <w:rPr>
          <w:rFonts w:ascii="Times New Roman" w:hAnsi="Times New Roman"/>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3.3 Itinerário de Recolhimento:</w:t>
      </w:r>
    </w:p>
    <w:p w:rsidR="006149B2" w:rsidRPr="00134E76" w:rsidRDefault="006149B2"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 xml:space="preserve">3.3.1 Segundas feiras: </w:t>
      </w:r>
      <w:r w:rsidRPr="00134E76">
        <w:rPr>
          <w:rFonts w:ascii="Times New Roman" w:hAnsi="Times New Roman"/>
          <w:szCs w:val="22"/>
        </w:rPr>
        <w:t>Perímetro Urbano (Vila Operária</w:t>
      </w:r>
      <w:r w:rsidR="006D7578" w:rsidRPr="00134E76">
        <w:rPr>
          <w:rFonts w:ascii="Times New Roman" w:hAnsi="Times New Roman"/>
          <w:szCs w:val="22"/>
        </w:rPr>
        <w:t xml:space="preserve"> passando em frente a capela Santa Luzia em frente ao posto de saúde, e seguindo até uma caixa com ponto de recolhimento em frente ao colégio Duarte da Co</w:t>
      </w:r>
      <w:r w:rsidR="006D7578" w:rsidRPr="00134E76">
        <w:rPr>
          <w:rFonts w:ascii="Times New Roman" w:hAnsi="Times New Roman"/>
          <w:szCs w:val="22"/>
        </w:rPr>
        <w:t>s</w:t>
      </w:r>
      <w:r w:rsidR="006D7578" w:rsidRPr="00134E76">
        <w:rPr>
          <w:rFonts w:ascii="Times New Roman" w:hAnsi="Times New Roman"/>
          <w:szCs w:val="22"/>
        </w:rPr>
        <w:t>ta de onde retorna)</w:t>
      </w:r>
      <w:r w:rsidRPr="00134E76">
        <w:rPr>
          <w:rFonts w:ascii="Times New Roman" w:hAnsi="Times New Roman"/>
          <w:szCs w:val="22"/>
        </w:rPr>
        <w:t>, (</w:t>
      </w:r>
      <w:r w:rsidR="00BD5E6D" w:rsidRPr="00134E76">
        <w:rPr>
          <w:rFonts w:ascii="Times New Roman" w:hAnsi="Times New Roman"/>
          <w:szCs w:val="22"/>
        </w:rPr>
        <w:t xml:space="preserve">Linha </w:t>
      </w:r>
      <w:r w:rsidRPr="00134E76">
        <w:rPr>
          <w:rFonts w:ascii="Times New Roman" w:hAnsi="Times New Roman"/>
          <w:szCs w:val="22"/>
        </w:rPr>
        <w:t xml:space="preserve">São Jorge) trajetos especificados nos itens 3.2.1 (Rincão do Toledos) e 3.2.8 (Mundo Novo). </w:t>
      </w:r>
    </w:p>
    <w:p w:rsidR="00930006" w:rsidRPr="00134E76" w:rsidRDefault="00930006" w:rsidP="0025424D">
      <w:pPr>
        <w:spacing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 xml:space="preserve">3.2.2 Quartas Feiras: </w:t>
      </w:r>
      <w:r w:rsidRPr="00134E76">
        <w:rPr>
          <w:rFonts w:ascii="Times New Roman" w:hAnsi="Times New Roman"/>
          <w:szCs w:val="22"/>
        </w:rPr>
        <w:t xml:space="preserve">Perímetro Urbano </w:t>
      </w:r>
      <w:r w:rsidR="006D7578" w:rsidRPr="00134E76">
        <w:rPr>
          <w:rFonts w:ascii="Times New Roman" w:hAnsi="Times New Roman"/>
          <w:szCs w:val="22"/>
        </w:rPr>
        <w:t>(Vila Operária passando em frente a capela Santa Luzia em frente ao posto de saúde, e seguindo até uma caixa com ponto de recolhimento em frente ao colégio Duarte da Co</w:t>
      </w:r>
      <w:r w:rsidR="006D7578" w:rsidRPr="00134E76">
        <w:rPr>
          <w:rFonts w:ascii="Times New Roman" w:hAnsi="Times New Roman"/>
          <w:szCs w:val="22"/>
        </w:rPr>
        <w:t>s</w:t>
      </w:r>
      <w:r w:rsidR="006D7578" w:rsidRPr="00134E76">
        <w:rPr>
          <w:rFonts w:ascii="Times New Roman" w:hAnsi="Times New Roman"/>
          <w:szCs w:val="22"/>
        </w:rPr>
        <w:t>ta de onde retorna)</w:t>
      </w:r>
      <w:r w:rsidRPr="00134E76">
        <w:rPr>
          <w:rFonts w:ascii="Times New Roman" w:hAnsi="Times New Roman"/>
          <w:szCs w:val="22"/>
        </w:rPr>
        <w:t xml:space="preserve"> e (</w:t>
      </w:r>
      <w:r w:rsidR="00BD5E6D" w:rsidRPr="00134E76">
        <w:rPr>
          <w:rFonts w:ascii="Times New Roman" w:hAnsi="Times New Roman"/>
          <w:szCs w:val="22"/>
        </w:rPr>
        <w:t xml:space="preserve">Linha </w:t>
      </w:r>
      <w:r w:rsidRPr="00134E76">
        <w:rPr>
          <w:rFonts w:ascii="Times New Roman" w:hAnsi="Times New Roman"/>
          <w:szCs w:val="22"/>
        </w:rPr>
        <w:t>São Jorge).</w:t>
      </w:r>
    </w:p>
    <w:p w:rsidR="00930006" w:rsidRPr="00134E76" w:rsidRDefault="00930006" w:rsidP="0025424D">
      <w:pPr>
        <w:spacing w:line="360" w:lineRule="auto"/>
        <w:jc w:val="both"/>
        <w:rPr>
          <w:rFonts w:ascii="Times New Roman" w:hAnsi="Times New Roman"/>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b/>
          <w:szCs w:val="22"/>
        </w:rPr>
        <w:t>3.2.3 Sextas feiras:</w:t>
      </w:r>
      <w:r w:rsidRPr="00134E76">
        <w:rPr>
          <w:rFonts w:ascii="Times New Roman" w:hAnsi="Times New Roman"/>
          <w:szCs w:val="22"/>
        </w:rPr>
        <w:t xml:space="preserve"> Perímetro urbano </w:t>
      </w:r>
      <w:r w:rsidR="006D7578" w:rsidRPr="00134E76">
        <w:rPr>
          <w:rFonts w:ascii="Times New Roman" w:hAnsi="Times New Roman"/>
          <w:szCs w:val="22"/>
        </w:rPr>
        <w:t xml:space="preserve">Urbano (Vila Operária passando em frente </w:t>
      </w:r>
      <w:proofErr w:type="gramStart"/>
      <w:r w:rsidR="006D7578" w:rsidRPr="00134E76">
        <w:rPr>
          <w:rFonts w:ascii="Times New Roman" w:hAnsi="Times New Roman"/>
          <w:szCs w:val="22"/>
        </w:rPr>
        <w:t>a</w:t>
      </w:r>
      <w:proofErr w:type="gramEnd"/>
      <w:r w:rsidR="006D7578" w:rsidRPr="00134E76">
        <w:rPr>
          <w:rFonts w:ascii="Times New Roman" w:hAnsi="Times New Roman"/>
          <w:szCs w:val="22"/>
        </w:rPr>
        <w:t xml:space="preserve"> capela Santa Luzia em frente ao posto de saúde, e seguindo até uma caixa com ponto de recolhimento em frente ao colégio Duarte da Costa de onde retorna) </w:t>
      </w:r>
      <w:r w:rsidRPr="00134E76">
        <w:rPr>
          <w:rFonts w:ascii="Times New Roman" w:hAnsi="Times New Roman"/>
          <w:szCs w:val="22"/>
        </w:rPr>
        <w:t>(</w:t>
      </w:r>
      <w:r w:rsidR="00BD5E6D" w:rsidRPr="00134E76">
        <w:rPr>
          <w:rFonts w:ascii="Times New Roman" w:hAnsi="Times New Roman"/>
          <w:szCs w:val="22"/>
        </w:rPr>
        <w:t xml:space="preserve">Linha </w:t>
      </w:r>
      <w:r w:rsidRPr="00134E76">
        <w:rPr>
          <w:rFonts w:ascii="Times New Roman" w:hAnsi="Times New Roman"/>
          <w:szCs w:val="22"/>
        </w:rPr>
        <w:t xml:space="preserve">São Jorge) e trajeto especificado nos itens 3.2.2 (Linha Ferrari e Varame); </w:t>
      </w:r>
      <w:r w:rsidRPr="00134E76">
        <w:rPr>
          <w:rFonts w:ascii="Times New Roman" w:hAnsi="Times New Roman"/>
          <w:szCs w:val="22"/>
        </w:rPr>
        <w:lastRenderedPageBreak/>
        <w:t xml:space="preserve">3.2.3 </w:t>
      </w:r>
      <w:r w:rsidR="0043463E" w:rsidRPr="00134E76">
        <w:rPr>
          <w:rFonts w:ascii="Times New Roman" w:hAnsi="Times New Roman"/>
          <w:szCs w:val="22"/>
        </w:rPr>
        <w:t>Propriedade de Marcelo Antonio Soares</w:t>
      </w:r>
      <w:r w:rsidRPr="00134E76">
        <w:rPr>
          <w:rFonts w:ascii="Times New Roman" w:hAnsi="Times New Roman"/>
          <w:szCs w:val="22"/>
        </w:rPr>
        <w:t xml:space="preserve"> e (Agro Vila União); 3.2.7 (São Pedro); 3.2.8 (Linha Costa e Distrito Industrial);  3.2.10 (Linha Teodoro).</w:t>
      </w:r>
    </w:p>
    <w:p w:rsidR="00930006" w:rsidRPr="00134E76" w:rsidRDefault="00930006"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4. Informações Gerais:</w:t>
      </w:r>
    </w:p>
    <w:p w:rsidR="00A30BF1" w:rsidRPr="00134E76" w:rsidRDefault="00A30BF1"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a) A coleta inclui todos os resíduos não tóxicos e não considerados de recolhimento especial (hospitalares e outros), conforme consta na especificação acima.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 xml:space="preserve">b) O roteiro percorrido para a coleta é de aproximadamente 160 km (centos e sessenta quilômetros) por </w:t>
      </w:r>
      <w:r w:rsidRPr="00134E76">
        <w:rPr>
          <w:rFonts w:ascii="Times New Roman" w:hAnsi="Times New Roman"/>
          <w:b/>
          <w:szCs w:val="22"/>
          <w:u w:val="single"/>
        </w:rPr>
        <w:t>s</w:t>
      </w:r>
      <w:r w:rsidRPr="00134E76">
        <w:rPr>
          <w:rFonts w:ascii="Times New Roman" w:hAnsi="Times New Roman"/>
          <w:b/>
          <w:szCs w:val="22"/>
          <w:u w:val="single"/>
        </w:rPr>
        <w:t>e</w:t>
      </w:r>
      <w:r w:rsidRPr="00134E76">
        <w:rPr>
          <w:rFonts w:ascii="Times New Roman" w:hAnsi="Times New Roman"/>
          <w:b/>
          <w:szCs w:val="22"/>
          <w:u w:val="single"/>
        </w:rPr>
        <w:t>mana</w:t>
      </w:r>
      <w:r w:rsidRPr="00134E76">
        <w:rPr>
          <w:rFonts w:ascii="Times New Roman" w:hAnsi="Times New Roman"/>
          <w:szCs w:val="22"/>
        </w:rPr>
        <w:t xml:space="preserve"> em âmbito municipal, considerando um volume de tráfego de pequeno para médio, com topografia e pavimento asfáltico, poliédrico e estrada de chão de boa qualidade viária. </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b.1.</w:t>
      </w:r>
      <w:r w:rsidRPr="00134E76">
        <w:rPr>
          <w:rFonts w:ascii="Times New Roman" w:hAnsi="Times New Roman"/>
          <w:szCs w:val="22"/>
        </w:rPr>
        <w:tab/>
        <w:t xml:space="preserve">Em dias de coleta de lixo inorgânico/seco, a empresa deverá realizar os serviços com caminhão </w:t>
      </w:r>
      <w:r w:rsidRPr="00134E76">
        <w:rPr>
          <w:rFonts w:ascii="Times New Roman" w:hAnsi="Times New Roman"/>
          <w:szCs w:val="22"/>
        </w:rPr>
        <w:t>a</w:t>
      </w:r>
      <w:r w:rsidRPr="00134E76">
        <w:rPr>
          <w:rFonts w:ascii="Times New Roman" w:hAnsi="Times New Roman"/>
          <w:szCs w:val="22"/>
        </w:rPr>
        <w:t xml:space="preserve">propriado para a referida coleta. </w:t>
      </w:r>
    </w:p>
    <w:p w:rsidR="00F82EDE" w:rsidRPr="00134E76" w:rsidRDefault="00F82EDE" w:rsidP="0025424D">
      <w:pPr>
        <w:spacing w:line="360" w:lineRule="auto"/>
        <w:jc w:val="both"/>
        <w:rPr>
          <w:rFonts w:ascii="Times New Roman" w:hAnsi="Times New Roman"/>
          <w:szCs w:val="22"/>
        </w:rPr>
      </w:pPr>
      <w:proofErr w:type="gramStart"/>
      <w:r w:rsidRPr="00134E76">
        <w:rPr>
          <w:rFonts w:ascii="Times New Roman" w:hAnsi="Times New Roman"/>
          <w:szCs w:val="22"/>
        </w:rPr>
        <w:t>b.</w:t>
      </w:r>
      <w:proofErr w:type="gramEnd"/>
      <w:r w:rsidRPr="00134E76">
        <w:rPr>
          <w:rFonts w:ascii="Times New Roman" w:hAnsi="Times New Roman"/>
          <w:szCs w:val="22"/>
        </w:rPr>
        <w:t>2</w:t>
      </w:r>
      <w:r w:rsidRPr="00134E76">
        <w:rPr>
          <w:rFonts w:ascii="Times New Roman" w:hAnsi="Times New Roman"/>
          <w:szCs w:val="22"/>
        </w:rPr>
        <w:tab/>
        <w:t>É vedada a Empresa ou seus funcionários a pré-catação “in loco” dos resíduos, sob pena de multa, dev</w:t>
      </w:r>
      <w:r w:rsidR="00DF2B30">
        <w:rPr>
          <w:rFonts w:ascii="Times New Roman" w:hAnsi="Times New Roman"/>
          <w:szCs w:val="22"/>
        </w:rPr>
        <w:t xml:space="preserve">endo todo o material recolhido e com </w:t>
      </w:r>
      <w:r w:rsidRPr="00134E76">
        <w:rPr>
          <w:rFonts w:ascii="Times New Roman" w:hAnsi="Times New Roman"/>
          <w:szCs w:val="22"/>
        </w:rPr>
        <w:t>a destinação para Aterro Sanitário.</w:t>
      </w:r>
    </w:p>
    <w:p w:rsidR="00F82EDE" w:rsidRPr="00134E76" w:rsidRDefault="00F82EDE" w:rsidP="0025424D">
      <w:pPr>
        <w:spacing w:line="360" w:lineRule="auto"/>
        <w:jc w:val="both"/>
        <w:rPr>
          <w:rFonts w:ascii="Times New Roman" w:hAnsi="Times New Roman"/>
          <w:szCs w:val="22"/>
        </w:rPr>
      </w:pPr>
      <w:r w:rsidRPr="00134E76">
        <w:rPr>
          <w:rFonts w:ascii="Times New Roman" w:hAnsi="Times New Roman"/>
          <w:szCs w:val="22"/>
        </w:rPr>
        <w:t>c) A Empresa responsável pela coleta e transporte deverá apresentar Atestado, registro ou inscrição na ent</w:t>
      </w:r>
      <w:r w:rsidRPr="00134E76">
        <w:rPr>
          <w:rFonts w:ascii="Times New Roman" w:hAnsi="Times New Roman"/>
          <w:szCs w:val="22"/>
        </w:rPr>
        <w:t>i</w:t>
      </w:r>
      <w:r w:rsidRPr="00134E76">
        <w:rPr>
          <w:rFonts w:ascii="Times New Roman" w:hAnsi="Times New Roman"/>
          <w:szCs w:val="22"/>
        </w:rPr>
        <w:t xml:space="preserve">dade competente, bem como o alvará de licença Municipal, com atividade compatível com o serviço a ser desenvolvido.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d</w:t>
      </w:r>
      <w:r w:rsidR="00F82EDE" w:rsidRPr="00134E76">
        <w:rPr>
          <w:rFonts w:ascii="Times New Roman" w:hAnsi="Times New Roman"/>
          <w:szCs w:val="22"/>
        </w:rPr>
        <w:t>) A empresa deverá se responsabilizar por quaisquer danos ou prejuízos causados em decorrência da exec</w:t>
      </w:r>
      <w:r w:rsidR="00F82EDE" w:rsidRPr="00134E76">
        <w:rPr>
          <w:rFonts w:ascii="Times New Roman" w:hAnsi="Times New Roman"/>
          <w:szCs w:val="22"/>
        </w:rPr>
        <w:t>u</w:t>
      </w:r>
      <w:r w:rsidR="00F82EDE" w:rsidRPr="00134E76">
        <w:rPr>
          <w:rFonts w:ascii="Times New Roman" w:hAnsi="Times New Roman"/>
          <w:szCs w:val="22"/>
        </w:rPr>
        <w:t xml:space="preserve">ção dos serviços, incluindo também, os danos causados a terceiros, a qualquer título.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e</w:t>
      </w:r>
      <w:r w:rsidR="00F82EDE" w:rsidRPr="00134E76">
        <w:rPr>
          <w:rFonts w:ascii="Times New Roman" w:hAnsi="Times New Roman"/>
          <w:szCs w:val="22"/>
        </w:rPr>
        <w:t>) Será de responsabilidade da empresa toda e qualquer providência que diga respeito à segurança do trab</w:t>
      </w:r>
      <w:r w:rsidR="00F82EDE" w:rsidRPr="00134E76">
        <w:rPr>
          <w:rFonts w:ascii="Times New Roman" w:hAnsi="Times New Roman"/>
          <w:szCs w:val="22"/>
        </w:rPr>
        <w:t>a</w:t>
      </w:r>
      <w:r w:rsidR="00F82EDE" w:rsidRPr="00134E76">
        <w:rPr>
          <w:rFonts w:ascii="Times New Roman" w:hAnsi="Times New Roman"/>
          <w:szCs w:val="22"/>
        </w:rPr>
        <w:t xml:space="preserve">lho de seus empregados.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f</w:t>
      </w:r>
      <w:r w:rsidR="00F82EDE" w:rsidRPr="00134E76">
        <w:rPr>
          <w:rFonts w:ascii="Times New Roman" w:hAnsi="Times New Roman"/>
          <w:szCs w:val="22"/>
        </w:rPr>
        <w:t xml:space="preserve">) Os funcionários deverão trabalhar com uniforme, possuir a identificação da empresa prestadora de serviço e deverão usar equipamentos de proteção individual - EPIs, conforme considerados nos laudos técnicos.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g</w:t>
      </w:r>
      <w:r w:rsidR="00F82EDE" w:rsidRPr="00134E76">
        <w:rPr>
          <w:rFonts w:ascii="Times New Roman" w:hAnsi="Times New Roman"/>
          <w:szCs w:val="22"/>
        </w:rPr>
        <w:t xml:space="preserve">) Ficará a cargo da empresa contratada a obtenção de licenças e outras providências decorrentes.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h</w:t>
      </w:r>
      <w:r w:rsidR="00F82EDE" w:rsidRPr="00134E76">
        <w:rPr>
          <w:rFonts w:ascii="Times New Roman" w:hAnsi="Times New Roman"/>
          <w:szCs w:val="22"/>
        </w:rPr>
        <w:t>) Fornecer toda a mão-de-obra especializada, equipamentos e material, inclusive os de segurança do trab</w:t>
      </w:r>
      <w:r w:rsidR="00F82EDE" w:rsidRPr="00134E76">
        <w:rPr>
          <w:rFonts w:ascii="Times New Roman" w:hAnsi="Times New Roman"/>
          <w:szCs w:val="22"/>
        </w:rPr>
        <w:t>a</w:t>
      </w:r>
      <w:r w:rsidR="00F82EDE" w:rsidRPr="00134E76">
        <w:rPr>
          <w:rFonts w:ascii="Times New Roman" w:hAnsi="Times New Roman"/>
          <w:szCs w:val="22"/>
        </w:rPr>
        <w:t>lho, ferramentas e utensílios necessários à execução dos serviços e à administração de seu pessoal em núm</w:t>
      </w:r>
      <w:r w:rsidR="00F82EDE" w:rsidRPr="00134E76">
        <w:rPr>
          <w:rFonts w:ascii="Times New Roman" w:hAnsi="Times New Roman"/>
          <w:szCs w:val="22"/>
        </w:rPr>
        <w:t>e</w:t>
      </w:r>
      <w:r w:rsidR="00F82EDE" w:rsidRPr="00134E76">
        <w:rPr>
          <w:rFonts w:ascii="Times New Roman" w:hAnsi="Times New Roman"/>
          <w:szCs w:val="22"/>
        </w:rPr>
        <w:t>ro suficiente para a execução de todos os serviços contratados, bem como, manter os funcionários devid</w:t>
      </w:r>
      <w:r w:rsidR="00F82EDE" w:rsidRPr="00134E76">
        <w:rPr>
          <w:rFonts w:ascii="Times New Roman" w:hAnsi="Times New Roman"/>
          <w:szCs w:val="22"/>
        </w:rPr>
        <w:t>a</w:t>
      </w:r>
      <w:r w:rsidR="00F82EDE" w:rsidRPr="00134E76">
        <w:rPr>
          <w:rFonts w:ascii="Times New Roman" w:hAnsi="Times New Roman"/>
          <w:szCs w:val="22"/>
        </w:rPr>
        <w:t xml:space="preserve">mente treinados a fim de evitar acidentes de trabalho.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i</w:t>
      </w:r>
      <w:r w:rsidR="00F82EDE" w:rsidRPr="00134E76">
        <w:rPr>
          <w:rFonts w:ascii="Times New Roman" w:hAnsi="Times New Roman"/>
          <w:szCs w:val="22"/>
        </w:rPr>
        <w:t xml:space="preserve">) Cumprir todas as obrigações de natureza fiscal, trabalhista e previdenciária, incluindo seguro de acidente de trabalho com relação ao pessoal designado para a execução dos serviços contratados. </w:t>
      </w:r>
    </w:p>
    <w:p w:rsidR="00F82EDE" w:rsidRPr="00134E76" w:rsidRDefault="00DF2B30" w:rsidP="0025424D">
      <w:pPr>
        <w:spacing w:line="360" w:lineRule="auto"/>
        <w:jc w:val="both"/>
        <w:rPr>
          <w:rFonts w:ascii="Times New Roman" w:hAnsi="Times New Roman"/>
          <w:szCs w:val="22"/>
        </w:rPr>
      </w:pPr>
      <w:r>
        <w:rPr>
          <w:rFonts w:ascii="Times New Roman" w:hAnsi="Times New Roman"/>
          <w:szCs w:val="22"/>
        </w:rPr>
        <w:t>j</w:t>
      </w:r>
      <w:r w:rsidR="00F82EDE" w:rsidRPr="00134E76">
        <w:rPr>
          <w:rFonts w:ascii="Times New Roman" w:hAnsi="Times New Roman"/>
          <w:szCs w:val="22"/>
        </w:rPr>
        <w:t xml:space="preserve">) Trabalho de educação ambiental: A empresa contratada deverá desenvolver em parceria com o município, um trabalho de conscientização com a população para a coleta seletiva dos resíduos. </w:t>
      </w:r>
    </w:p>
    <w:p w:rsidR="00F82EDE" w:rsidRPr="00134E76" w:rsidRDefault="00F82EDE" w:rsidP="0025424D">
      <w:pPr>
        <w:spacing w:line="360" w:lineRule="auto"/>
        <w:jc w:val="both"/>
        <w:rPr>
          <w:rFonts w:ascii="Times New Roman" w:hAnsi="Times New Roman"/>
          <w:b/>
          <w:szCs w:val="22"/>
        </w:rPr>
      </w:pPr>
    </w:p>
    <w:p w:rsidR="00F82EDE" w:rsidRPr="00134E76" w:rsidRDefault="00F82EDE" w:rsidP="0025424D">
      <w:pPr>
        <w:spacing w:line="360" w:lineRule="auto"/>
        <w:jc w:val="both"/>
        <w:rPr>
          <w:rFonts w:ascii="Times New Roman" w:hAnsi="Times New Roman"/>
          <w:b/>
          <w:szCs w:val="22"/>
          <w:u w:val="single"/>
        </w:rPr>
      </w:pPr>
      <w:r w:rsidRPr="00134E76">
        <w:rPr>
          <w:rFonts w:ascii="Times New Roman" w:hAnsi="Times New Roman"/>
          <w:b/>
          <w:szCs w:val="22"/>
          <w:u w:val="single"/>
        </w:rPr>
        <w:t xml:space="preserve">5. Dos valores </w:t>
      </w:r>
    </w:p>
    <w:p w:rsidR="00F82EDE" w:rsidRPr="00134E76" w:rsidRDefault="00F82EDE" w:rsidP="00DF2B30">
      <w:pPr>
        <w:spacing w:line="360" w:lineRule="auto"/>
        <w:jc w:val="both"/>
        <w:rPr>
          <w:rFonts w:ascii="Times New Roman" w:hAnsi="Times New Roman"/>
          <w:szCs w:val="22"/>
        </w:rPr>
      </w:pPr>
      <w:r w:rsidRPr="00134E76">
        <w:rPr>
          <w:rFonts w:ascii="Times New Roman" w:hAnsi="Times New Roman"/>
          <w:b/>
          <w:szCs w:val="22"/>
        </w:rPr>
        <w:lastRenderedPageBreak/>
        <w:tab/>
      </w:r>
      <w:r w:rsidRPr="00134E76">
        <w:rPr>
          <w:rFonts w:ascii="Times New Roman" w:hAnsi="Times New Roman"/>
          <w:szCs w:val="22"/>
        </w:rPr>
        <w:t xml:space="preserve">Em anexo, consta planilha de custos referente aos serviços objeto desta solicitação. A Planilha foi elaborada pela Comissão que realizou este projeto, chegando a um valor final total de </w:t>
      </w:r>
      <w:r w:rsidR="00DF2B30" w:rsidRPr="008D5AFC">
        <w:rPr>
          <w:rFonts w:ascii="Times New Roman" w:hAnsi="Times New Roman"/>
          <w:b/>
          <w:szCs w:val="22"/>
          <w:u w:val="single"/>
        </w:rPr>
        <w:t>R$ 22.250,00 (Vinte e dois mil duzentos e cinquenta reais) mensais, totalizando em 12 meses o valor de R$ 267.000,00 (D</w:t>
      </w:r>
      <w:r w:rsidR="00DF2B30" w:rsidRPr="008D5AFC">
        <w:rPr>
          <w:rFonts w:ascii="Times New Roman" w:hAnsi="Times New Roman"/>
          <w:b/>
          <w:szCs w:val="22"/>
          <w:u w:val="single"/>
        </w:rPr>
        <w:t>u</w:t>
      </w:r>
      <w:r w:rsidR="00DF2B30" w:rsidRPr="008D5AFC">
        <w:rPr>
          <w:rFonts w:ascii="Times New Roman" w:hAnsi="Times New Roman"/>
          <w:b/>
          <w:szCs w:val="22"/>
          <w:u w:val="single"/>
        </w:rPr>
        <w:t>zentos e sessenta e sete mil reais)</w:t>
      </w:r>
      <w:r w:rsidRPr="00134E76">
        <w:rPr>
          <w:rFonts w:ascii="Times New Roman" w:hAnsi="Times New Roman"/>
          <w:szCs w:val="22"/>
        </w:rPr>
        <w:t xml:space="preserve">. </w:t>
      </w:r>
      <w:r w:rsidR="00DF2B30">
        <w:rPr>
          <w:rFonts w:ascii="Times New Roman" w:hAnsi="Times New Roman"/>
          <w:bCs/>
          <w:szCs w:val="22"/>
          <w:lang w:bidi="pt-BR"/>
        </w:rPr>
        <w:t>V</w:t>
      </w:r>
      <w:r w:rsidR="00DF2B30" w:rsidRPr="008D5AFC">
        <w:rPr>
          <w:rFonts w:ascii="Times New Roman" w:hAnsi="Times New Roman"/>
          <w:bCs/>
          <w:szCs w:val="22"/>
          <w:lang w:bidi="pt-BR"/>
        </w:rPr>
        <w:t xml:space="preserve">alores elaborado com base em orçamentos fornecido por empresas do ramo pertinente ao objeto ora licitado e também com preço extraído em consulta realizado no site do </w:t>
      </w:r>
      <w:r w:rsidR="00DF2B30" w:rsidRPr="008D5AFC">
        <w:rPr>
          <w:rFonts w:ascii="Times New Roman" w:hAnsi="Times New Roman"/>
          <w:b/>
          <w:bCs/>
          <w:szCs w:val="22"/>
          <w:u w:val="single"/>
          <w:lang w:bidi="pt-BR"/>
        </w:rPr>
        <w:t>TCE/RS- LICITACON</w:t>
      </w:r>
      <w:r w:rsidR="00DF2B30" w:rsidRPr="008D5AFC">
        <w:rPr>
          <w:rFonts w:ascii="Times New Roman" w:hAnsi="Times New Roman"/>
          <w:bCs/>
          <w:szCs w:val="22"/>
          <w:lang w:bidi="pt-BR"/>
        </w:rPr>
        <w:t>, em municípios do porte de Campos Borges, como Alto Alegre/ RS, Fortaleza dos Valos/ RS, Jacuizinho/ RS, Quinze de Novembro/ RS, Lagoa dos Três Cantos/ RS, Mormaço/ RS, Estrala Velha/ RS e no próprio município de Campos Borge</w:t>
      </w:r>
      <w:r w:rsidR="00DF2B30">
        <w:rPr>
          <w:rFonts w:ascii="Times New Roman" w:hAnsi="Times New Roman"/>
          <w:bCs/>
          <w:szCs w:val="22"/>
          <w:lang w:bidi="pt-BR"/>
        </w:rPr>
        <w:t>s</w:t>
      </w:r>
      <w:r w:rsidR="00DF2B30" w:rsidRPr="008D5AFC">
        <w:rPr>
          <w:rFonts w:ascii="Times New Roman" w:hAnsi="Times New Roman"/>
          <w:bCs/>
          <w:szCs w:val="22"/>
          <w:lang w:bidi="pt-BR"/>
        </w:rPr>
        <w:t xml:space="preserve">/RS, onde o valor pago hoje de R$ 18.253,59, sendo que nos demais municípios os valores variaram entre </w:t>
      </w:r>
      <w:r w:rsidR="00DF2B30" w:rsidRPr="008D5AFC">
        <w:rPr>
          <w:rFonts w:ascii="Times New Roman" w:hAnsi="Times New Roman"/>
          <w:b/>
          <w:bCs/>
          <w:szCs w:val="22"/>
          <w:u w:val="single"/>
          <w:lang w:bidi="pt-BR"/>
        </w:rPr>
        <w:t>R$ 22.000,00 (Vinte e dois mil reais) e ate R$ 32.000,00 (Trinta e dois mil reais)</w:t>
      </w:r>
      <w:r w:rsidR="00DF2B30" w:rsidRPr="008D5AFC">
        <w:rPr>
          <w:rFonts w:ascii="Times New Roman" w:hAnsi="Times New Roman"/>
          <w:bCs/>
          <w:szCs w:val="22"/>
          <w:lang w:bidi="pt-BR"/>
        </w:rPr>
        <w:t xml:space="preserve">, o qual por uma media e baseado na correção de valores já </w:t>
      </w:r>
      <w:r w:rsidR="00DF2B30">
        <w:rPr>
          <w:rFonts w:ascii="Times New Roman" w:hAnsi="Times New Roman"/>
          <w:bCs/>
          <w:szCs w:val="22"/>
          <w:lang w:bidi="pt-BR"/>
        </w:rPr>
        <w:t>pagos hoje</w:t>
      </w:r>
      <w:r w:rsidR="00DF2B30" w:rsidRPr="008D5AFC">
        <w:rPr>
          <w:rFonts w:ascii="Times New Roman" w:hAnsi="Times New Roman"/>
          <w:bCs/>
          <w:szCs w:val="22"/>
          <w:lang w:bidi="pt-BR"/>
        </w:rPr>
        <w:t xml:space="preserve"> no processo emergencial, se chegou a referencia mensal de </w:t>
      </w:r>
      <w:r w:rsidR="00DF2B30" w:rsidRPr="008D5AFC">
        <w:rPr>
          <w:rFonts w:ascii="Times New Roman" w:hAnsi="Times New Roman"/>
          <w:b/>
          <w:szCs w:val="22"/>
          <w:u w:val="single"/>
        </w:rPr>
        <w:t>R$ 22.250,00 (Vinte e dois mil duzentos e ci</w:t>
      </w:r>
      <w:r w:rsidR="00DF2B30" w:rsidRPr="008D5AFC">
        <w:rPr>
          <w:rFonts w:ascii="Times New Roman" w:hAnsi="Times New Roman"/>
          <w:b/>
          <w:szCs w:val="22"/>
          <w:u w:val="single"/>
        </w:rPr>
        <w:t>n</w:t>
      </w:r>
      <w:r w:rsidR="00DF2B30" w:rsidRPr="008D5AFC">
        <w:rPr>
          <w:rFonts w:ascii="Times New Roman" w:hAnsi="Times New Roman"/>
          <w:b/>
          <w:szCs w:val="22"/>
          <w:u w:val="single"/>
        </w:rPr>
        <w:t>quenta reais)</w:t>
      </w:r>
      <w:r w:rsidRPr="00134E76">
        <w:rPr>
          <w:rFonts w:ascii="Times New Roman" w:hAnsi="Times New Roman"/>
          <w:szCs w:val="22"/>
        </w:rPr>
        <w:t xml:space="preserve">. </w:t>
      </w:r>
    </w:p>
    <w:p w:rsidR="00F82EDE" w:rsidRDefault="00F82EDE" w:rsidP="0025424D">
      <w:pPr>
        <w:spacing w:after="132" w:line="360" w:lineRule="auto"/>
        <w:ind w:right="-15"/>
        <w:jc w:val="both"/>
        <w:rPr>
          <w:rFonts w:ascii="Times New Roman" w:hAnsi="Times New Roman"/>
          <w:b/>
          <w:szCs w:val="22"/>
          <w:u w:val="single"/>
        </w:rPr>
      </w:pPr>
      <w:r w:rsidRPr="00134E76">
        <w:rPr>
          <w:rFonts w:ascii="Times New Roman" w:hAnsi="Times New Roman"/>
          <w:b/>
          <w:szCs w:val="22"/>
        </w:rPr>
        <w:tab/>
      </w:r>
      <w:r w:rsidRPr="00134E76">
        <w:rPr>
          <w:rFonts w:ascii="Times New Roman" w:hAnsi="Times New Roman"/>
          <w:szCs w:val="22"/>
        </w:rPr>
        <w:t xml:space="preserve">Caso leve em consideração a Planilha de custos levantada pela Comissão O município poderia pagar até o Valor Máximo de </w:t>
      </w:r>
      <w:r w:rsidR="00DF2B30" w:rsidRPr="008D5AFC">
        <w:rPr>
          <w:rFonts w:ascii="Times New Roman" w:hAnsi="Times New Roman"/>
          <w:b/>
          <w:szCs w:val="22"/>
          <w:u w:val="single"/>
        </w:rPr>
        <w:t>R$ 22.250,00 (Vinte e dois mil duzentos e cinquenta reais) mensais, totalizando em 12 meses o valor de R$ 267.000,00 (D</w:t>
      </w:r>
      <w:r w:rsidR="00DF2B30" w:rsidRPr="008D5AFC">
        <w:rPr>
          <w:rFonts w:ascii="Times New Roman" w:hAnsi="Times New Roman"/>
          <w:b/>
          <w:szCs w:val="22"/>
          <w:u w:val="single"/>
        </w:rPr>
        <w:t>u</w:t>
      </w:r>
      <w:r w:rsidR="00DF2B30" w:rsidRPr="008D5AFC">
        <w:rPr>
          <w:rFonts w:ascii="Times New Roman" w:hAnsi="Times New Roman"/>
          <w:b/>
          <w:szCs w:val="22"/>
          <w:u w:val="single"/>
        </w:rPr>
        <w:t>zentos e sessenta e sete mil reais)</w:t>
      </w:r>
      <w:r w:rsidR="00DA2999">
        <w:rPr>
          <w:rFonts w:ascii="Times New Roman" w:hAnsi="Times New Roman"/>
          <w:b/>
          <w:szCs w:val="22"/>
          <w:u w:val="single"/>
        </w:rPr>
        <w:t>.</w:t>
      </w:r>
    </w:p>
    <w:p w:rsidR="00DA2999" w:rsidRPr="00134E76" w:rsidRDefault="00DA2999" w:rsidP="0025424D">
      <w:pPr>
        <w:spacing w:after="132" w:line="360" w:lineRule="auto"/>
        <w:ind w:right="-15"/>
        <w:jc w:val="both"/>
        <w:rPr>
          <w:rFonts w:ascii="Times New Roman" w:hAnsi="Times New Roman"/>
          <w:szCs w:val="22"/>
        </w:rPr>
      </w:pPr>
    </w:p>
    <w:p w:rsidR="00F82EDE" w:rsidRPr="00134E76" w:rsidRDefault="00F82EDE" w:rsidP="00E82680">
      <w:pPr>
        <w:spacing w:after="132" w:line="360" w:lineRule="auto"/>
        <w:ind w:right="-15"/>
        <w:jc w:val="both"/>
        <w:rPr>
          <w:rFonts w:ascii="Times New Roman" w:hAnsi="Times New Roman"/>
          <w:b/>
          <w:szCs w:val="22"/>
        </w:rPr>
      </w:pPr>
      <w:r w:rsidRPr="00134E76">
        <w:rPr>
          <w:rFonts w:ascii="Times New Roman" w:hAnsi="Times New Roman"/>
          <w:b/>
          <w:szCs w:val="22"/>
        </w:rPr>
        <w:t>6.</w:t>
      </w:r>
      <w:r w:rsidRPr="00134E76">
        <w:rPr>
          <w:rFonts w:ascii="Times New Roman" w:hAnsi="Times New Roman"/>
          <w:b/>
          <w:szCs w:val="22"/>
        </w:rPr>
        <w:tab/>
      </w:r>
      <w:r w:rsidRPr="00134E76">
        <w:rPr>
          <w:rFonts w:ascii="Times New Roman" w:hAnsi="Times New Roman"/>
          <w:b/>
          <w:szCs w:val="22"/>
          <w:u w:val="single"/>
        </w:rPr>
        <w:t>Comissão responsável pela elaboração do projeto</w:t>
      </w:r>
      <w:r w:rsidRPr="00134E76">
        <w:rPr>
          <w:rFonts w:ascii="Times New Roman" w:hAnsi="Times New Roman"/>
          <w:b/>
          <w:szCs w:val="22"/>
        </w:rPr>
        <w:t>:</w:t>
      </w:r>
    </w:p>
    <w:p w:rsidR="00F82EDE" w:rsidRPr="00134E76" w:rsidRDefault="00DA2999" w:rsidP="00344254">
      <w:pPr>
        <w:spacing w:after="132" w:line="360" w:lineRule="auto"/>
        <w:ind w:left="10" w:right="-15"/>
        <w:jc w:val="center"/>
        <w:rPr>
          <w:rFonts w:ascii="Times New Roman" w:hAnsi="Times New Roman"/>
          <w:szCs w:val="22"/>
        </w:rPr>
      </w:pPr>
      <w:r>
        <w:rPr>
          <w:rFonts w:ascii="Times New Roman" w:hAnsi="Times New Roman"/>
          <w:szCs w:val="22"/>
        </w:rPr>
        <w:t>João Batista Marangon de Oliveira</w:t>
      </w:r>
      <w:r w:rsidR="00F82EDE" w:rsidRPr="00134E76">
        <w:rPr>
          <w:rFonts w:ascii="Times New Roman" w:hAnsi="Times New Roman"/>
          <w:szCs w:val="22"/>
        </w:rPr>
        <w:t xml:space="preserve"> – Secretário Mun. de </w:t>
      </w:r>
      <w:r w:rsidRPr="00134E76">
        <w:rPr>
          <w:rFonts w:ascii="Times New Roman" w:hAnsi="Times New Roman"/>
          <w:szCs w:val="22"/>
        </w:rPr>
        <w:t>Infraestrutura</w:t>
      </w:r>
      <w:r w:rsidR="00F82EDE" w:rsidRPr="00134E76">
        <w:rPr>
          <w:rFonts w:ascii="Times New Roman" w:hAnsi="Times New Roman"/>
          <w:szCs w:val="22"/>
        </w:rPr>
        <w:t xml:space="preserve"> e Meio Ambiente</w:t>
      </w:r>
    </w:p>
    <w:p w:rsidR="00F82EDE" w:rsidRPr="00134E76" w:rsidRDefault="00DA2999" w:rsidP="00344254">
      <w:pPr>
        <w:spacing w:after="132" w:line="360" w:lineRule="auto"/>
        <w:ind w:right="-15"/>
        <w:jc w:val="center"/>
        <w:rPr>
          <w:rFonts w:ascii="Times New Roman" w:hAnsi="Times New Roman"/>
          <w:szCs w:val="22"/>
        </w:rPr>
      </w:pPr>
      <w:r>
        <w:rPr>
          <w:rFonts w:ascii="Times New Roman" w:hAnsi="Times New Roman"/>
          <w:szCs w:val="22"/>
        </w:rPr>
        <w:t>Améris Rodrigues Lira Hartmann- Secretária</w:t>
      </w:r>
      <w:r w:rsidR="00F82EDE" w:rsidRPr="00134E76">
        <w:rPr>
          <w:rFonts w:ascii="Times New Roman" w:hAnsi="Times New Roman"/>
          <w:szCs w:val="22"/>
        </w:rPr>
        <w:t xml:space="preserve"> Municipal de Administração e Planejamento</w:t>
      </w:r>
    </w:p>
    <w:p w:rsidR="00F82EDE" w:rsidRPr="00134E76" w:rsidRDefault="00E82680" w:rsidP="00344254">
      <w:pPr>
        <w:spacing w:after="132" w:line="360" w:lineRule="auto"/>
        <w:ind w:right="-15"/>
        <w:jc w:val="center"/>
        <w:rPr>
          <w:rFonts w:ascii="Times New Roman" w:hAnsi="Times New Roman"/>
          <w:szCs w:val="22"/>
        </w:rPr>
      </w:pPr>
      <w:r w:rsidRPr="00134E76">
        <w:rPr>
          <w:rFonts w:ascii="Times New Roman" w:hAnsi="Times New Roman"/>
          <w:szCs w:val="22"/>
        </w:rPr>
        <w:t>Chaiane Barboa Niederrauer Muratt</w:t>
      </w:r>
      <w:r w:rsidR="00F82EDE" w:rsidRPr="00134E76">
        <w:rPr>
          <w:rFonts w:ascii="Times New Roman" w:hAnsi="Times New Roman"/>
          <w:szCs w:val="22"/>
        </w:rPr>
        <w:t xml:space="preserve"> – </w:t>
      </w:r>
      <w:r w:rsidRPr="00134E76">
        <w:rPr>
          <w:rFonts w:ascii="Times New Roman" w:hAnsi="Times New Roman"/>
          <w:szCs w:val="22"/>
        </w:rPr>
        <w:t>Secretaria Municipal da fazenda</w:t>
      </w:r>
    </w:p>
    <w:p w:rsidR="00F82EDE" w:rsidRPr="00134E76" w:rsidRDefault="00F82EDE" w:rsidP="0025424D">
      <w:pPr>
        <w:spacing w:after="132" w:line="360" w:lineRule="auto"/>
        <w:ind w:right="-15"/>
        <w:jc w:val="both"/>
        <w:rPr>
          <w:rFonts w:ascii="Times New Roman" w:hAnsi="Times New Roman"/>
          <w:szCs w:val="22"/>
        </w:rPr>
      </w:pPr>
    </w:p>
    <w:p w:rsidR="00BD5E6D" w:rsidRPr="00134E76" w:rsidRDefault="00F82EDE" w:rsidP="0025424D">
      <w:pPr>
        <w:spacing w:after="132" w:line="360" w:lineRule="auto"/>
        <w:ind w:right="-15"/>
        <w:jc w:val="both"/>
        <w:rPr>
          <w:rFonts w:ascii="Times New Roman" w:hAnsi="Times New Roman"/>
          <w:szCs w:val="22"/>
        </w:rPr>
      </w:pPr>
      <w:r w:rsidRPr="00134E76">
        <w:rPr>
          <w:rFonts w:ascii="Times New Roman" w:hAnsi="Times New Roman"/>
          <w:szCs w:val="22"/>
        </w:rPr>
        <w:tab/>
      </w:r>
      <w:r w:rsidRPr="00134E76">
        <w:rPr>
          <w:rFonts w:ascii="Times New Roman" w:hAnsi="Times New Roman"/>
          <w:szCs w:val="22"/>
        </w:rPr>
        <w:tab/>
        <w:t xml:space="preserve">                </w:t>
      </w: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BD5E6D" w:rsidRPr="00134E76" w:rsidRDefault="00BD5E6D" w:rsidP="0025424D">
      <w:pPr>
        <w:spacing w:after="132" w:line="360" w:lineRule="auto"/>
        <w:ind w:right="-15"/>
        <w:jc w:val="both"/>
        <w:rPr>
          <w:rFonts w:ascii="Times New Roman" w:hAnsi="Times New Roman"/>
          <w:szCs w:val="22"/>
        </w:rPr>
      </w:pPr>
    </w:p>
    <w:p w:rsidR="00F82EDE" w:rsidRPr="00134E76" w:rsidRDefault="00F82EDE" w:rsidP="0025424D">
      <w:pPr>
        <w:spacing w:after="132" w:line="360" w:lineRule="auto"/>
        <w:ind w:right="-15"/>
        <w:jc w:val="both"/>
        <w:rPr>
          <w:rFonts w:ascii="Times New Roman" w:hAnsi="Times New Roman"/>
          <w:szCs w:val="22"/>
        </w:rPr>
      </w:pPr>
    </w:p>
    <w:p w:rsidR="001936CE" w:rsidRPr="00134E76" w:rsidRDefault="001936CE" w:rsidP="0025424D">
      <w:pPr>
        <w:spacing w:after="132" w:line="360" w:lineRule="auto"/>
        <w:ind w:right="-15"/>
        <w:jc w:val="both"/>
        <w:rPr>
          <w:rFonts w:ascii="Times New Roman" w:hAnsi="Times New Roman"/>
          <w:szCs w:val="22"/>
        </w:rPr>
      </w:pPr>
    </w:p>
    <w:p w:rsidR="001936CE" w:rsidRPr="00134E76" w:rsidRDefault="001936CE" w:rsidP="0025424D">
      <w:pPr>
        <w:spacing w:line="360" w:lineRule="auto"/>
        <w:jc w:val="center"/>
        <w:rPr>
          <w:rFonts w:ascii="Times New Roman" w:hAnsi="Times New Roman"/>
          <w:b/>
          <w:spacing w:val="-1"/>
          <w:szCs w:val="22"/>
          <w:u w:val="single"/>
        </w:rPr>
      </w:pPr>
    </w:p>
    <w:p w:rsidR="00AA6182" w:rsidRDefault="00AA6182" w:rsidP="00DA2999">
      <w:pPr>
        <w:spacing w:line="360" w:lineRule="auto"/>
        <w:rPr>
          <w:rFonts w:ascii="Times New Roman" w:hAnsi="Times New Roman"/>
          <w:b/>
          <w:spacing w:val="-1"/>
          <w:szCs w:val="22"/>
          <w:u w:val="single"/>
        </w:rPr>
      </w:pPr>
    </w:p>
    <w:p w:rsidR="00DA2999" w:rsidRDefault="00DA2999" w:rsidP="00DA2999">
      <w:pPr>
        <w:spacing w:line="360" w:lineRule="auto"/>
        <w:rPr>
          <w:rFonts w:ascii="Times New Roman" w:hAnsi="Times New Roman"/>
          <w:b/>
          <w:spacing w:val="-1"/>
          <w:szCs w:val="22"/>
          <w:u w:val="single"/>
        </w:rPr>
      </w:pPr>
    </w:p>
    <w:p w:rsidR="00DA2999" w:rsidRDefault="00DA2999" w:rsidP="00DA2999">
      <w:pPr>
        <w:spacing w:line="360" w:lineRule="auto"/>
        <w:rPr>
          <w:rFonts w:ascii="Times New Roman" w:hAnsi="Times New Roman"/>
          <w:b/>
          <w:spacing w:val="-1"/>
          <w:szCs w:val="22"/>
          <w:u w:val="single"/>
        </w:rPr>
      </w:pPr>
    </w:p>
    <w:p w:rsidR="00DA2999" w:rsidRDefault="00DA2999" w:rsidP="00DA2999">
      <w:pPr>
        <w:spacing w:line="360" w:lineRule="auto"/>
        <w:rPr>
          <w:rFonts w:ascii="Times New Roman" w:hAnsi="Times New Roman"/>
          <w:b/>
          <w:spacing w:val="-1"/>
          <w:szCs w:val="22"/>
          <w:u w:val="single"/>
        </w:rPr>
      </w:pPr>
    </w:p>
    <w:p w:rsidR="00DA2999" w:rsidRDefault="00DA2999" w:rsidP="00DA2999">
      <w:pPr>
        <w:spacing w:line="360" w:lineRule="auto"/>
        <w:rPr>
          <w:rFonts w:ascii="Times New Roman" w:hAnsi="Times New Roman"/>
          <w:b/>
          <w:spacing w:val="-1"/>
          <w:szCs w:val="22"/>
          <w:u w:val="single"/>
        </w:rPr>
      </w:pPr>
    </w:p>
    <w:p w:rsidR="00DA2999" w:rsidRDefault="00DA2999" w:rsidP="00DA2999">
      <w:pPr>
        <w:spacing w:line="360" w:lineRule="auto"/>
        <w:rPr>
          <w:rFonts w:ascii="Times New Roman" w:hAnsi="Times New Roman"/>
          <w:b/>
          <w:spacing w:val="-1"/>
          <w:sz w:val="48"/>
          <w:szCs w:val="48"/>
          <w:u w:val="single"/>
        </w:rPr>
      </w:pPr>
    </w:p>
    <w:p w:rsidR="00F82EDE" w:rsidRPr="00AA6182" w:rsidRDefault="00E36C8F" w:rsidP="0025424D">
      <w:pPr>
        <w:spacing w:line="360" w:lineRule="auto"/>
        <w:jc w:val="center"/>
        <w:rPr>
          <w:rFonts w:ascii="Times New Roman" w:hAnsi="Times New Roman"/>
          <w:b/>
          <w:w w:val="101"/>
          <w:sz w:val="48"/>
          <w:szCs w:val="48"/>
          <w:u w:val="single"/>
        </w:rPr>
      </w:pPr>
      <w:r w:rsidRPr="00AA6182">
        <w:rPr>
          <w:rFonts w:ascii="Times New Roman" w:hAnsi="Times New Roman"/>
          <w:b/>
          <w:spacing w:val="-1"/>
          <w:sz w:val="48"/>
          <w:szCs w:val="48"/>
          <w:u w:val="single"/>
        </w:rPr>
        <w:t xml:space="preserve">ANEXO II a- </w:t>
      </w:r>
      <w:r w:rsidR="00F82EDE" w:rsidRPr="00AA6182">
        <w:rPr>
          <w:rFonts w:ascii="Times New Roman" w:hAnsi="Times New Roman"/>
          <w:b/>
          <w:spacing w:val="-1"/>
          <w:sz w:val="48"/>
          <w:szCs w:val="48"/>
          <w:u w:val="single"/>
        </w:rPr>
        <w:t>P</w:t>
      </w:r>
      <w:r w:rsidR="00F82EDE" w:rsidRPr="00AA6182">
        <w:rPr>
          <w:rFonts w:ascii="Times New Roman" w:hAnsi="Times New Roman"/>
          <w:b/>
          <w:sz w:val="48"/>
          <w:szCs w:val="48"/>
          <w:u w:val="single"/>
        </w:rPr>
        <w:t>L</w:t>
      </w:r>
      <w:r w:rsidR="00F82EDE" w:rsidRPr="00AA6182">
        <w:rPr>
          <w:rFonts w:ascii="Times New Roman" w:hAnsi="Times New Roman"/>
          <w:b/>
          <w:spacing w:val="-6"/>
          <w:sz w:val="48"/>
          <w:szCs w:val="48"/>
          <w:u w:val="single"/>
        </w:rPr>
        <w:t>A</w:t>
      </w:r>
      <w:r w:rsidR="00F82EDE" w:rsidRPr="00AA6182">
        <w:rPr>
          <w:rFonts w:ascii="Times New Roman" w:hAnsi="Times New Roman"/>
          <w:b/>
          <w:sz w:val="48"/>
          <w:szCs w:val="48"/>
          <w:u w:val="single"/>
        </w:rPr>
        <w:t>NIL</w:t>
      </w:r>
      <w:r w:rsidR="00F82EDE" w:rsidRPr="00AA6182">
        <w:rPr>
          <w:rFonts w:ascii="Times New Roman" w:hAnsi="Times New Roman"/>
          <w:b/>
          <w:spacing w:val="1"/>
          <w:sz w:val="48"/>
          <w:szCs w:val="48"/>
          <w:u w:val="single"/>
        </w:rPr>
        <w:t>H</w:t>
      </w:r>
      <w:r w:rsidR="00F82EDE" w:rsidRPr="00AA6182">
        <w:rPr>
          <w:rFonts w:ascii="Times New Roman" w:hAnsi="Times New Roman"/>
          <w:b/>
          <w:sz w:val="48"/>
          <w:szCs w:val="48"/>
          <w:u w:val="single"/>
        </w:rPr>
        <w:t>A DE C</w:t>
      </w:r>
      <w:r w:rsidR="00F82EDE" w:rsidRPr="00AA6182">
        <w:rPr>
          <w:rFonts w:ascii="Times New Roman" w:hAnsi="Times New Roman"/>
          <w:b/>
          <w:spacing w:val="-1"/>
          <w:sz w:val="48"/>
          <w:szCs w:val="48"/>
          <w:u w:val="single"/>
        </w:rPr>
        <w:t>O</w:t>
      </w:r>
      <w:r w:rsidR="00F82EDE" w:rsidRPr="00AA6182">
        <w:rPr>
          <w:rFonts w:ascii="Times New Roman" w:hAnsi="Times New Roman"/>
          <w:b/>
          <w:spacing w:val="1"/>
          <w:sz w:val="48"/>
          <w:szCs w:val="48"/>
          <w:u w:val="single"/>
        </w:rPr>
        <w:t>M</w:t>
      </w:r>
      <w:r w:rsidR="00F82EDE" w:rsidRPr="00AA6182">
        <w:rPr>
          <w:rFonts w:ascii="Times New Roman" w:hAnsi="Times New Roman"/>
          <w:b/>
          <w:spacing w:val="-1"/>
          <w:sz w:val="48"/>
          <w:szCs w:val="48"/>
          <w:u w:val="single"/>
        </w:rPr>
        <w:t>POS</w:t>
      </w:r>
      <w:r w:rsidR="00F82EDE" w:rsidRPr="00AA6182">
        <w:rPr>
          <w:rFonts w:ascii="Times New Roman" w:hAnsi="Times New Roman"/>
          <w:b/>
          <w:sz w:val="48"/>
          <w:szCs w:val="48"/>
          <w:u w:val="single"/>
        </w:rPr>
        <w:t>I</w:t>
      </w:r>
      <w:r w:rsidR="00F82EDE" w:rsidRPr="00AA6182">
        <w:rPr>
          <w:rFonts w:ascii="Times New Roman" w:hAnsi="Times New Roman"/>
          <w:b/>
          <w:sz w:val="48"/>
          <w:szCs w:val="48"/>
          <w:u w:val="single"/>
        </w:rPr>
        <w:t>ÇÃO DE CU</w:t>
      </w:r>
      <w:r w:rsidR="00F82EDE" w:rsidRPr="00AA6182">
        <w:rPr>
          <w:rFonts w:ascii="Times New Roman" w:hAnsi="Times New Roman"/>
          <w:b/>
          <w:spacing w:val="-1"/>
          <w:sz w:val="48"/>
          <w:szCs w:val="48"/>
          <w:u w:val="single"/>
        </w:rPr>
        <w:t>S</w:t>
      </w:r>
      <w:r w:rsidR="00F82EDE" w:rsidRPr="00AA6182">
        <w:rPr>
          <w:rFonts w:ascii="Times New Roman" w:hAnsi="Times New Roman"/>
          <w:b/>
          <w:sz w:val="48"/>
          <w:szCs w:val="48"/>
          <w:u w:val="single"/>
        </w:rPr>
        <w:t xml:space="preserve">TOS </w:t>
      </w:r>
      <w:r w:rsidR="00F82EDE" w:rsidRPr="00AA6182">
        <w:rPr>
          <w:rFonts w:ascii="Times New Roman" w:hAnsi="Times New Roman"/>
          <w:b/>
          <w:w w:val="101"/>
          <w:sz w:val="48"/>
          <w:szCs w:val="48"/>
          <w:u w:val="single"/>
        </w:rPr>
        <w:t>M</w:t>
      </w:r>
      <w:r w:rsidR="00F82EDE" w:rsidRPr="00AA6182">
        <w:rPr>
          <w:rFonts w:ascii="Times New Roman" w:hAnsi="Times New Roman"/>
          <w:b/>
          <w:spacing w:val="-1"/>
          <w:w w:val="101"/>
          <w:sz w:val="48"/>
          <w:szCs w:val="48"/>
          <w:u w:val="single"/>
        </w:rPr>
        <w:t>E</w:t>
      </w:r>
      <w:r w:rsidR="00F82EDE" w:rsidRPr="00AA6182">
        <w:rPr>
          <w:rFonts w:ascii="Times New Roman" w:hAnsi="Times New Roman"/>
          <w:b/>
          <w:w w:val="101"/>
          <w:sz w:val="48"/>
          <w:szCs w:val="48"/>
          <w:u w:val="single"/>
        </w:rPr>
        <w:t>NS</w:t>
      </w:r>
      <w:r w:rsidR="00F82EDE" w:rsidRPr="00AA6182">
        <w:rPr>
          <w:rFonts w:ascii="Times New Roman" w:hAnsi="Times New Roman"/>
          <w:b/>
          <w:spacing w:val="-7"/>
          <w:w w:val="101"/>
          <w:sz w:val="48"/>
          <w:szCs w:val="48"/>
          <w:u w:val="single"/>
        </w:rPr>
        <w:t>A</w:t>
      </w:r>
      <w:r w:rsidR="00F82EDE" w:rsidRPr="00AA6182">
        <w:rPr>
          <w:rFonts w:ascii="Times New Roman" w:hAnsi="Times New Roman"/>
          <w:b/>
          <w:w w:val="101"/>
          <w:sz w:val="48"/>
          <w:szCs w:val="48"/>
          <w:u w:val="single"/>
        </w:rPr>
        <w:t>IS</w:t>
      </w:r>
    </w:p>
    <w:p w:rsidR="00F82EDE" w:rsidRPr="00AA6182" w:rsidRDefault="00F82EDE" w:rsidP="0025424D">
      <w:pPr>
        <w:spacing w:line="360" w:lineRule="auto"/>
        <w:jc w:val="center"/>
        <w:rPr>
          <w:rFonts w:ascii="Times New Roman" w:hAnsi="Times New Roman"/>
          <w:b/>
          <w:w w:val="101"/>
          <w:sz w:val="48"/>
          <w:szCs w:val="48"/>
          <w:u w:val="single"/>
        </w:rPr>
      </w:pPr>
      <w:r w:rsidRPr="00AA6182">
        <w:rPr>
          <w:rFonts w:ascii="Times New Roman" w:hAnsi="Times New Roman"/>
          <w:b/>
          <w:w w:val="101"/>
          <w:sz w:val="48"/>
          <w:szCs w:val="48"/>
          <w:u w:val="single"/>
        </w:rPr>
        <w:t>(Modelo)</w:t>
      </w:r>
    </w:p>
    <w:p w:rsidR="00601C1B" w:rsidRPr="00134E76" w:rsidRDefault="00601C1B" w:rsidP="0025424D">
      <w:pPr>
        <w:pStyle w:val="Default"/>
        <w:pageBreakBefore/>
        <w:spacing w:line="360" w:lineRule="auto"/>
        <w:jc w:val="center"/>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lastRenderedPageBreak/>
        <w:t xml:space="preserve">ANEXO </w:t>
      </w:r>
      <w:r w:rsidR="003C7E5A" w:rsidRPr="00134E76">
        <w:rPr>
          <w:rFonts w:ascii="Times New Roman" w:hAnsi="Times New Roman" w:cs="Times New Roman"/>
          <w:b/>
          <w:bCs/>
          <w:color w:val="auto"/>
          <w:sz w:val="22"/>
          <w:szCs w:val="22"/>
          <w:u w:val="single"/>
        </w:rPr>
        <w:t>II</w:t>
      </w:r>
      <w:r w:rsidRPr="00134E76">
        <w:rPr>
          <w:rFonts w:ascii="Times New Roman" w:hAnsi="Times New Roman" w:cs="Times New Roman"/>
          <w:b/>
          <w:bCs/>
          <w:color w:val="auto"/>
          <w:sz w:val="22"/>
          <w:szCs w:val="22"/>
          <w:u w:val="single"/>
        </w:rPr>
        <w:t>I</w:t>
      </w:r>
    </w:p>
    <w:p w:rsidR="00601C1B" w:rsidRPr="00134E76" w:rsidRDefault="00601C1B" w:rsidP="0025424D">
      <w:pPr>
        <w:spacing w:line="360" w:lineRule="auto"/>
        <w:jc w:val="center"/>
        <w:rPr>
          <w:rFonts w:ascii="Times New Roman" w:hAnsi="Times New Roman"/>
          <w:b/>
          <w:szCs w:val="22"/>
          <w:u w:val="single"/>
        </w:rPr>
      </w:pPr>
      <w:r w:rsidRPr="00134E76">
        <w:rPr>
          <w:rFonts w:ascii="Times New Roman" w:hAnsi="Times New Roman"/>
          <w:b/>
          <w:szCs w:val="22"/>
          <w:u w:val="single"/>
        </w:rPr>
        <w:t xml:space="preserve">MINUTA DO CONTRATO DE PRESTAÇÃO </w:t>
      </w:r>
      <w:r w:rsidR="00656901" w:rsidRPr="00134E76">
        <w:rPr>
          <w:rFonts w:ascii="Times New Roman" w:hAnsi="Times New Roman"/>
          <w:b/>
          <w:szCs w:val="22"/>
          <w:u w:val="single"/>
        </w:rPr>
        <w:t>DE SERVIÇOS N° (__)</w:t>
      </w:r>
      <w:r w:rsidR="00F82EDE" w:rsidRPr="00134E76">
        <w:rPr>
          <w:rFonts w:ascii="Times New Roman" w:hAnsi="Times New Roman"/>
          <w:b/>
          <w:szCs w:val="22"/>
          <w:u w:val="single"/>
        </w:rPr>
        <w:t xml:space="preserve"> </w:t>
      </w:r>
      <w:r w:rsidR="00C961C7" w:rsidRPr="00134E76">
        <w:rPr>
          <w:rFonts w:ascii="Times New Roman" w:hAnsi="Times New Roman"/>
          <w:b/>
          <w:szCs w:val="22"/>
          <w:u w:val="single"/>
        </w:rPr>
        <w:t>/2022</w:t>
      </w:r>
    </w:p>
    <w:p w:rsidR="00601C1B" w:rsidRPr="00134E76" w:rsidRDefault="00601C1B" w:rsidP="0025424D">
      <w:pPr>
        <w:spacing w:line="360" w:lineRule="auto"/>
        <w:ind w:firstLine="1985"/>
        <w:jc w:val="both"/>
        <w:rPr>
          <w:rFonts w:ascii="Times New Roman" w:hAnsi="Times New Roman"/>
          <w:szCs w:val="22"/>
        </w:rPr>
      </w:pPr>
    </w:p>
    <w:p w:rsidR="00F82EDE" w:rsidRPr="00134E76" w:rsidRDefault="00DA2999" w:rsidP="0025424D">
      <w:pPr>
        <w:spacing w:line="360" w:lineRule="auto"/>
        <w:ind w:left="3969"/>
        <w:jc w:val="both"/>
        <w:rPr>
          <w:rFonts w:ascii="Times New Roman" w:hAnsi="Times New Roman"/>
          <w:b/>
          <w:bCs/>
          <w:szCs w:val="22"/>
        </w:rPr>
      </w:pPr>
      <w:r w:rsidRPr="002122D2">
        <w:rPr>
          <w:rFonts w:ascii="Times New Roman" w:hAnsi="Times New Roman"/>
          <w:b/>
          <w:bCs/>
          <w:szCs w:val="22"/>
          <w:u w:val="single"/>
        </w:rPr>
        <w:t>CONTRATAÇAO DE PESSOA JURIDICA, PARA A PRESTAÇAO DE SERVIÇOS DE COLETA SELETIVA, TRANSPORTE E DESTINAÇAO FINAL DE RESIDUOS DOMICILIARES, SÓLIDOS E COMPACTAVEIS, COM LIXO ORGANICO E INORGANICO (SECO), URBANOS E RURAIS DO MUNICÍPIO DE CAMPOS BORGES RS</w:t>
      </w:r>
      <w:r w:rsidR="00F82EDE" w:rsidRPr="00134E76">
        <w:rPr>
          <w:rFonts w:ascii="Times New Roman" w:hAnsi="Times New Roman"/>
          <w:b/>
          <w:bCs/>
          <w:szCs w:val="22"/>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1953A1" w:rsidRPr="00134E76" w:rsidRDefault="00F82EDE" w:rsidP="0025424D">
      <w:pPr>
        <w:autoSpaceDE w:val="0"/>
        <w:autoSpaceDN w:val="0"/>
        <w:adjustRightInd w:val="0"/>
        <w:spacing w:line="360" w:lineRule="auto"/>
        <w:ind w:firstLine="708"/>
        <w:jc w:val="both"/>
        <w:rPr>
          <w:rFonts w:ascii="Times New Roman" w:hAnsi="Times New Roman"/>
          <w:szCs w:val="22"/>
        </w:rPr>
      </w:pPr>
      <w:r w:rsidRPr="00134E76">
        <w:rPr>
          <w:rFonts w:ascii="Times New Roman" w:hAnsi="Times New Roman"/>
          <w:b/>
          <w:szCs w:val="22"/>
          <w:u w:val="single"/>
        </w:rPr>
        <w:t>CONTRATO DE PRESTAÇÃO DE SERVIÇO</w:t>
      </w:r>
      <w:r w:rsidRPr="00134E76">
        <w:rPr>
          <w:rFonts w:ascii="Times New Roman" w:hAnsi="Times New Roman"/>
          <w:szCs w:val="22"/>
        </w:rPr>
        <w:t>, que entre si celebram, de um lado, o Município de Campos Borges, Pessoa Jurídica de Direito Público Interno, com sede na Praça Treze de Abril, nº 302, inscrito no CNPJ sob nº 92.406.164/0001</w:t>
      </w:r>
      <w:r w:rsidR="00C961C7" w:rsidRPr="00134E76">
        <w:rPr>
          <w:rFonts w:ascii="Times New Roman" w:hAnsi="Times New Roman"/>
          <w:szCs w:val="22"/>
        </w:rPr>
        <w:t>-31, neste ato representado pela</w:t>
      </w:r>
      <w:r w:rsidRPr="00134E76">
        <w:rPr>
          <w:rFonts w:ascii="Times New Roman" w:hAnsi="Times New Roman"/>
          <w:szCs w:val="22"/>
        </w:rPr>
        <w:t xml:space="preserve"> </w:t>
      </w:r>
      <w:r w:rsidR="00C961C7" w:rsidRPr="00134E76">
        <w:rPr>
          <w:rFonts w:ascii="Times New Roman" w:hAnsi="Times New Roman"/>
          <w:b/>
          <w:caps/>
          <w:szCs w:val="22"/>
          <w:u w:val="single"/>
        </w:rPr>
        <w:t>PrefeitA</w:t>
      </w:r>
      <w:r w:rsidRPr="00134E76">
        <w:rPr>
          <w:rFonts w:ascii="Times New Roman" w:hAnsi="Times New Roman"/>
          <w:b/>
          <w:caps/>
          <w:szCs w:val="22"/>
          <w:u w:val="single"/>
        </w:rPr>
        <w:t xml:space="preserve"> Municipal,</w:t>
      </w:r>
      <w:r w:rsidRPr="00134E76">
        <w:rPr>
          <w:rFonts w:ascii="Times New Roman" w:hAnsi="Times New Roman"/>
          <w:caps/>
          <w:szCs w:val="22"/>
        </w:rPr>
        <w:t xml:space="preserve"> </w:t>
      </w:r>
      <w:r w:rsidRPr="00134E76">
        <w:rPr>
          <w:rFonts w:ascii="Times New Roman" w:hAnsi="Times New Roman"/>
          <w:szCs w:val="22"/>
        </w:rPr>
        <w:t>senh</w:t>
      </w:r>
      <w:r w:rsidRPr="00134E76">
        <w:rPr>
          <w:rFonts w:ascii="Times New Roman" w:hAnsi="Times New Roman"/>
          <w:szCs w:val="22"/>
        </w:rPr>
        <w:t>o</w:t>
      </w:r>
      <w:r w:rsidRPr="00134E76">
        <w:rPr>
          <w:rFonts w:ascii="Times New Roman" w:hAnsi="Times New Roman"/>
          <w:szCs w:val="22"/>
        </w:rPr>
        <w:t>r</w:t>
      </w:r>
      <w:r w:rsidR="00C961C7" w:rsidRPr="00134E76">
        <w:rPr>
          <w:rFonts w:ascii="Times New Roman" w:hAnsi="Times New Roman"/>
          <w:szCs w:val="22"/>
        </w:rPr>
        <w:t>a</w:t>
      </w:r>
      <w:r w:rsidRPr="00134E76">
        <w:rPr>
          <w:rFonts w:ascii="Times New Roman" w:hAnsi="Times New Roman"/>
          <w:szCs w:val="22"/>
        </w:rPr>
        <w:t xml:space="preserve"> </w:t>
      </w:r>
      <w:r w:rsidR="00C961C7" w:rsidRPr="00134E76">
        <w:rPr>
          <w:rFonts w:ascii="Times New Roman" w:hAnsi="Times New Roman"/>
          <w:b/>
          <w:szCs w:val="22"/>
          <w:u w:val="single"/>
        </w:rPr>
        <w:t>CLEONICE PASQUALOTTO DA PAIXAO TOLEDO</w:t>
      </w:r>
      <w:r w:rsidRPr="00134E76">
        <w:rPr>
          <w:rFonts w:ascii="Times New Roman" w:hAnsi="Times New Roman"/>
          <w:b/>
          <w:szCs w:val="22"/>
          <w:u w:val="single"/>
        </w:rPr>
        <w:t>,</w:t>
      </w:r>
      <w:r w:rsidR="00C961C7" w:rsidRPr="00134E76">
        <w:rPr>
          <w:rFonts w:ascii="Times New Roman" w:hAnsi="Times New Roman"/>
          <w:szCs w:val="22"/>
        </w:rPr>
        <w:t xml:space="preserve"> brasileira, residente e domiciliada</w:t>
      </w:r>
      <w:r w:rsidRPr="00134E76">
        <w:rPr>
          <w:rFonts w:ascii="Times New Roman" w:hAnsi="Times New Roman"/>
          <w:szCs w:val="22"/>
        </w:rPr>
        <w:t xml:space="preserve"> na Rua </w:t>
      </w:r>
      <w:r w:rsidR="00C961C7" w:rsidRPr="00134E76">
        <w:rPr>
          <w:rFonts w:ascii="Times New Roman" w:hAnsi="Times New Roman"/>
          <w:szCs w:val="22"/>
        </w:rPr>
        <w:t>Goiás, na cidade</w:t>
      </w:r>
      <w:r w:rsidRPr="00134E76">
        <w:rPr>
          <w:rFonts w:ascii="Times New Roman" w:hAnsi="Times New Roman"/>
          <w:szCs w:val="22"/>
        </w:rPr>
        <w:t xml:space="preserve"> de Campos Borges CPF sob nº </w:t>
      </w:r>
      <w:r w:rsidR="00C961C7" w:rsidRPr="00134E76">
        <w:rPr>
          <w:rFonts w:ascii="Times New Roman" w:hAnsi="Times New Roman"/>
          <w:szCs w:val="22"/>
        </w:rPr>
        <w:t>536.280.710-20</w:t>
      </w:r>
      <w:r w:rsidRPr="00134E76">
        <w:rPr>
          <w:rFonts w:ascii="Times New Roman" w:hAnsi="Times New Roman"/>
          <w:szCs w:val="22"/>
        </w:rPr>
        <w:t xml:space="preserve">, doravante denominado simplesmente </w:t>
      </w:r>
      <w:r w:rsidRPr="00134E76">
        <w:rPr>
          <w:rFonts w:ascii="Times New Roman" w:hAnsi="Times New Roman"/>
          <w:b/>
          <w:caps/>
          <w:szCs w:val="22"/>
          <w:u w:val="single"/>
        </w:rPr>
        <w:t>Contratante</w:t>
      </w:r>
      <w:r w:rsidRPr="00134E76">
        <w:rPr>
          <w:rFonts w:ascii="Times New Roman" w:hAnsi="Times New Roman"/>
          <w:szCs w:val="22"/>
        </w:rPr>
        <w:t xml:space="preserve"> e, de outro lado, ........................................, inscrita no CNPJ sob nº                                            ........................................., com sede na cidade de ..................................., Estado RS, neste ato representada por ......................................... ,brasileiro, residente e domiciliado na .................................................. , dor</w:t>
      </w:r>
      <w:r w:rsidRPr="00134E76">
        <w:rPr>
          <w:rFonts w:ascii="Times New Roman" w:hAnsi="Times New Roman"/>
          <w:szCs w:val="22"/>
        </w:rPr>
        <w:t>a</w:t>
      </w:r>
      <w:r w:rsidRPr="00134E76">
        <w:rPr>
          <w:rFonts w:ascii="Times New Roman" w:hAnsi="Times New Roman"/>
          <w:szCs w:val="22"/>
        </w:rPr>
        <w:t xml:space="preserve">vante denominado simplesmente </w:t>
      </w:r>
      <w:r w:rsidRPr="00134E76">
        <w:rPr>
          <w:rFonts w:ascii="Times New Roman" w:hAnsi="Times New Roman"/>
          <w:b/>
          <w:caps/>
          <w:szCs w:val="22"/>
          <w:u w:val="single"/>
        </w:rPr>
        <w:t>Contratado</w:t>
      </w:r>
      <w:r w:rsidRPr="00134E76">
        <w:rPr>
          <w:rFonts w:ascii="Times New Roman" w:hAnsi="Times New Roman"/>
          <w:szCs w:val="22"/>
        </w:rPr>
        <w:t xml:space="preserve">, tendo em vista a homologação de licitação para a </w:t>
      </w:r>
      <w:r w:rsidR="001953A1" w:rsidRPr="00134E76">
        <w:rPr>
          <w:rFonts w:ascii="Times New Roman" w:hAnsi="Times New Roman"/>
          <w:szCs w:val="22"/>
        </w:rPr>
        <w:t>Co</w:t>
      </w:r>
      <w:r w:rsidR="001953A1" w:rsidRPr="00134E76">
        <w:rPr>
          <w:rFonts w:ascii="Times New Roman" w:hAnsi="Times New Roman"/>
          <w:szCs w:val="22"/>
        </w:rPr>
        <w:t>n</w:t>
      </w:r>
      <w:r w:rsidR="001953A1" w:rsidRPr="00134E76">
        <w:rPr>
          <w:rFonts w:ascii="Times New Roman" w:hAnsi="Times New Roman"/>
          <w:szCs w:val="22"/>
        </w:rPr>
        <w:t>tratação de empresa para prestação de serviços de colet</w:t>
      </w:r>
      <w:r w:rsidR="00DA2999">
        <w:rPr>
          <w:rFonts w:ascii="Times New Roman" w:hAnsi="Times New Roman"/>
          <w:szCs w:val="22"/>
        </w:rPr>
        <w:t xml:space="preserve">a seletiva, transporte </w:t>
      </w:r>
      <w:r w:rsidR="001953A1" w:rsidRPr="00134E76">
        <w:rPr>
          <w:rFonts w:ascii="Times New Roman" w:hAnsi="Times New Roman"/>
          <w:szCs w:val="22"/>
        </w:rPr>
        <w:t>e destinação final de res</w:t>
      </w:r>
      <w:r w:rsidR="001953A1" w:rsidRPr="00134E76">
        <w:rPr>
          <w:rFonts w:ascii="Times New Roman" w:hAnsi="Times New Roman"/>
          <w:szCs w:val="22"/>
        </w:rPr>
        <w:t>í</w:t>
      </w:r>
      <w:r w:rsidR="001953A1" w:rsidRPr="00134E76">
        <w:rPr>
          <w:rFonts w:ascii="Times New Roman" w:hAnsi="Times New Roman"/>
          <w:szCs w:val="22"/>
        </w:rPr>
        <w:t>duos domiciliares urbanos do município de Campos Borges RS</w:t>
      </w:r>
      <w:r w:rsidRPr="00134E76">
        <w:rPr>
          <w:rFonts w:ascii="Times New Roman" w:hAnsi="Times New Roman"/>
          <w:b/>
          <w:bCs/>
          <w:szCs w:val="22"/>
        </w:rPr>
        <w:t xml:space="preserve"> </w:t>
      </w:r>
      <w:r w:rsidR="001953A1" w:rsidRPr="00134E76">
        <w:rPr>
          <w:rFonts w:ascii="Times New Roman" w:hAnsi="Times New Roman"/>
          <w:szCs w:val="22"/>
        </w:rPr>
        <w:t>por este instrumento e na melhor forma de direito, tem justo e contratado, firmam o presente contrato, mediante as cláusulas e condições a seguir est</w:t>
      </w:r>
      <w:r w:rsidR="001953A1" w:rsidRPr="00134E76">
        <w:rPr>
          <w:rFonts w:ascii="Times New Roman" w:hAnsi="Times New Roman"/>
          <w:szCs w:val="22"/>
        </w:rPr>
        <w:t>a</w:t>
      </w:r>
      <w:r w:rsidR="001953A1" w:rsidRPr="00134E76">
        <w:rPr>
          <w:rFonts w:ascii="Times New Roman" w:hAnsi="Times New Roman"/>
          <w:szCs w:val="22"/>
        </w:rPr>
        <w:t xml:space="preserve">belecidas: </w:t>
      </w:r>
    </w:p>
    <w:p w:rsidR="00E74570" w:rsidRPr="00134E76" w:rsidRDefault="00E74570" w:rsidP="0025424D">
      <w:pPr>
        <w:autoSpaceDE w:val="0"/>
        <w:autoSpaceDN w:val="0"/>
        <w:adjustRightInd w:val="0"/>
        <w:spacing w:line="360" w:lineRule="auto"/>
        <w:ind w:firstLine="708"/>
        <w:jc w:val="both"/>
        <w:rPr>
          <w:rFonts w:ascii="Times New Roman" w:hAnsi="Times New Roman"/>
          <w:szCs w:val="22"/>
        </w:rPr>
      </w:pPr>
    </w:p>
    <w:p w:rsidR="00F82EDE" w:rsidRPr="00134E76" w:rsidRDefault="00F82EDE" w:rsidP="0025424D">
      <w:pPr>
        <w:spacing w:line="360" w:lineRule="auto"/>
        <w:ind w:firstLine="1980"/>
        <w:jc w:val="both"/>
        <w:rPr>
          <w:rFonts w:ascii="Times New Roman" w:hAnsi="Times New Roman"/>
          <w:szCs w:val="22"/>
        </w:rPr>
      </w:pPr>
      <w:r w:rsidRPr="00134E76">
        <w:rPr>
          <w:rFonts w:ascii="Times New Roman" w:hAnsi="Times New Roman"/>
          <w:szCs w:val="22"/>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w:t>
      </w:r>
      <w:r w:rsidRPr="00134E76">
        <w:rPr>
          <w:rFonts w:ascii="Times New Roman" w:hAnsi="Times New Roman"/>
          <w:szCs w:val="22"/>
        </w:rPr>
        <w:t>n</w:t>
      </w:r>
      <w:r w:rsidRPr="00134E76">
        <w:rPr>
          <w:rFonts w:ascii="Times New Roman" w:hAnsi="Times New Roman"/>
          <w:szCs w:val="22"/>
        </w:rPr>
        <w:t>tos, os quais independem de transcrição, e passam a fazer parte integrante deste Instrumento Contratual, em tudo o que não o contrariar:</w:t>
      </w:r>
    </w:p>
    <w:p w:rsidR="00E74570" w:rsidRPr="00134E76" w:rsidRDefault="00E74570" w:rsidP="0025424D">
      <w:pPr>
        <w:spacing w:line="360" w:lineRule="auto"/>
        <w:ind w:firstLine="1980"/>
        <w:jc w:val="both"/>
        <w:rPr>
          <w:rFonts w:ascii="Times New Roman" w:hAnsi="Times New Roman"/>
          <w:szCs w:val="22"/>
        </w:rPr>
      </w:pPr>
    </w:p>
    <w:p w:rsidR="00F82EDE" w:rsidRPr="00134E76" w:rsidRDefault="00F82EDE" w:rsidP="0025424D">
      <w:pPr>
        <w:spacing w:line="360" w:lineRule="auto"/>
        <w:ind w:firstLine="1440"/>
        <w:jc w:val="both"/>
        <w:rPr>
          <w:rFonts w:ascii="Times New Roman" w:hAnsi="Times New Roman"/>
          <w:b/>
          <w:bCs/>
          <w:szCs w:val="22"/>
          <w:u w:val="single"/>
        </w:rPr>
      </w:pPr>
      <w:r w:rsidRPr="00134E76">
        <w:rPr>
          <w:rFonts w:ascii="Times New Roman" w:hAnsi="Times New Roman"/>
          <w:b/>
          <w:bCs/>
          <w:szCs w:val="22"/>
          <w:u w:val="single"/>
        </w:rPr>
        <w:t xml:space="preserve">Licitação Nº </w:t>
      </w:r>
      <w:r w:rsidR="00DA2999">
        <w:rPr>
          <w:rFonts w:ascii="Times New Roman" w:hAnsi="Times New Roman"/>
          <w:b/>
          <w:bCs/>
          <w:szCs w:val="22"/>
          <w:u w:val="single"/>
        </w:rPr>
        <w:t>096/2023</w:t>
      </w:r>
      <w:r w:rsidRPr="00134E76">
        <w:rPr>
          <w:rFonts w:ascii="Times New Roman" w:hAnsi="Times New Roman"/>
          <w:b/>
          <w:bCs/>
          <w:szCs w:val="22"/>
          <w:u w:val="single"/>
        </w:rPr>
        <w:t xml:space="preserve"> – Modalidade PREGÃO </w:t>
      </w:r>
      <w:r w:rsidRPr="00134E76">
        <w:rPr>
          <w:rFonts w:ascii="Times New Roman" w:hAnsi="Times New Roman"/>
          <w:b/>
          <w:bCs/>
          <w:caps/>
          <w:szCs w:val="22"/>
          <w:u w:val="single"/>
        </w:rPr>
        <w:t>presencial</w:t>
      </w:r>
      <w:r w:rsidRPr="00134E76">
        <w:rPr>
          <w:rFonts w:ascii="Times New Roman" w:hAnsi="Times New Roman"/>
          <w:b/>
          <w:bCs/>
          <w:szCs w:val="22"/>
          <w:u w:val="single"/>
        </w:rPr>
        <w:t xml:space="preserve"> Nº </w:t>
      </w:r>
      <w:r w:rsidR="00DA2999">
        <w:rPr>
          <w:rFonts w:ascii="Times New Roman" w:hAnsi="Times New Roman"/>
          <w:b/>
          <w:bCs/>
          <w:szCs w:val="22"/>
          <w:u w:val="single"/>
        </w:rPr>
        <w:t>027/2023</w:t>
      </w:r>
      <w:r w:rsidRPr="00134E76">
        <w:rPr>
          <w:rFonts w:ascii="Times New Roman" w:hAnsi="Times New Roman"/>
          <w:b/>
          <w:bCs/>
          <w:szCs w:val="22"/>
          <w:u w:val="single"/>
        </w:rPr>
        <w:t>.</w:t>
      </w:r>
    </w:p>
    <w:p w:rsidR="00F82EDE" w:rsidRPr="00134E76" w:rsidRDefault="00F82EDE" w:rsidP="0025424D">
      <w:pPr>
        <w:spacing w:line="360" w:lineRule="auto"/>
        <w:ind w:firstLine="1416"/>
        <w:jc w:val="both"/>
        <w:rPr>
          <w:rFonts w:ascii="Times New Roman" w:hAnsi="Times New Roman"/>
          <w:b/>
          <w:bCs/>
          <w:szCs w:val="22"/>
          <w:u w:val="single"/>
        </w:rPr>
      </w:pPr>
      <w:r w:rsidRPr="00134E76">
        <w:rPr>
          <w:rFonts w:ascii="Times New Roman" w:hAnsi="Times New Roman"/>
          <w:b/>
          <w:bCs/>
          <w:szCs w:val="22"/>
          <w:u w:val="single"/>
        </w:rPr>
        <w:t xml:space="preserve">Proposta da CONTRATADA vencedora da Licitação Nº </w:t>
      </w:r>
      <w:r w:rsidR="00DA2999">
        <w:rPr>
          <w:rFonts w:ascii="Times New Roman" w:hAnsi="Times New Roman"/>
          <w:b/>
          <w:bCs/>
          <w:szCs w:val="22"/>
          <w:u w:val="single"/>
        </w:rPr>
        <w:t>096/2023</w:t>
      </w:r>
      <w:r w:rsidRPr="00134E76">
        <w:rPr>
          <w:rFonts w:ascii="Times New Roman" w:hAnsi="Times New Roman"/>
          <w:b/>
          <w:bCs/>
          <w:szCs w:val="22"/>
          <w:u w:val="single"/>
        </w:rPr>
        <w:t xml:space="preserve">, Pregão Presencial Nº </w:t>
      </w:r>
      <w:r w:rsidR="00DA2999">
        <w:rPr>
          <w:rFonts w:ascii="Times New Roman" w:hAnsi="Times New Roman"/>
          <w:b/>
          <w:bCs/>
          <w:szCs w:val="22"/>
          <w:u w:val="single"/>
        </w:rPr>
        <w:t>027/2023</w:t>
      </w:r>
      <w:r w:rsidRPr="00134E76">
        <w:rPr>
          <w:rFonts w:ascii="Times New Roman" w:hAnsi="Times New Roman"/>
          <w:b/>
          <w:bCs/>
          <w:szCs w:val="22"/>
          <w:u w:val="single"/>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PRIMEIRA: </w:t>
      </w:r>
    </w:p>
    <w:p w:rsidR="00656901" w:rsidRPr="00134E76" w:rsidRDefault="00656901" w:rsidP="0025424D">
      <w:pPr>
        <w:pStyle w:val="Default"/>
        <w:spacing w:line="360" w:lineRule="auto"/>
        <w:jc w:val="both"/>
        <w:rPr>
          <w:rFonts w:ascii="Times New Roman" w:hAnsi="Times New Roman" w:cs="Times New Roman"/>
          <w:color w:val="auto"/>
          <w:sz w:val="22"/>
          <w:szCs w:val="22"/>
        </w:rPr>
      </w:pPr>
    </w:p>
    <w:p w:rsidR="00656901" w:rsidRPr="00134E76" w:rsidRDefault="00601C1B" w:rsidP="0025424D">
      <w:pPr>
        <w:spacing w:line="360" w:lineRule="auto"/>
        <w:ind w:firstLine="708"/>
        <w:jc w:val="both"/>
        <w:rPr>
          <w:rFonts w:ascii="Times New Roman" w:hAnsi="Times New Roman"/>
          <w:szCs w:val="22"/>
        </w:rPr>
      </w:pPr>
      <w:r w:rsidRPr="00134E76">
        <w:rPr>
          <w:rFonts w:ascii="Times New Roman" w:hAnsi="Times New Roman"/>
          <w:b/>
          <w:szCs w:val="22"/>
        </w:rPr>
        <w:lastRenderedPageBreak/>
        <w:t>1.1</w:t>
      </w:r>
      <w:r w:rsidRPr="00134E76">
        <w:rPr>
          <w:rFonts w:ascii="Times New Roman" w:hAnsi="Times New Roman"/>
          <w:szCs w:val="22"/>
        </w:rPr>
        <w:t xml:space="preserve"> </w:t>
      </w:r>
      <w:r w:rsidR="00DA2999" w:rsidRPr="00134E76">
        <w:rPr>
          <w:rFonts w:ascii="Times New Roman" w:hAnsi="Times New Roman"/>
          <w:b/>
          <w:szCs w:val="22"/>
          <w:u w:val="single"/>
        </w:rPr>
        <w:t xml:space="preserve">Constitui objeto da presente licitação a </w:t>
      </w:r>
      <w:r w:rsidR="00DA2999" w:rsidRPr="002122D2">
        <w:rPr>
          <w:rFonts w:ascii="Times New Roman" w:hAnsi="Times New Roman"/>
          <w:b/>
          <w:bCs/>
          <w:szCs w:val="22"/>
          <w:u w:val="single"/>
        </w:rPr>
        <w:t>CONTRATAÇAO DE PESSOA JURIDICA, PARA A PRESTAÇAO DE SERVIÇOS DE COLETA SELETIVA, TRANSPORTE E DESTINAÇAO F</w:t>
      </w:r>
      <w:r w:rsidR="00DA2999" w:rsidRPr="002122D2">
        <w:rPr>
          <w:rFonts w:ascii="Times New Roman" w:hAnsi="Times New Roman"/>
          <w:b/>
          <w:bCs/>
          <w:szCs w:val="22"/>
          <w:u w:val="single"/>
        </w:rPr>
        <w:t>I</w:t>
      </w:r>
      <w:r w:rsidR="00DA2999" w:rsidRPr="002122D2">
        <w:rPr>
          <w:rFonts w:ascii="Times New Roman" w:hAnsi="Times New Roman"/>
          <w:b/>
          <w:bCs/>
          <w:szCs w:val="22"/>
          <w:u w:val="single"/>
        </w:rPr>
        <w:t>NAL DE RESIDUOS DOMICILIARES, SÓLIDOS E COMPACTAVEIS, COM LIXO ORGANICO E INORGANICO (SECO), URBANOS E RURAIS DO MUNICÍPIO DE CAMPOS BORGES RS</w:t>
      </w:r>
      <w:r w:rsidR="00DA2999" w:rsidRPr="00134E76">
        <w:rPr>
          <w:rFonts w:ascii="Times New Roman" w:hAnsi="Times New Roman"/>
          <w:b/>
          <w:szCs w:val="22"/>
          <w:u w:val="single"/>
        </w:rPr>
        <w:t>, co</w:t>
      </w:r>
      <w:r w:rsidR="00DA2999" w:rsidRPr="00134E76">
        <w:rPr>
          <w:rFonts w:ascii="Times New Roman" w:hAnsi="Times New Roman"/>
          <w:b/>
          <w:szCs w:val="22"/>
          <w:u w:val="single"/>
        </w:rPr>
        <w:t>m</w:t>
      </w:r>
      <w:r w:rsidR="00DA2999" w:rsidRPr="00134E76">
        <w:rPr>
          <w:rFonts w:ascii="Times New Roman" w:hAnsi="Times New Roman"/>
          <w:b/>
          <w:szCs w:val="22"/>
          <w:u w:val="single"/>
        </w:rPr>
        <w:t>preendendo área urbana e área rural, com no mínimo 01 caminhão, para a coleta três vezes por sem</w:t>
      </w:r>
      <w:r w:rsidR="00DA2999" w:rsidRPr="00134E76">
        <w:rPr>
          <w:rFonts w:ascii="Times New Roman" w:hAnsi="Times New Roman"/>
          <w:b/>
          <w:szCs w:val="22"/>
          <w:u w:val="single"/>
        </w:rPr>
        <w:t>a</w:t>
      </w:r>
      <w:r w:rsidR="00DA2999" w:rsidRPr="00134E76">
        <w:rPr>
          <w:rFonts w:ascii="Times New Roman" w:hAnsi="Times New Roman"/>
          <w:b/>
          <w:szCs w:val="22"/>
          <w:u w:val="single"/>
        </w:rPr>
        <w:t>na no município e destino até o Aterro Sanitário</w:t>
      </w:r>
      <w:r w:rsidR="001953A1" w:rsidRPr="00134E76">
        <w:rPr>
          <w:rFonts w:ascii="Times New Roman" w:hAnsi="Times New Roman"/>
          <w:szCs w:val="22"/>
        </w:rPr>
        <w:t xml:space="preserve">, a serem executados em regime de empreitada por preço global, conforme especificações técnicas, contidas </w:t>
      </w:r>
      <w:r w:rsidR="00AE52EA" w:rsidRPr="00134E76">
        <w:rPr>
          <w:rFonts w:ascii="Times New Roman" w:hAnsi="Times New Roman"/>
          <w:szCs w:val="22"/>
        </w:rPr>
        <w:t>no edital que originou este contrato e de acordo com o termo de referencia que segue em anexo a este contrato como parte integrante do mesmo.</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SEGUNDA: </w:t>
      </w:r>
    </w:p>
    <w:p w:rsidR="00601C1B" w:rsidRPr="00134E76" w:rsidRDefault="00601C1B" w:rsidP="0025424D">
      <w:pPr>
        <w:pStyle w:val="Default"/>
        <w:spacing w:line="360" w:lineRule="auto"/>
        <w:jc w:val="both"/>
        <w:rPr>
          <w:rFonts w:ascii="Times New Roman" w:hAnsi="Times New Roman" w:cs="Times New Roman"/>
          <w:b/>
          <w:color w:val="auto"/>
          <w:sz w:val="22"/>
          <w:szCs w:val="22"/>
        </w:rPr>
      </w:pPr>
      <w:r w:rsidRPr="00134E76">
        <w:rPr>
          <w:rFonts w:ascii="Times New Roman" w:hAnsi="Times New Roman" w:cs="Times New Roman"/>
          <w:b/>
          <w:color w:val="auto"/>
          <w:sz w:val="22"/>
          <w:szCs w:val="22"/>
        </w:rPr>
        <w:t xml:space="preserve">2.1 Das obrigações da Contratada: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 </w:t>
      </w:r>
      <w:r w:rsidRPr="00134E76">
        <w:rPr>
          <w:rFonts w:ascii="Times New Roman" w:hAnsi="Times New Roman" w:cs="Times New Roman"/>
          <w:bCs/>
          <w:color w:val="auto"/>
          <w:sz w:val="22"/>
          <w:szCs w:val="22"/>
        </w:rPr>
        <w:t xml:space="preserve">Executar os serviços de acordo com os critérios </w:t>
      </w:r>
      <w:r w:rsidRPr="00134E76">
        <w:rPr>
          <w:rFonts w:ascii="Times New Roman" w:hAnsi="Times New Roman" w:cs="Times New Roman"/>
          <w:color w:val="auto"/>
          <w:sz w:val="22"/>
          <w:szCs w:val="22"/>
        </w:rPr>
        <w:t xml:space="preserve">de coleta exigidos no Projeto Básico em anexo, o qual é parte integrante do presente contrato.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Assumir total responsabilidade pela execução dos serviços e por eventuais danos destes decorrentes.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Adequar-se as exigências ambientais impostas pelos órgãos governamentais responsáveis pelo co</w:t>
      </w:r>
      <w:r w:rsidRPr="00134E76">
        <w:rPr>
          <w:rFonts w:ascii="Times New Roman" w:hAnsi="Times New Roman" w:cs="Times New Roman"/>
          <w:color w:val="auto"/>
          <w:sz w:val="22"/>
          <w:szCs w:val="22"/>
        </w:rPr>
        <w:t>n</w:t>
      </w:r>
      <w:r w:rsidRPr="00134E76">
        <w:rPr>
          <w:rFonts w:ascii="Times New Roman" w:hAnsi="Times New Roman" w:cs="Times New Roman"/>
          <w:color w:val="auto"/>
          <w:sz w:val="22"/>
          <w:szCs w:val="22"/>
        </w:rPr>
        <w:t xml:space="preserve">trole de meio ambiente, ficando sob sua responsabilidade e suas expensas a obtenção de licenças ambientais para o exercício dos objetos contratados.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Fornecer todos os equipamentos e mão de obra necessária ao bom andamento dos serviços contrat</w:t>
      </w:r>
      <w:r w:rsidRPr="00134E76">
        <w:rPr>
          <w:rFonts w:ascii="Times New Roman" w:hAnsi="Times New Roman" w:cs="Times New Roman"/>
          <w:color w:val="auto"/>
          <w:sz w:val="22"/>
          <w:szCs w:val="22"/>
        </w:rPr>
        <w:t>a</w:t>
      </w:r>
      <w:r w:rsidRPr="00134E76">
        <w:rPr>
          <w:rFonts w:ascii="Times New Roman" w:hAnsi="Times New Roman" w:cs="Times New Roman"/>
          <w:color w:val="auto"/>
          <w:sz w:val="22"/>
          <w:szCs w:val="22"/>
        </w:rPr>
        <w:t xml:space="preserve">dos.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É de responsabilidade da Contratada a qualidade e eficiência do andamento dos serviços, devendo prestar assistência aos seus funcionários e provê-los, em número compatível com os serviços em </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 xml:space="preserve">xecução.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A Contratada deverá fornecer e exigir a utilização de todo o equipamento de segurança previsto na legislação trabalhista.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Todos os equipamentos utilizados para o bom andamento dos serviços deverão obedecer às especif</w:t>
      </w:r>
      <w:r w:rsidRPr="00134E76">
        <w:rPr>
          <w:rFonts w:ascii="Times New Roman" w:hAnsi="Times New Roman" w:cs="Times New Roman"/>
          <w:color w:val="auto"/>
          <w:sz w:val="22"/>
          <w:szCs w:val="22"/>
        </w:rPr>
        <w:t>i</w:t>
      </w:r>
      <w:r w:rsidRPr="00134E76">
        <w:rPr>
          <w:rFonts w:ascii="Times New Roman" w:hAnsi="Times New Roman" w:cs="Times New Roman"/>
          <w:color w:val="auto"/>
          <w:sz w:val="22"/>
          <w:szCs w:val="22"/>
        </w:rPr>
        <w:t xml:space="preserve">cações e métodos da Associação Brasileira de Normas Técnicas (ABNT).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Responder por quaisquer danos pessoais e/ou materiais, ocasionados por seus funcionários e/ou </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 xml:space="preserve">quipamentos, a terceiros nos acidentes de transito ou de trabalho. </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Prestará todos os esclarecimentos que forem solicitados pelo município, cujas reclamações se obriga atender prontamente, tendo um representante ou preposto com poderes para tratar com o município.</w:t>
      </w:r>
    </w:p>
    <w:p w:rsidR="00601C1B" w:rsidRPr="00134E76" w:rsidRDefault="00601C1B" w:rsidP="0025424D">
      <w:pPr>
        <w:pStyle w:val="Default"/>
        <w:numPr>
          <w:ilvl w:val="0"/>
          <w:numId w:val="2"/>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Manter durante a execução do contrato, as mesmas condições de habilitação;</w:t>
      </w:r>
    </w:p>
    <w:p w:rsidR="00543C9A" w:rsidRPr="00134E76" w:rsidRDefault="00543C9A" w:rsidP="0025424D">
      <w:pPr>
        <w:pStyle w:val="Default"/>
        <w:tabs>
          <w:tab w:val="left" w:pos="911"/>
        </w:tabs>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ab/>
      </w:r>
    </w:p>
    <w:p w:rsidR="004836B8" w:rsidRPr="00134E76" w:rsidRDefault="00601C1B" w:rsidP="0025424D">
      <w:pPr>
        <w:spacing w:line="360" w:lineRule="auto"/>
        <w:jc w:val="both"/>
        <w:rPr>
          <w:rFonts w:ascii="Times New Roman" w:hAnsi="Times New Roman"/>
          <w:b/>
          <w:bCs/>
          <w:szCs w:val="22"/>
          <w:u w:val="single"/>
        </w:rPr>
      </w:pPr>
      <w:r w:rsidRPr="00134E76">
        <w:rPr>
          <w:rFonts w:ascii="Times New Roman" w:hAnsi="Times New Roman"/>
          <w:b/>
          <w:bCs/>
          <w:szCs w:val="22"/>
          <w:u w:val="single"/>
        </w:rPr>
        <w:t xml:space="preserve">CLAÚSULA TERCEIRA: </w:t>
      </w:r>
    </w:p>
    <w:p w:rsidR="00601C1B" w:rsidRPr="00134E76" w:rsidRDefault="00601C1B" w:rsidP="0025424D">
      <w:pPr>
        <w:spacing w:line="360" w:lineRule="auto"/>
        <w:jc w:val="both"/>
        <w:rPr>
          <w:rFonts w:ascii="Times New Roman" w:eastAsia="Calibri" w:hAnsi="Times New Roman"/>
          <w:szCs w:val="22"/>
          <w:lang w:eastAsia="en-US"/>
        </w:rPr>
      </w:pPr>
      <w:r w:rsidRPr="00134E76">
        <w:rPr>
          <w:rFonts w:ascii="Times New Roman" w:hAnsi="Times New Roman"/>
          <w:b/>
          <w:szCs w:val="22"/>
        </w:rPr>
        <w:t>3.1</w:t>
      </w:r>
      <w:r w:rsidRPr="00134E76">
        <w:rPr>
          <w:rFonts w:ascii="Times New Roman" w:hAnsi="Times New Roman"/>
          <w:szCs w:val="22"/>
        </w:rPr>
        <w:t xml:space="preserve"> Pela execução dos serviços a CONTRATANTE pagará à CONTRATADA, </w:t>
      </w:r>
      <w:r w:rsidR="001953A1" w:rsidRPr="00134E76">
        <w:rPr>
          <w:rFonts w:ascii="Times New Roman" w:hAnsi="Times New Roman"/>
          <w:szCs w:val="22"/>
        </w:rPr>
        <w:t xml:space="preserve">o valor </w:t>
      </w:r>
      <w:r w:rsidR="00A4732D" w:rsidRPr="00134E76">
        <w:rPr>
          <w:rFonts w:ascii="Times New Roman" w:hAnsi="Times New Roman"/>
          <w:szCs w:val="22"/>
        </w:rPr>
        <w:t>de</w:t>
      </w:r>
      <w:r w:rsidRPr="00134E76">
        <w:rPr>
          <w:rFonts w:ascii="Times New Roman" w:hAnsi="Times New Roman"/>
          <w:szCs w:val="22"/>
        </w:rPr>
        <w:t xml:space="preserve"> </w:t>
      </w:r>
      <w:r w:rsidRPr="00134E76">
        <w:rPr>
          <w:rFonts w:ascii="Times New Roman" w:hAnsi="Times New Roman"/>
          <w:b/>
          <w:szCs w:val="22"/>
        </w:rPr>
        <w:t xml:space="preserve">R$ </w:t>
      </w:r>
      <w:r w:rsidR="00A4732D" w:rsidRPr="00134E76">
        <w:rPr>
          <w:rFonts w:ascii="Times New Roman" w:eastAsia="Calibri" w:hAnsi="Times New Roman"/>
          <w:b/>
          <w:bCs/>
          <w:iCs/>
          <w:szCs w:val="22"/>
        </w:rPr>
        <w:t xml:space="preserve">(______) </w:t>
      </w:r>
      <w:r w:rsidR="00A4732D" w:rsidRPr="00134E76">
        <w:rPr>
          <w:rFonts w:ascii="Times New Roman" w:eastAsia="Calibri" w:hAnsi="Times New Roman"/>
          <w:szCs w:val="22"/>
          <w:lang w:eastAsia="en-US"/>
        </w:rPr>
        <w:t>me</w:t>
      </w:r>
      <w:r w:rsidR="00A4732D" w:rsidRPr="00134E76">
        <w:rPr>
          <w:rFonts w:ascii="Times New Roman" w:eastAsia="Calibri" w:hAnsi="Times New Roman"/>
          <w:szCs w:val="22"/>
          <w:lang w:eastAsia="en-US"/>
        </w:rPr>
        <w:t>n</w:t>
      </w:r>
      <w:r w:rsidR="00A4732D" w:rsidRPr="00134E76">
        <w:rPr>
          <w:rFonts w:ascii="Times New Roman" w:eastAsia="Calibri" w:hAnsi="Times New Roman"/>
          <w:szCs w:val="22"/>
          <w:lang w:eastAsia="en-US"/>
        </w:rPr>
        <w:t>sais</w:t>
      </w:r>
      <w:r w:rsidRPr="00134E76">
        <w:rPr>
          <w:rFonts w:ascii="Times New Roman" w:eastAsia="Calibri" w:hAnsi="Times New Roman"/>
          <w:szCs w:val="22"/>
          <w:lang w:eastAsia="en-US"/>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lastRenderedPageBreak/>
        <w:t>3.2 –</w:t>
      </w:r>
      <w:r w:rsidRPr="00134E76">
        <w:rPr>
          <w:rFonts w:ascii="Times New Roman" w:hAnsi="Times New Roman" w:cs="Times New Roman"/>
          <w:color w:val="auto"/>
          <w:sz w:val="22"/>
          <w:szCs w:val="22"/>
        </w:rPr>
        <w:t xml:space="preserve"> O pagamento será efetuado mensalmente, ocorrendo dentro do prazo de até </w:t>
      </w:r>
      <w:r w:rsidR="001953A1" w:rsidRPr="00134E76">
        <w:rPr>
          <w:rFonts w:ascii="Times New Roman" w:hAnsi="Times New Roman" w:cs="Times New Roman"/>
          <w:color w:val="auto"/>
          <w:sz w:val="22"/>
          <w:szCs w:val="22"/>
        </w:rPr>
        <w:t>30</w:t>
      </w:r>
      <w:r w:rsidRPr="00134E76">
        <w:rPr>
          <w:rFonts w:ascii="Times New Roman" w:hAnsi="Times New Roman" w:cs="Times New Roman"/>
          <w:color w:val="auto"/>
          <w:sz w:val="22"/>
          <w:szCs w:val="22"/>
        </w:rPr>
        <w:t xml:space="preserve"> (</w:t>
      </w:r>
      <w:r w:rsidR="001953A1" w:rsidRPr="00134E76">
        <w:rPr>
          <w:rFonts w:ascii="Times New Roman" w:hAnsi="Times New Roman" w:cs="Times New Roman"/>
          <w:color w:val="auto"/>
          <w:sz w:val="22"/>
          <w:szCs w:val="22"/>
        </w:rPr>
        <w:t>trinta</w:t>
      </w:r>
      <w:r w:rsidRPr="00134E76">
        <w:rPr>
          <w:rFonts w:ascii="Times New Roman" w:hAnsi="Times New Roman" w:cs="Times New Roman"/>
          <w:color w:val="auto"/>
          <w:sz w:val="22"/>
          <w:szCs w:val="22"/>
        </w:rPr>
        <w:t>) dias do mês su</w:t>
      </w:r>
      <w:r w:rsidRPr="00134E76">
        <w:rPr>
          <w:rFonts w:ascii="Times New Roman" w:hAnsi="Times New Roman" w:cs="Times New Roman"/>
          <w:color w:val="auto"/>
          <w:sz w:val="22"/>
          <w:szCs w:val="22"/>
        </w:rPr>
        <w:t>b</w:t>
      </w:r>
      <w:r w:rsidRPr="00134E76">
        <w:rPr>
          <w:rFonts w:ascii="Times New Roman" w:hAnsi="Times New Roman" w:cs="Times New Roman"/>
          <w:color w:val="auto"/>
          <w:sz w:val="22"/>
          <w:szCs w:val="22"/>
        </w:rPr>
        <w:t xml:space="preserve">sequente à prestação dos serviços contratados, mediante entrega da nota fiscal, </w:t>
      </w:r>
      <w:r w:rsidRPr="00134E76">
        <w:rPr>
          <w:rFonts w:ascii="Times New Roman" w:hAnsi="Times New Roman" w:cs="Times New Roman"/>
          <w:b/>
          <w:color w:val="auto"/>
          <w:sz w:val="22"/>
          <w:szCs w:val="22"/>
        </w:rPr>
        <w:t>aco</w:t>
      </w:r>
      <w:r w:rsidR="00A4732D" w:rsidRPr="00134E76">
        <w:rPr>
          <w:rFonts w:ascii="Times New Roman" w:hAnsi="Times New Roman" w:cs="Times New Roman"/>
          <w:b/>
          <w:color w:val="auto"/>
          <w:sz w:val="22"/>
          <w:szCs w:val="22"/>
        </w:rPr>
        <w:t>mpanhada da planilha de medição de custos mensais</w:t>
      </w:r>
      <w:r w:rsidRPr="00134E76">
        <w:rPr>
          <w:rFonts w:ascii="Times New Roman" w:hAnsi="Times New Roman" w:cs="Times New Roman"/>
          <w:color w:val="auto"/>
          <w:sz w:val="22"/>
          <w:szCs w:val="22"/>
        </w:rPr>
        <w:t>, aprovada pel</w:t>
      </w:r>
      <w:r w:rsidR="00F434C2" w:rsidRPr="00134E76">
        <w:rPr>
          <w:rFonts w:ascii="Times New Roman" w:hAnsi="Times New Roman" w:cs="Times New Roman"/>
          <w:color w:val="auto"/>
          <w:sz w:val="22"/>
          <w:szCs w:val="22"/>
        </w:rPr>
        <w:t xml:space="preserve">a Secretaria Municipal de </w:t>
      </w:r>
      <w:r w:rsidR="001953A1" w:rsidRPr="00134E76">
        <w:rPr>
          <w:rFonts w:ascii="Times New Roman" w:hAnsi="Times New Roman" w:cs="Times New Roman"/>
          <w:color w:val="auto"/>
          <w:sz w:val="22"/>
          <w:szCs w:val="22"/>
        </w:rPr>
        <w:t>Infraestrutura e meio ambiente</w:t>
      </w:r>
      <w:r w:rsidR="00F434C2" w:rsidRPr="00134E76">
        <w:rPr>
          <w:rFonts w:ascii="Times New Roman" w:hAnsi="Times New Roman" w:cs="Times New Roman"/>
          <w:color w:val="auto"/>
          <w:sz w:val="22"/>
          <w:szCs w:val="22"/>
        </w:rPr>
        <w:t>.</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QUARTA: </w:t>
      </w:r>
    </w:p>
    <w:p w:rsidR="00601C1B" w:rsidRPr="00134E76" w:rsidRDefault="00601C1B" w:rsidP="0025424D">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szCs w:val="22"/>
        </w:rPr>
      </w:pPr>
      <w:r w:rsidRPr="00134E76">
        <w:rPr>
          <w:rFonts w:ascii="Times New Roman" w:hAnsi="Times New Roman"/>
          <w:b/>
          <w:szCs w:val="22"/>
        </w:rPr>
        <w:t xml:space="preserve">4.1 </w:t>
      </w:r>
      <w:r w:rsidRPr="00134E76">
        <w:rPr>
          <w:rFonts w:ascii="Times New Roman" w:hAnsi="Times New Roman"/>
          <w:szCs w:val="22"/>
        </w:rPr>
        <w:t>O descumprimento das condições especificadas neste Contrato, a partir de sua assinatura, implicará na aplicação das seguintes penalidades:</w:t>
      </w:r>
    </w:p>
    <w:p w:rsidR="00601C1B" w:rsidRPr="00134E76" w:rsidRDefault="00601C1B" w:rsidP="0025424D">
      <w:pPr>
        <w:spacing w:line="360" w:lineRule="auto"/>
        <w:jc w:val="both"/>
        <w:rPr>
          <w:rFonts w:ascii="Times New Roman" w:hAnsi="Times New Roman"/>
          <w:b/>
          <w:szCs w:val="22"/>
        </w:rPr>
      </w:pPr>
    </w:p>
    <w:p w:rsidR="00601C1B" w:rsidRPr="00134E76" w:rsidRDefault="00601C1B" w:rsidP="0025424D">
      <w:pPr>
        <w:spacing w:line="360" w:lineRule="auto"/>
        <w:jc w:val="both"/>
        <w:rPr>
          <w:rFonts w:ascii="Times New Roman" w:hAnsi="Times New Roman"/>
          <w:b/>
          <w:szCs w:val="22"/>
          <w:u w:val="single"/>
        </w:rPr>
      </w:pPr>
      <w:r w:rsidRPr="00134E76">
        <w:rPr>
          <w:rFonts w:ascii="Times New Roman" w:hAnsi="Times New Roman"/>
          <w:b/>
          <w:szCs w:val="22"/>
          <w:u w:val="single"/>
        </w:rPr>
        <w:t>DA CONTRATADA:</w:t>
      </w:r>
    </w:p>
    <w:p w:rsidR="00601C1B" w:rsidRPr="00134E76" w:rsidRDefault="00601C1B" w:rsidP="0025424D">
      <w:pPr>
        <w:pStyle w:val="PargrafodaLista"/>
        <w:numPr>
          <w:ilvl w:val="0"/>
          <w:numId w:val="3"/>
        </w:numPr>
        <w:spacing w:line="360" w:lineRule="auto"/>
        <w:jc w:val="both"/>
        <w:rPr>
          <w:sz w:val="22"/>
          <w:szCs w:val="22"/>
        </w:rPr>
      </w:pPr>
      <w:r w:rsidRPr="00134E76">
        <w:rPr>
          <w:sz w:val="22"/>
          <w:szCs w:val="22"/>
        </w:rPr>
        <w:t>Advertência por escrito sempre que verificadas pequenas irregularidades, para as quais a</w:t>
      </w:r>
      <w:r w:rsidRPr="00134E76">
        <w:rPr>
          <w:b/>
          <w:sz w:val="22"/>
          <w:szCs w:val="22"/>
        </w:rPr>
        <w:t xml:space="preserve"> CO</w:t>
      </w:r>
      <w:r w:rsidRPr="00134E76">
        <w:rPr>
          <w:b/>
          <w:sz w:val="22"/>
          <w:szCs w:val="22"/>
        </w:rPr>
        <w:t>N</w:t>
      </w:r>
      <w:r w:rsidRPr="00134E76">
        <w:rPr>
          <w:b/>
          <w:sz w:val="22"/>
          <w:szCs w:val="22"/>
        </w:rPr>
        <w:t>TRATADA</w:t>
      </w:r>
      <w:r w:rsidRPr="00134E76">
        <w:rPr>
          <w:sz w:val="22"/>
          <w:szCs w:val="22"/>
        </w:rPr>
        <w:t xml:space="preserve"> tenha concorrido;</w:t>
      </w:r>
    </w:p>
    <w:p w:rsidR="0031300F" w:rsidRPr="00134E76" w:rsidRDefault="0031300F" w:rsidP="0025424D">
      <w:pPr>
        <w:autoSpaceDE w:val="0"/>
        <w:autoSpaceDN w:val="0"/>
        <w:adjustRightInd w:val="0"/>
        <w:spacing w:line="360" w:lineRule="auto"/>
        <w:ind w:left="720"/>
        <w:jc w:val="both"/>
        <w:rPr>
          <w:rFonts w:ascii="Times New Roman" w:hAnsi="Times New Roman"/>
          <w:szCs w:val="22"/>
        </w:rPr>
      </w:pPr>
      <w:r w:rsidRPr="00134E76">
        <w:rPr>
          <w:rFonts w:ascii="Times New Roman" w:hAnsi="Times New Roman"/>
          <w:b/>
          <w:bCs/>
          <w:szCs w:val="22"/>
        </w:rPr>
        <w:t xml:space="preserve">a.1.) </w:t>
      </w:r>
      <w:r w:rsidRPr="00134E76">
        <w:rPr>
          <w:rFonts w:ascii="Times New Roman" w:hAnsi="Times New Roman"/>
          <w:szCs w:val="22"/>
        </w:rPr>
        <w:t>Considerando o número de advertências e a gravidade das faltas, poderá ser encaminhado o c</w:t>
      </w:r>
      <w:r w:rsidRPr="00134E76">
        <w:rPr>
          <w:rFonts w:ascii="Times New Roman" w:hAnsi="Times New Roman"/>
          <w:szCs w:val="22"/>
        </w:rPr>
        <w:t>a</w:t>
      </w:r>
      <w:r w:rsidRPr="00134E76">
        <w:rPr>
          <w:rFonts w:ascii="Times New Roman" w:hAnsi="Times New Roman"/>
          <w:szCs w:val="22"/>
        </w:rPr>
        <w:t>so à autoridade municipal competente, com pedido formal de rescisão de Contrato.</w:t>
      </w:r>
    </w:p>
    <w:p w:rsidR="0031300F" w:rsidRPr="00134E76" w:rsidRDefault="0031300F" w:rsidP="0025424D">
      <w:pPr>
        <w:pStyle w:val="PargrafodaLista"/>
        <w:spacing w:line="360" w:lineRule="auto"/>
        <w:ind w:left="720"/>
        <w:jc w:val="both"/>
        <w:rPr>
          <w:sz w:val="22"/>
          <w:szCs w:val="22"/>
        </w:rPr>
      </w:pPr>
    </w:p>
    <w:p w:rsidR="00601C1B" w:rsidRPr="00134E76" w:rsidRDefault="00601C1B" w:rsidP="0025424D">
      <w:pPr>
        <w:pStyle w:val="PargrafodaLista"/>
        <w:numPr>
          <w:ilvl w:val="0"/>
          <w:numId w:val="3"/>
        </w:numPr>
        <w:spacing w:line="360" w:lineRule="auto"/>
        <w:jc w:val="both"/>
        <w:rPr>
          <w:sz w:val="22"/>
          <w:szCs w:val="22"/>
        </w:rPr>
      </w:pPr>
      <w:r w:rsidRPr="00134E76">
        <w:rPr>
          <w:sz w:val="22"/>
          <w:szCs w:val="22"/>
        </w:rPr>
        <w:t xml:space="preserve">Sem prejuízo de outras cominações, a </w:t>
      </w:r>
      <w:r w:rsidRPr="00134E76">
        <w:rPr>
          <w:b/>
          <w:sz w:val="22"/>
          <w:szCs w:val="22"/>
        </w:rPr>
        <w:t>CONTRATADA</w:t>
      </w:r>
      <w:r w:rsidRPr="00134E76">
        <w:rPr>
          <w:sz w:val="22"/>
          <w:szCs w:val="22"/>
        </w:rPr>
        <w:t xml:space="preserve"> ficará sujeita às seguintes multas:</w:t>
      </w:r>
    </w:p>
    <w:p w:rsidR="00601C1B" w:rsidRPr="00134E76" w:rsidRDefault="00601C1B" w:rsidP="0025424D">
      <w:pPr>
        <w:pStyle w:val="PargrafodaLista"/>
        <w:spacing w:line="360" w:lineRule="auto"/>
        <w:ind w:left="720"/>
        <w:jc w:val="both"/>
        <w:rPr>
          <w:sz w:val="22"/>
          <w:szCs w:val="22"/>
        </w:rPr>
      </w:pPr>
      <w:proofErr w:type="gramStart"/>
      <w:r w:rsidRPr="00134E76">
        <w:rPr>
          <w:b/>
          <w:sz w:val="22"/>
          <w:szCs w:val="22"/>
        </w:rPr>
        <w:t>b.</w:t>
      </w:r>
      <w:proofErr w:type="gramEnd"/>
      <w:r w:rsidRPr="00134E76">
        <w:rPr>
          <w:b/>
          <w:sz w:val="22"/>
          <w:szCs w:val="22"/>
        </w:rPr>
        <w:t>1)</w:t>
      </w:r>
      <w:r w:rsidRPr="00134E76">
        <w:rPr>
          <w:sz w:val="22"/>
          <w:szCs w:val="22"/>
        </w:rPr>
        <w:t xml:space="preserve"> de  até 5% (cinco por cento) do valor do contrato, pelo descumprimento de quaisquer de suas cláusulas e/ou legislação pertinente;</w:t>
      </w:r>
    </w:p>
    <w:p w:rsidR="00601C1B" w:rsidRPr="00134E76" w:rsidRDefault="00601C1B" w:rsidP="0025424D">
      <w:pPr>
        <w:pStyle w:val="PargrafodaLista"/>
        <w:spacing w:line="360" w:lineRule="auto"/>
        <w:ind w:left="720"/>
        <w:jc w:val="both"/>
        <w:rPr>
          <w:sz w:val="22"/>
          <w:szCs w:val="22"/>
        </w:rPr>
      </w:pPr>
      <w:proofErr w:type="gramStart"/>
      <w:r w:rsidRPr="00134E76">
        <w:rPr>
          <w:b/>
          <w:sz w:val="22"/>
          <w:szCs w:val="22"/>
        </w:rPr>
        <w:t>b.</w:t>
      </w:r>
      <w:proofErr w:type="gramEnd"/>
      <w:r w:rsidRPr="00134E76">
        <w:rPr>
          <w:b/>
          <w:sz w:val="22"/>
          <w:szCs w:val="22"/>
        </w:rPr>
        <w:t>2)</w:t>
      </w:r>
      <w:r w:rsidRPr="00134E76">
        <w:rPr>
          <w:sz w:val="22"/>
          <w:szCs w:val="22"/>
        </w:rPr>
        <w:t xml:space="preserve"> de até 10% (dez por cento) sobre o total atualizado do contrato, na hipótese de  inexecução total.  </w:t>
      </w:r>
    </w:p>
    <w:p w:rsidR="00601C1B" w:rsidRPr="00134E76" w:rsidRDefault="00601C1B" w:rsidP="0025424D">
      <w:pPr>
        <w:spacing w:line="360" w:lineRule="auto"/>
        <w:ind w:firstLine="426"/>
        <w:jc w:val="both"/>
        <w:rPr>
          <w:rFonts w:ascii="Times New Roman" w:hAnsi="Times New Roman"/>
          <w:szCs w:val="22"/>
        </w:rPr>
      </w:pPr>
      <w:r w:rsidRPr="00134E76">
        <w:rPr>
          <w:rFonts w:ascii="Times New Roman" w:hAnsi="Times New Roman"/>
          <w:b/>
          <w:szCs w:val="22"/>
        </w:rPr>
        <w:t>c)</w:t>
      </w:r>
      <w:r w:rsidRPr="00134E76">
        <w:rPr>
          <w:rFonts w:ascii="Times New Roman" w:hAnsi="Times New Roman"/>
          <w:szCs w:val="22"/>
        </w:rPr>
        <w:t xml:space="preserve"> Suspensão do direito de licitar, num prazo de até 02 (dois) anos, dependendo da gravidade ou falta;</w:t>
      </w:r>
    </w:p>
    <w:p w:rsidR="00601C1B" w:rsidRPr="00134E76" w:rsidRDefault="00601C1B" w:rsidP="0025424D">
      <w:pPr>
        <w:spacing w:line="360" w:lineRule="auto"/>
        <w:ind w:firstLine="426"/>
        <w:jc w:val="both"/>
        <w:rPr>
          <w:rFonts w:ascii="Times New Roman" w:hAnsi="Times New Roman"/>
          <w:szCs w:val="22"/>
        </w:rPr>
      </w:pPr>
      <w:r w:rsidRPr="00134E76">
        <w:rPr>
          <w:rFonts w:ascii="Times New Roman" w:hAnsi="Times New Roman"/>
          <w:b/>
          <w:szCs w:val="22"/>
        </w:rPr>
        <w:t xml:space="preserve">d) </w:t>
      </w:r>
      <w:r w:rsidRPr="00134E76">
        <w:rPr>
          <w:rFonts w:ascii="Times New Roman" w:hAnsi="Times New Roman"/>
          <w:szCs w:val="22"/>
        </w:rPr>
        <w:t>Na aplicação destas penalidades serão admitidos os recursos previstos em lei;</w:t>
      </w:r>
    </w:p>
    <w:p w:rsidR="00601C1B" w:rsidRPr="00134E76" w:rsidRDefault="00601C1B" w:rsidP="0025424D">
      <w:pPr>
        <w:pStyle w:val="PargrafodaLista"/>
        <w:numPr>
          <w:ilvl w:val="1"/>
          <w:numId w:val="4"/>
        </w:numPr>
        <w:spacing w:line="360" w:lineRule="auto"/>
        <w:jc w:val="both"/>
        <w:rPr>
          <w:sz w:val="22"/>
          <w:szCs w:val="22"/>
        </w:rPr>
      </w:pPr>
      <w:r w:rsidRPr="00134E76">
        <w:rPr>
          <w:sz w:val="22"/>
          <w:szCs w:val="22"/>
        </w:rPr>
        <w:t>As penalidades acima poderão ser aplicadas isolada ou cumulativamente, a critério do</w:t>
      </w:r>
      <w:r w:rsidRPr="00134E76">
        <w:rPr>
          <w:b/>
          <w:sz w:val="22"/>
          <w:szCs w:val="22"/>
        </w:rPr>
        <w:t xml:space="preserve"> CONTRATA</w:t>
      </w:r>
      <w:r w:rsidRPr="00134E76">
        <w:rPr>
          <w:b/>
          <w:sz w:val="22"/>
          <w:szCs w:val="22"/>
        </w:rPr>
        <w:t>N</w:t>
      </w:r>
      <w:r w:rsidRPr="00134E76">
        <w:rPr>
          <w:b/>
          <w:sz w:val="22"/>
          <w:szCs w:val="22"/>
        </w:rPr>
        <w:t>TE</w:t>
      </w:r>
      <w:r w:rsidRPr="00134E76">
        <w:rPr>
          <w:sz w:val="22"/>
          <w:szCs w:val="22"/>
        </w:rPr>
        <w:t>, admitida sua reiteração;</w:t>
      </w:r>
    </w:p>
    <w:p w:rsidR="00601C1B" w:rsidRPr="00134E76" w:rsidRDefault="00601C1B" w:rsidP="0025424D">
      <w:pPr>
        <w:pStyle w:val="PargrafodaLista"/>
        <w:numPr>
          <w:ilvl w:val="1"/>
          <w:numId w:val="4"/>
        </w:numPr>
        <w:spacing w:line="360" w:lineRule="auto"/>
        <w:jc w:val="both"/>
        <w:rPr>
          <w:sz w:val="22"/>
          <w:szCs w:val="22"/>
        </w:rPr>
      </w:pPr>
      <w:r w:rsidRPr="00134E76">
        <w:rPr>
          <w:sz w:val="22"/>
          <w:szCs w:val="22"/>
        </w:rPr>
        <w:t xml:space="preserve">Quando a </w:t>
      </w:r>
      <w:r w:rsidRPr="00134E76">
        <w:rPr>
          <w:b/>
          <w:sz w:val="22"/>
          <w:szCs w:val="22"/>
        </w:rPr>
        <w:t>CONTRATADA</w:t>
      </w:r>
      <w:r w:rsidRPr="00134E76">
        <w:rPr>
          <w:sz w:val="22"/>
          <w:szCs w:val="22"/>
        </w:rPr>
        <w:t xml:space="preserve"> motivar rescisão contratual, será responsável pelas perdas e danos decorre</w:t>
      </w:r>
      <w:r w:rsidRPr="00134E76">
        <w:rPr>
          <w:sz w:val="22"/>
          <w:szCs w:val="22"/>
        </w:rPr>
        <w:t>n</w:t>
      </w:r>
      <w:r w:rsidRPr="00134E76">
        <w:rPr>
          <w:sz w:val="22"/>
          <w:szCs w:val="22"/>
        </w:rPr>
        <w:t xml:space="preserve">tes para o </w:t>
      </w:r>
      <w:r w:rsidRPr="00134E76">
        <w:rPr>
          <w:b/>
          <w:sz w:val="22"/>
          <w:szCs w:val="22"/>
        </w:rPr>
        <w:t>CONTRATANTE</w:t>
      </w:r>
      <w:r w:rsidRPr="00134E76">
        <w:rPr>
          <w:sz w:val="22"/>
          <w:szCs w:val="22"/>
        </w:rPr>
        <w:t>.</w:t>
      </w:r>
    </w:p>
    <w:p w:rsidR="0031300F" w:rsidRPr="00134E76" w:rsidRDefault="00601C1B" w:rsidP="0025424D">
      <w:pPr>
        <w:pStyle w:val="Default"/>
        <w:numPr>
          <w:ilvl w:val="1"/>
          <w:numId w:val="4"/>
        </w:numPr>
        <w:spacing w:line="360" w:lineRule="auto"/>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O não cumprimento das condições estabelecidas no Projeto Básico implicará em multa de até 10% do valor percebido mensalmente pela </w:t>
      </w:r>
      <w:r w:rsidRPr="00134E76">
        <w:rPr>
          <w:rFonts w:ascii="Times New Roman" w:hAnsi="Times New Roman" w:cs="Times New Roman"/>
          <w:b/>
          <w:color w:val="auto"/>
          <w:sz w:val="22"/>
          <w:szCs w:val="22"/>
        </w:rPr>
        <w:t>CONTRATADA</w:t>
      </w:r>
      <w:r w:rsidRPr="00134E76">
        <w:rPr>
          <w:rFonts w:ascii="Times New Roman" w:hAnsi="Times New Roman" w:cs="Times New Roman"/>
          <w:color w:val="auto"/>
          <w:sz w:val="22"/>
          <w:szCs w:val="22"/>
        </w:rPr>
        <w:t xml:space="preserve"> e a reincidência resultará em n</w:t>
      </w:r>
      <w:r w:rsidR="0031300F" w:rsidRPr="00134E76">
        <w:rPr>
          <w:rFonts w:ascii="Times New Roman" w:hAnsi="Times New Roman" w:cs="Times New Roman"/>
          <w:color w:val="auto"/>
          <w:sz w:val="22"/>
          <w:szCs w:val="22"/>
        </w:rPr>
        <w:t>ova multa com o d</w:t>
      </w:r>
      <w:r w:rsidR="0031300F" w:rsidRPr="00134E76">
        <w:rPr>
          <w:rFonts w:ascii="Times New Roman" w:hAnsi="Times New Roman" w:cs="Times New Roman"/>
          <w:color w:val="auto"/>
          <w:sz w:val="22"/>
          <w:szCs w:val="22"/>
        </w:rPr>
        <w:t>o</w:t>
      </w:r>
      <w:r w:rsidR="0031300F" w:rsidRPr="00134E76">
        <w:rPr>
          <w:rFonts w:ascii="Times New Roman" w:hAnsi="Times New Roman" w:cs="Times New Roman"/>
          <w:color w:val="auto"/>
          <w:sz w:val="22"/>
          <w:szCs w:val="22"/>
        </w:rPr>
        <w:t>bro do valor.</w:t>
      </w:r>
    </w:p>
    <w:p w:rsidR="0031300F" w:rsidRPr="00134E76" w:rsidRDefault="0031300F" w:rsidP="0025424D">
      <w:pPr>
        <w:pStyle w:val="Default"/>
        <w:numPr>
          <w:ilvl w:val="1"/>
          <w:numId w:val="4"/>
        </w:numPr>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 </w:t>
      </w:r>
      <w:r w:rsidRPr="00134E76">
        <w:rPr>
          <w:rFonts w:ascii="Times New Roman" w:hAnsi="Times New Roman" w:cs="Times New Roman"/>
          <w:color w:val="auto"/>
          <w:sz w:val="22"/>
          <w:szCs w:val="22"/>
        </w:rPr>
        <w:t xml:space="preserve">Ocorrendo qualquer das hipóteses da alínea “b.2”, a </w:t>
      </w:r>
      <w:r w:rsidRPr="00134E76">
        <w:rPr>
          <w:rFonts w:ascii="Times New Roman" w:hAnsi="Times New Roman" w:cs="Times New Roman"/>
          <w:b/>
          <w:bCs/>
          <w:color w:val="auto"/>
          <w:sz w:val="22"/>
          <w:szCs w:val="22"/>
        </w:rPr>
        <w:t>CONTRATADA f</w:t>
      </w:r>
      <w:r w:rsidRPr="00134E76">
        <w:rPr>
          <w:rFonts w:ascii="Times New Roman" w:hAnsi="Times New Roman" w:cs="Times New Roman"/>
          <w:color w:val="auto"/>
          <w:sz w:val="22"/>
          <w:szCs w:val="22"/>
        </w:rPr>
        <w:t>icará sujeita, além da aplicação da multa correspondente, às penalidades previstas no artigo 87, inciso III, da Lei n.º 8.666/93, nos termos que seguem:</w:t>
      </w:r>
    </w:p>
    <w:p w:rsidR="0031300F" w:rsidRPr="00134E76" w:rsidRDefault="0031300F" w:rsidP="0025424D">
      <w:pPr>
        <w:autoSpaceDE w:val="0"/>
        <w:autoSpaceDN w:val="0"/>
        <w:adjustRightInd w:val="0"/>
        <w:spacing w:line="360" w:lineRule="auto"/>
        <w:ind w:left="360"/>
        <w:jc w:val="both"/>
        <w:rPr>
          <w:rFonts w:ascii="Times New Roman" w:hAnsi="Times New Roman"/>
          <w:szCs w:val="22"/>
        </w:rPr>
      </w:pPr>
      <w:r w:rsidRPr="00134E76">
        <w:rPr>
          <w:rFonts w:ascii="Times New Roman" w:hAnsi="Times New Roman"/>
          <w:b/>
          <w:bCs/>
          <w:szCs w:val="22"/>
        </w:rPr>
        <w:t xml:space="preserve">a) </w:t>
      </w:r>
      <w:r w:rsidRPr="00134E76">
        <w:rPr>
          <w:rFonts w:ascii="Times New Roman" w:hAnsi="Times New Roman"/>
          <w:szCs w:val="22"/>
        </w:rPr>
        <w:t>Suspensão de participar em licitação e impedimento de contratar com a Administração, pelo prazo de 01 (um) ano, em caso de inexecução parcial do Contrato.</w:t>
      </w:r>
    </w:p>
    <w:p w:rsidR="0031300F" w:rsidRPr="00134E76" w:rsidRDefault="0031300F" w:rsidP="0025424D">
      <w:pPr>
        <w:autoSpaceDE w:val="0"/>
        <w:autoSpaceDN w:val="0"/>
        <w:adjustRightInd w:val="0"/>
        <w:spacing w:line="360" w:lineRule="auto"/>
        <w:ind w:left="360"/>
        <w:jc w:val="both"/>
        <w:rPr>
          <w:rFonts w:ascii="Times New Roman" w:hAnsi="Times New Roman"/>
          <w:szCs w:val="22"/>
        </w:rPr>
      </w:pPr>
      <w:r w:rsidRPr="00134E76">
        <w:rPr>
          <w:rFonts w:ascii="Times New Roman" w:hAnsi="Times New Roman"/>
          <w:b/>
          <w:bCs/>
          <w:szCs w:val="22"/>
        </w:rPr>
        <w:t xml:space="preserve">b) </w:t>
      </w:r>
      <w:r w:rsidRPr="00134E76">
        <w:rPr>
          <w:rFonts w:ascii="Times New Roman" w:hAnsi="Times New Roman"/>
          <w:szCs w:val="22"/>
        </w:rPr>
        <w:t>Suspensão de participar em licitação e impedimento de contratar com a Administração, pelo prazo de 02 (dois) anos, e declaração de idoneidade para licitar ou contratar com a Administração Pública enqua</w:t>
      </w:r>
      <w:r w:rsidRPr="00134E76">
        <w:rPr>
          <w:rFonts w:ascii="Times New Roman" w:hAnsi="Times New Roman"/>
          <w:szCs w:val="22"/>
        </w:rPr>
        <w:t>n</w:t>
      </w:r>
      <w:r w:rsidRPr="00134E76">
        <w:rPr>
          <w:rFonts w:ascii="Times New Roman" w:hAnsi="Times New Roman"/>
          <w:szCs w:val="22"/>
        </w:rPr>
        <w:lastRenderedPageBreak/>
        <w:t>to perdurarem os motivos determinantes da punição ou até que seja promovida a reabilitação perante a própria autoridade que aplicou a penalidade, em caso de inexecução total do objeto.</w:t>
      </w:r>
    </w:p>
    <w:p w:rsidR="00601C1B" w:rsidRPr="00134E76" w:rsidRDefault="00601C1B" w:rsidP="0025424D">
      <w:pPr>
        <w:spacing w:line="360" w:lineRule="auto"/>
        <w:jc w:val="both"/>
        <w:rPr>
          <w:rFonts w:ascii="Times New Roman" w:hAnsi="Times New Roman"/>
          <w:b/>
          <w:szCs w:val="22"/>
        </w:rPr>
      </w:pPr>
    </w:p>
    <w:p w:rsidR="00601C1B" w:rsidRPr="00134E76" w:rsidRDefault="00601C1B" w:rsidP="0025424D">
      <w:pPr>
        <w:spacing w:line="360" w:lineRule="auto"/>
        <w:jc w:val="both"/>
        <w:rPr>
          <w:rFonts w:ascii="Times New Roman" w:hAnsi="Times New Roman"/>
          <w:b/>
          <w:szCs w:val="22"/>
          <w:u w:val="single"/>
        </w:rPr>
      </w:pPr>
      <w:r w:rsidRPr="00134E76">
        <w:rPr>
          <w:rFonts w:ascii="Times New Roman" w:hAnsi="Times New Roman"/>
          <w:b/>
          <w:szCs w:val="22"/>
          <w:u w:val="single"/>
        </w:rPr>
        <w:t>DO CONTRATANTE:</w:t>
      </w:r>
    </w:p>
    <w:p w:rsidR="00601C1B" w:rsidRPr="00134E76" w:rsidRDefault="00601C1B" w:rsidP="0025424D">
      <w:pPr>
        <w:pStyle w:val="PargrafodaLista"/>
        <w:numPr>
          <w:ilvl w:val="0"/>
          <w:numId w:val="5"/>
        </w:numPr>
        <w:spacing w:line="360" w:lineRule="auto"/>
        <w:jc w:val="both"/>
        <w:rPr>
          <w:sz w:val="22"/>
          <w:szCs w:val="22"/>
        </w:rPr>
      </w:pPr>
      <w:r w:rsidRPr="00134E76">
        <w:rPr>
          <w:sz w:val="22"/>
          <w:szCs w:val="22"/>
        </w:rPr>
        <w:t xml:space="preserve">No caso de atraso imotivado do pagamento do valor ajustado, o </w:t>
      </w:r>
      <w:r w:rsidRPr="00134E76">
        <w:rPr>
          <w:b/>
          <w:sz w:val="22"/>
          <w:szCs w:val="22"/>
        </w:rPr>
        <w:t>CONTRATANTE</w:t>
      </w:r>
      <w:r w:rsidRPr="00134E76">
        <w:rPr>
          <w:sz w:val="22"/>
          <w:szCs w:val="22"/>
        </w:rPr>
        <w:t xml:space="preserve"> sofrerá multa de 10% (dez por cento) sobre o total atualizado da inadimplência.</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601C1B" w:rsidRPr="00134E76" w:rsidRDefault="00601C1B" w:rsidP="0025424D">
      <w:pPr>
        <w:pStyle w:val="Default"/>
        <w:spacing w:line="360" w:lineRule="auto"/>
        <w:jc w:val="both"/>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t xml:space="preserve">CLAÚSULA QUINTA: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5.1</w:t>
      </w:r>
      <w:r w:rsidRPr="00134E76">
        <w:rPr>
          <w:rFonts w:ascii="Times New Roman" w:hAnsi="Times New Roman" w:cs="Times New Roman"/>
          <w:color w:val="auto"/>
          <w:sz w:val="22"/>
          <w:szCs w:val="22"/>
        </w:rPr>
        <w:t xml:space="preserve"> Este Contrato Administrativo reger-se-á pelas normas constantes</w:t>
      </w:r>
      <w:r w:rsidR="004836B8" w:rsidRPr="00134E76">
        <w:rPr>
          <w:rFonts w:ascii="Times New Roman" w:hAnsi="Times New Roman" w:cs="Times New Roman"/>
          <w:color w:val="auto"/>
          <w:sz w:val="22"/>
          <w:szCs w:val="22"/>
        </w:rPr>
        <w:t xml:space="preserve"> na Lei 8.666/93 e alterações.</w:t>
      </w:r>
      <w:r w:rsidRPr="00134E76">
        <w:rPr>
          <w:rFonts w:ascii="Times New Roman" w:hAnsi="Times New Roman" w:cs="Times New Roman"/>
          <w:color w:val="auto"/>
          <w:sz w:val="22"/>
          <w:szCs w:val="22"/>
        </w:rPr>
        <w:t xml:space="preserve"> </w:t>
      </w:r>
    </w:p>
    <w:p w:rsidR="00601C1B" w:rsidRPr="00134E76" w:rsidRDefault="00601C1B" w:rsidP="0025424D">
      <w:pPr>
        <w:pStyle w:val="Default"/>
        <w:spacing w:line="360" w:lineRule="auto"/>
        <w:jc w:val="both"/>
        <w:rPr>
          <w:rFonts w:ascii="Times New Roman" w:hAnsi="Times New Roman" w:cs="Times New Roman"/>
          <w:b/>
          <w:bCs/>
          <w:color w:val="auto"/>
          <w:sz w:val="22"/>
          <w:szCs w:val="22"/>
          <w:u w:val="single"/>
        </w:rPr>
      </w:pPr>
    </w:p>
    <w:p w:rsidR="00601C1B" w:rsidRPr="00134E76" w:rsidRDefault="00601C1B" w:rsidP="0025424D">
      <w:pPr>
        <w:pStyle w:val="Default"/>
        <w:spacing w:line="360" w:lineRule="auto"/>
        <w:jc w:val="both"/>
        <w:rPr>
          <w:rFonts w:ascii="Times New Roman" w:hAnsi="Times New Roman" w:cs="Times New Roman"/>
          <w:color w:val="auto"/>
          <w:sz w:val="22"/>
          <w:szCs w:val="22"/>
          <w:u w:val="single"/>
        </w:rPr>
      </w:pPr>
      <w:r w:rsidRPr="00134E76">
        <w:rPr>
          <w:rFonts w:ascii="Times New Roman" w:hAnsi="Times New Roman" w:cs="Times New Roman"/>
          <w:b/>
          <w:bCs/>
          <w:color w:val="auto"/>
          <w:sz w:val="22"/>
          <w:szCs w:val="22"/>
          <w:u w:val="single"/>
        </w:rPr>
        <w:t xml:space="preserve">CLAÚSULA SEXTA: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bCs/>
          <w:color w:val="auto"/>
          <w:sz w:val="22"/>
          <w:szCs w:val="22"/>
        </w:rPr>
        <w:t xml:space="preserve">6.1 </w:t>
      </w:r>
      <w:r w:rsidRPr="00134E76">
        <w:rPr>
          <w:rFonts w:ascii="Times New Roman" w:hAnsi="Times New Roman" w:cs="Times New Roman"/>
          <w:color w:val="auto"/>
          <w:sz w:val="22"/>
          <w:szCs w:val="22"/>
        </w:rPr>
        <w:t xml:space="preserve">O presente contrato encontra-se vinculado ao Processo de Licitação modalidade </w:t>
      </w:r>
      <w:r w:rsidR="001953A1" w:rsidRPr="00134E76">
        <w:rPr>
          <w:rFonts w:ascii="Times New Roman" w:hAnsi="Times New Roman" w:cs="Times New Roman"/>
          <w:b/>
          <w:color w:val="auto"/>
          <w:sz w:val="22"/>
          <w:szCs w:val="22"/>
          <w:u w:val="single"/>
        </w:rPr>
        <w:t>Pregão Presencial</w:t>
      </w:r>
      <w:r w:rsidR="004836B8" w:rsidRPr="00134E76">
        <w:rPr>
          <w:rFonts w:ascii="Times New Roman" w:hAnsi="Times New Roman" w:cs="Times New Roman"/>
          <w:b/>
          <w:color w:val="auto"/>
          <w:sz w:val="22"/>
          <w:szCs w:val="22"/>
          <w:u w:val="single"/>
        </w:rPr>
        <w:t xml:space="preserve"> nº </w:t>
      </w:r>
      <w:r w:rsidR="00C961C7" w:rsidRPr="00134E76">
        <w:rPr>
          <w:rFonts w:ascii="Times New Roman" w:hAnsi="Times New Roman" w:cs="Times New Roman"/>
          <w:b/>
          <w:color w:val="auto"/>
          <w:sz w:val="22"/>
          <w:szCs w:val="22"/>
          <w:u w:val="single"/>
        </w:rPr>
        <w:t>0</w:t>
      </w:r>
      <w:r w:rsidR="00DA2999">
        <w:rPr>
          <w:rFonts w:ascii="Times New Roman" w:hAnsi="Times New Roman" w:cs="Times New Roman"/>
          <w:b/>
          <w:color w:val="auto"/>
          <w:sz w:val="22"/>
          <w:szCs w:val="22"/>
          <w:u w:val="single"/>
        </w:rPr>
        <w:t>27/2023</w:t>
      </w:r>
      <w:r w:rsidR="00C961C7" w:rsidRPr="00134E76">
        <w:rPr>
          <w:rFonts w:ascii="Times New Roman" w:hAnsi="Times New Roman" w:cs="Times New Roman"/>
          <w:color w:val="auto"/>
          <w:sz w:val="22"/>
          <w:szCs w:val="22"/>
        </w:rPr>
        <w:t>.</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CLAÚSULA SÉTIMA:</w:t>
      </w:r>
    </w:p>
    <w:p w:rsidR="00601C1B" w:rsidRPr="00134E76" w:rsidRDefault="00601C1B" w:rsidP="0025424D">
      <w:pPr>
        <w:spacing w:line="360" w:lineRule="auto"/>
        <w:jc w:val="both"/>
        <w:rPr>
          <w:rFonts w:ascii="Times New Roman" w:hAnsi="Times New Roman"/>
          <w:b/>
          <w:szCs w:val="22"/>
        </w:rPr>
      </w:pPr>
      <w:r w:rsidRPr="00134E76">
        <w:rPr>
          <w:rFonts w:ascii="Times New Roman" w:hAnsi="Times New Roman"/>
          <w:b/>
          <w:szCs w:val="22"/>
        </w:rPr>
        <w:t>7.1</w:t>
      </w:r>
      <w:r w:rsidRPr="00134E76">
        <w:rPr>
          <w:rFonts w:ascii="Times New Roman" w:hAnsi="Times New Roman"/>
          <w:szCs w:val="22"/>
        </w:rPr>
        <w:t xml:space="preserve"> O prazo de início da prestação do serviço, será a</w:t>
      </w:r>
      <w:r w:rsidR="001953A1" w:rsidRPr="00134E76">
        <w:rPr>
          <w:rFonts w:ascii="Times New Roman" w:hAnsi="Times New Roman"/>
          <w:szCs w:val="22"/>
        </w:rPr>
        <w:t xml:space="preserve"> de até </w:t>
      </w:r>
      <w:r w:rsidR="00AE52EA" w:rsidRPr="00134E76">
        <w:rPr>
          <w:rFonts w:ascii="Times New Roman" w:hAnsi="Times New Roman"/>
          <w:szCs w:val="22"/>
        </w:rPr>
        <w:t>02</w:t>
      </w:r>
      <w:r w:rsidR="001953A1" w:rsidRPr="00134E76">
        <w:rPr>
          <w:rFonts w:ascii="Times New Roman" w:hAnsi="Times New Roman"/>
          <w:szCs w:val="22"/>
        </w:rPr>
        <w:t xml:space="preserve"> (</w:t>
      </w:r>
      <w:r w:rsidR="00AE52EA" w:rsidRPr="00134E76">
        <w:rPr>
          <w:rFonts w:ascii="Times New Roman" w:hAnsi="Times New Roman"/>
          <w:szCs w:val="22"/>
        </w:rPr>
        <w:t>dois</w:t>
      </w:r>
      <w:r w:rsidR="001953A1" w:rsidRPr="00134E76">
        <w:rPr>
          <w:rFonts w:ascii="Times New Roman" w:hAnsi="Times New Roman"/>
          <w:szCs w:val="22"/>
        </w:rPr>
        <w:t xml:space="preserve"> dias)</w:t>
      </w:r>
      <w:r w:rsidRPr="00134E76">
        <w:rPr>
          <w:rFonts w:ascii="Times New Roman" w:hAnsi="Times New Roman"/>
          <w:szCs w:val="22"/>
        </w:rPr>
        <w:t xml:space="preserve"> partir da assinatura do Contra</w:t>
      </w:r>
      <w:r w:rsidR="001953A1" w:rsidRPr="00134E76">
        <w:rPr>
          <w:rFonts w:ascii="Times New Roman" w:hAnsi="Times New Roman"/>
          <w:szCs w:val="22"/>
        </w:rPr>
        <w:t>to</w:t>
      </w:r>
      <w:r w:rsidRPr="00134E76">
        <w:rPr>
          <w:rFonts w:ascii="Times New Roman" w:hAnsi="Times New Roman"/>
          <w:szCs w:val="22"/>
        </w:rPr>
        <w:t>.</w:t>
      </w:r>
    </w:p>
    <w:p w:rsidR="004836B8" w:rsidRPr="00134E76" w:rsidRDefault="00601C1B" w:rsidP="0025424D">
      <w:pPr>
        <w:tabs>
          <w:tab w:val="left" w:pos="1418"/>
        </w:tabs>
        <w:spacing w:line="360" w:lineRule="auto"/>
        <w:ind w:right="57"/>
        <w:jc w:val="both"/>
        <w:rPr>
          <w:rFonts w:ascii="Times New Roman" w:hAnsi="Times New Roman"/>
          <w:szCs w:val="22"/>
        </w:rPr>
      </w:pPr>
      <w:r w:rsidRPr="00134E76">
        <w:rPr>
          <w:rFonts w:ascii="Times New Roman" w:hAnsi="Times New Roman"/>
          <w:b/>
          <w:szCs w:val="22"/>
        </w:rPr>
        <w:t xml:space="preserve">7.2 </w:t>
      </w:r>
      <w:r w:rsidRPr="00134E76">
        <w:rPr>
          <w:rFonts w:ascii="Times New Roman" w:hAnsi="Times New Roman"/>
          <w:szCs w:val="22"/>
        </w:rPr>
        <w:t>O contrato terá val</w:t>
      </w:r>
      <w:r w:rsidR="004836B8" w:rsidRPr="00134E76">
        <w:rPr>
          <w:rFonts w:ascii="Times New Roman" w:hAnsi="Times New Roman"/>
          <w:szCs w:val="22"/>
        </w:rPr>
        <w:t>idade de 12 (doze) meses, a contar da data de sua assinatura, podendo ser prorrogado até os limites máximos do art. 57, II, da Lei 8.666/93.</w:t>
      </w:r>
    </w:p>
    <w:p w:rsidR="00601C1B"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r w:rsidRPr="00134E76">
        <w:rPr>
          <w:rFonts w:ascii="Times New Roman" w:hAnsi="Times New Roman"/>
          <w:b/>
          <w:bCs/>
          <w:szCs w:val="22"/>
        </w:rPr>
        <w:t xml:space="preserve">7.3 </w:t>
      </w:r>
      <w:r w:rsidRPr="00134E76">
        <w:rPr>
          <w:rFonts w:ascii="Times New Roman" w:hAnsi="Times New Roman"/>
          <w:szCs w:val="22"/>
        </w:rPr>
        <w:t>No caso da execução contratual ultrapassar o prazo de 12 (doze) meses será concedido reajuste ao preço proposto, deduzido eventual antecipação concedida a título de reequilíbrio econômico-financeiro, tendo c</w:t>
      </w:r>
      <w:r w:rsidRPr="00134E76">
        <w:rPr>
          <w:rFonts w:ascii="Times New Roman" w:hAnsi="Times New Roman"/>
          <w:szCs w:val="22"/>
        </w:rPr>
        <w:t>o</w:t>
      </w:r>
      <w:r w:rsidRPr="00134E76">
        <w:rPr>
          <w:rFonts w:ascii="Times New Roman" w:hAnsi="Times New Roman"/>
          <w:szCs w:val="22"/>
        </w:rPr>
        <w:t xml:space="preserve">mo indexador o </w:t>
      </w:r>
      <w:r w:rsidR="001953A1" w:rsidRPr="00134E76">
        <w:rPr>
          <w:rFonts w:ascii="Times New Roman" w:hAnsi="Times New Roman"/>
          <w:szCs w:val="22"/>
        </w:rPr>
        <w:t>IGPM-FGV.</w:t>
      </w:r>
    </w:p>
    <w:p w:rsidR="00AE52EA" w:rsidRPr="00134E76" w:rsidRDefault="00AE52EA"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szCs w:val="22"/>
        </w:rPr>
        <w:t>7.4</w:t>
      </w:r>
      <w:r w:rsidRPr="00134E76">
        <w:rPr>
          <w:rFonts w:ascii="Times New Roman" w:hAnsi="Times New Roman"/>
          <w:szCs w:val="22"/>
        </w:rPr>
        <w:t xml:space="preserve"> O contrato poderá ser aditivado, dentro das necessidades do município, e de acordo com Art. 65 letra d § 1º da Lei 8.666/93.</w:t>
      </w:r>
    </w:p>
    <w:p w:rsidR="00AE52EA" w:rsidRPr="00134E76" w:rsidRDefault="00AE52EA" w:rsidP="0025424D">
      <w:pPr>
        <w:autoSpaceDE w:val="0"/>
        <w:autoSpaceDN w:val="0"/>
        <w:adjustRightInd w:val="0"/>
        <w:spacing w:line="360" w:lineRule="auto"/>
        <w:jc w:val="both"/>
        <w:rPr>
          <w:rFonts w:ascii="Times New Roman" w:hAnsi="Times New Roman"/>
          <w:szCs w:val="22"/>
        </w:rPr>
      </w:pPr>
      <w:r w:rsidRPr="00134E76">
        <w:rPr>
          <w:rFonts w:ascii="Times New Roman" w:hAnsi="Times New Roman"/>
          <w:b/>
          <w:bCs/>
          <w:szCs w:val="22"/>
        </w:rPr>
        <w:t xml:space="preserve">7.5 </w:t>
      </w:r>
      <w:r w:rsidRPr="00134E76">
        <w:rPr>
          <w:rFonts w:ascii="Times New Roman" w:hAnsi="Times New Roman"/>
          <w:szCs w:val="22"/>
        </w:rPr>
        <w:t>O Contratado fica obrigado a aceitar nas mesmas condições contratuais os acréscimo ou supressões que se fizerem nos serviços, até 25% (vinte e cinco por cento) do valor inicial atualizado do contrato.</w:t>
      </w:r>
    </w:p>
    <w:p w:rsidR="00601C1B"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rsidR="00C961C7" w:rsidRPr="00134E76" w:rsidRDefault="00601C1B" w:rsidP="0025424D">
      <w:pPr>
        <w:tabs>
          <w:tab w:val="left" w:pos="288"/>
          <w:tab w:val="left" w:pos="1134"/>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u w:val="single"/>
        </w:rPr>
      </w:pPr>
      <w:r w:rsidRPr="00134E76">
        <w:rPr>
          <w:rFonts w:ascii="Times New Roman" w:hAnsi="Times New Roman"/>
          <w:b/>
          <w:szCs w:val="22"/>
          <w:u w:val="single"/>
        </w:rPr>
        <w:t>CLAUSULA OITAVA:</w:t>
      </w:r>
    </w:p>
    <w:p w:rsidR="001953A1" w:rsidRPr="00134E76" w:rsidRDefault="00601C1B" w:rsidP="0025424D">
      <w:pPr>
        <w:tabs>
          <w:tab w:val="left" w:pos="1134"/>
        </w:tabs>
        <w:spacing w:line="360" w:lineRule="auto"/>
        <w:jc w:val="both"/>
        <w:rPr>
          <w:rFonts w:ascii="Times New Roman" w:hAnsi="Times New Roman"/>
          <w:szCs w:val="22"/>
        </w:rPr>
      </w:pPr>
      <w:r w:rsidRPr="00134E76">
        <w:rPr>
          <w:rFonts w:ascii="Times New Roman" w:hAnsi="Times New Roman"/>
          <w:b/>
          <w:szCs w:val="22"/>
        </w:rPr>
        <w:t>8.1</w:t>
      </w:r>
      <w:r w:rsidRPr="00134E76">
        <w:rPr>
          <w:rFonts w:ascii="Times New Roman" w:hAnsi="Times New Roman"/>
          <w:szCs w:val="22"/>
        </w:rPr>
        <w:t xml:space="preserve"> </w:t>
      </w:r>
      <w:r w:rsidR="001953A1" w:rsidRPr="00134E76">
        <w:rPr>
          <w:rFonts w:ascii="Times New Roman" w:hAnsi="Times New Roman"/>
          <w:szCs w:val="22"/>
        </w:rPr>
        <w:t>Os recursos financeiros para as despesas decorrentes desta licitação serão provenientes da seguinte dot</w:t>
      </w:r>
      <w:r w:rsidR="001953A1" w:rsidRPr="00134E76">
        <w:rPr>
          <w:rFonts w:ascii="Times New Roman" w:hAnsi="Times New Roman"/>
          <w:szCs w:val="22"/>
        </w:rPr>
        <w:t>a</w:t>
      </w:r>
      <w:r w:rsidR="001953A1" w:rsidRPr="00134E76">
        <w:rPr>
          <w:rFonts w:ascii="Times New Roman" w:hAnsi="Times New Roman"/>
          <w:szCs w:val="22"/>
        </w:rPr>
        <w:t>ção orçamentária para o ano de 2017, Lei 1472 de 30 de novembro de 2016.</w:t>
      </w:r>
    </w:p>
    <w:p w:rsidR="001953A1" w:rsidRPr="00134E76" w:rsidRDefault="001953A1" w:rsidP="0025424D">
      <w:pPr>
        <w:tabs>
          <w:tab w:val="left" w:pos="1134"/>
        </w:tabs>
        <w:spacing w:line="360" w:lineRule="auto"/>
        <w:jc w:val="both"/>
        <w:rPr>
          <w:rFonts w:ascii="Times New Roman" w:hAnsi="Times New Roman"/>
          <w:szCs w:val="22"/>
        </w:rPr>
      </w:pP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ÓRGÃO: 07 – SEC. MUN. DE INFRAESTRUTURA E MEIO AMBIENTE</w:t>
      </w: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 xml:space="preserve">UNIDADE: 07.03 – FUNDO MUNICIPAL DE MEIO AMBIENTE  </w:t>
      </w:r>
    </w:p>
    <w:p w:rsidR="001953A1" w:rsidRPr="00134E76" w:rsidRDefault="001953A1" w:rsidP="0025424D">
      <w:pPr>
        <w:tabs>
          <w:tab w:val="left" w:pos="1134"/>
        </w:tabs>
        <w:spacing w:line="360" w:lineRule="auto"/>
        <w:jc w:val="both"/>
        <w:rPr>
          <w:rFonts w:ascii="Times New Roman" w:hAnsi="Times New Roman"/>
          <w:b/>
          <w:szCs w:val="22"/>
        </w:rPr>
      </w:pPr>
      <w:r w:rsidRPr="00134E76">
        <w:rPr>
          <w:rFonts w:ascii="Times New Roman" w:hAnsi="Times New Roman"/>
          <w:b/>
          <w:szCs w:val="22"/>
        </w:rPr>
        <w:t>PROJETO: 2063 – MANUTENÇÃO DAS ATIVIDADES AMBIENTAIS</w:t>
      </w:r>
    </w:p>
    <w:p w:rsidR="001953A1" w:rsidRDefault="001953A1"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sidRPr="00134E76">
        <w:rPr>
          <w:rFonts w:ascii="Times New Roman" w:hAnsi="Times New Roman"/>
          <w:b/>
          <w:szCs w:val="22"/>
        </w:rPr>
        <w:t xml:space="preserve">RUBRICA: 3.390.39.00.00.00 – OUTROS SERVIÇOS TERCEIROS PESSOA JURIDICA </w:t>
      </w:r>
    </w:p>
    <w:p w:rsidR="00DA2999" w:rsidRPr="00134E76" w:rsidRDefault="00DA2999" w:rsidP="0025424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b/>
          <w:szCs w:val="22"/>
        </w:rPr>
      </w:pPr>
      <w:r>
        <w:rPr>
          <w:rFonts w:ascii="Times New Roman" w:hAnsi="Times New Roman"/>
          <w:b/>
          <w:szCs w:val="22"/>
        </w:rPr>
        <w:t>RV - 001</w:t>
      </w:r>
    </w:p>
    <w:p w:rsidR="00601C1B" w:rsidRPr="00134E76" w:rsidRDefault="00601C1B" w:rsidP="0025424D">
      <w:pPr>
        <w:pStyle w:val="Default"/>
        <w:spacing w:line="360" w:lineRule="auto"/>
        <w:jc w:val="both"/>
        <w:rPr>
          <w:rFonts w:ascii="Times New Roman" w:hAnsi="Times New Roman" w:cs="Times New Roman"/>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 xml:space="preserve">CLAÚSULA NONA: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9.1</w:t>
      </w:r>
      <w:r w:rsidRPr="00134E76">
        <w:rPr>
          <w:rFonts w:ascii="Times New Roman" w:hAnsi="Times New Roman" w:cs="Times New Roman"/>
          <w:color w:val="auto"/>
          <w:sz w:val="22"/>
          <w:szCs w:val="22"/>
        </w:rPr>
        <w:t xml:space="preserve"> A Fiscalização do contrato estará a cargo da Secretaria Municipal de </w:t>
      </w:r>
      <w:r w:rsidR="001953A1" w:rsidRPr="00134E76">
        <w:rPr>
          <w:rFonts w:ascii="Times New Roman" w:hAnsi="Times New Roman" w:cs="Times New Roman"/>
          <w:color w:val="auto"/>
          <w:sz w:val="22"/>
          <w:szCs w:val="22"/>
        </w:rPr>
        <w:t>Infraestrutura e Meio Ambiente</w:t>
      </w:r>
      <w:r w:rsidRPr="00134E76">
        <w:rPr>
          <w:rFonts w:ascii="Times New Roman" w:hAnsi="Times New Roman" w:cs="Times New Roman"/>
          <w:color w:val="auto"/>
          <w:sz w:val="22"/>
          <w:szCs w:val="22"/>
        </w:rPr>
        <w:t xml:space="preserve"> que poderá embargar todo ou parte dos serviços, se estes estiverem em desacordo com as condições técnicas e procedimentos exigidos. </w:t>
      </w:r>
    </w:p>
    <w:p w:rsidR="00601C1B" w:rsidRPr="00134E76" w:rsidRDefault="00601C1B" w:rsidP="0025424D">
      <w:pPr>
        <w:pStyle w:val="Default"/>
        <w:spacing w:line="360" w:lineRule="auto"/>
        <w:jc w:val="both"/>
        <w:rPr>
          <w:rFonts w:ascii="Times New Roman" w:hAnsi="Times New Roman" w:cs="Times New Roman"/>
          <w:bCs/>
          <w:color w:val="auto"/>
          <w:sz w:val="22"/>
          <w:szCs w:val="22"/>
        </w:rPr>
      </w:pPr>
      <w:r w:rsidRPr="00134E76">
        <w:rPr>
          <w:rFonts w:ascii="Times New Roman" w:hAnsi="Times New Roman" w:cs="Times New Roman"/>
          <w:b/>
          <w:color w:val="auto"/>
          <w:sz w:val="22"/>
          <w:szCs w:val="22"/>
        </w:rPr>
        <w:t xml:space="preserve">9.2 </w:t>
      </w:r>
      <w:r w:rsidRPr="00134E76">
        <w:rPr>
          <w:rFonts w:ascii="Times New Roman" w:hAnsi="Times New Roman" w:cs="Times New Roman"/>
          <w:color w:val="auto"/>
          <w:sz w:val="22"/>
          <w:szCs w:val="22"/>
        </w:rPr>
        <w:t>Constatada alguma irregularidade na prestação dos serviços, a CONTRATADA será notificada para co</w:t>
      </w:r>
      <w:r w:rsidRPr="00134E76">
        <w:rPr>
          <w:rFonts w:ascii="Times New Roman" w:hAnsi="Times New Roman" w:cs="Times New Roman"/>
          <w:color w:val="auto"/>
          <w:sz w:val="22"/>
          <w:szCs w:val="22"/>
        </w:rPr>
        <w:t>r</w:t>
      </w:r>
      <w:r w:rsidRPr="00134E76">
        <w:rPr>
          <w:rFonts w:ascii="Times New Roman" w:hAnsi="Times New Roman" w:cs="Times New Roman"/>
          <w:color w:val="auto"/>
          <w:sz w:val="22"/>
          <w:szCs w:val="22"/>
        </w:rPr>
        <w:t xml:space="preserve">rigi-la no prazo de 05 (cinco) dias úteis, sob pena de incorrer nas penalidades descritas na Clausula Quarta. </w:t>
      </w:r>
    </w:p>
    <w:p w:rsidR="00601C1B" w:rsidRPr="00134E76" w:rsidRDefault="00601C1B" w:rsidP="0025424D">
      <w:pPr>
        <w:pStyle w:val="Default"/>
        <w:spacing w:line="360" w:lineRule="auto"/>
        <w:jc w:val="both"/>
        <w:rPr>
          <w:rFonts w:ascii="Times New Roman" w:hAnsi="Times New Roman" w:cs="Times New Roman"/>
          <w:color w:val="auto"/>
          <w:sz w:val="22"/>
          <w:szCs w:val="22"/>
        </w:rPr>
      </w:pPr>
      <w:r w:rsidRPr="00134E76">
        <w:rPr>
          <w:rFonts w:ascii="Times New Roman" w:hAnsi="Times New Roman" w:cs="Times New Roman"/>
          <w:b/>
          <w:color w:val="auto"/>
          <w:sz w:val="22"/>
          <w:szCs w:val="22"/>
        </w:rPr>
        <w:t>9.3</w:t>
      </w:r>
      <w:r w:rsidRPr="00134E76">
        <w:rPr>
          <w:rFonts w:ascii="Times New Roman" w:hAnsi="Times New Roman" w:cs="Times New Roman"/>
          <w:color w:val="auto"/>
          <w:sz w:val="22"/>
          <w:szCs w:val="22"/>
        </w:rPr>
        <w:t xml:space="preserve"> A fiscalização exercerá rigoroso controle em relação às quantidades e particularmente, à qualidade dos serviços executados, a fim de possibilitar a aplicação das penalidades previstas, quando desatendidas as di</w:t>
      </w:r>
      <w:r w:rsidRPr="00134E76">
        <w:rPr>
          <w:rFonts w:ascii="Times New Roman" w:hAnsi="Times New Roman" w:cs="Times New Roman"/>
          <w:color w:val="auto"/>
          <w:sz w:val="22"/>
          <w:szCs w:val="22"/>
        </w:rPr>
        <w:t>s</w:t>
      </w:r>
      <w:r w:rsidRPr="00134E76">
        <w:rPr>
          <w:rFonts w:ascii="Times New Roman" w:hAnsi="Times New Roman" w:cs="Times New Roman"/>
          <w:color w:val="auto"/>
          <w:sz w:val="22"/>
          <w:szCs w:val="22"/>
        </w:rPr>
        <w:t xml:space="preserve">posições a elas relativas. </w:t>
      </w:r>
    </w:p>
    <w:p w:rsidR="00601C1B" w:rsidRPr="00134E76" w:rsidRDefault="00601C1B" w:rsidP="0025424D">
      <w:pPr>
        <w:pStyle w:val="Default"/>
        <w:spacing w:line="360" w:lineRule="auto"/>
        <w:jc w:val="both"/>
        <w:rPr>
          <w:rFonts w:ascii="Times New Roman" w:hAnsi="Times New Roman" w:cs="Times New Roman"/>
          <w:b/>
          <w:bCs/>
          <w:color w:val="auto"/>
          <w:sz w:val="22"/>
          <w:szCs w:val="22"/>
        </w:rPr>
      </w:pPr>
    </w:p>
    <w:p w:rsidR="0043463E" w:rsidRPr="00134E76" w:rsidRDefault="0043463E" w:rsidP="0043463E">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CLAUSULA DECIMA:</w:t>
      </w:r>
    </w:p>
    <w:p w:rsidR="0043463E" w:rsidRPr="00134E76" w:rsidRDefault="0043463E" w:rsidP="0043463E">
      <w:pPr>
        <w:pStyle w:val="Default"/>
        <w:spacing w:line="360" w:lineRule="auto"/>
        <w:jc w:val="both"/>
        <w:rPr>
          <w:rFonts w:ascii="Times New Roman" w:hAnsi="Times New Roman" w:cs="Times New Roman"/>
          <w:sz w:val="22"/>
          <w:szCs w:val="22"/>
        </w:rPr>
      </w:pPr>
      <w:r w:rsidRPr="00134E76">
        <w:rPr>
          <w:rFonts w:ascii="Times New Roman" w:hAnsi="Times New Roman" w:cs="Times New Roman"/>
          <w:b/>
          <w:sz w:val="22"/>
          <w:szCs w:val="22"/>
        </w:rPr>
        <w:t>10.1.</w:t>
      </w:r>
      <w:r w:rsidRPr="00134E76">
        <w:rPr>
          <w:rFonts w:ascii="Times New Roman" w:hAnsi="Times New Roman" w:cs="Times New Roman"/>
          <w:sz w:val="22"/>
          <w:szCs w:val="22"/>
        </w:rPr>
        <w:t xml:space="preserve"> Frequência e horário da execução dos serviços: </w:t>
      </w: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szCs w:val="22"/>
        </w:rPr>
        <w:t xml:space="preserve">A prestação dos serviços de engenharia sanitária de limpeza pública de coleta objeto do </w:t>
      </w:r>
      <w:r w:rsidRPr="00134E76">
        <w:rPr>
          <w:rFonts w:ascii="Times New Roman" w:hAnsi="Times New Roman"/>
          <w:b/>
          <w:szCs w:val="22"/>
          <w:u w:val="single"/>
        </w:rPr>
        <w:t xml:space="preserve">PROJETO </w:t>
      </w:r>
      <w:r w:rsidRPr="00134E76">
        <w:rPr>
          <w:rFonts w:ascii="Times New Roman" w:hAnsi="Times New Roman"/>
          <w:szCs w:val="22"/>
        </w:rPr>
        <w:t xml:space="preserve">será executada da seguinte maneira: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10.1.1. O lixo orgânico será recolhido nas segundas-feiras e sextas-feiras no horário co</w:t>
      </w:r>
      <w:r w:rsidRPr="00134E76">
        <w:rPr>
          <w:rFonts w:ascii="Times New Roman" w:hAnsi="Times New Roman"/>
          <w:szCs w:val="22"/>
        </w:rPr>
        <w:t>m</w:t>
      </w:r>
      <w:r w:rsidRPr="00134E76">
        <w:rPr>
          <w:rFonts w:ascii="Times New Roman" w:hAnsi="Times New Roman"/>
          <w:szCs w:val="22"/>
        </w:rPr>
        <w:t xml:space="preserve">preendido das 07hs30min da manha às 12hs00min;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10.1.2. O lixo inorgânico (seco) será recolhido nas quartas feiras no horário compreend</w:t>
      </w:r>
      <w:r w:rsidRPr="00134E76">
        <w:rPr>
          <w:rFonts w:ascii="Times New Roman" w:hAnsi="Times New Roman"/>
          <w:szCs w:val="22"/>
        </w:rPr>
        <w:t>i</w:t>
      </w:r>
      <w:r w:rsidRPr="00134E76">
        <w:rPr>
          <w:rFonts w:ascii="Times New Roman" w:hAnsi="Times New Roman"/>
          <w:szCs w:val="22"/>
        </w:rPr>
        <w:t xml:space="preserve">do das 07hs30min da manha às 12hs00min;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b/>
          <w:szCs w:val="22"/>
        </w:rPr>
        <w:t>10.1.3. A coleta não será efetuada nos dias em que for feriado municipal, estadual ou nacional, nestes dias a coleta será realizada no dia posterior ao feriado</w:t>
      </w:r>
      <w:r w:rsidRPr="00134E76">
        <w:rPr>
          <w:rFonts w:ascii="Times New Roman" w:hAnsi="Times New Roman"/>
          <w:szCs w:val="22"/>
        </w:rPr>
        <w:t xml:space="preserve">.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10.1.4. Nas segundas-feiras e sextas-feiras, será recolhido o lixo orgânico (molhado) e nas quartas-feiras, será recolhido lixo seco (inorgânico).</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 xml:space="preserve">10.1.5 O Transporte dos resíduos tantos orgânico como inorgânico deverá ser realizado nos mesmos dias em que tiver coleta.  </w:t>
      </w:r>
    </w:p>
    <w:p w:rsidR="0043463E" w:rsidRPr="00134E76" w:rsidRDefault="0043463E" w:rsidP="0043463E">
      <w:pPr>
        <w:spacing w:line="360" w:lineRule="auto"/>
        <w:ind w:firstLine="1707"/>
        <w:jc w:val="both"/>
        <w:rPr>
          <w:rFonts w:ascii="Times New Roman" w:hAnsi="Times New Roman"/>
          <w:szCs w:val="22"/>
        </w:rPr>
      </w:pPr>
      <w:r w:rsidRPr="00134E76">
        <w:rPr>
          <w:rFonts w:ascii="Times New Roman" w:hAnsi="Times New Roman"/>
          <w:szCs w:val="22"/>
        </w:rPr>
        <w:t xml:space="preserve">10.1.6.  Os Serviços de coleta transporte e destinação final dos Resíduos Sólidos Urbanos e </w:t>
      </w:r>
      <w:proofErr w:type="gramStart"/>
      <w:r w:rsidRPr="00134E76">
        <w:rPr>
          <w:rFonts w:ascii="Times New Roman" w:hAnsi="Times New Roman"/>
          <w:szCs w:val="22"/>
        </w:rPr>
        <w:t>Rurais Residencial</w:t>
      </w:r>
      <w:proofErr w:type="gramEnd"/>
      <w:r w:rsidRPr="00134E76">
        <w:rPr>
          <w:rFonts w:ascii="Times New Roman" w:hAnsi="Times New Roman"/>
          <w:szCs w:val="22"/>
        </w:rPr>
        <w:t xml:space="preserve"> e Comercial a serem contratados serão prestados em todas as vias Urbanas e Rurais do Município de Campos Borges. De acordo com os seguintes roteiros.</w:t>
      </w:r>
    </w:p>
    <w:p w:rsidR="0043463E" w:rsidRPr="00134E76" w:rsidRDefault="0043463E" w:rsidP="0043463E">
      <w:pPr>
        <w:ind w:firstLine="1706"/>
        <w:jc w:val="both"/>
        <w:rPr>
          <w:rFonts w:ascii="Times New Roman" w:hAnsi="Times New Roman"/>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 xml:space="preserve">10.2.  Pontos de recolhimento </w:t>
      </w:r>
    </w:p>
    <w:p w:rsidR="0043463E" w:rsidRPr="00134E76" w:rsidRDefault="0043463E" w:rsidP="0043463E">
      <w:pPr>
        <w:spacing w:line="360" w:lineRule="auto"/>
        <w:ind w:firstLine="713"/>
        <w:jc w:val="both"/>
        <w:rPr>
          <w:rFonts w:ascii="Times New Roman" w:hAnsi="Times New Roman"/>
          <w:szCs w:val="22"/>
        </w:rPr>
      </w:pPr>
      <w:r w:rsidRPr="00134E76">
        <w:rPr>
          <w:rFonts w:ascii="Times New Roman" w:hAnsi="Times New Roman"/>
          <w:szCs w:val="22"/>
        </w:rPr>
        <w:t>A coleta será realizada em todo o perímetro urbano da cidade (Incluído Vila Operária) de Campos Borges de todo e qualquer tipo de lixo - orgânico (duas vezes por semana) e inorgânico (uma vez por sem</w:t>
      </w:r>
      <w:r w:rsidRPr="00134E76">
        <w:rPr>
          <w:rFonts w:ascii="Times New Roman" w:hAnsi="Times New Roman"/>
          <w:szCs w:val="22"/>
        </w:rPr>
        <w:t>a</w:t>
      </w:r>
      <w:r w:rsidRPr="00134E76">
        <w:rPr>
          <w:rFonts w:ascii="Times New Roman" w:hAnsi="Times New Roman"/>
          <w:szCs w:val="22"/>
        </w:rPr>
        <w:t>na), ou seja, segundas, quartas e sextas-feiras, inclusive no ponto especificado no item 10.2.5 (Vila São Jo</w:t>
      </w:r>
      <w:r w:rsidRPr="00134E76">
        <w:rPr>
          <w:rFonts w:ascii="Times New Roman" w:hAnsi="Times New Roman"/>
          <w:szCs w:val="22"/>
        </w:rPr>
        <w:t>r</w:t>
      </w:r>
      <w:r w:rsidRPr="00134E76">
        <w:rPr>
          <w:rFonts w:ascii="Times New Roman" w:hAnsi="Times New Roman"/>
          <w:szCs w:val="22"/>
        </w:rPr>
        <w:t>ge). Além do Perímetro Urbano do Município os serviços de recolhimento deverão ser realizados em local</w:t>
      </w:r>
      <w:r w:rsidRPr="00134E76">
        <w:rPr>
          <w:rFonts w:ascii="Times New Roman" w:hAnsi="Times New Roman"/>
          <w:szCs w:val="22"/>
        </w:rPr>
        <w:t>i</w:t>
      </w:r>
      <w:r w:rsidRPr="00134E76">
        <w:rPr>
          <w:rFonts w:ascii="Times New Roman" w:hAnsi="Times New Roman"/>
          <w:szCs w:val="22"/>
        </w:rPr>
        <w:t>dades do interior do Município, conforme segue:</w:t>
      </w: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 xml:space="preserve">Comunidades: </w:t>
      </w:r>
    </w:p>
    <w:p w:rsidR="0043463E" w:rsidRPr="00134E76" w:rsidRDefault="0043463E" w:rsidP="0043463E">
      <w:pPr>
        <w:spacing w:line="360" w:lineRule="auto"/>
        <w:jc w:val="both"/>
        <w:rPr>
          <w:rFonts w:ascii="Times New Roman" w:hAnsi="Times New Roman"/>
          <w:b/>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10.2.1 – Rincão dos Toledos e Vila Fogo, (03) pontos no mesmo trajeto, sendo uma caixa em frente a propriedade de Fernando Carvalho em Rincão dos Toledos, com aproximadamente 11 Km da sede do Município; outra caixa em frente ao cemitério dos Lopes, e, outra caixa na sede da Vila Fogo, distante aproximadamente 4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10.2.2 – Distrito da Linha Ferrari e Varame com (03) pontos no mesmo trajeto, sendo uma caixa em frente a Comunidade de Linha Ferrari, aproximadamente 6 Km da sede do Município, uma outra caixa em frente ao Moinho do Varame, aproximadamente 3Km da sede do Município e, outra, em frente a propriedade do Sr. Edvaldo Bodanese Moresco, com aproximadamente 2Km da sede do Munic</w:t>
      </w:r>
      <w:r w:rsidRPr="00134E76">
        <w:rPr>
          <w:rFonts w:ascii="Times New Roman" w:hAnsi="Times New Roman"/>
          <w:b/>
          <w:i/>
          <w:szCs w:val="22"/>
          <w:u w:val="single"/>
        </w:rPr>
        <w:t>í</w:t>
      </w:r>
      <w:r w:rsidRPr="00134E76">
        <w:rPr>
          <w:rFonts w:ascii="Times New Roman" w:hAnsi="Times New Roman"/>
          <w:b/>
          <w:i/>
          <w:szCs w:val="22"/>
          <w:u w:val="single"/>
        </w:rPr>
        <w:t>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 xml:space="preserve">10.2.3 – </w:t>
      </w:r>
      <w:r w:rsidR="001936CE" w:rsidRPr="00134E76">
        <w:rPr>
          <w:rFonts w:ascii="Times New Roman" w:hAnsi="Times New Roman"/>
          <w:b/>
          <w:i/>
          <w:szCs w:val="22"/>
          <w:u w:val="single"/>
        </w:rPr>
        <w:t>Propriedade de Marcelo Antonio Soares</w:t>
      </w:r>
      <w:r w:rsidRPr="00134E76">
        <w:rPr>
          <w:rFonts w:ascii="Times New Roman" w:hAnsi="Times New Roman"/>
          <w:b/>
          <w:i/>
          <w:szCs w:val="22"/>
          <w:u w:val="single"/>
        </w:rPr>
        <w:t xml:space="preserve">, Agrovila União com (03) pontos no mesmo trajeto, sendo uma caixa em frente a propriedade de Marcelo Antonio Soares, outra caixa na </w:t>
      </w:r>
      <w:r w:rsidRPr="00134E76">
        <w:rPr>
          <w:rFonts w:ascii="Times New Roman" w:hAnsi="Times New Roman"/>
          <w:b/>
          <w:i/>
          <w:szCs w:val="22"/>
          <w:u w:val="single"/>
        </w:rPr>
        <w:t>A</w:t>
      </w:r>
      <w:r w:rsidRPr="00134E76">
        <w:rPr>
          <w:rFonts w:ascii="Times New Roman" w:hAnsi="Times New Roman"/>
          <w:b/>
          <w:i/>
          <w:szCs w:val="22"/>
          <w:u w:val="single"/>
        </w:rPr>
        <w:t>grovila União, e, outra caixa em frente a Propriedade do Sr. Vilson Neves, com aproximadamente 2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10.2.4 – Uma caixa no início da Avenida Mauricio Cardoso, entrada do Distrito do São José, e, outra caixa no final da Avenida Mauricio Cardoso, no entroncamento das linhas São Pedro e Linha Teodoro;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10.2.5 – Vila São Jorge, estendendo-se a coleta até o Matadouro de Guilomar Bitte</w:t>
      </w:r>
      <w:r w:rsidRPr="00134E76">
        <w:rPr>
          <w:rFonts w:ascii="Times New Roman" w:hAnsi="Times New Roman"/>
          <w:b/>
          <w:i/>
          <w:szCs w:val="22"/>
          <w:u w:val="single"/>
        </w:rPr>
        <w:t>n</w:t>
      </w:r>
      <w:r w:rsidRPr="00134E76">
        <w:rPr>
          <w:rFonts w:ascii="Times New Roman" w:hAnsi="Times New Roman"/>
          <w:b/>
          <w:i/>
          <w:szCs w:val="22"/>
          <w:u w:val="single"/>
        </w:rPr>
        <w:t>court, Aproximadamente 4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10.2.6 - Linha São Pedro, com (02) pontos no mesmo trajeto, sendo uma caixa em fre</w:t>
      </w:r>
      <w:r w:rsidRPr="00134E76">
        <w:rPr>
          <w:rFonts w:ascii="Times New Roman" w:hAnsi="Times New Roman"/>
          <w:b/>
          <w:i/>
          <w:szCs w:val="22"/>
          <w:u w:val="single"/>
        </w:rPr>
        <w:t>n</w:t>
      </w:r>
      <w:r w:rsidRPr="00134E76">
        <w:rPr>
          <w:rFonts w:ascii="Times New Roman" w:hAnsi="Times New Roman"/>
          <w:b/>
          <w:i/>
          <w:szCs w:val="22"/>
          <w:u w:val="single"/>
        </w:rPr>
        <w:t>te ao Colégio Duarte da Costa, e, outra caixa em frente à Propriedade do Sr. Antenor dos Santos Antunes, com aproximadamente 3,5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10.2.7 – Linha Costa – VRS 817-818, aproximadamente 2Km da sede do Município, com um ponto de recolhimento em frente a propriedade do Sr. Avelino da Silva Toledo e um ponto em frete ao Distrito Industrial;</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10.2.8 – Mundo Novo, com 01 ponto no Balneário do Bibiano Toledo sede da Associ</w:t>
      </w:r>
      <w:r w:rsidRPr="00134E76">
        <w:rPr>
          <w:rFonts w:ascii="Times New Roman" w:hAnsi="Times New Roman"/>
          <w:b/>
          <w:i/>
          <w:szCs w:val="22"/>
          <w:u w:val="single"/>
        </w:rPr>
        <w:t>a</w:t>
      </w:r>
      <w:r w:rsidRPr="00134E76">
        <w:rPr>
          <w:rFonts w:ascii="Times New Roman" w:hAnsi="Times New Roman"/>
          <w:b/>
          <w:i/>
          <w:szCs w:val="22"/>
          <w:u w:val="single"/>
        </w:rPr>
        <w:t>ção dos Funcionários da Sicredi; 01 ponto no Balneário Bender; 01 ponto em frente a propriedade de Seibel; 01 ponto na entrada do Balneário Lago Dourado, aproximadamente 20 Km da sede do Município;</w:t>
      </w:r>
    </w:p>
    <w:p w:rsidR="0043463E" w:rsidRPr="00134E76" w:rsidRDefault="0043463E" w:rsidP="0043463E">
      <w:pPr>
        <w:spacing w:line="360" w:lineRule="auto"/>
        <w:ind w:firstLine="1706"/>
        <w:jc w:val="both"/>
        <w:rPr>
          <w:rFonts w:ascii="Times New Roman" w:hAnsi="Times New Roman"/>
          <w:b/>
          <w:i/>
          <w:szCs w:val="22"/>
          <w:u w:val="single"/>
        </w:rPr>
      </w:pPr>
    </w:p>
    <w:p w:rsidR="0043463E" w:rsidRPr="00134E76" w:rsidRDefault="0043463E" w:rsidP="0043463E">
      <w:pPr>
        <w:spacing w:line="360" w:lineRule="auto"/>
        <w:ind w:firstLine="1706"/>
        <w:jc w:val="both"/>
        <w:rPr>
          <w:rFonts w:ascii="Times New Roman" w:hAnsi="Times New Roman"/>
          <w:b/>
          <w:i/>
          <w:szCs w:val="22"/>
          <w:u w:val="single"/>
        </w:rPr>
      </w:pPr>
      <w:r w:rsidRPr="00134E76">
        <w:rPr>
          <w:rFonts w:ascii="Times New Roman" w:hAnsi="Times New Roman"/>
          <w:b/>
          <w:i/>
          <w:szCs w:val="22"/>
          <w:u w:val="single"/>
        </w:rPr>
        <w:t>10.2.9 – Linha Teodoro um ponto.</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10.3 Itinerário de Recolhimento:</w:t>
      </w:r>
    </w:p>
    <w:p w:rsidR="0043463E" w:rsidRPr="00134E76" w:rsidRDefault="0043463E" w:rsidP="0043463E">
      <w:pPr>
        <w:spacing w:line="360" w:lineRule="auto"/>
        <w:jc w:val="both"/>
        <w:rPr>
          <w:rFonts w:ascii="Times New Roman" w:hAnsi="Times New Roman"/>
          <w:b/>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 xml:space="preserve">10.3.1 Segundas feiras: </w:t>
      </w:r>
      <w:r w:rsidRPr="00134E76">
        <w:rPr>
          <w:rFonts w:ascii="Times New Roman" w:hAnsi="Times New Roman"/>
          <w:szCs w:val="22"/>
        </w:rPr>
        <w:t>Perímetro Urbano (Vila Operária passando em frente a capela Santa Luzia em frente ao posto de saúde, e seguindo até uma caixa com ponto de recolhimento em frente ao colégio Duarte da Co</w:t>
      </w:r>
      <w:r w:rsidRPr="00134E76">
        <w:rPr>
          <w:rFonts w:ascii="Times New Roman" w:hAnsi="Times New Roman"/>
          <w:szCs w:val="22"/>
        </w:rPr>
        <w:t>s</w:t>
      </w:r>
      <w:r w:rsidRPr="00134E76">
        <w:rPr>
          <w:rFonts w:ascii="Times New Roman" w:hAnsi="Times New Roman"/>
          <w:szCs w:val="22"/>
        </w:rPr>
        <w:t xml:space="preserve">ta de onde retorna), (Linha São Jorge) trajetos especificados nos itens 10.2.1 (Rincão do Toledos) e 10.2.8 (Mundo Novo). </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 xml:space="preserve">10.2.2 Quartas Feiras: </w:t>
      </w:r>
      <w:r w:rsidRPr="00134E76">
        <w:rPr>
          <w:rFonts w:ascii="Times New Roman" w:hAnsi="Times New Roman"/>
          <w:szCs w:val="22"/>
        </w:rPr>
        <w:t>Perímetro Urbano (Vila Operária passando em frente a capela Santa Luzia em frente ao posto de saúde, e seguindo até uma caixa com ponto de recolhimento em frente ao colégio Duarte da Co</w:t>
      </w:r>
      <w:r w:rsidRPr="00134E76">
        <w:rPr>
          <w:rFonts w:ascii="Times New Roman" w:hAnsi="Times New Roman"/>
          <w:szCs w:val="22"/>
        </w:rPr>
        <w:t>s</w:t>
      </w:r>
      <w:r w:rsidRPr="00134E76">
        <w:rPr>
          <w:rFonts w:ascii="Times New Roman" w:hAnsi="Times New Roman"/>
          <w:szCs w:val="22"/>
        </w:rPr>
        <w:t>ta de onde retorna) e (Linha São Jorge).</w:t>
      </w:r>
    </w:p>
    <w:p w:rsidR="0043463E" w:rsidRPr="00134E76" w:rsidRDefault="0043463E" w:rsidP="0043463E">
      <w:pPr>
        <w:spacing w:line="360" w:lineRule="auto"/>
        <w:jc w:val="both"/>
        <w:rPr>
          <w:rFonts w:ascii="Times New Roman" w:hAnsi="Times New Roman"/>
          <w:szCs w:val="22"/>
        </w:rPr>
      </w:pPr>
    </w:p>
    <w:p w:rsidR="0043463E" w:rsidRPr="00134E76" w:rsidRDefault="0043463E" w:rsidP="0043463E">
      <w:pPr>
        <w:spacing w:line="360" w:lineRule="auto"/>
        <w:jc w:val="both"/>
        <w:rPr>
          <w:rFonts w:ascii="Times New Roman" w:hAnsi="Times New Roman"/>
          <w:szCs w:val="22"/>
        </w:rPr>
      </w:pPr>
      <w:r w:rsidRPr="00134E76">
        <w:rPr>
          <w:rFonts w:ascii="Times New Roman" w:hAnsi="Times New Roman"/>
          <w:b/>
          <w:szCs w:val="22"/>
        </w:rPr>
        <w:t>10.2.3 Sextas feiras:</w:t>
      </w:r>
      <w:r w:rsidRPr="00134E76">
        <w:rPr>
          <w:rFonts w:ascii="Times New Roman" w:hAnsi="Times New Roman"/>
          <w:szCs w:val="22"/>
        </w:rPr>
        <w:t xml:space="preserve"> Perímetro urbano Urbano (Vila Operária passando em frente </w:t>
      </w:r>
      <w:proofErr w:type="gramStart"/>
      <w:r w:rsidRPr="00134E76">
        <w:rPr>
          <w:rFonts w:ascii="Times New Roman" w:hAnsi="Times New Roman"/>
          <w:szCs w:val="22"/>
        </w:rPr>
        <w:t>a</w:t>
      </w:r>
      <w:proofErr w:type="gramEnd"/>
      <w:r w:rsidRPr="00134E76">
        <w:rPr>
          <w:rFonts w:ascii="Times New Roman" w:hAnsi="Times New Roman"/>
          <w:szCs w:val="22"/>
        </w:rPr>
        <w:t xml:space="preserve"> capela Santa Luzia em frente ao posto de saúde, e seguindo até uma caixa com ponto de recolhimento em frente ao colégio Duarte da Costa de onde retorna) (Linha São Jorge) e trajeto especificado nos itens 10.2.2 (Linha Ferrari e Varame); 10.2.3 Propriedade de Marcelo Antonio Soares e (Agro Vila União); 10.2.7 (São Pedro); 10.2.8 (Linha Costa e Distrito Industrial);  10.2.10 (Linha Teodoro).</w:t>
      </w:r>
    </w:p>
    <w:p w:rsidR="0043463E" w:rsidRPr="00134E76" w:rsidRDefault="0043463E" w:rsidP="0043463E">
      <w:pPr>
        <w:spacing w:line="360" w:lineRule="auto"/>
        <w:jc w:val="both"/>
        <w:rPr>
          <w:rFonts w:ascii="Times New Roman" w:hAnsi="Times New Roman"/>
          <w:b/>
          <w:szCs w:val="22"/>
        </w:rPr>
      </w:pPr>
    </w:p>
    <w:p w:rsidR="0043463E" w:rsidRPr="00134E76" w:rsidRDefault="0043463E" w:rsidP="0043463E">
      <w:pPr>
        <w:spacing w:line="360" w:lineRule="auto"/>
        <w:jc w:val="both"/>
        <w:rPr>
          <w:rFonts w:ascii="Times New Roman" w:hAnsi="Times New Roman"/>
          <w:b/>
          <w:szCs w:val="22"/>
          <w:u w:val="single"/>
        </w:rPr>
      </w:pPr>
      <w:r w:rsidRPr="00134E76">
        <w:rPr>
          <w:rFonts w:ascii="Times New Roman" w:hAnsi="Times New Roman"/>
          <w:b/>
          <w:szCs w:val="22"/>
          <w:u w:val="single"/>
        </w:rPr>
        <w:t>10.4. Informações Gerais:</w:t>
      </w:r>
    </w:p>
    <w:p w:rsidR="0043463E" w:rsidRPr="00134E76" w:rsidRDefault="0043463E" w:rsidP="0043463E">
      <w:pPr>
        <w:spacing w:line="360" w:lineRule="auto"/>
        <w:jc w:val="both"/>
        <w:rPr>
          <w:rFonts w:ascii="Times New Roman" w:hAnsi="Times New Roman"/>
          <w:b/>
          <w:szCs w:val="22"/>
        </w:rPr>
      </w:pPr>
    </w:p>
    <w:p w:rsidR="00DA2999" w:rsidRPr="00134E76" w:rsidRDefault="00DA2999" w:rsidP="00DA2999">
      <w:pPr>
        <w:spacing w:line="360" w:lineRule="auto"/>
        <w:jc w:val="both"/>
        <w:rPr>
          <w:rFonts w:ascii="Times New Roman" w:hAnsi="Times New Roman"/>
          <w:szCs w:val="22"/>
        </w:rPr>
      </w:pPr>
      <w:r w:rsidRPr="00134E76">
        <w:rPr>
          <w:rFonts w:ascii="Times New Roman" w:hAnsi="Times New Roman"/>
          <w:szCs w:val="22"/>
        </w:rPr>
        <w:t xml:space="preserve">a) A coleta inclui todos os resíduos não tóxicos e não considerados de recolhimento especial (hospitalares e outros), conforme consta na especificação acima. </w:t>
      </w:r>
    </w:p>
    <w:p w:rsidR="00DA2999" w:rsidRPr="00134E76" w:rsidRDefault="00DA2999" w:rsidP="00DA2999">
      <w:pPr>
        <w:spacing w:line="360" w:lineRule="auto"/>
        <w:jc w:val="both"/>
        <w:rPr>
          <w:rFonts w:ascii="Times New Roman" w:hAnsi="Times New Roman"/>
          <w:szCs w:val="22"/>
        </w:rPr>
      </w:pPr>
      <w:r w:rsidRPr="00134E76">
        <w:rPr>
          <w:rFonts w:ascii="Times New Roman" w:hAnsi="Times New Roman"/>
          <w:szCs w:val="22"/>
        </w:rPr>
        <w:t xml:space="preserve">b) O roteiro percorrido para a coleta é de aproximadamente 160 km (centos e sessenta quilômetros) por </w:t>
      </w:r>
      <w:r w:rsidRPr="00134E76">
        <w:rPr>
          <w:rFonts w:ascii="Times New Roman" w:hAnsi="Times New Roman"/>
          <w:b/>
          <w:szCs w:val="22"/>
          <w:u w:val="single"/>
        </w:rPr>
        <w:t>s</w:t>
      </w:r>
      <w:r w:rsidRPr="00134E76">
        <w:rPr>
          <w:rFonts w:ascii="Times New Roman" w:hAnsi="Times New Roman"/>
          <w:b/>
          <w:szCs w:val="22"/>
          <w:u w:val="single"/>
        </w:rPr>
        <w:t>e</w:t>
      </w:r>
      <w:r w:rsidRPr="00134E76">
        <w:rPr>
          <w:rFonts w:ascii="Times New Roman" w:hAnsi="Times New Roman"/>
          <w:b/>
          <w:szCs w:val="22"/>
          <w:u w:val="single"/>
        </w:rPr>
        <w:t>mana</w:t>
      </w:r>
      <w:r w:rsidRPr="00134E76">
        <w:rPr>
          <w:rFonts w:ascii="Times New Roman" w:hAnsi="Times New Roman"/>
          <w:szCs w:val="22"/>
        </w:rPr>
        <w:t xml:space="preserve"> em âmbito municipal, considerando um volume de tráfego de pequeno para médio, com topografia e pavimento </w:t>
      </w:r>
      <w:proofErr w:type="spellStart"/>
      <w:r w:rsidRPr="00134E76">
        <w:rPr>
          <w:rFonts w:ascii="Times New Roman" w:hAnsi="Times New Roman"/>
          <w:szCs w:val="22"/>
        </w:rPr>
        <w:t>asfáltico</w:t>
      </w:r>
      <w:proofErr w:type="spellEnd"/>
      <w:r w:rsidRPr="00134E76">
        <w:rPr>
          <w:rFonts w:ascii="Times New Roman" w:hAnsi="Times New Roman"/>
          <w:szCs w:val="22"/>
        </w:rPr>
        <w:t xml:space="preserve">, poliédrico e estrada de chão de boa qualidade viária. </w:t>
      </w:r>
    </w:p>
    <w:p w:rsidR="00DA2999" w:rsidRPr="00134E76" w:rsidRDefault="00DA2999" w:rsidP="00DA2999">
      <w:pPr>
        <w:spacing w:line="360" w:lineRule="auto"/>
        <w:jc w:val="both"/>
        <w:rPr>
          <w:rFonts w:ascii="Times New Roman" w:hAnsi="Times New Roman"/>
          <w:szCs w:val="22"/>
        </w:rPr>
      </w:pPr>
      <w:proofErr w:type="gramStart"/>
      <w:r w:rsidRPr="00134E76">
        <w:rPr>
          <w:rFonts w:ascii="Times New Roman" w:hAnsi="Times New Roman"/>
          <w:szCs w:val="22"/>
        </w:rPr>
        <w:t>b.</w:t>
      </w:r>
      <w:proofErr w:type="gramEnd"/>
      <w:r w:rsidRPr="00134E76">
        <w:rPr>
          <w:rFonts w:ascii="Times New Roman" w:hAnsi="Times New Roman"/>
          <w:szCs w:val="22"/>
        </w:rPr>
        <w:t>1.</w:t>
      </w:r>
      <w:r w:rsidRPr="00134E76">
        <w:rPr>
          <w:rFonts w:ascii="Times New Roman" w:hAnsi="Times New Roman"/>
          <w:szCs w:val="22"/>
        </w:rPr>
        <w:tab/>
        <w:t xml:space="preserve">Em dias de coleta de lixo inorgânico/seco, a empresa deverá realizar os serviços com caminhão </w:t>
      </w:r>
      <w:r w:rsidRPr="00134E76">
        <w:rPr>
          <w:rFonts w:ascii="Times New Roman" w:hAnsi="Times New Roman"/>
          <w:szCs w:val="22"/>
        </w:rPr>
        <w:t>a</w:t>
      </w:r>
      <w:r w:rsidRPr="00134E76">
        <w:rPr>
          <w:rFonts w:ascii="Times New Roman" w:hAnsi="Times New Roman"/>
          <w:szCs w:val="22"/>
        </w:rPr>
        <w:t xml:space="preserve">propriado para a referida coleta. </w:t>
      </w:r>
    </w:p>
    <w:p w:rsidR="00DA2999" w:rsidRPr="00134E76" w:rsidRDefault="00DA2999" w:rsidP="00DA2999">
      <w:pPr>
        <w:spacing w:line="360" w:lineRule="auto"/>
        <w:jc w:val="both"/>
        <w:rPr>
          <w:rFonts w:ascii="Times New Roman" w:hAnsi="Times New Roman"/>
          <w:szCs w:val="22"/>
        </w:rPr>
      </w:pPr>
      <w:proofErr w:type="gramStart"/>
      <w:r w:rsidRPr="00134E76">
        <w:rPr>
          <w:rFonts w:ascii="Times New Roman" w:hAnsi="Times New Roman"/>
          <w:szCs w:val="22"/>
        </w:rPr>
        <w:t>b.</w:t>
      </w:r>
      <w:proofErr w:type="gramEnd"/>
      <w:r w:rsidRPr="00134E76">
        <w:rPr>
          <w:rFonts w:ascii="Times New Roman" w:hAnsi="Times New Roman"/>
          <w:szCs w:val="22"/>
        </w:rPr>
        <w:t>2</w:t>
      </w:r>
      <w:r w:rsidRPr="00134E76">
        <w:rPr>
          <w:rFonts w:ascii="Times New Roman" w:hAnsi="Times New Roman"/>
          <w:szCs w:val="22"/>
        </w:rPr>
        <w:tab/>
        <w:t>É vedada a Empresa ou seus funcionários a pré-catação “in loco” dos resíduos, sob pena de multa, dev</w:t>
      </w:r>
      <w:r>
        <w:rPr>
          <w:rFonts w:ascii="Times New Roman" w:hAnsi="Times New Roman"/>
          <w:szCs w:val="22"/>
        </w:rPr>
        <w:t xml:space="preserve">endo todo o material recolhido e com </w:t>
      </w:r>
      <w:r w:rsidRPr="00134E76">
        <w:rPr>
          <w:rFonts w:ascii="Times New Roman" w:hAnsi="Times New Roman"/>
          <w:szCs w:val="22"/>
        </w:rPr>
        <w:t>a destinação para Aterro Sanitário.</w:t>
      </w:r>
    </w:p>
    <w:p w:rsidR="00DA2999" w:rsidRPr="00134E76" w:rsidRDefault="00DA2999" w:rsidP="00DA2999">
      <w:pPr>
        <w:spacing w:line="360" w:lineRule="auto"/>
        <w:jc w:val="both"/>
        <w:rPr>
          <w:rFonts w:ascii="Times New Roman" w:hAnsi="Times New Roman"/>
          <w:szCs w:val="22"/>
        </w:rPr>
      </w:pPr>
      <w:r w:rsidRPr="00134E76">
        <w:rPr>
          <w:rFonts w:ascii="Times New Roman" w:hAnsi="Times New Roman"/>
          <w:szCs w:val="22"/>
        </w:rPr>
        <w:t>c) A Empresa responsável pela coleta e transporte deverá apresentar Atestado, registro ou inscrição na ent</w:t>
      </w:r>
      <w:r w:rsidRPr="00134E76">
        <w:rPr>
          <w:rFonts w:ascii="Times New Roman" w:hAnsi="Times New Roman"/>
          <w:szCs w:val="22"/>
        </w:rPr>
        <w:t>i</w:t>
      </w:r>
      <w:r w:rsidRPr="00134E76">
        <w:rPr>
          <w:rFonts w:ascii="Times New Roman" w:hAnsi="Times New Roman"/>
          <w:szCs w:val="22"/>
        </w:rPr>
        <w:t xml:space="preserve">dade competente, bem como o alvará de licença Municipal, com atividade compatível com o serviço a ser desenvolvido.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lastRenderedPageBreak/>
        <w:t>d</w:t>
      </w:r>
      <w:r w:rsidRPr="00134E76">
        <w:rPr>
          <w:rFonts w:ascii="Times New Roman" w:hAnsi="Times New Roman"/>
          <w:szCs w:val="22"/>
        </w:rPr>
        <w:t>) A empresa deverá se responsabilizar por quaisquer danos ou prejuízos causados em decorrência da exec</w:t>
      </w:r>
      <w:r w:rsidRPr="00134E76">
        <w:rPr>
          <w:rFonts w:ascii="Times New Roman" w:hAnsi="Times New Roman"/>
          <w:szCs w:val="22"/>
        </w:rPr>
        <w:t>u</w:t>
      </w:r>
      <w:r w:rsidRPr="00134E76">
        <w:rPr>
          <w:rFonts w:ascii="Times New Roman" w:hAnsi="Times New Roman"/>
          <w:szCs w:val="22"/>
        </w:rPr>
        <w:t xml:space="preserve">ção dos serviços, incluindo também, os danos causados a terceiros, a qualquer título.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e</w:t>
      </w:r>
      <w:r w:rsidRPr="00134E76">
        <w:rPr>
          <w:rFonts w:ascii="Times New Roman" w:hAnsi="Times New Roman"/>
          <w:szCs w:val="22"/>
        </w:rPr>
        <w:t>) Será de responsabilidade da empresa toda e qualquer providência que diga respeito à segurança do trab</w:t>
      </w:r>
      <w:r w:rsidRPr="00134E76">
        <w:rPr>
          <w:rFonts w:ascii="Times New Roman" w:hAnsi="Times New Roman"/>
          <w:szCs w:val="22"/>
        </w:rPr>
        <w:t>a</w:t>
      </w:r>
      <w:r w:rsidRPr="00134E76">
        <w:rPr>
          <w:rFonts w:ascii="Times New Roman" w:hAnsi="Times New Roman"/>
          <w:szCs w:val="22"/>
        </w:rPr>
        <w:t xml:space="preserve">lho de seus empregados.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f</w:t>
      </w:r>
      <w:r w:rsidRPr="00134E76">
        <w:rPr>
          <w:rFonts w:ascii="Times New Roman" w:hAnsi="Times New Roman"/>
          <w:szCs w:val="22"/>
        </w:rPr>
        <w:t xml:space="preserve">) Os funcionários deverão trabalhar com uniforme, possuir a identificação da empresa prestadora de serviço e deverão usar equipamentos de proteção individual - </w:t>
      </w:r>
      <w:proofErr w:type="spellStart"/>
      <w:r w:rsidRPr="00134E76">
        <w:rPr>
          <w:rFonts w:ascii="Times New Roman" w:hAnsi="Times New Roman"/>
          <w:szCs w:val="22"/>
        </w:rPr>
        <w:t>EPIs</w:t>
      </w:r>
      <w:proofErr w:type="spellEnd"/>
      <w:r w:rsidRPr="00134E76">
        <w:rPr>
          <w:rFonts w:ascii="Times New Roman" w:hAnsi="Times New Roman"/>
          <w:szCs w:val="22"/>
        </w:rPr>
        <w:t xml:space="preserve">, conforme considerados nos laudos técnicos.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g</w:t>
      </w:r>
      <w:r w:rsidRPr="00134E76">
        <w:rPr>
          <w:rFonts w:ascii="Times New Roman" w:hAnsi="Times New Roman"/>
          <w:szCs w:val="22"/>
        </w:rPr>
        <w:t xml:space="preserve">) Ficará a cargo da empresa contratada a obtenção de licenças e outras providências decorrentes.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h</w:t>
      </w:r>
      <w:r w:rsidRPr="00134E76">
        <w:rPr>
          <w:rFonts w:ascii="Times New Roman" w:hAnsi="Times New Roman"/>
          <w:szCs w:val="22"/>
        </w:rPr>
        <w:t xml:space="preserve">) Fornecer toda a </w:t>
      </w:r>
      <w:proofErr w:type="spellStart"/>
      <w:r w:rsidRPr="00134E76">
        <w:rPr>
          <w:rFonts w:ascii="Times New Roman" w:hAnsi="Times New Roman"/>
          <w:szCs w:val="22"/>
        </w:rPr>
        <w:t>mão-de-obra</w:t>
      </w:r>
      <w:proofErr w:type="spellEnd"/>
      <w:r w:rsidRPr="00134E76">
        <w:rPr>
          <w:rFonts w:ascii="Times New Roman" w:hAnsi="Times New Roman"/>
          <w:szCs w:val="22"/>
        </w:rPr>
        <w:t xml:space="preserve"> especializada, equipamentos e material, inclusive os de segurança do trab</w:t>
      </w:r>
      <w:r w:rsidRPr="00134E76">
        <w:rPr>
          <w:rFonts w:ascii="Times New Roman" w:hAnsi="Times New Roman"/>
          <w:szCs w:val="22"/>
        </w:rPr>
        <w:t>a</w:t>
      </w:r>
      <w:r w:rsidRPr="00134E76">
        <w:rPr>
          <w:rFonts w:ascii="Times New Roman" w:hAnsi="Times New Roman"/>
          <w:szCs w:val="22"/>
        </w:rPr>
        <w:t>lho, ferramentas e utensílios necessários à execução dos serviços e à administração de seu pessoal em núm</w:t>
      </w:r>
      <w:r w:rsidRPr="00134E76">
        <w:rPr>
          <w:rFonts w:ascii="Times New Roman" w:hAnsi="Times New Roman"/>
          <w:szCs w:val="22"/>
        </w:rPr>
        <w:t>e</w:t>
      </w:r>
      <w:r w:rsidRPr="00134E76">
        <w:rPr>
          <w:rFonts w:ascii="Times New Roman" w:hAnsi="Times New Roman"/>
          <w:szCs w:val="22"/>
        </w:rPr>
        <w:t>ro suficiente para a execução de todos os serviços contratados, bem como, manter os funcionários devid</w:t>
      </w:r>
      <w:r w:rsidRPr="00134E76">
        <w:rPr>
          <w:rFonts w:ascii="Times New Roman" w:hAnsi="Times New Roman"/>
          <w:szCs w:val="22"/>
        </w:rPr>
        <w:t>a</w:t>
      </w:r>
      <w:r w:rsidRPr="00134E76">
        <w:rPr>
          <w:rFonts w:ascii="Times New Roman" w:hAnsi="Times New Roman"/>
          <w:szCs w:val="22"/>
        </w:rPr>
        <w:t xml:space="preserve">mente treinados a fim de evitar acidentes de trabalho.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i</w:t>
      </w:r>
      <w:r w:rsidRPr="00134E76">
        <w:rPr>
          <w:rFonts w:ascii="Times New Roman" w:hAnsi="Times New Roman"/>
          <w:szCs w:val="22"/>
        </w:rPr>
        <w:t xml:space="preserve">) Cumprir todas as obrigações de natureza fiscal, trabalhista e previdenciária, incluindo seguro de acidente de trabalho com relação ao pessoal designado para a execução dos serviços contratados. </w:t>
      </w:r>
    </w:p>
    <w:p w:rsidR="00DA2999" w:rsidRPr="00134E76" w:rsidRDefault="00DA2999" w:rsidP="00DA2999">
      <w:pPr>
        <w:spacing w:line="360" w:lineRule="auto"/>
        <w:jc w:val="both"/>
        <w:rPr>
          <w:rFonts w:ascii="Times New Roman" w:hAnsi="Times New Roman"/>
          <w:szCs w:val="22"/>
        </w:rPr>
      </w:pPr>
      <w:r>
        <w:rPr>
          <w:rFonts w:ascii="Times New Roman" w:hAnsi="Times New Roman"/>
          <w:szCs w:val="22"/>
        </w:rPr>
        <w:t>j</w:t>
      </w:r>
      <w:r w:rsidRPr="00134E76">
        <w:rPr>
          <w:rFonts w:ascii="Times New Roman" w:hAnsi="Times New Roman"/>
          <w:szCs w:val="22"/>
        </w:rPr>
        <w:t xml:space="preserve">) Trabalho de educação ambiental: A empresa contratada deverá desenvolver em parceria com o município, um trabalho de conscientização com a população para a coleta seletiva dos resíduos. </w:t>
      </w:r>
    </w:p>
    <w:p w:rsidR="0043463E" w:rsidRPr="00134E76" w:rsidRDefault="0043463E" w:rsidP="0025424D">
      <w:pPr>
        <w:pStyle w:val="Default"/>
        <w:spacing w:line="360" w:lineRule="auto"/>
        <w:jc w:val="both"/>
        <w:rPr>
          <w:rFonts w:ascii="Times New Roman" w:hAnsi="Times New Roman" w:cs="Times New Roman"/>
          <w:b/>
          <w:bCs/>
          <w:color w:val="auto"/>
          <w:sz w:val="22"/>
          <w:szCs w:val="22"/>
        </w:rPr>
      </w:pPr>
    </w:p>
    <w:p w:rsidR="00E74570" w:rsidRPr="00134E76" w:rsidRDefault="00601C1B" w:rsidP="0025424D">
      <w:pPr>
        <w:pStyle w:val="Default"/>
        <w:spacing w:line="360" w:lineRule="auto"/>
        <w:jc w:val="both"/>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t>CLAÚSULA DÉCIMA</w:t>
      </w:r>
      <w:r w:rsidR="0043463E" w:rsidRPr="00134E76">
        <w:rPr>
          <w:rFonts w:ascii="Times New Roman" w:hAnsi="Times New Roman" w:cs="Times New Roman"/>
          <w:b/>
          <w:bCs/>
          <w:color w:val="auto"/>
          <w:sz w:val="22"/>
          <w:szCs w:val="22"/>
          <w:u w:val="single"/>
        </w:rPr>
        <w:t xml:space="preserve"> PRIMEIRA</w:t>
      </w:r>
      <w:r w:rsidRPr="00134E76">
        <w:rPr>
          <w:rFonts w:ascii="Times New Roman" w:hAnsi="Times New Roman" w:cs="Times New Roman"/>
          <w:b/>
          <w:bCs/>
          <w:color w:val="auto"/>
          <w:sz w:val="22"/>
          <w:szCs w:val="22"/>
          <w:u w:val="single"/>
        </w:rPr>
        <w:t xml:space="preserve">: </w:t>
      </w:r>
    </w:p>
    <w:p w:rsidR="00601C1B" w:rsidRPr="00134E76" w:rsidRDefault="00601C1B" w:rsidP="0025424D">
      <w:pPr>
        <w:spacing w:line="360" w:lineRule="auto"/>
        <w:jc w:val="both"/>
        <w:rPr>
          <w:rFonts w:ascii="Times New Roman" w:hAnsi="Times New Roman"/>
          <w:szCs w:val="22"/>
        </w:rPr>
      </w:pPr>
      <w:r w:rsidRPr="00134E76">
        <w:rPr>
          <w:rFonts w:ascii="Times New Roman" w:hAnsi="Times New Roman"/>
          <w:b/>
          <w:szCs w:val="22"/>
        </w:rPr>
        <w:t>1</w:t>
      </w:r>
      <w:r w:rsidR="0043463E" w:rsidRPr="00134E76">
        <w:rPr>
          <w:rFonts w:ascii="Times New Roman" w:hAnsi="Times New Roman"/>
          <w:b/>
          <w:szCs w:val="22"/>
        </w:rPr>
        <w:t>1</w:t>
      </w:r>
      <w:r w:rsidRPr="00134E76">
        <w:rPr>
          <w:rFonts w:ascii="Times New Roman" w:hAnsi="Times New Roman"/>
          <w:b/>
          <w:szCs w:val="22"/>
        </w:rPr>
        <w:t xml:space="preserve">.1 </w:t>
      </w:r>
      <w:r w:rsidRPr="00134E76">
        <w:rPr>
          <w:rFonts w:ascii="Times New Roman" w:hAnsi="Times New Roman"/>
          <w:szCs w:val="22"/>
        </w:rPr>
        <w:t>Fica eleito o Foro da Comarca</w:t>
      </w:r>
      <w:r w:rsidR="004836B8" w:rsidRPr="00134E76">
        <w:rPr>
          <w:rFonts w:ascii="Times New Roman" w:hAnsi="Times New Roman"/>
          <w:szCs w:val="22"/>
        </w:rPr>
        <w:t xml:space="preserve"> de Espumoso, RS </w:t>
      </w:r>
      <w:r w:rsidRPr="00134E76">
        <w:rPr>
          <w:rFonts w:ascii="Times New Roman" w:hAnsi="Times New Roman"/>
          <w:szCs w:val="22"/>
        </w:rPr>
        <w:t>para dirimir dúvidas ou questões oriundas do presente contrato.</w:t>
      </w:r>
    </w:p>
    <w:p w:rsidR="00601C1B" w:rsidRPr="00134E76" w:rsidRDefault="00601C1B" w:rsidP="001936CE">
      <w:pPr>
        <w:spacing w:line="360" w:lineRule="auto"/>
        <w:ind w:firstLine="1985"/>
        <w:jc w:val="both"/>
        <w:rPr>
          <w:rFonts w:ascii="Times New Roman" w:hAnsi="Times New Roman"/>
          <w:szCs w:val="22"/>
        </w:rPr>
      </w:pPr>
      <w:r w:rsidRPr="00134E76">
        <w:rPr>
          <w:rFonts w:ascii="Times New Roman" w:hAnsi="Times New Roman"/>
          <w:szCs w:val="22"/>
        </w:rPr>
        <w:t>E, por estarem às partes justas e contratadas, assinam o presente Contrato na presença das testemunhas abaixo assinadas.</w:t>
      </w:r>
    </w:p>
    <w:p w:rsidR="00601C1B" w:rsidRPr="00134E76" w:rsidRDefault="001953A1" w:rsidP="0043463E">
      <w:pPr>
        <w:spacing w:line="360" w:lineRule="auto"/>
        <w:ind w:firstLine="1985"/>
        <w:jc w:val="both"/>
        <w:rPr>
          <w:rFonts w:ascii="Times New Roman" w:hAnsi="Times New Roman"/>
          <w:szCs w:val="22"/>
        </w:rPr>
      </w:pPr>
      <w:r w:rsidRPr="00134E76">
        <w:rPr>
          <w:rFonts w:ascii="Times New Roman" w:hAnsi="Times New Roman"/>
          <w:szCs w:val="22"/>
        </w:rPr>
        <w:t>Campos Borges/</w:t>
      </w:r>
      <w:proofErr w:type="gramStart"/>
      <w:r w:rsidR="00601C1B" w:rsidRPr="00134E76">
        <w:rPr>
          <w:rFonts w:ascii="Times New Roman" w:hAnsi="Times New Roman"/>
          <w:szCs w:val="22"/>
        </w:rPr>
        <w:t>RS</w:t>
      </w:r>
      <w:r w:rsidR="00DA2999">
        <w:rPr>
          <w:rFonts w:ascii="Times New Roman" w:hAnsi="Times New Roman"/>
          <w:szCs w:val="22"/>
        </w:rPr>
        <w:t>,</w:t>
      </w:r>
      <w:proofErr w:type="gramEnd"/>
      <w:r w:rsidR="00DA2999">
        <w:rPr>
          <w:rFonts w:ascii="Times New Roman" w:hAnsi="Times New Roman"/>
          <w:szCs w:val="22"/>
        </w:rPr>
        <w:t>(__) de (___) de 2023</w:t>
      </w:r>
      <w:r w:rsidR="00601C1B" w:rsidRPr="00134E76">
        <w:rPr>
          <w:rFonts w:ascii="Times New Roman" w:hAnsi="Times New Roman"/>
          <w:szCs w:val="22"/>
        </w:rPr>
        <w:t>.</w:t>
      </w:r>
    </w:p>
    <w:p w:rsidR="001953A1" w:rsidRPr="00134E76" w:rsidRDefault="0043463E" w:rsidP="0043463E">
      <w:pPr>
        <w:spacing w:line="360" w:lineRule="auto"/>
        <w:jc w:val="center"/>
        <w:rPr>
          <w:rFonts w:ascii="Times New Roman" w:hAnsi="Times New Roman"/>
          <w:szCs w:val="22"/>
        </w:rPr>
      </w:pPr>
      <w:r w:rsidRPr="00134E76">
        <w:rPr>
          <w:rFonts w:ascii="Times New Roman" w:hAnsi="Times New Roman"/>
          <w:szCs w:val="22"/>
        </w:rPr>
        <w:t>_____________________________________________________-</w:t>
      </w:r>
    </w:p>
    <w:p w:rsidR="00543C9A" w:rsidRPr="00AA6182" w:rsidRDefault="0043463E" w:rsidP="0025424D">
      <w:pPr>
        <w:spacing w:line="360" w:lineRule="auto"/>
        <w:jc w:val="center"/>
        <w:rPr>
          <w:rFonts w:ascii="Times New Roman" w:hAnsi="Times New Roman"/>
          <w:b/>
          <w:bCs/>
          <w:sz w:val="18"/>
          <w:szCs w:val="18"/>
        </w:rPr>
      </w:pPr>
      <w:r w:rsidRPr="00AA6182">
        <w:rPr>
          <w:rFonts w:ascii="Times New Roman" w:hAnsi="Times New Roman"/>
          <w:b/>
          <w:bCs/>
          <w:sz w:val="18"/>
          <w:szCs w:val="18"/>
        </w:rPr>
        <w:t>CLEONICE PASQUALOTTO DA PAIXAO TOLEDO</w:t>
      </w:r>
    </w:p>
    <w:p w:rsidR="00601C1B" w:rsidRPr="00AA6182" w:rsidRDefault="0043463E" w:rsidP="0025424D">
      <w:pPr>
        <w:spacing w:line="360" w:lineRule="auto"/>
        <w:jc w:val="center"/>
        <w:rPr>
          <w:rFonts w:ascii="Times New Roman" w:hAnsi="Times New Roman"/>
          <w:b/>
          <w:bCs/>
          <w:sz w:val="18"/>
          <w:szCs w:val="18"/>
        </w:rPr>
      </w:pPr>
      <w:r w:rsidRPr="00AA6182">
        <w:rPr>
          <w:rFonts w:ascii="Times New Roman" w:hAnsi="Times New Roman"/>
          <w:b/>
          <w:bCs/>
          <w:sz w:val="18"/>
          <w:szCs w:val="18"/>
        </w:rPr>
        <w:t>PREFEITA</w:t>
      </w:r>
      <w:r w:rsidR="004836B8" w:rsidRPr="00AA6182">
        <w:rPr>
          <w:rFonts w:ascii="Times New Roman" w:hAnsi="Times New Roman"/>
          <w:b/>
          <w:bCs/>
          <w:sz w:val="18"/>
          <w:szCs w:val="18"/>
        </w:rPr>
        <w:t xml:space="preserve"> MUNICIPAL</w:t>
      </w:r>
    </w:p>
    <w:p w:rsidR="00AA6182" w:rsidRPr="00AA6182" w:rsidRDefault="00601C1B" w:rsidP="00AA6182">
      <w:pPr>
        <w:pStyle w:val="Ttulo2"/>
        <w:spacing w:before="0" w:line="360" w:lineRule="auto"/>
        <w:jc w:val="center"/>
        <w:rPr>
          <w:rFonts w:ascii="Times New Roman" w:hAnsi="Times New Roman"/>
          <w:color w:val="auto"/>
          <w:sz w:val="18"/>
          <w:szCs w:val="18"/>
        </w:rPr>
      </w:pPr>
      <w:r w:rsidRPr="00AA6182">
        <w:rPr>
          <w:rFonts w:ascii="Times New Roman" w:hAnsi="Times New Roman"/>
          <w:color w:val="auto"/>
          <w:sz w:val="18"/>
          <w:szCs w:val="18"/>
        </w:rPr>
        <w:t>CONTRATANTE</w:t>
      </w:r>
    </w:p>
    <w:p w:rsidR="001953A1" w:rsidRPr="00134E76" w:rsidRDefault="0043463E" w:rsidP="0043463E">
      <w:pPr>
        <w:spacing w:line="360" w:lineRule="auto"/>
        <w:jc w:val="center"/>
        <w:rPr>
          <w:rFonts w:ascii="Times New Roman" w:hAnsi="Times New Roman"/>
          <w:szCs w:val="22"/>
        </w:rPr>
      </w:pPr>
      <w:r w:rsidRPr="00134E76">
        <w:rPr>
          <w:rFonts w:ascii="Times New Roman" w:hAnsi="Times New Roman"/>
          <w:szCs w:val="22"/>
        </w:rPr>
        <w:t>___________________________________</w:t>
      </w:r>
    </w:p>
    <w:p w:rsidR="00601C1B" w:rsidRPr="00AA6182" w:rsidRDefault="00601C1B" w:rsidP="00AA6182">
      <w:pPr>
        <w:pStyle w:val="Ttulo2"/>
        <w:spacing w:before="0" w:line="360" w:lineRule="auto"/>
        <w:jc w:val="center"/>
        <w:rPr>
          <w:rFonts w:ascii="Times New Roman" w:hAnsi="Times New Roman"/>
          <w:b w:val="0"/>
          <w:color w:val="auto"/>
          <w:sz w:val="18"/>
          <w:szCs w:val="18"/>
        </w:rPr>
      </w:pPr>
      <w:r w:rsidRPr="00AA6182">
        <w:rPr>
          <w:rFonts w:ascii="Times New Roman" w:hAnsi="Times New Roman"/>
          <w:color w:val="auto"/>
          <w:sz w:val="18"/>
          <w:szCs w:val="18"/>
        </w:rPr>
        <w:t>CONTRATADA</w:t>
      </w:r>
    </w:p>
    <w:p w:rsidR="00DC2582" w:rsidRPr="00134E76" w:rsidRDefault="00DC2582" w:rsidP="0025424D">
      <w:pPr>
        <w:pStyle w:val="Corpodetexto"/>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rPr>
          <w:b/>
          <w:bCs/>
          <w:sz w:val="22"/>
          <w:szCs w:val="22"/>
        </w:rPr>
      </w:pPr>
    </w:p>
    <w:p w:rsidR="00DC2582" w:rsidRPr="00134E76" w:rsidRDefault="0043463E"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w:t>
      </w:r>
      <w:r w:rsidR="00DC2582" w:rsidRPr="00134E76">
        <w:rPr>
          <w:rFonts w:ascii="Times New Roman" w:hAnsi="Times New Roman" w:cs="Times New Roman"/>
          <w:b/>
          <w:bCs/>
          <w:color w:val="auto"/>
          <w:sz w:val="22"/>
          <w:szCs w:val="22"/>
          <w:u w:val="single"/>
        </w:rPr>
        <w:t>NEXO IV</w:t>
      </w:r>
    </w:p>
    <w:p w:rsidR="00DC2582" w:rsidRPr="00134E76" w:rsidRDefault="00DC2582" w:rsidP="0025424D">
      <w:pPr>
        <w:pStyle w:val="NormalWeb"/>
        <w:spacing w:before="0" w:beforeAutospacing="0" w:after="0" w:afterAutospacing="0" w:line="360" w:lineRule="auto"/>
        <w:jc w:val="center"/>
        <w:rPr>
          <w:b/>
          <w:bCs/>
          <w:sz w:val="22"/>
          <w:szCs w:val="22"/>
          <w:u w:val="single"/>
        </w:rPr>
      </w:pPr>
    </w:p>
    <w:p w:rsidR="00DC2582" w:rsidRPr="00134E76" w:rsidRDefault="00DC2582" w:rsidP="0025424D">
      <w:pPr>
        <w:pStyle w:val="NormalWeb"/>
        <w:spacing w:before="0" w:beforeAutospacing="0" w:after="0" w:afterAutospacing="0" w:line="360" w:lineRule="auto"/>
        <w:jc w:val="center"/>
        <w:rPr>
          <w:b/>
          <w:bCs/>
          <w:sz w:val="22"/>
          <w:szCs w:val="22"/>
          <w:u w:val="single"/>
        </w:rPr>
      </w:pPr>
    </w:p>
    <w:p w:rsidR="00DC2582" w:rsidRPr="00134E76" w:rsidRDefault="00DC2582" w:rsidP="0025424D">
      <w:pPr>
        <w:pStyle w:val="NormalWeb"/>
        <w:spacing w:before="0" w:beforeAutospacing="0" w:after="0" w:afterAutospacing="0" w:line="360" w:lineRule="auto"/>
        <w:jc w:val="center"/>
        <w:rPr>
          <w:sz w:val="22"/>
          <w:szCs w:val="22"/>
          <w:u w:val="single"/>
        </w:rPr>
      </w:pPr>
      <w:r w:rsidRPr="00134E76">
        <w:rPr>
          <w:b/>
          <w:bCs/>
          <w:sz w:val="22"/>
          <w:szCs w:val="22"/>
          <w:u w:val="single"/>
        </w:rPr>
        <w:t>DECLARAÇÃO</w:t>
      </w:r>
    </w:p>
    <w:p w:rsidR="00DC2582" w:rsidRPr="00134E76" w:rsidRDefault="00DC2582" w:rsidP="0025424D">
      <w:pPr>
        <w:spacing w:line="360" w:lineRule="auto"/>
        <w:jc w:val="both"/>
        <w:rPr>
          <w:rFonts w:ascii="Times New Roman" w:hAnsi="Times New Roman"/>
          <w:szCs w:val="22"/>
        </w:rPr>
      </w:pPr>
    </w:p>
    <w:p w:rsidR="00DC2582" w:rsidRPr="00134E76" w:rsidRDefault="00DC2582" w:rsidP="0025424D">
      <w:pPr>
        <w:spacing w:line="360" w:lineRule="auto"/>
        <w:jc w:val="both"/>
        <w:rPr>
          <w:rFonts w:ascii="Times New Roman" w:hAnsi="Times New Roman"/>
          <w:szCs w:val="22"/>
        </w:rPr>
      </w:pPr>
      <w:r w:rsidRPr="00134E76">
        <w:rPr>
          <w:rFonts w:ascii="Times New Roman" w:hAnsi="Times New Roman"/>
          <w:szCs w:val="22"/>
        </w:rPr>
        <w:t xml:space="preserve">Ref.: </w:t>
      </w:r>
      <w:r w:rsidR="00BD5E6D" w:rsidRPr="00134E76">
        <w:rPr>
          <w:rFonts w:ascii="Times New Roman" w:hAnsi="Times New Roman"/>
          <w:szCs w:val="22"/>
        </w:rPr>
        <w:t xml:space="preserve">Pregão Presencial </w:t>
      </w:r>
      <w:r w:rsidR="00DA2999">
        <w:rPr>
          <w:rFonts w:ascii="Times New Roman" w:hAnsi="Times New Roman"/>
          <w:szCs w:val="22"/>
        </w:rPr>
        <w:t>027/2023</w:t>
      </w:r>
    </w:p>
    <w:p w:rsidR="00DC2582" w:rsidRPr="00134E76" w:rsidRDefault="00DC2582" w:rsidP="0025424D">
      <w:pPr>
        <w:spacing w:line="360" w:lineRule="auto"/>
        <w:jc w:val="both"/>
        <w:rPr>
          <w:rFonts w:ascii="Times New Roman" w:hAnsi="Times New Roman"/>
          <w:szCs w:val="22"/>
        </w:rPr>
      </w:pPr>
    </w:p>
    <w:p w:rsidR="00DC2582" w:rsidRPr="00134E76" w:rsidRDefault="00DC2582" w:rsidP="0025424D">
      <w:pPr>
        <w:pStyle w:val="NormalWeb"/>
        <w:spacing w:before="0" w:beforeAutospacing="0" w:after="0" w:afterAutospacing="0" w:line="360" w:lineRule="auto"/>
        <w:ind w:firstLine="3544"/>
        <w:jc w:val="both"/>
        <w:rPr>
          <w:sz w:val="22"/>
          <w:szCs w:val="22"/>
        </w:rPr>
      </w:pPr>
      <w:r w:rsidRPr="00134E76">
        <w:rPr>
          <w:sz w:val="22"/>
          <w:szCs w:val="22"/>
        </w:rPr>
        <w:t>................................., inscrito no CNPJ n°..................., por interm</w:t>
      </w:r>
      <w:r w:rsidRPr="00134E76">
        <w:rPr>
          <w:sz w:val="22"/>
          <w:szCs w:val="22"/>
        </w:rPr>
        <w:t>é</w:t>
      </w:r>
      <w:r w:rsidRPr="00134E76">
        <w:rPr>
          <w:sz w:val="22"/>
          <w:szCs w:val="22"/>
        </w:rPr>
        <w:t>dio de seu representante legal o(a) Sr(a)...................................., portador(a) da Carteira de Identidade n</w:t>
      </w:r>
      <w:r w:rsidRPr="00134E76">
        <w:rPr>
          <w:sz w:val="22"/>
          <w:szCs w:val="22"/>
          <w:u w:val="single"/>
          <w:vertAlign w:val="superscript"/>
        </w:rPr>
        <w:t>o</w:t>
      </w:r>
      <w:r w:rsidRPr="00134E76">
        <w:rPr>
          <w:sz w:val="22"/>
          <w:szCs w:val="22"/>
        </w:rPr>
        <w:t>............................ e do CPF n</w:t>
      </w:r>
      <w:r w:rsidRPr="00134E76">
        <w:rPr>
          <w:sz w:val="22"/>
          <w:szCs w:val="22"/>
          <w:u w:val="single"/>
          <w:vertAlign w:val="superscript"/>
        </w:rPr>
        <w:t>o</w:t>
      </w:r>
      <w:r w:rsidRPr="00134E76">
        <w:rPr>
          <w:sz w:val="22"/>
          <w:szCs w:val="22"/>
        </w:rPr>
        <w:t xml:space="preserve"> ........................., </w:t>
      </w:r>
      <w:r w:rsidRPr="00134E76">
        <w:rPr>
          <w:b/>
          <w:bCs/>
          <w:sz w:val="22"/>
          <w:szCs w:val="22"/>
        </w:rPr>
        <w:t>DECLARA</w:t>
      </w:r>
      <w:r w:rsidRPr="00134E76">
        <w:rPr>
          <w:sz w:val="22"/>
          <w:szCs w:val="22"/>
        </w:rPr>
        <w:t xml:space="preserve">, para fins do disposto no </w:t>
      </w:r>
      <w:hyperlink r:id="rId8" w:anchor="art27v" w:history="1">
        <w:r w:rsidRPr="00134E76">
          <w:rPr>
            <w:rStyle w:val="Hyperlink"/>
            <w:color w:val="auto"/>
            <w:sz w:val="22"/>
            <w:szCs w:val="22"/>
          </w:rPr>
          <w:t>inciso V do art. 27 da Lei no 8.666, de 21 de junho de 1993</w:t>
        </w:r>
      </w:hyperlink>
      <w:r w:rsidRPr="00134E76">
        <w:rPr>
          <w:sz w:val="22"/>
          <w:szCs w:val="22"/>
        </w:rPr>
        <w:t>, acrescido pela Lei n</w:t>
      </w:r>
      <w:r w:rsidRPr="00134E76">
        <w:rPr>
          <w:sz w:val="22"/>
          <w:szCs w:val="22"/>
          <w:u w:val="single"/>
          <w:vertAlign w:val="superscript"/>
        </w:rPr>
        <w:t>o</w:t>
      </w:r>
      <w:r w:rsidRPr="00134E76">
        <w:rPr>
          <w:sz w:val="22"/>
          <w:szCs w:val="22"/>
        </w:rPr>
        <w:t xml:space="preserve"> 9.854, de 27 de outubro de 1999, que não e</w:t>
      </w:r>
      <w:r w:rsidRPr="00134E76">
        <w:rPr>
          <w:sz w:val="22"/>
          <w:szCs w:val="22"/>
        </w:rPr>
        <w:t>m</w:t>
      </w:r>
      <w:r w:rsidRPr="00134E76">
        <w:rPr>
          <w:sz w:val="22"/>
          <w:szCs w:val="22"/>
        </w:rPr>
        <w:t>prega menor de dezoito anos em trabalho noturno, perigoso ou insalubre e não emprega menor de dezesseis anos.</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xml:space="preserve">Ressalva: emprega menor, a partir de quatorze anos, na condição de aprendiz </w:t>
      </w:r>
      <w:proofErr w:type="gramStart"/>
      <w:r w:rsidRPr="00134E76">
        <w:rPr>
          <w:sz w:val="22"/>
          <w:szCs w:val="22"/>
        </w:rPr>
        <w:t xml:space="preserve">( </w:t>
      </w:r>
      <w:proofErr w:type="gramEnd"/>
      <w:r w:rsidRPr="00134E76">
        <w:rPr>
          <w:sz w:val="22"/>
          <w:szCs w:val="22"/>
        </w:rPr>
        <w:t>) .</w:t>
      </w:r>
    </w:p>
    <w:p w:rsidR="00DC2582" w:rsidRPr="00134E76" w:rsidRDefault="00DC2582" w:rsidP="0025424D">
      <w:pPr>
        <w:pStyle w:val="NormalWeb"/>
        <w:spacing w:before="0" w:beforeAutospacing="0" w:after="0" w:afterAutospacing="0" w:line="360" w:lineRule="auto"/>
        <w:jc w:val="both"/>
        <w:rPr>
          <w:sz w:val="22"/>
          <w:szCs w:val="22"/>
        </w:rPr>
      </w:pPr>
    </w:p>
    <w:p w:rsidR="00DC2582" w:rsidRPr="00134E76" w:rsidRDefault="00DC2582" w:rsidP="0025424D">
      <w:pPr>
        <w:pStyle w:val="NormalWeb"/>
        <w:spacing w:before="0" w:beforeAutospacing="0" w:after="0" w:afterAutospacing="0" w:line="360" w:lineRule="auto"/>
        <w:jc w:val="both"/>
        <w:rPr>
          <w:sz w:val="22"/>
          <w:szCs w:val="22"/>
        </w:rPr>
      </w:pP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(data)</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(representante legal)</w:t>
      </w:r>
    </w:p>
    <w:p w:rsidR="00DC2582" w:rsidRPr="00134E76" w:rsidRDefault="00DC2582" w:rsidP="0025424D">
      <w:pPr>
        <w:pStyle w:val="NormalWeb"/>
        <w:spacing w:before="0" w:beforeAutospacing="0" w:after="0" w:afterAutospacing="0" w:line="360" w:lineRule="auto"/>
        <w:jc w:val="both"/>
        <w:rPr>
          <w:sz w:val="22"/>
          <w:szCs w:val="22"/>
        </w:rPr>
      </w:pPr>
      <w:r w:rsidRPr="00134E76">
        <w:rPr>
          <w:sz w:val="22"/>
          <w:szCs w:val="22"/>
        </w:rPr>
        <w:t> </w:t>
      </w: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BD5E6D" w:rsidP="0025424D">
      <w:pPr>
        <w:pStyle w:val="NormalWeb"/>
        <w:spacing w:before="0" w:beforeAutospacing="0" w:after="0" w:afterAutospacing="0" w:line="360" w:lineRule="auto"/>
        <w:jc w:val="both"/>
        <w:rPr>
          <w:sz w:val="22"/>
          <w:szCs w:val="22"/>
        </w:rPr>
      </w:pPr>
    </w:p>
    <w:p w:rsidR="00BD5E6D" w:rsidRPr="00134E76" w:rsidRDefault="0043463E" w:rsidP="0025424D">
      <w:pPr>
        <w:pStyle w:val="Default"/>
        <w:pageBreakBefore/>
        <w:spacing w:line="360" w:lineRule="auto"/>
        <w:jc w:val="center"/>
        <w:rPr>
          <w:rFonts w:ascii="Times New Roman" w:hAnsi="Times New Roman" w:cs="Times New Roman"/>
          <w:b/>
          <w:bCs/>
          <w:color w:val="auto"/>
          <w:sz w:val="22"/>
          <w:szCs w:val="22"/>
          <w:u w:val="single"/>
        </w:rPr>
      </w:pPr>
      <w:r w:rsidRPr="00134E76">
        <w:rPr>
          <w:rFonts w:ascii="Times New Roman" w:hAnsi="Times New Roman" w:cs="Times New Roman"/>
          <w:b/>
          <w:bCs/>
          <w:color w:val="auto"/>
          <w:sz w:val="22"/>
          <w:szCs w:val="22"/>
          <w:u w:val="single"/>
        </w:rPr>
        <w:lastRenderedPageBreak/>
        <w:t>A</w:t>
      </w:r>
      <w:r w:rsidR="00BD5E6D" w:rsidRPr="00134E76">
        <w:rPr>
          <w:rFonts w:ascii="Times New Roman" w:hAnsi="Times New Roman" w:cs="Times New Roman"/>
          <w:b/>
          <w:bCs/>
          <w:color w:val="auto"/>
          <w:sz w:val="22"/>
          <w:szCs w:val="22"/>
          <w:u w:val="single"/>
        </w:rPr>
        <w:t>NEXO V</w:t>
      </w:r>
    </w:p>
    <w:p w:rsidR="00BD5E6D" w:rsidRPr="00134E76" w:rsidRDefault="00BD5E6D" w:rsidP="0025424D">
      <w:pPr>
        <w:spacing w:line="360" w:lineRule="auto"/>
        <w:jc w:val="center"/>
        <w:rPr>
          <w:rFonts w:ascii="Times New Roman" w:hAnsi="Times New Roman"/>
          <w:b/>
          <w:bCs/>
          <w:szCs w:val="22"/>
          <w:u w:val="single"/>
        </w:rPr>
      </w:pPr>
      <w:r w:rsidRPr="00134E76">
        <w:rPr>
          <w:rFonts w:ascii="Times New Roman" w:hAnsi="Times New Roman"/>
          <w:b/>
          <w:bCs/>
          <w:szCs w:val="22"/>
          <w:u w:val="single"/>
        </w:rPr>
        <w:t xml:space="preserve">MODELO DECLARAÇÃO DE HABILITAÇÃO </w:t>
      </w: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p>
    <w:p w:rsidR="00BD5E6D" w:rsidRPr="00134E76" w:rsidRDefault="00BD5E6D" w:rsidP="0025424D">
      <w:pPr>
        <w:pStyle w:val="Default"/>
        <w:spacing w:line="360" w:lineRule="auto"/>
        <w:ind w:firstLine="708"/>
        <w:jc w:val="center"/>
        <w:rPr>
          <w:rFonts w:ascii="Times New Roman" w:hAnsi="Times New Roman" w:cs="Times New Roman"/>
          <w:b/>
          <w:color w:val="auto"/>
          <w:sz w:val="22"/>
          <w:szCs w:val="22"/>
        </w:rPr>
      </w:pPr>
      <w:r w:rsidRPr="00134E76">
        <w:rPr>
          <w:rFonts w:ascii="Times New Roman" w:hAnsi="Times New Roman" w:cs="Times New Roman"/>
          <w:b/>
          <w:color w:val="auto"/>
          <w:sz w:val="22"/>
          <w:szCs w:val="22"/>
        </w:rPr>
        <w:t xml:space="preserve">Pregão Presencial </w:t>
      </w:r>
      <w:r w:rsidR="00DA2999">
        <w:rPr>
          <w:rFonts w:ascii="Times New Roman" w:hAnsi="Times New Roman" w:cs="Times New Roman"/>
          <w:b/>
          <w:color w:val="auto"/>
          <w:sz w:val="22"/>
          <w:szCs w:val="22"/>
        </w:rPr>
        <w:t>027/2023</w:t>
      </w:r>
    </w:p>
    <w:p w:rsidR="00BD5E6D" w:rsidRPr="00134E76" w:rsidRDefault="00BD5E6D" w:rsidP="0025424D">
      <w:pPr>
        <w:pStyle w:val="Default"/>
        <w:spacing w:line="360" w:lineRule="auto"/>
        <w:ind w:firstLine="708"/>
        <w:jc w:val="center"/>
        <w:rPr>
          <w:rFonts w:ascii="Times New Roman" w:hAnsi="Times New Roman" w:cs="Times New Roman"/>
          <w:b/>
          <w:color w:val="auto"/>
          <w:sz w:val="22"/>
          <w:szCs w:val="22"/>
        </w:rPr>
      </w:pP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 A </w:t>
      </w:r>
      <w:proofErr w:type="gramStart"/>
      <w:r w:rsidRPr="00134E76">
        <w:rPr>
          <w:rFonts w:ascii="Times New Roman" w:hAnsi="Times New Roman" w:cs="Times New Roman"/>
          <w:color w:val="auto"/>
          <w:sz w:val="22"/>
          <w:szCs w:val="22"/>
        </w:rPr>
        <w:t>empresa ...</w:t>
      </w:r>
      <w:proofErr w:type="gramEnd"/>
      <w:r w:rsidRPr="00134E76">
        <w:rPr>
          <w:rFonts w:ascii="Times New Roman" w:hAnsi="Times New Roman" w:cs="Times New Roman"/>
          <w:color w:val="auto"/>
          <w:sz w:val="22"/>
          <w:szCs w:val="22"/>
        </w:rPr>
        <w:t>..............................., através de seu Diretor ou Responsável L</w:t>
      </w:r>
      <w:r w:rsidRPr="00134E76">
        <w:rPr>
          <w:rFonts w:ascii="Times New Roman" w:hAnsi="Times New Roman" w:cs="Times New Roman"/>
          <w:color w:val="auto"/>
          <w:sz w:val="22"/>
          <w:szCs w:val="22"/>
        </w:rPr>
        <w:t>e</w:t>
      </w:r>
      <w:r w:rsidRPr="00134E76">
        <w:rPr>
          <w:rFonts w:ascii="Times New Roman" w:hAnsi="Times New Roman" w:cs="Times New Roman"/>
          <w:color w:val="auto"/>
          <w:sz w:val="22"/>
          <w:szCs w:val="22"/>
        </w:rPr>
        <w:t>gal,...............................CPF ..................................... declara, sob as penas da lei, que cumprem todos os requ</w:t>
      </w:r>
      <w:r w:rsidRPr="00134E76">
        <w:rPr>
          <w:rFonts w:ascii="Times New Roman" w:hAnsi="Times New Roman" w:cs="Times New Roman"/>
          <w:color w:val="auto"/>
          <w:sz w:val="22"/>
          <w:szCs w:val="22"/>
        </w:rPr>
        <w:t>i</w:t>
      </w:r>
      <w:r w:rsidRPr="00134E76">
        <w:rPr>
          <w:rFonts w:ascii="Times New Roman" w:hAnsi="Times New Roman" w:cs="Times New Roman"/>
          <w:color w:val="auto"/>
          <w:sz w:val="22"/>
          <w:szCs w:val="22"/>
        </w:rPr>
        <w:t>sitos de habilitação, ou seja, que o envelope identificado como o de nº 02, contém todas as exigências edit</w:t>
      </w:r>
      <w:r w:rsidRPr="00134E76">
        <w:rPr>
          <w:rFonts w:ascii="Times New Roman" w:hAnsi="Times New Roman" w:cs="Times New Roman"/>
          <w:color w:val="auto"/>
          <w:sz w:val="22"/>
          <w:szCs w:val="22"/>
        </w:rPr>
        <w:t>a</w:t>
      </w:r>
      <w:r w:rsidRPr="00134E76">
        <w:rPr>
          <w:rFonts w:ascii="Times New Roman" w:hAnsi="Times New Roman" w:cs="Times New Roman"/>
          <w:color w:val="auto"/>
          <w:sz w:val="22"/>
          <w:szCs w:val="22"/>
        </w:rPr>
        <w:t>lícias que comprovam a regularidade jurídica e fiscal, bem como a capacitação técnica e econômica da e</w:t>
      </w:r>
      <w:r w:rsidRPr="00134E76">
        <w:rPr>
          <w:rFonts w:ascii="Times New Roman" w:hAnsi="Times New Roman" w:cs="Times New Roman"/>
          <w:color w:val="auto"/>
          <w:sz w:val="22"/>
          <w:szCs w:val="22"/>
        </w:rPr>
        <w:t>m</w:t>
      </w:r>
      <w:r w:rsidRPr="00134E76">
        <w:rPr>
          <w:rFonts w:ascii="Times New Roman" w:hAnsi="Times New Roman" w:cs="Times New Roman"/>
          <w:color w:val="auto"/>
          <w:sz w:val="22"/>
          <w:szCs w:val="22"/>
        </w:rPr>
        <w:t xml:space="preserve">presa. </w:t>
      </w:r>
    </w:p>
    <w:p w:rsidR="00BD5E6D" w:rsidRPr="00134E76" w:rsidRDefault="00BD5E6D" w:rsidP="0025424D">
      <w:pPr>
        <w:pStyle w:val="Default"/>
        <w:spacing w:line="360" w:lineRule="auto"/>
        <w:ind w:firstLine="708"/>
        <w:jc w:val="both"/>
        <w:rPr>
          <w:rFonts w:ascii="Times New Roman" w:hAnsi="Times New Roman" w:cs="Times New Roman"/>
          <w:color w:val="auto"/>
          <w:sz w:val="22"/>
          <w:szCs w:val="22"/>
        </w:rPr>
      </w:pPr>
      <w:r w:rsidRPr="00134E76">
        <w:rPr>
          <w:rFonts w:ascii="Times New Roman" w:hAnsi="Times New Roman" w:cs="Times New Roman"/>
          <w:color w:val="auto"/>
          <w:sz w:val="22"/>
          <w:szCs w:val="22"/>
        </w:rPr>
        <w:t xml:space="preserve">Por ser expressão de verdade, firmamos o presente. </w:t>
      </w:r>
    </w:p>
    <w:p w:rsidR="00BD5E6D" w:rsidRPr="00134E76" w:rsidRDefault="00BD5E6D" w:rsidP="0025424D">
      <w:pPr>
        <w:pStyle w:val="Default"/>
        <w:spacing w:line="360" w:lineRule="auto"/>
        <w:jc w:val="both"/>
        <w:rPr>
          <w:rFonts w:ascii="Times New Roman" w:hAnsi="Times New Roman" w:cs="Times New Roman"/>
          <w:color w:val="auto"/>
          <w:sz w:val="22"/>
          <w:szCs w:val="22"/>
        </w:rPr>
      </w:pPr>
    </w:p>
    <w:p w:rsidR="00BD5E6D" w:rsidRPr="00134E76" w:rsidRDefault="00BD5E6D" w:rsidP="0025424D">
      <w:pPr>
        <w:spacing w:line="360" w:lineRule="auto"/>
        <w:rPr>
          <w:rFonts w:ascii="Times New Roman" w:hAnsi="Times New Roman"/>
          <w:szCs w:val="22"/>
        </w:rPr>
      </w:pPr>
    </w:p>
    <w:p w:rsidR="00BD5E6D" w:rsidRPr="00134E76" w:rsidRDefault="00BD5E6D" w:rsidP="0025424D">
      <w:pPr>
        <w:pStyle w:val="Default"/>
        <w:spacing w:line="360" w:lineRule="auto"/>
        <w:jc w:val="center"/>
        <w:rPr>
          <w:rFonts w:ascii="Times New Roman" w:hAnsi="Times New Roman" w:cs="Times New Roman"/>
          <w:color w:val="auto"/>
          <w:sz w:val="22"/>
          <w:szCs w:val="22"/>
        </w:rPr>
      </w:pPr>
      <w:r w:rsidRPr="00134E76">
        <w:rPr>
          <w:rFonts w:ascii="Times New Roman" w:hAnsi="Times New Roman" w:cs="Times New Roman"/>
          <w:color w:val="auto"/>
          <w:sz w:val="22"/>
          <w:szCs w:val="22"/>
        </w:rPr>
        <w:t>..................., ...............</w:t>
      </w:r>
      <w:r w:rsidR="00DA2999">
        <w:rPr>
          <w:rFonts w:ascii="Times New Roman" w:hAnsi="Times New Roman" w:cs="Times New Roman"/>
          <w:color w:val="auto"/>
          <w:sz w:val="22"/>
          <w:szCs w:val="22"/>
        </w:rPr>
        <w:t xml:space="preserve">.... </w:t>
      </w:r>
      <w:proofErr w:type="gramStart"/>
      <w:r w:rsidR="00DA2999">
        <w:rPr>
          <w:rFonts w:ascii="Times New Roman" w:hAnsi="Times New Roman" w:cs="Times New Roman"/>
          <w:color w:val="auto"/>
          <w:sz w:val="22"/>
          <w:szCs w:val="22"/>
        </w:rPr>
        <w:t>de</w:t>
      </w:r>
      <w:proofErr w:type="gramEnd"/>
      <w:r w:rsidR="00DA2999">
        <w:rPr>
          <w:rFonts w:ascii="Times New Roman" w:hAnsi="Times New Roman" w:cs="Times New Roman"/>
          <w:color w:val="auto"/>
          <w:sz w:val="22"/>
          <w:szCs w:val="22"/>
        </w:rPr>
        <w:t xml:space="preserve"> .................de 2023</w:t>
      </w:r>
      <w:r w:rsidRPr="00134E76">
        <w:rPr>
          <w:rFonts w:ascii="Times New Roman" w:hAnsi="Times New Roman" w:cs="Times New Roman"/>
          <w:color w:val="auto"/>
          <w:sz w:val="22"/>
          <w:szCs w:val="22"/>
        </w:rPr>
        <w:t>.</w:t>
      </w:r>
    </w:p>
    <w:p w:rsidR="00BD5E6D" w:rsidRPr="00134E76" w:rsidRDefault="00BD5E6D" w:rsidP="0025424D">
      <w:pPr>
        <w:tabs>
          <w:tab w:val="left" w:pos="3480"/>
          <w:tab w:val="center" w:pos="4536"/>
        </w:tabs>
        <w:spacing w:line="360" w:lineRule="auto"/>
        <w:rPr>
          <w:rFonts w:ascii="Times New Roman" w:hAnsi="Times New Roman"/>
          <w:szCs w:val="22"/>
        </w:rPr>
      </w:pPr>
    </w:p>
    <w:p w:rsidR="00BD5E6D" w:rsidRPr="00134E76" w:rsidRDefault="00BD5E6D" w:rsidP="0025424D">
      <w:pPr>
        <w:spacing w:line="360" w:lineRule="auto"/>
        <w:jc w:val="both"/>
        <w:rPr>
          <w:rFonts w:ascii="Times New Roman" w:hAnsi="Times New Roman"/>
          <w:szCs w:val="22"/>
        </w:rPr>
      </w:pPr>
    </w:p>
    <w:p w:rsidR="00BD5E6D" w:rsidRPr="00134E76" w:rsidRDefault="00BD5E6D" w:rsidP="0025424D">
      <w:pPr>
        <w:spacing w:line="360" w:lineRule="auto"/>
        <w:jc w:val="both"/>
        <w:rPr>
          <w:rFonts w:ascii="Times New Roman" w:hAnsi="Times New Roman"/>
          <w:szCs w:val="22"/>
        </w:rPr>
      </w:pPr>
    </w:p>
    <w:p w:rsidR="00BD5E6D" w:rsidRPr="00134E76" w:rsidRDefault="00BD5E6D" w:rsidP="0025424D">
      <w:pPr>
        <w:tabs>
          <w:tab w:val="left" w:pos="3930"/>
        </w:tabs>
        <w:spacing w:line="360" w:lineRule="auto"/>
        <w:rPr>
          <w:rFonts w:ascii="Times New Roman" w:hAnsi="Times New Roman"/>
          <w:szCs w:val="22"/>
        </w:rPr>
      </w:pPr>
      <w:r w:rsidRPr="00134E76">
        <w:rPr>
          <w:rFonts w:ascii="Times New Roman" w:hAnsi="Times New Roman"/>
          <w:szCs w:val="22"/>
        </w:rPr>
        <w:tab/>
      </w:r>
    </w:p>
    <w:p w:rsidR="00BD5E6D" w:rsidRPr="00134E76" w:rsidRDefault="00BD5E6D" w:rsidP="0025424D">
      <w:pPr>
        <w:spacing w:line="360" w:lineRule="auto"/>
        <w:jc w:val="center"/>
        <w:rPr>
          <w:rFonts w:ascii="Times New Roman" w:hAnsi="Times New Roman"/>
          <w:szCs w:val="22"/>
        </w:rPr>
      </w:pPr>
      <w:r w:rsidRPr="00134E76">
        <w:rPr>
          <w:rFonts w:ascii="Times New Roman" w:hAnsi="Times New Roman"/>
          <w:szCs w:val="22"/>
        </w:rPr>
        <w:t>________________________</w:t>
      </w:r>
    </w:p>
    <w:p w:rsidR="00BD5E6D" w:rsidRPr="00134E76" w:rsidRDefault="00BD5E6D" w:rsidP="0025424D">
      <w:pPr>
        <w:spacing w:line="360" w:lineRule="auto"/>
        <w:jc w:val="center"/>
        <w:rPr>
          <w:rFonts w:ascii="Times New Roman" w:hAnsi="Times New Roman"/>
          <w:szCs w:val="22"/>
        </w:rPr>
      </w:pPr>
      <w:r w:rsidRPr="00134E76">
        <w:rPr>
          <w:rFonts w:ascii="Times New Roman" w:hAnsi="Times New Roman"/>
          <w:szCs w:val="22"/>
        </w:rPr>
        <w:t xml:space="preserve">  Representante legal</w:t>
      </w: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spacing w:line="360" w:lineRule="auto"/>
        <w:jc w:val="center"/>
        <w:rPr>
          <w:rFonts w:ascii="Times New Roman" w:hAnsi="Times New Roman"/>
          <w:szCs w:val="22"/>
        </w:rPr>
      </w:pPr>
    </w:p>
    <w:p w:rsidR="0043463E" w:rsidRPr="00134E76" w:rsidRDefault="0043463E" w:rsidP="0025424D">
      <w:pPr>
        <w:spacing w:line="360" w:lineRule="auto"/>
        <w:jc w:val="center"/>
        <w:rPr>
          <w:rFonts w:ascii="Times New Roman" w:hAnsi="Times New Roman"/>
          <w:b/>
          <w:szCs w:val="22"/>
        </w:rPr>
      </w:pPr>
    </w:p>
    <w:p w:rsidR="0043463E" w:rsidRPr="00134E76" w:rsidRDefault="0043463E" w:rsidP="0025424D">
      <w:pPr>
        <w:spacing w:line="360" w:lineRule="auto"/>
        <w:jc w:val="center"/>
        <w:rPr>
          <w:rFonts w:ascii="Times New Roman" w:hAnsi="Times New Roman"/>
          <w:b/>
          <w:szCs w:val="22"/>
        </w:rPr>
      </w:pPr>
    </w:p>
    <w:p w:rsidR="0087217B" w:rsidRPr="00134E76" w:rsidRDefault="0087217B" w:rsidP="0025424D">
      <w:pPr>
        <w:spacing w:line="360" w:lineRule="auto"/>
        <w:jc w:val="center"/>
        <w:rPr>
          <w:rFonts w:ascii="Times New Roman" w:hAnsi="Times New Roman"/>
          <w:b/>
          <w:szCs w:val="22"/>
          <w:u w:val="single"/>
        </w:rPr>
      </w:pPr>
      <w:r w:rsidRPr="00134E76">
        <w:rPr>
          <w:rFonts w:ascii="Times New Roman" w:hAnsi="Times New Roman"/>
          <w:b/>
          <w:szCs w:val="22"/>
          <w:u w:val="single"/>
        </w:rPr>
        <w:lastRenderedPageBreak/>
        <w:t>ANEXO VI – MODELO ATESTADO VISITA</w:t>
      </w:r>
    </w:p>
    <w:p w:rsidR="0087217B" w:rsidRPr="00134E76" w:rsidRDefault="0087217B" w:rsidP="0025424D">
      <w:pPr>
        <w:spacing w:line="360" w:lineRule="auto"/>
        <w:jc w:val="center"/>
        <w:rPr>
          <w:rFonts w:ascii="Times New Roman" w:hAnsi="Times New Roman"/>
          <w:b/>
          <w:szCs w:val="22"/>
        </w:rPr>
      </w:pP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ESTADO DO RIO GRANDE DO SUL</w:t>
      </w: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PREFEITURA MUNICIPAL CAMPOS BORGES</w:t>
      </w:r>
    </w:p>
    <w:p w:rsidR="0087217B" w:rsidRPr="00134E76" w:rsidRDefault="0087217B" w:rsidP="0025424D">
      <w:pPr>
        <w:spacing w:line="360" w:lineRule="auto"/>
        <w:rPr>
          <w:rFonts w:ascii="Times New Roman" w:hAnsi="Times New Roman"/>
          <w:b/>
          <w:szCs w:val="22"/>
          <w:u w:val="single"/>
        </w:rPr>
      </w:pPr>
      <w:r w:rsidRPr="00134E76">
        <w:rPr>
          <w:rFonts w:ascii="Times New Roman" w:hAnsi="Times New Roman"/>
          <w:b/>
          <w:szCs w:val="22"/>
          <w:u w:val="single"/>
        </w:rPr>
        <w:t xml:space="preserve">PROCESSO DE LICITAÇÃO Nº </w:t>
      </w:r>
      <w:r w:rsidR="00DA2999">
        <w:rPr>
          <w:rFonts w:ascii="Times New Roman" w:hAnsi="Times New Roman"/>
          <w:b/>
          <w:szCs w:val="22"/>
          <w:u w:val="single"/>
        </w:rPr>
        <w:t>096/2023</w:t>
      </w:r>
    </w:p>
    <w:p w:rsidR="0087217B" w:rsidRPr="00134E76" w:rsidRDefault="0087217B" w:rsidP="0025424D">
      <w:pPr>
        <w:pStyle w:val="Ttulo"/>
        <w:spacing w:line="360" w:lineRule="auto"/>
        <w:jc w:val="left"/>
        <w:rPr>
          <w:b w:val="0"/>
          <w:sz w:val="22"/>
          <w:szCs w:val="22"/>
        </w:rPr>
      </w:pPr>
      <w:r w:rsidRPr="00134E76">
        <w:rPr>
          <w:b w:val="0"/>
          <w:sz w:val="22"/>
          <w:szCs w:val="22"/>
        </w:rPr>
        <w:t xml:space="preserve">PREGÃO PRESENCIAL: Nº </w:t>
      </w:r>
      <w:r w:rsidR="00DA2999">
        <w:rPr>
          <w:b w:val="0"/>
          <w:sz w:val="22"/>
          <w:szCs w:val="22"/>
        </w:rPr>
        <w:t>027/2023</w:t>
      </w:r>
    </w:p>
    <w:p w:rsidR="0087217B" w:rsidRPr="00134E76" w:rsidRDefault="0087217B" w:rsidP="0025424D">
      <w:pPr>
        <w:spacing w:line="360" w:lineRule="auto"/>
        <w:jc w:val="both"/>
        <w:rPr>
          <w:rFonts w:ascii="Times New Roman" w:hAnsi="Times New Roman"/>
          <w:b/>
          <w:szCs w:val="22"/>
          <w:u w:val="single"/>
        </w:rPr>
      </w:pPr>
    </w:p>
    <w:p w:rsidR="0087217B" w:rsidRPr="00134E76" w:rsidRDefault="0087217B" w:rsidP="0025424D">
      <w:pPr>
        <w:spacing w:line="360" w:lineRule="auto"/>
        <w:jc w:val="center"/>
        <w:rPr>
          <w:rFonts w:ascii="Times New Roman" w:hAnsi="Times New Roman"/>
          <w:b/>
          <w:szCs w:val="22"/>
          <w:u w:val="single"/>
        </w:rPr>
      </w:pPr>
      <w:r w:rsidRPr="00134E76">
        <w:rPr>
          <w:rFonts w:ascii="Times New Roman" w:hAnsi="Times New Roman"/>
          <w:b/>
          <w:szCs w:val="22"/>
          <w:u w:val="single"/>
        </w:rPr>
        <w:t xml:space="preserve">ATESTADO DE VISITA </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szCs w:val="22"/>
        </w:rPr>
        <w:t xml:space="preserve">Atestamos que a </w:t>
      </w:r>
      <w:proofErr w:type="gramStart"/>
      <w:r w:rsidRPr="00134E76">
        <w:rPr>
          <w:rFonts w:ascii="Times New Roman" w:hAnsi="Times New Roman"/>
          <w:szCs w:val="22"/>
        </w:rPr>
        <w:t xml:space="preserve">Empresa </w:t>
      </w:r>
      <w:r w:rsidRPr="00134E76">
        <w:rPr>
          <w:rFonts w:ascii="Times New Roman" w:hAnsi="Times New Roman"/>
          <w:b/>
          <w:szCs w:val="22"/>
        </w:rPr>
        <w:t>...</w:t>
      </w:r>
      <w:proofErr w:type="gramEnd"/>
      <w:r w:rsidRPr="00134E76">
        <w:rPr>
          <w:rFonts w:ascii="Times New Roman" w:hAnsi="Times New Roman"/>
          <w:b/>
          <w:szCs w:val="22"/>
        </w:rPr>
        <w:t>..........................................................,</w:t>
      </w:r>
      <w:r w:rsidRPr="00134E76">
        <w:rPr>
          <w:rFonts w:ascii="Times New Roman" w:hAnsi="Times New Roman"/>
          <w:szCs w:val="22"/>
        </w:rPr>
        <w:t xml:space="preserve"> com endereço na ..........................................., inscrita no CNPJ Nº ........................................., através do seu representante e</w:t>
      </w:r>
      <w:r w:rsidRPr="00134E76">
        <w:rPr>
          <w:rFonts w:ascii="Times New Roman" w:hAnsi="Times New Roman"/>
          <w:szCs w:val="22"/>
        </w:rPr>
        <w:t>s</w:t>
      </w:r>
      <w:r w:rsidRPr="00134E76">
        <w:rPr>
          <w:rFonts w:ascii="Times New Roman" w:hAnsi="Times New Roman"/>
          <w:szCs w:val="22"/>
        </w:rPr>
        <w:t xml:space="preserve">teve visitando os locais onde serão executados o objeto do Processo Licitatório nº </w:t>
      </w:r>
      <w:r w:rsidR="00DA2999">
        <w:rPr>
          <w:rFonts w:ascii="Times New Roman" w:hAnsi="Times New Roman"/>
          <w:szCs w:val="22"/>
        </w:rPr>
        <w:t>096/203</w:t>
      </w:r>
      <w:r w:rsidRPr="00134E76">
        <w:rPr>
          <w:rFonts w:ascii="Times New Roman" w:hAnsi="Times New Roman"/>
          <w:szCs w:val="22"/>
        </w:rPr>
        <w:t xml:space="preserve"> – Pregão Prese</w:t>
      </w:r>
      <w:r w:rsidRPr="00134E76">
        <w:rPr>
          <w:rFonts w:ascii="Times New Roman" w:hAnsi="Times New Roman"/>
          <w:szCs w:val="22"/>
        </w:rPr>
        <w:t>n</w:t>
      </w:r>
      <w:r w:rsidRPr="00134E76">
        <w:rPr>
          <w:rFonts w:ascii="Times New Roman" w:hAnsi="Times New Roman"/>
          <w:szCs w:val="22"/>
        </w:rPr>
        <w:t xml:space="preserve">cial nº </w:t>
      </w:r>
      <w:r w:rsidR="00DA2999">
        <w:rPr>
          <w:rFonts w:ascii="Times New Roman" w:hAnsi="Times New Roman"/>
          <w:szCs w:val="22"/>
        </w:rPr>
        <w:t>027/2023</w:t>
      </w:r>
      <w:r w:rsidRPr="00134E76">
        <w:rPr>
          <w:rFonts w:ascii="Times New Roman" w:hAnsi="Times New Roman"/>
          <w:szCs w:val="22"/>
        </w:rPr>
        <w:t>.</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b/>
          <w:szCs w:val="22"/>
        </w:rPr>
        <w:t>OBJETO:</w:t>
      </w:r>
      <w:r w:rsidRPr="00134E76">
        <w:rPr>
          <w:rFonts w:ascii="Times New Roman" w:hAnsi="Times New Roman"/>
          <w:szCs w:val="22"/>
        </w:rPr>
        <w:t xml:space="preserve"> </w:t>
      </w:r>
      <w:r w:rsidRPr="00134E76">
        <w:rPr>
          <w:rFonts w:ascii="Times New Roman" w:hAnsi="Times New Roman"/>
          <w:b/>
          <w:bCs/>
          <w:szCs w:val="22"/>
          <w:u w:val="single"/>
        </w:rPr>
        <w:t xml:space="preserve">Contratação de empresa para prestação de serviços </w:t>
      </w:r>
      <w:r w:rsidR="00DA2999">
        <w:rPr>
          <w:rFonts w:ascii="Times New Roman" w:hAnsi="Times New Roman"/>
          <w:b/>
          <w:bCs/>
          <w:szCs w:val="22"/>
          <w:u w:val="single"/>
        </w:rPr>
        <w:t xml:space="preserve">de coleta seletiva, transporte </w:t>
      </w:r>
      <w:r w:rsidRPr="00134E76">
        <w:rPr>
          <w:rFonts w:ascii="Times New Roman" w:hAnsi="Times New Roman"/>
          <w:b/>
          <w:bCs/>
          <w:szCs w:val="22"/>
          <w:u w:val="single"/>
        </w:rPr>
        <w:t>e destinação final de resíduos domiciliares urbanos do município de Campos Borges RS.</w:t>
      </w:r>
    </w:p>
    <w:p w:rsidR="0087217B" w:rsidRPr="00134E76" w:rsidRDefault="0087217B" w:rsidP="0025424D">
      <w:pPr>
        <w:spacing w:line="360" w:lineRule="auto"/>
        <w:ind w:firstLine="708"/>
        <w:jc w:val="both"/>
        <w:rPr>
          <w:rFonts w:ascii="Times New Roman" w:hAnsi="Times New Roman"/>
          <w:szCs w:val="22"/>
        </w:rPr>
      </w:pPr>
      <w:r w:rsidRPr="00134E76">
        <w:rPr>
          <w:rFonts w:ascii="Times New Roman" w:hAnsi="Times New Roman"/>
          <w:szCs w:val="22"/>
        </w:rPr>
        <w:t xml:space="preserve">A visita foi realizada pelo </w:t>
      </w:r>
      <w:proofErr w:type="gramStart"/>
      <w:r w:rsidRPr="00134E76">
        <w:rPr>
          <w:rFonts w:ascii="Times New Roman" w:hAnsi="Times New Roman"/>
          <w:szCs w:val="22"/>
        </w:rPr>
        <w:t xml:space="preserve">senhor </w:t>
      </w:r>
      <w:r w:rsidRPr="00134E76">
        <w:rPr>
          <w:rFonts w:ascii="Times New Roman" w:hAnsi="Times New Roman"/>
          <w:b/>
          <w:szCs w:val="22"/>
        </w:rPr>
        <w:t>...</w:t>
      </w:r>
      <w:proofErr w:type="gramEnd"/>
      <w:r w:rsidRPr="00134E76">
        <w:rPr>
          <w:rFonts w:ascii="Times New Roman" w:hAnsi="Times New Roman"/>
          <w:b/>
          <w:szCs w:val="22"/>
        </w:rPr>
        <w:t>.................................</w:t>
      </w:r>
      <w:r w:rsidRPr="00134E76">
        <w:rPr>
          <w:rFonts w:ascii="Times New Roman" w:hAnsi="Times New Roman"/>
          <w:szCs w:val="22"/>
        </w:rPr>
        <w:t>, proprietário e/ou responsável legal da E</w:t>
      </w:r>
      <w:r w:rsidRPr="00134E76">
        <w:rPr>
          <w:rFonts w:ascii="Times New Roman" w:hAnsi="Times New Roman"/>
          <w:szCs w:val="22"/>
        </w:rPr>
        <w:t>m</w:t>
      </w:r>
      <w:r w:rsidRPr="00134E76">
        <w:rPr>
          <w:rFonts w:ascii="Times New Roman" w:hAnsi="Times New Roman"/>
          <w:szCs w:val="22"/>
        </w:rPr>
        <w:t xml:space="preserve">presa CPF nº .............................., acompanhada do Servidor ............................., CPF nº ........................, e/ou servidor ....................designado pela Sec. Mun. de Infraestrutura e meio ambiente do Município de Campos Borges, para fins de participação na Licitação na modalidade Pregão Presencial nº </w:t>
      </w:r>
      <w:r w:rsidR="00DA2999">
        <w:rPr>
          <w:rFonts w:ascii="Times New Roman" w:hAnsi="Times New Roman"/>
          <w:szCs w:val="22"/>
        </w:rPr>
        <w:t>027/2023</w:t>
      </w:r>
      <w:r w:rsidRPr="00134E76">
        <w:rPr>
          <w:rFonts w:ascii="Times New Roman" w:hAnsi="Times New Roman"/>
          <w:szCs w:val="22"/>
        </w:rPr>
        <w:t>, na ocasião t</w:t>
      </w:r>
      <w:r w:rsidRPr="00134E76">
        <w:rPr>
          <w:rFonts w:ascii="Times New Roman" w:hAnsi="Times New Roman"/>
          <w:szCs w:val="22"/>
        </w:rPr>
        <w:t>o</w:t>
      </w:r>
      <w:r w:rsidRPr="00134E76">
        <w:rPr>
          <w:rFonts w:ascii="Times New Roman" w:hAnsi="Times New Roman"/>
          <w:szCs w:val="22"/>
        </w:rPr>
        <w:t xml:space="preserve">mou conhecimento sobre todas as peculiaridades que possam influenciar na execução do objeto da licitação, de acordo com o Art. 30 III de Lei Federal nº 8.666/93, assim, o declarante afirma ainda concordar com a solução adotada para a prestação dos serviços, e demais especificações constantes no </w:t>
      </w:r>
      <w:r w:rsidRPr="00134E76">
        <w:rPr>
          <w:rFonts w:ascii="Times New Roman" w:hAnsi="Times New Roman"/>
          <w:b/>
          <w:szCs w:val="22"/>
        </w:rPr>
        <w:t xml:space="preserve">Projeto Básico, </w:t>
      </w:r>
      <w:r w:rsidRPr="00134E76">
        <w:rPr>
          <w:rFonts w:ascii="Times New Roman" w:hAnsi="Times New Roman"/>
          <w:szCs w:val="22"/>
        </w:rPr>
        <w:t>e d</w:t>
      </w:r>
      <w:r w:rsidRPr="00134E76">
        <w:rPr>
          <w:rFonts w:ascii="Times New Roman" w:hAnsi="Times New Roman"/>
          <w:szCs w:val="22"/>
        </w:rPr>
        <w:t>e</w:t>
      </w:r>
      <w:r w:rsidRPr="00134E76">
        <w:rPr>
          <w:rFonts w:ascii="Times New Roman" w:hAnsi="Times New Roman"/>
          <w:szCs w:val="22"/>
        </w:rPr>
        <w:t xml:space="preserve">mais documento que integram o processo de licitação. </w:t>
      </w:r>
    </w:p>
    <w:p w:rsidR="0043463E" w:rsidRPr="00134E76" w:rsidRDefault="0087217B" w:rsidP="0043463E">
      <w:pPr>
        <w:spacing w:line="360" w:lineRule="auto"/>
        <w:jc w:val="center"/>
        <w:rPr>
          <w:rFonts w:ascii="Times New Roman" w:hAnsi="Times New Roman"/>
          <w:szCs w:val="22"/>
        </w:rPr>
      </w:pPr>
      <w:r w:rsidRPr="00134E76">
        <w:rPr>
          <w:rFonts w:ascii="Times New Roman" w:hAnsi="Times New Roman"/>
          <w:szCs w:val="22"/>
        </w:rPr>
        <w:t xml:space="preserve">Campos Borges, ........... de ....................... </w:t>
      </w:r>
      <w:proofErr w:type="gramStart"/>
      <w:r w:rsidRPr="00134E76">
        <w:rPr>
          <w:rFonts w:ascii="Times New Roman" w:hAnsi="Times New Roman"/>
          <w:szCs w:val="22"/>
        </w:rPr>
        <w:t>de</w:t>
      </w:r>
      <w:proofErr w:type="gramEnd"/>
      <w:r w:rsidRPr="00134E76">
        <w:rPr>
          <w:rFonts w:ascii="Times New Roman" w:hAnsi="Times New Roman"/>
          <w:szCs w:val="22"/>
        </w:rPr>
        <w:t xml:space="preserve"> </w:t>
      </w:r>
      <w:r w:rsidR="00DA2999">
        <w:rPr>
          <w:rFonts w:ascii="Times New Roman" w:hAnsi="Times New Roman"/>
          <w:szCs w:val="22"/>
        </w:rPr>
        <w:t>2023</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(servidor)</w:t>
      </w:r>
    </w:p>
    <w:p w:rsidR="0087217B" w:rsidRPr="00134E76" w:rsidRDefault="0087217B" w:rsidP="0025424D">
      <w:pPr>
        <w:spacing w:line="360" w:lineRule="auto"/>
        <w:jc w:val="center"/>
        <w:rPr>
          <w:rFonts w:ascii="Times New Roman" w:hAnsi="Times New Roman"/>
          <w:szCs w:val="22"/>
        </w:rPr>
      </w:pPr>
      <w:r w:rsidRPr="00134E76">
        <w:rPr>
          <w:rFonts w:ascii="Times New Roman" w:hAnsi="Times New Roman"/>
          <w:szCs w:val="22"/>
        </w:rPr>
        <w:t>SEC. Mun. de Infraestrutura e Meio Ambiente</w:t>
      </w:r>
    </w:p>
    <w:p w:rsidR="0087217B" w:rsidRPr="00134E76" w:rsidRDefault="0087217B" w:rsidP="0043463E">
      <w:pPr>
        <w:spacing w:line="360" w:lineRule="auto"/>
        <w:jc w:val="center"/>
        <w:rPr>
          <w:rFonts w:ascii="Times New Roman" w:hAnsi="Times New Roman"/>
          <w:b/>
          <w:szCs w:val="22"/>
        </w:rPr>
      </w:pPr>
      <w:r w:rsidRPr="00134E76">
        <w:rPr>
          <w:rFonts w:ascii="Times New Roman" w:hAnsi="Times New Roman"/>
          <w:b/>
          <w:szCs w:val="22"/>
        </w:rPr>
        <w:t>Município de Campos Borges</w:t>
      </w:r>
    </w:p>
    <w:p w:rsidR="0087217B" w:rsidRPr="00134E76" w:rsidRDefault="0087217B" w:rsidP="0025424D">
      <w:pPr>
        <w:spacing w:line="360" w:lineRule="auto"/>
        <w:jc w:val="center"/>
        <w:rPr>
          <w:rFonts w:ascii="Times New Roman" w:hAnsi="Times New Roman"/>
          <w:b/>
          <w:szCs w:val="22"/>
        </w:rPr>
      </w:pP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w:t>
      </w:r>
    </w:p>
    <w:p w:rsidR="0087217B" w:rsidRPr="00134E76" w:rsidRDefault="0087217B" w:rsidP="0025424D">
      <w:pPr>
        <w:spacing w:line="360" w:lineRule="auto"/>
        <w:jc w:val="center"/>
        <w:rPr>
          <w:rFonts w:ascii="Times New Roman" w:hAnsi="Times New Roman"/>
          <w:b/>
          <w:szCs w:val="22"/>
        </w:rPr>
      </w:pPr>
      <w:r w:rsidRPr="00134E76">
        <w:rPr>
          <w:rFonts w:ascii="Times New Roman" w:hAnsi="Times New Roman"/>
          <w:b/>
          <w:szCs w:val="22"/>
        </w:rPr>
        <w:t>(Empresa)</w:t>
      </w:r>
    </w:p>
    <w:p w:rsidR="0087217B" w:rsidRPr="00134E76" w:rsidRDefault="0087217B" w:rsidP="0025424D">
      <w:pPr>
        <w:spacing w:line="360" w:lineRule="auto"/>
        <w:jc w:val="center"/>
        <w:rPr>
          <w:rFonts w:ascii="Times New Roman" w:hAnsi="Times New Roman"/>
          <w:szCs w:val="22"/>
        </w:rPr>
      </w:pPr>
      <w:r w:rsidRPr="00134E76">
        <w:rPr>
          <w:rFonts w:ascii="Times New Roman" w:hAnsi="Times New Roman"/>
          <w:b/>
          <w:szCs w:val="22"/>
        </w:rPr>
        <w:t>(Representante da empresa)</w:t>
      </w:r>
    </w:p>
    <w:p w:rsidR="00BD5E6D" w:rsidRPr="00134E76" w:rsidRDefault="00BD5E6D" w:rsidP="0025424D">
      <w:pPr>
        <w:spacing w:line="360" w:lineRule="auto"/>
        <w:jc w:val="center"/>
        <w:rPr>
          <w:rFonts w:ascii="Times New Roman" w:hAnsi="Times New Roman"/>
          <w:szCs w:val="22"/>
        </w:rPr>
      </w:pPr>
    </w:p>
    <w:p w:rsidR="00BD5E6D" w:rsidRPr="00134E76" w:rsidRDefault="00BD5E6D" w:rsidP="0025424D">
      <w:pPr>
        <w:pStyle w:val="Default"/>
        <w:spacing w:line="360" w:lineRule="auto"/>
        <w:jc w:val="both"/>
        <w:rPr>
          <w:rFonts w:ascii="Times New Roman" w:hAnsi="Times New Roman" w:cs="Times New Roman"/>
          <w:color w:val="auto"/>
          <w:sz w:val="22"/>
          <w:szCs w:val="22"/>
        </w:rPr>
      </w:pPr>
    </w:p>
    <w:p w:rsidR="00BD5E6D" w:rsidRPr="00134E76" w:rsidRDefault="00BD5E6D" w:rsidP="0025424D">
      <w:pPr>
        <w:spacing w:line="360" w:lineRule="auto"/>
        <w:jc w:val="center"/>
        <w:rPr>
          <w:rFonts w:ascii="Times New Roman" w:hAnsi="Times New Roman"/>
          <w:b/>
          <w:bCs/>
          <w:szCs w:val="22"/>
        </w:rPr>
      </w:pPr>
    </w:p>
    <w:sectPr w:rsidR="00BD5E6D" w:rsidRPr="00134E76" w:rsidSect="00EB4F51">
      <w:pgSz w:w="11906" w:h="16838"/>
      <w:pgMar w:top="2269" w:right="1134" w:bottom="1134" w:left="1134" w:header="1701"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E61" w:rsidRDefault="005E6E61">
      <w:r>
        <w:separator/>
      </w:r>
    </w:p>
  </w:endnote>
  <w:endnote w:type="continuationSeparator" w:id="0">
    <w:p w:rsidR="005E6E61" w:rsidRDefault="005E6E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E61" w:rsidRDefault="005E6E61">
      <w:r>
        <w:separator/>
      </w:r>
    </w:p>
  </w:footnote>
  <w:footnote w:type="continuationSeparator" w:id="0">
    <w:p w:rsidR="005E6E61" w:rsidRDefault="005E6E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1E751B"/>
    <w:multiLevelType w:val="multilevel"/>
    <w:tmpl w:val="BB0E8472"/>
    <w:lvl w:ilvl="0">
      <w:start w:val="2"/>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2">
    <w:nsid w:val="09E37A33"/>
    <w:multiLevelType w:val="hybridMultilevel"/>
    <w:tmpl w:val="0C487D2C"/>
    <w:lvl w:ilvl="0" w:tplc="9F00598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D6E71A5"/>
    <w:multiLevelType w:val="hybridMultilevel"/>
    <w:tmpl w:val="14F0A79E"/>
    <w:lvl w:ilvl="0" w:tplc="F1526870">
      <w:start w:val="1"/>
      <w:numFmt w:val="lowerLetter"/>
      <w:lvlText w:val="%1)"/>
      <w:lvlJc w:val="left"/>
      <w:pPr>
        <w:ind w:left="720" w:hanging="360"/>
      </w:pPr>
      <w:rPr>
        <w:b/>
      </w:rPr>
    </w:lvl>
    <w:lvl w:ilvl="1" w:tplc="A8567E96">
      <w:start w:val="1"/>
      <w:numFmt w:val="upperLetter"/>
      <w:lvlText w:val="%2)"/>
      <w:lvlJc w:val="left"/>
      <w:pPr>
        <w:ind w:left="1785" w:hanging="705"/>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24216D3"/>
    <w:multiLevelType w:val="hybridMultilevel"/>
    <w:tmpl w:val="8C54F514"/>
    <w:lvl w:ilvl="0" w:tplc="02BE7F3C">
      <w:start w:val="1"/>
      <w:numFmt w:val="lowerLetter"/>
      <w:lvlText w:val="%1)"/>
      <w:lvlJc w:val="left"/>
      <w:pPr>
        <w:ind w:left="720" w:hanging="360"/>
      </w:pPr>
      <w:rPr>
        <w:rFonts w:hint="default"/>
        <w:b/>
      </w:rPr>
    </w:lvl>
    <w:lvl w:ilvl="1" w:tplc="04160001">
      <w:start w:val="1"/>
      <w:numFmt w:val="bullet"/>
      <w:lvlText w:val=""/>
      <w:lvlJc w:val="left"/>
      <w:pPr>
        <w:ind w:left="1440" w:hanging="360"/>
      </w:pPr>
      <w:rPr>
        <w:rFonts w:ascii="Symbol" w:hAnsi="Symbo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BB175F"/>
    <w:multiLevelType w:val="multilevel"/>
    <w:tmpl w:val="065E9FEA"/>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1B0A7A40"/>
    <w:multiLevelType w:val="hybridMultilevel"/>
    <w:tmpl w:val="5B02CCEE"/>
    <w:lvl w:ilvl="0" w:tplc="409275E6">
      <w:start w:val="4"/>
      <w:numFmt w:val="decimal"/>
      <w:lvlText w:val="%1."/>
      <w:lvlJc w:val="left"/>
      <w:pPr>
        <w:ind w:left="403"/>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A64E8424">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E50804A4">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A90D10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F06E150">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3FE48D56">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A338385C">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7AED8F0">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E95C1F4A">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7">
    <w:nsid w:val="203678E8"/>
    <w:multiLevelType w:val="hybridMultilevel"/>
    <w:tmpl w:val="BC42C436"/>
    <w:lvl w:ilvl="0" w:tplc="C11CD50C">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9210368"/>
    <w:multiLevelType w:val="hybridMultilevel"/>
    <w:tmpl w:val="0ECC23AC"/>
    <w:lvl w:ilvl="0" w:tplc="DDE2CD5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321C0D28"/>
    <w:multiLevelType w:val="multilevel"/>
    <w:tmpl w:val="EA9CFCD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C4A15B1"/>
    <w:multiLevelType w:val="hybridMultilevel"/>
    <w:tmpl w:val="B8D8E45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D0E002B"/>
    <w:multiLevelType w:val="hybridMultilevel"/>
    <w:tmpl w:val="4B927D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1FE6E40"/>
    <w:multiLevelType w:val="hybridMultilevel"/>
    <w:tmpl w:val="AB50CF7C"/>
    <w:lvl w:ilvl="0" w:tplc="02BE7F3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4E37CF0"/>
    <w:multiLevelType w:val="hybridMultilevel"/>
    <w:tmpl w:val="4F5CCE10"/>
    <w:lvl w:ilvl="0" w:tplc="ED161D7A">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71F46AA"/>
    <w:multiLevelType w:val="hybridMultilevel"/>
    <w:tmpl w:val="4ADA1270"/>
    <w:lvl w:ilvl="0" w:tplc="CE227A88">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8CF7E59"/>
    <w:multiLevelType w:val="hybridMultilevel"/>
    <w:tmpl w:val="8BF26A60"/>
    <w:lvl w:ilvl="0" w:tplc="02BE7F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9CD723A"/>
    <w:multiLevelType w:val="hybridMultilevel"/>
    <w:tmpl w:val="AA82C86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F5D7175"/>
    <w:multiLevelType w:val="hybridMultilevel"/>
    <w:tmpl w:val="70749DF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nsid w:val="501D28EB"/>
    <w:multiLevelType w:val="hybridMultilevel"/>
    <w:tmpl w:val="DD54A304"/>
    <w:lvl w:ilvl="0" w:tplc="7FC2AE8C">
      <w:start w:val="1"/>
      <w:numFmt w:val="lowerRoman"/>
      <w:lvlText w:val="%1)"/>
      <w:lvlJc w:val="left"/>
      <w:pPr>
        <w:ind w:left="1080" w:hanging="720"/>
      </w:pPr>
      <w:rPr>
        <w:rFonts w:ascii="ArialMT" w:hAnsi="ArialMT"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E257155"/>
    <w:multiLevelType w:val="hybridMultilevel"/>
    <w:tmpl w:val="B58A1C64"/>
    <w:lvl w:ilvl="0" w:tplc="70866072">
      <w:start w:val="1"/>
      <w:numFmt w:val="decimal"/>
      <w:lvlText w:val="%1."/>
      <w:lvlJc w:val="left"/>
      <w:pPr>
        <w:ind w:left="10"/>
      </w:pPr>
      <w:rPr>
        <w:rFonts w:ascii="Calibri" w:eastAsia="Arial" w:hAnsi="Calibri" w:cs="Calibri" w:hint="default"/>
        <w:b w:val="0"/>
        <w:i w:val="0"/>
        <w:strike w:val="0"/>
        <w:dstrike w:val="0"/>
        <w:color w:val="000000"/>
        <w:sz w:val="20"/>
        <w:szCs w:val="20"/>
        <w:u w:val="none" w:color="000000"/>
        <w:bdr w:val="none" w:sz="0" w:space="0" w:color="auto"/>
        <w:shd w:val="clear" w:color="auto" w:fill="auto"/>
        <w:vertAlign w:val="baseline"/>
      </w:rPr>
    </w:lvl>
    <w:lvl w:ilvl="1" w:tplc="6A247EF2">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9F840AC">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83EA4ADA">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954A2EE">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C4637FC">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2F8C8D8A">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51521E28">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6AB402D2">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0">
    <w:nsid w:val="6F777FA0"/>
    <w:multiLevelType w:val="multilevel"/>
    <w:tmpl w:val="CE96C55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1">
    <w:nsid w:val="71CC7CDE"/>
    <w:multiLevelType w:val="hybridMultilevel"/>
    <w:tmpl w:val="3DD69C78"/>
    <w:lvl w:ilvl="0" w:tplc="53F07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CB91686"/>
    <w:multiLevelType w:val="multilevel"/>
    <w:tmpl w:val="86B8CC5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20"/>
  </w:num>
  <w:num w:numId="9">
    <w:abstractNumId w:val="16"/>
  </w:num>
  <w:num w:numId="10">
    <w:abstractNumId w:val="9"/>
  </w:num>
  <w:num w:numId="11">
    <w:abstractNumId w:val="1"/>
  </w:num>
  <w:num w:numId="12">
    <w:abstractNumId w:val="17"/>
  </w:num>
  <w:num w:numId="13">
    <w:abstractNumId w:val="22"/>
  </w:num>
  <w:num w:numId="14">
    <w:abstractNumId w:val="2"/>
  </w:num>
  <w:num w:numId="15">
    <w:abstractNumId w:val="10"/>
  </w:num>
  <w:num w:numId="16">
    <w:abstractNumId w:val="15"/>
  </w:num>
  <w:num w:numId="17">
    <w:abstractNumId w:val="12"/>
  </w:num>
  <w:num w:numId="18">
    <w:abstractNumId w:val="4"/>
  </w:num>
  <w:num w:numId="19">
    <w:abstractNumId w:val="21"/>
  </w:num>
  <w:num w:numId="20">
    <w:abstractNumId w:val="18"/>
  </w:num>
  <w:num w:numId="21">
    <w:abstractNumId w:val="14"/>
  </w:num>
  <w:num w:numId="22">
    <w:abstractNumId w:val="13"/>
  </w:num>
  <w:num w:numId="23">
    <w:abstractNumId w:val="7"/>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A5FAA"/>
    <w:rsid w:val="00014190"/>
    <w:rsid w:val="000147E6"/>
    <w:rsid w:val="00036AFF"/>
    <w:rsid w:val="00041575"/>
    <w:rsid w:val="000761C7"/>
    <w:rsid w:val="00076ED2"/>
    <w:rsid w:val="00080417"/>
    <w:rsid w:val="000822F7"/>
    <w:rsid w:val="00104D59"/>
    <w:rsid w:val="00111D10"/>
    <w:rsid w:val="00121869"/>
    <w:rsid w:val="0012284C"/>
    <w:rsid w:val="00134E76"/>
    <w:rsid w:val="00164695"/>
    <w:rsid w:val="00170E19"/>
    <w:rsid w:val="00172FA7"/>
    <w:rsid w:val="00175880"/>
    <w:rsid w:val="001936CE"/>
    <w:rsid w:val="001953A1"/>
    <w:rsid w:val="001A7F38"/>
    <w:rsid w:val="001B4364"/>
    <w:rsid w:val="001F153C"/>
    <w:rsid w:val="001F3D7C"/>
    <w:rsid w:val="00215AC4"/>
    <w:rsid w:val="002217D6"/>
    <w:rsid w:val="0025424D"/>
    <w:rsid w:val="00277C4E"/>
    <w:rsid w:val="002A02FD"/>
    <w:rsid w:val="002A060D"/>
    <w:rsid w:val="002A5FAA"/>
    <w:rsid w:val="002C1876"/>
    <w:rsid w:val="002C77B2"/>
    <w:rsid w:val="002F6291"/>
    <w:rsid w:val="0031300F"/>
    <w:rsid w:val="0031439C"/>
    <w:rsid w:val="003372B2"/>
    <w:rsid w:val="00344254"/>
    <w:rsid w:val="0034487C"/>
    <w:rsid w:val="003505D8"/>
    <w:rsid w:val="0035569E"/>
    <w:rsid w:val="00360E57"/>
    <w:rsid w:val="00393985"/>
    <w:rsid w:val="003C7E5A"/>
    <w:rsid w:val="003D74A7"/>
    <w:rsid w:val="00417E91"/>
    <w:rsid w:val="00426B34"/>
    <w:rsid w:val="00432C52"/>
    <w:rsid w:val="0043463E"/>
    <w:rsid w:val="00435DB8"/>
    <w:rsid w:val="0045370D"/>
    <w:rsid w:val="0046304E"/>
    <w:rsid w:val="004836B8"/>
    <w:rsid w:val="004A069C"/>
    <w:rsid w:val="004A1C3D"/>
    <w:rsid w:val="004B2E22"/>
    <w:rsid w:val="004D18ED"/>
    <w:rsid w:val="0050225E"/>
    <w:rsid w:val="00522827"/>
    <w:rsid w:val="0053031D"/>
    <w:rsid w:val="00531C43"/>
    <w:rsid w:val="00542C0F"/>
    <w:rsid w:val="00543C9A"/>
    <w:rsid w:val="00555DA6"/>
    <w:rsid w:val="00565543"/>
    <w:rsid w:val="005A3253"/>
    <w:rsid w:val="005A41A3"/>
    <w:rsid w:val="005A594A"/>
    <w:rsid w:val="005A68AE"/>
    <w:rsid w:val="005B6498"/>
    <w:rsid w:val="005D7380"/>
    <w:rsid w:val="005E12F9"/>
    <w:rsid w:val="005E6E61"/>
    <w:rsid w:val="005E7B19"/>
    <w:rsid w:val="005F0A5F"/>
    <w:rsid w:val="005F11CA"/>
    <w:rsid w:val="00601C1B"/>
    <w:rsid w:val="00607D30"/>
    <w:rsid w:val="00610F65"/>
    <w:rsid w:val="006149B2"/>
    <w:rsid w:val="00656901"/>
    <w:rsid w:val="006832C0"/>
    <w:rsid w:val="006963DD"/>
    <w:rsid w:val="006C369C"/>
    <w:rsid w:val="006D0C90"/>
    <w:rsid w:val="006D7578"/>
    <w:rsid w:val="00703186"/>
    <w:rsid w:val="00742E2D"/>
    <w:rsid w:val="007A6BD6"/>
    <w:rsid w:val="007B27C4"/>
    <w:rsid w:val="007E41DC"/>
    <w:rsid w:val="007F5D87"/>
    <w:rsid w:val="00812567"/>
    <w:rsid w:val="00813D02"/>
    <w:rsid w:val="008242F5"/>
    <w:rsid w:val="00824FA2"/>
    <w:rsid w:val="00853445"/>
    <w:rsid w:val="0085579E"/>
    <w:rsid w:val="0087217B"/>
    <w:rsid w:val="00891B2D"/>
    <w:rsid w:val="00891B82"/>
    <w:rsid w:val="008D1B36"/>
    <w:rsid w:val="008D30E9"/>
    <w:rsid w:val="008E6C67"/>
    <w:rsid w:val="00930006"/>
    <w:rsid w:val="00931DB9"/>
    <w:rsid w:val="00933498"/>
    <w:rsid w:val="00933BB3"/>
    <w:rsid w:val="009402D0"/>
    <w:rsid w:val="00942A67"/>
    <w:rsid w:val="009457A9"/>
    <w:rsid w:val="009518E8"/>
    <w:rsid w:val="00956ADF"/>
    <w:rsid w:val="00970637"/>
    <w:rsid w:val="0097337E"/>
    <w:rsid w:val="009838B6"/>
    <w:rsid w:val="009A7D4C"/>
    <w:rsid w:val="009B55B9"/>
    <w:rsid w:val="009F00DF"/>
    <w:rsid w:val="009F231F"/>
    <w:rsid w:val="00A05C62"/>
    <w:rsid w:val="00A12B0B"/>
    <w:rsid w:val="00A30BF1"/>
    <w:rsid w:val="00A3793A"/>
    <w:rsid w:val="00A43D13"/>
    <w:rsid w:val="00A4732D"/>
    <w:rsid w:val="00A600B7"/>
    <w:rsid w:val="00A846B2"/>
    <w:rsid w:val="00AA1378"/>
    <w:rsid w:val="00AA6182"/>
    <w:rsid w:val="00AC061C"/>
    <w:rsid w:val="00AE52EA"/>
    <w:rsid w:val="00AF3853"/>
    <w:rsid w:val="00B03A92"/>
    <w:rsid w:val="00B14E2A"/>
    <w:rsid w:val="00B25563"/>
    <w:rsid w:val="00B34A0D"/>
    <w:rsid w:val="00B36645"/>
    <w:rsid w:val="00B8556A"/>
    <w:rsid w:val="00BA2131"/>
    <w:rsid w:val="00BC3527"/>
    <w:rsid w:val="00BD5E6D"/>
    <w:rsid w:val="00BE37B9"/>
    <w:rsid w:val="00BF17A0"/>
    <w:rsid w:val="00BF74A3"/>
    <w:rsid w:val="00C35803"/>
    <w:rsid w:val="00C40788"/>
    <w:rsid w:val="00C503D7"/>
    <w:rsid w:val="00C6653E"/>
    <w:rsid w:val="00C8714C"/>
    <w:rsid w:val="00C87E5D"/>
    <w:rsid w:val="00C961C7"/>
    <w:rsid w:val="00CC0753"/>
    <w:rsid w:val="00CE334D"/>
    <w:rsid w:val="00D037DC"/>
    <w:rsid w:val="00D36F56"/>
    <w:rsid w:val="00D72B48"/>
    <w:rsid w:val="00DA2999"/>
    <w:rsid w:val="00DA4800"/>
    <w:rsid w:val="00DC2582"/>
    <w:rsid w:val="00DC504C"/>
    <w:rsid w:val="00DF2B30"/>
    <w:rsid w:val="00E36C8F"/>
    <w:rsid w:val="00E43525"/>
    <w:rsid w:val="00E5321B"/>
    <w:rsid w:val="00E64FA4"/>
    <w:rsid w:val="00E74570"/>
    <w:rsid w:val="00E82680"/>
    <w:rsid w:val="00EB178F"/>
    <w:rsid w:val="00EB4F51"/>
    <w:rsid w:val="00EF3121"/>
    <w:rsid w:val="00EF7AC0"/>
    <w:rsid w:val="00F434C2"/>
    <w:rsid w:val="00F454B6"/>
    <w:rsid w:val="00F724E9"/>
    <w:rsid w:val="00F76E51"/>
    <w:rsid w:val="00F82EDE"/>
    <w:rsid w:val="00F8789C"/>
    <w:rsid w:val="00F964DD"/>
    <w:rsid w:val="00FB2572"/>
    <w:rsid w:val="00FC7CE0"/>
    <w:rsid w:val="00FE0AC5"/>
    <w:rsid w:val="00FE585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0E9"/>
    <w:rPr>
      <w:rFonts w:ascii="Arial" w:hAnsi="Arial"/>
      <w:sz w:val="22"/>
    </w:rPr>
  </w:style>
  <w:style w:type="paragraph" w:styleId="Ttulo1">
    <w:name w:val="heading 1"/>
    <w:basedOn w:val="Normal"/>
    <w:next w:val="Normal"/>
    <w:qFormat/>
    <w:rsid w:val="008D30E9"/>
    <w:pPr>
      <w:keepNext/>
      <w:numPr>
        <w:numId w:val="1"/>
      </w:numPr>
      <w:spacing w:before="240" w:after="60"/>
      <w:outlineLvl w:val="0"/>
    </w:pPr>
    <w:rPr>
      <w:b/>
      <w:kern w:val="1"/>
      <w:sz w:val="28"/>
    </w:rPr>
  </w:style>
  <w:style w:type="paragraph" w:styleId="Ttulo2">
    <w:name w:val="heading 2"/>
    <w:basedOn w:val="Normal"/>
    <w:next w:val="Normal"/>
    <w:link w:val="Ttulo2Char"/>
    <w:uiPriority w:val="9"/>
    <w:unhideWhenUsed/>
    <w:qFormat/>
    <w:rsid w:val="00601C1B"/>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8D30E9"/>
  </w:style>
  <w:style w:type="character" w:customStyle="1" w:styleId="Fontepargpadro3">
    <w:name w:val="Fonte parág. padrão3"/>
    <w:rsid w:val="008D30E9"/>
  </w:style>
  <w:style w:type="character" w:customStyle="1" w:styleId="WW-Absatz-Standardschriftart">
    <w:name w:val="WW-Absatz-Standardschriftart"/>
    <w:rsid w:val="008D30E9"/>
  </w:style>
  <w:style w:type="character" w:customStyle="1" w:styleId="Fontepargpadro2">
    <w:name w:val="Fonte parág. padrão2"/>
    <w:rsid w:val="008D30E9"/>
  </w:style>
  <w:style w:type="character" w:customStyle="1" w:styleId="WW-Absatz-Standardschriftart1">
    <w:name w:val="WW-Absatz-Standardschriftart1"/>
    <w:rsid w:val="008D30E9"/>
  </w:style>
  <w:style w:type="character" w:customStyle="1" w:styleId="WW-Absatz-Standardschriftart11">
    <w:name w:val="WW-Absatz-Standardschriftart11"/>
    <w:rsid w:val="008D30E9"/>
  </w:style>
  <w:style w:type="character" w:customStyle="1" w:styleId="WW-Absatz-Standardschriftart111">
    <w:name w:val="WW-Absatz-Standardschriftart111"/>
    <w:rsid w:val="008D30E9"/>
  </w:style>
  <w:style w:type="character" w:customStyle="1" w:styleId="WW-Absatz-Standardschriftart1111">
    <w:name w:val="WW-Absatz-Standardschriftart1111"/>
    <w:rsid w:val="008D30E9"/>
  </w:style>
  <w:style w:type="character" w:customStyle="1" w:styleId="WW-Absatz-Standardschriftart11111">
    <w:name w:val="WW-Absatz-Standardschriftart11111"/>
    <w:rsid w:val="008D30E9"/>
  </w:style>
  <w:style w:type="character" w:customStyle="1" w:styleId="Fontepargpadro1">
    <w:name w:val="Fonte parág. padrão1"/>
    <w:rsid w:val="008D30E9"/>
  </w:style>
  <w:style w:type="character" w:styleId="Nmerodepgina">
    <w:name w:val="page number"/>
    <w:basedOn w:val="Fontepargpadro1"/>
    <w:rsid w:val="008D30E9"/>
  </w:style>
  <w:style w:type="character" w:customStyle="1" w:styleId="Caracteresdenotaderodap">
    <w:name w:val="Caracteres de nota de rodapé"/>
    <w:rsid w:val="008D30E9"/>
    <w:rPr>
      <w:vertAlign w:val="superscript"/>
    </w:rPr>
  </w:style>
  <w:style w:type="character" w:customStyle="1" w:styleId="Refdenotaderodap1">
    <w:name w:val="Ref. de nota de rodapé1"/>
    <w:rsid w:val="008D30E9"/>
    <w:rPr>
      <w:vertAlign w:val="superscript"/>
    </w:rPr>
  </w:style>
  <w:style w:type="character" w:customStyle="1" w:styleId="Caracteresdenotadefim">
    <w:name w:val="Caracteres de nota de fim"/>
    <w:rsid w:val="008D30E9"/>
    <w:rPr>
      <w:vertAlign w:val="superscript"/>
    </w:rPr>
  </w:style>
  <w:style w:type="character" w:customStyle="1" w:styleId="WW-Caracteresdenotadefim">
    <w:name w:val="WW-Caracteres de nota de fim"/>
    <w:rsid w:val="008D30E9"/>
  </w:style>
  <w:style w:type="character" w:customStyle="1" w:styleId="Smbolosdenumerao">
    <w:name w:val="Símbolos de numeração"/>
    <w:rsid w:val="008D30E9"/>
  </w:style>
  <w:style w:type="character" w:customStyle="1" w:styleId="Refdenotadefim1">
    <w:name w:val="Ref. de nota de fim1"/>
    <w:rsid w:val="008D30E9"/>
    <w:rPr>
      <w:vertAlign w:val="superscript"/>
    </w:rPr>
  </w:style>
  <w:style w:type="character" w:customStyle="1" w:styleId="Refdenotaderodap2">
    <w:name w:val="Ref. de nota de rodapé2"/>
    <w:rsid w:val="008D30E9"/>
    <w:rPr>
      <w:vertAlign w:val="superscript"/>
    </w:rPr>
  </w:style>
  <w:style w:type="character" w:customStyle="1" w:styleId="Refdenotadefim2">
    <w:name w:val="Ref. de nota de fim2"/>
    <w:rsid w:val="008D30E9"/>
    <w:rPr>
      <w:vertAlign w:val="superscript"/>
    </w:rPr>
  </w:style>
  <w:style w:type="character" w:styleId="Refdenotaderodap">
    <w:name w:val="footnote reference"/>
    <w:rsid w:val="008D30E9"/>
    <w:rPr>
      <w:vertAlign w:val="superscript"/>
    </w:rPr>
  </w:style>
  <w:style w:type="character" w:styleId="Refdenotadefim">
    <w:name w:val="endnote reference"/>
    <w:rsid w:val="008D30E9"/>
    <w:rPr>
      <w:vertAlign w:val="superscript"/>
    </w:rPr>
  </w:style>
  <w:style w:type="paragraph" w:customStyle="1" w:styleId="Ttulo20">
    <w:name w:val="Título2"/>
    <w:basedOn w:val="Normal"/>
    <w:next w:val="Corpodetexto"/>
    <w:rsid w:val="008D30E9"/>
    <w:pPr>
      <w:keepNext/>
      <w:spacing w:before="240" w:after="120"/>
    </w:pPr>
    <w:rPr>
      <w:rFonts w:eastAsia="Lucida Sans Unicode" w:cs="Mangal"/>
      <w:sz w:val="28"/>
      <w:szCs w:val="28"/>
    </w:rPr>
  </w:style>
  <w:style w:type="paragraph" w:styleId="Corpodetexto">
    <w:name w:val="Body Text"/>
    <w:basedOn w:val="Normal"/>
    <w:link w:val="CorpodetextoChar"/>
    <w:rsid w:val="008D30E9"/>
    <w:pPr>
      <w:widowControl w:val="0"/>
      <w:suppressAutoHyphens/>
      <w:jc w:val="both"/>
    </w:pPr>
    <w:rPr>
      <w:rFonts w:ascii="Times New Roman" w:hAnsi="Times New Roman"/>
      <w:sz w:val="28"/>
    </w:rPr>
  </w:style>
  <w:style w:type="paragraph" w:styleId="Lista">
    <w:name w:val="List"/>
    <w:basedOn w:val="Corpodetexto"/>
    <w:rsid w:val="008D30E9"/>
    <w:rPr>
      <w:rFonts w:cs="Tahoma"/>
    </w:rPr>
  </w:style>
  <w:style w:type="paragraph" w:customStyle="1" w:styleId="Legenda3">
    <w:name w:val="Legenda3"/>
    <w:basedOn w:val="Normal"/>
    <w:rsid w:val="008D30E9"/>
    <w:pPr>
      <w:suppressLineNumbers/>
      <w:spacing w:before="120" w:after="120"/>
    </w:pPr>
    <w:rPr>
      <w:rFonts w:cs="Mangal"/>
      <w:i/>
      <w:iCs/>
      <w:sz w:val="24"/>
      <w:szCs w:val="24"/>
    </w:rPr>
  </w:style>
  <w:style w:type="paragraph" w:customStyle="1" w:styleId="ndice">
    <w:name w:val="Índice"/>
    <w:basedOn w:val="Normal"/>
    <w:rsid w:val="008D30E9"/>
    <w:pPr>
      <w:suppressLineNumbers/>
    </w:pPr>
    <w:rPr>
      <w:rFonts w:cs="Tahoma"/>
    </w:rPr>
  </w:style>
  <w:style w:type="paragraph" w:customStyle="1" w:styleId="Ttulo10">
    <w:name w:val="Título1"/>
    <w:basedOn w:val="Normal"/>
    <w:next w:val="Corpodetexto"/>
    <w:rsid w:val="008D30E9"/>
    <w:pPr>
      <w:keepNext/>
      <w:spacing w:before="240" w:after="120"/>
    </w:pPr>
    <w:rPr>
      <w:rFonts w:eastAsia="Lucida Sans Unicode" w:cs="Tahoma"/>
      <w:sz w:val="28"/>
      <w:szCs w:val="28"/>
    </w:rPr>
  </w:style>
  <w:style w:type="paragraph" w:customStyle="1" w:styleId="Legenda2">
    <w:name w:val="Legenda2"/>
    <w:basedOn w:val="Normal"/>
    <w:rsid w:val="008D30E9"/>
    <w:pPr>
      <w:suppressLineNumbers/>
      <w:spacing w:before="120" w:after="120"/>
    </w:pPr>
    <w:rPr>
      <w:rFonts w:cs="Mangal"/>
      <w:i/>
      <w:iCs/>
      <w:sz w:val="24"/>
      <w:szCs w:val="24"/>
    </w:rPr>
  </w:style>
  <w:style w:type="paragraph" w:customStyle="1" w:styleId="Captulo">
    <w:name w:val="Capítulo"/>
    <w:basedOn w:val="Normal"/>
    <w:next w:val="Corpodetexto"/>
    <w:rsid w:val="008D30E9"/>
    <w:pPr>
      <w:keepNext/>
      <w:spacing w:before="240" w:after="120"/>
    </w:pPr>
    <w:rPr>
      <w:rFonts w:eastAsia="Lucida Sans Unicode" w:cs="Tahoma"/>
      <w:sz w:val="28"/>
      <w:szCs w:val="28"/>
    </w:rPr>
  </w:style>
  <w:style w:type="paragraph" w:customStyle="1" w:styleId="Legenda1">
    <w:name w:val="Legenda1"/>
    <w:basedOn w:val="Normal"/>
    <w:rsid w:val="008D30E9"/>
    <w:pPr>
      <w:suppressLineNumbers/>
      <w:spacing w:before="120" w:after="120"/>
    </w:pPr>
    <w:rPr>
      <w:rFonts w:cs="Tahoma"/>
      <w:i/>
      <w:iCs/>
      <w:sz w:val="24"/>
      <w:szCs w:val="24"/>
    </w:rPr>
  </w:style>
  <w:style w:type="paragraph" w:styleId="Subttulo">
    <w:name w:val="Subtitle"/>
    <w:basedOn w:val="Captulo"/>
    <w:next w:val="Corpodetexto"/>
    <w:qFormat/>
    <w:rsid w:val="008D30E9"/>
    <w:pPr>
      <w:jc w:val="center"/>
    </w:pPr>
    <w:rPr>
      <w:i/>
      <w:iCs/>
    </w:rPr>
  </w:style>
  <w:style w:type="paragraph" w:styleId="Rodap">
    <w:name w:val="footer"/>
    <w:basedOn w:val="Normal"/>
    <w:rsid w:val="008D30E9"/>
    <w:pPr>
      <w:tabs>
        <w:tab w:val="center" w:pos="4419"/>
        <w:tab w:val="right" w:pos="8838"/>
      </w:tabs>
    </w:pPr>
  </w:style>
  <w:style w:type="paragraph" w:styleId="Cabealho">
    <w:name w:val="header"/>
    <w:basedOn w:val="Normal"/>
    <w:rsid w:val="008D30E9"/>
    <w:pPr>
      <w:tabs>
        <w:tab w:val="center" w:pos="4419"/>
        <w:tab w:val="right" w:pos="8838"/>
      </w:tabs>
    </w:pPr>
  </w:style>
  <w:style w:type="paragraph" w:customStyle="1" w:styleId="JE1">
    <w:name w:val="JE1"/>
    <w:basedOn w:val="Ttulo1"/>
    <w:rsid w:val="008D30E9"/>
    <w:pPr>
      <w:numPr>
        <w:numId w:val="0"/>
      </w:numPr>
      <w:suppressAutoHyphens/>
      <w:jc w:val="center"/>
    </w:pPr>
  </w:style>
  <w:style w:type="paragraph" w:styleId="Recuodecorpodetexto">
    <w:name w:val="Body Text Indent"/>
    <w:basedOn w:val="Normal"/>
    <w:rsid w:val="008D30E9"/>
    <w:pPr>
      <w:suppressAutoHyphens/>
      <w:ind w:left="2410"/>
      <w:jc w:val="both"/>
    </w:pPr>
    <w:rPr>
      <w:b/>
      <w:sz w:val="24"/>
    </w:rPr>
  </w:style>
  <w:style w:type="paragraph" w:styleId="Textodenotaderodap">
    <w:name w:val="footnote text"/>
    <w:basedOn w:val="Normal"/>
    <w:link w:val="TextodenotaderodapChar"/>
    <w:rsid w:val="008D30E9"/>
    <w:pPr>
      <w:suppressAutoHyphens/>
    </w:pPr>
    <w:rPr>
      <w:rFonts w:ascii="Times New Roman" w:hAnsi="Times New Roman"/>
      <w:sz w:val="20"/>
    </w:rPr>
  </w:style>
  <w:style w:type="paragraph" w:customStyle="1" w:styleId="Corpodetexto21">
    <w:name w:val="Corpo de texto 21"/>
    <w:basedOn w:val="Normal"/>
    <w:rsid w:val="008D30E9"/>
    <w:pPr>
      <w:jc w:val="both"/>
    </w:pPr>
  </w:style>
  <w:style w:type="paragraph" w:customStyle="1" w:styleId="Contedodetabela">
    <w:name w:val="Conteúdo de tabela"/>
    <w:basedOn w:val="Normal"/>
    <w:rsid w:val="008D30E9"/>
    <w:pPr>
      <w:suppressLineNumbers/>
    </w:pPr>
  </w:style>
  <w:style w:type="paragraph" w:customStyle="1" w:styleId="Ttulodetabela">
    <w:name w:val="Título de tabela"/>
    <w:basedOn w:val="Contedodetabela"/>
    <w:rsid w:val="008D30E9"/>
    <w:pPr>
      <w:jc w:val="center"/>
    </w:pPr>
    <w:rPr>
      <w:b/>
      <w:bCs/>
    </w:rPr>
  </w:style>
  <w:style w:type="paragraph" w:customStyle="1" w:styleId="Contedodequadro">
    <w:name w:val="Conteúdo de quadro"/>
    <w:basedOn w:val="Corpodetexto"/>
    <w:rsid w:val="008D30E9"/>
  </w:style>
  <w:style w:type="paragraph" w:customStyle="1" w:styleId="Contedodatabela">
    <w:name w:val="Conteúdo da tabela"/>
    <w:basedOn w:val="Normal"/>
    <w:rsid w:val="008D30E9"/>
    <w:pPr>
      <w:suppressLineNumbers/>
    </w:pPr>
  </w:style>
  <w:style w:type="paragraph" w:customStyle="1" w:styleId="Ttulodatabela">
    <w:name w:val="Título da tabela"/>
    <w:basedOn w:val="Contedodatabela"/>
    <w:rsid w:val="008D30E9"/>
    <w:pPr>
      <w:jc w:val="center"/>
    </w:pPr>
    <w:rPr>
      <w:b/>
      <w:bCs/>
    </w:rPr>
  </w:style>
  <w:style w:type="paragraph" w:customStyle="1" w:styleId="Contedodoquadro">
    <w:name w:val="Conteúdo do quadro"/>
    <w:basedOn w:val="Corpodetexto"/>
    <w:rsid w:val="008D30E9"/>
  </w:style>
  <w:style w:type="paragraph" w:styleId="Textoembloco">
    <w:name w:val="Block Text"/>
    <w:basedOn w:val="Normal"/>
    <w:rsid w:val="00813D02"/>
    <w:pPr>
      <w:ind w:left="4253" w:right="57" w:firstLine="1134"/>
      <w:jc w:val="both"/>
    </w:pPr>
    <w:rPr>
      <w:i/>
      <w:spacing w:val="14"/>
    </w:rPr>
  </w:style>
  <w:style w:type="character" w:customStyle="1" w:styleId="Ttulo2Char">
    <w:name w:val="Título 2 Char"/>
    <w:link w:val="Ttulo2"/>
    <w:uiPriority w:val="9"/>
    <w:rsid w:val="00601C1B"/>
    <w:rPr>
      <w:rFonts w:ascii="Cambria" w:hAnsi="Cambria"/>
      <w:b/>
      <w:bCs/>
      <w:color w:val="4F81BD"/>
      <w:sz w:val="26"/>
      <w:szCs w:val="26"/>
    </w:rPr>
  </w:style>
  <w:style w:type="paragraph" w:styleId="NormalWeb">
    <w:name w:val="Normal (Web)"/>
    <w:basedOn w:val="Normal"/>
    <w:uiPriority w:val="99"/>
    <w:unhideWhenUsed/>
    <w:rsid w:val="00601C1B"/>
    <w:pPr>
      <w:spacing w:before="100" w:beforeAutospacing="1" w:after="100" w:afterAutospacing="1"/>
    </w:pPr>
    <w:rPr>
      <w:rFonts w:ascii="Times New Roman" w:hAnsi="Times New Roman"/>
      <w:sz w:val="24"/>
      <w:szCs w:val="24"/>
    </w:rPr>
  </w:style>
  <w:style w:type="paragraph" w:styleId="PargrafodaLista">
    <w:name w:val="List Paragraph"/>
    <w:basedOn w:val="Normal"/>
    <w:uiPriority w:val="34"/>
    <w:qFormat/>
    <w:rsid w:val="00601C1B"/>
    <w:pPr>
      <w:ind w:left="708"/>
    </w:pPr>
    <w:rPr>
      <w:rFonts w:ascii="Times New Roman" w:hAnsi="Times New Roman"/>
      <w:sz w:val="26"/>
    </w:rPr>
  </w:style>
  <w:style w:type="paragraph" w:customStyle="1" w:styleId="Default">
    <w:name w:val="Default"/>
    <w:rsid w:val="00601C1B"/>
    <w:pPr>
      <w:autoSpaceDE w:val="0"/>
      <w:autoSpaceDN w:val="0"/>
      <w:adjustRightInd w:val="0"/>
    </w:pPr>
    <w:rPr>
      <w:rFonts w:ascii="Arial" w:eastAsia="Calibri" w:hAnsi="Arial" w:cs="Arial"/>
      <w:color w:val="000000"/>
      <w:sz w:val="24"/>
      <w:szCs w:val="24"/>
      <w:lang w:eastAsia="en-US"/>
    </w:rPr>
  </w:style>
  <w:style w:type="table" w:styleId="Tabelacomgrade">
    <w:name w:val="Table Grid"/>
    <w:basedOn w:val="Tabelanormal"/>
    <w:uiPriority w:val="39"/>
    <w:rsid w:val="003C7E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DC2582"/>
    <w:rPr>
      <w:color w:val="0000FF"/>
      <w:u w:val="single"/>
    </w:rPr>
  </w:style>
  <w:style w:type="character" w:customStyle="1" w:styleId="CorpodetextoChar">
    <w:name w:val="Corpo de texto Char"/>
    <w:basedOn w:val="Fontepargpadro"/>
    <w:link w:val="Corpodetexto"/>
    <w:rsid w:val="00FC7CE0"/>
    <w:rPr>
      <w:sz w:val="28"/>
    </w:rPr>
  </w:style>
  <w:style w:type="character" w:customStyle="1" w:styleId="TextodenotaderodapChar">
    <w:name w:val="Texto de nota de rodapé Char"/>
    <w:basedOn w:val="Fontepargpadro"/>
    <w:link w:val="Textodenotaderodap"/>
    <w:rsid w:val="009F231F"/>
  </w:style>
  <w:style w:type="paragraph" w:styleId="Corpodetexto2">
    <w:name w:val="Body Text 2"/>
    <w:basedOn w:val="Normal"/>
    <w:link w:val="Corpodetexto2Char"/>
    <w:rsid w:val="00E64FA4"/>
    <w:pPr>
      <w:spacing w:after="120" w:line="480" w:lineRule="auto"/>
    </w:pPr>
  </w:style>
  <w:style w:type="character" w:customStyle="1" w:styleId="Corpodetexto2Char">
    <w:name w:val="Corpo de texto 2 Char"/>
    <w:basedOn w:val="Fontepargpadro"/>
    <w:link w:val="Corpodetexto2"/>
    <w:rsid w:val="00E64FA4"/>
    <w:rPr>
      <w:rFonts w:ascii="Arial" w:hAnsi="Arial"/>
      <w:sz w:val="22"/>
    </w:rPr>
  </w:style>
  <w:style w:type="paragraph" w:styleId="Ttulo">
    <w:name w:val="Title"/>
    <w:basedOn w:val="Normal"/>
    <w:link w:val="TtuloChar"/>
    <w:qFormat/>
    <w:rsid w:val="0087217B"/>
    <w:pPr>
      <w:overflowPunct w:val="0"/>
      <w:autoSpaceDE w:val="0"/>
      <w:autoSpaceDN w:val="0"/>
      <w:adjustRightInd w:val="0"/>
      <w:jc w:val="center"/>
      <w:textAlignment w:val="baseline"/>
    </w:pPr>
    <w:rPr>
      <w:rFonts w:ascii="Times New Roman" w:hAnsi="Times New Roman"/>
      <w:b/>
      <w:sz w:val="24"/>
      <w:u w:val="single"/>
    </w:rPr>
  </w:style>
  <w:style w:type="character" w:customStyle="1" w:styleId="TtuloChar">
    <w:name w:val="Título Char"/>
    <w:basedOn w:val="Fontepargpadro"/>
    <w:link w:val="Ttulo"/>
    <w:rsid w:val="0087217B"/>
    <w:rPr>
      <w:b/>
      <w:sz w:val="24"/>
      <w:u w:val="single"/>
    </w:rPr>
  </w:style>
  <w:style w:type="character" w:customStyle="1" w:styleId="fontstyle01">
    <w:name w:val="fontstyle01"/>
    <w:basedOn w:val="Fontepargpadro"/>
    <w:rsid w:val="00942A67"/>
    <w:rPr>
      <w:rFonts w:ascii="ArialMT" w:hAnsi="Arial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592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27D75-EDEC-4328-B88C-D5A12E06A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34</Pages>
  <Words>10946</Words>
  <Characters>59109</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69916</CharactersWithSpaces>
  <SharedDoc>false</SharedDoc>
  <HLinks>
    <vt:vector size="6" baseType="variant">
      <vt:variant>
        <vt:i4>7864391</vt:i4>
      </vt:variant>
      <vt:variant>
        <vt:i4>0</vt:i4>
      </vt:variant>
      <vt:variant>
        <vt:i4>0</vt:i4>
      </vt:variant>
      <vt:variant>
        <vt:i4>5</vt:i4>
      </vt:variant>
      <vt:variant>
        <vt:lpwstr>http://www.planalto.gov.br/ccivil_03/LEIS/L8666cons.htm</vt:lpwstr>
      </vt:variant>
      <vt:variant>
        <vt:lpwstr>art27v</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Josimar</cp:lastModifiedBy>
  <cp:revision>7</cp:revision>
  <cp:lastPrinted>2023-11-01T11:01:00Z</cp:lastPrinted>
  <dcterms:created xsi:type="dcterms:W3CDTF">2022-08-02T17:23:00Z</dcterms:created>
  <dcterms:modified xsi:type="dcterms:W3CDTF">2023-11-01T11:06:00Z</dcterms:modified>
</cp:coreProperties>
</file>