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402B99">
        <w:rPr>
          <w:rFonts w:ascii="Times New Roman" w:hAnsi="Times New Roman"/>
          <w:b/>
          <w:sz w:val="24"/>
          <w:szCs w:val="24"/>
        </w:rPr>
        <w:t>036/2024</w:t>
      </w: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PREGÃO PRESENCIAL N° </w:t>
      </w:r>
      <w:r w:rsidR="00402B99">
        <w:rPr>
          <w:rFonts w:ascii="Times New Roman" w:hAnsi="Times New Roman"/>
          <w:b/>
          <w:sz w:val="24"/>
          <w:szCs w:val="24"/>
        </w:rPr>
        <w:t>010/2024</w:t>
      </w:r>
      <w:r w:rsidRPr="0014690C">
        <w:rPr>
          <w:rFonts w:ascii="Times New Roman" w:hAnsi="Times New Roman"/>
          <w:b/>
          <w:sz w:val="24"/>
          <w:szCs w:val="24"/>
        </w:rPr>
        <w:t xml:space="preserve"> </w:t>
      </w:r>
    </w:p>
    <w:p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14690C">
        <w:rPr>
          <w:rFonts w:ascii="Times New Roman" w:hAnsi="Times New Roman"/>
          <w:b/>
          <w:bCs/>
          <w:sz w:val="24"/>
          <w:szCs w:val="24"/>
        </w:rPr>
        <w:t xml:space="preserve">PREÇO </w:t>
      </w:r>
      <w:r w:rsidR="00402B99">
        <w:rPr>
          <w:rFonts w:ascii="Times New Roman" w:hAnsi="Times New Roman"/>
          <w:b/>
          <w:bCs/>
          <w:sz w:val="24"/>
          <w:szCs w:val="24"/>
        </w:rPr>
        <w:t>POR ITEM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>Objeto: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402B99" w:rsidRPr="0014690C" w:rsidRDefault="00402B99" w:rsidP="00402B9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CONTRATAÇÃO DE PESSOA JURIDICA, PARA A AQUISIÇÃO DE IMPLEMENTOS AGRICOLAS (02 CARRETAS BASCULANTES E 01 GRADE ARADORA), ATRAVES DE CONVENIO CELEBRADO ENTRE O MUNICIPIO DE CAMPOS BORGES E O ESTADO DO RIO GRANDE DO SUL, POR IN</w:t>
      </w:r>
      <w:r w:rsidR="009C00C1">
        <w:rPr>
          <w:rFonts w:ascii="Times New Roman" w:hAnsi="Times New Roman" w:cs="Times New Roman"/>
          <w:b/>
          <w:sz w:val="24"/>
          <w:szCs w:val="24"/>
          <w:u w:val="single"/>
        </w:rPr>
        <w:t>T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ERMEDIO DA SECRETARIA DA AGRICULTURA, PECUÁRIA, PRODUÇAO SUSTENTAVEL E IRRIGAÇAO, OBJETIVANDO EXECUTAR DEMANDAS DA CONSULTA POPULAR Nº 845/2023, CONFORME PROCESSO Nº 23/1300-0003028-0.</w:t>
      </w:r>
    </w:p>
    <w:p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  <w:sz w:val="24"/>
          <w:szCs w:val="24"/>
        </w:rPr>
      </w:pPr>
    </w:p>
    <w:p w:rsidR="00305D0A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Data de recebimento</w:t>
      </w:r>
      <w:proofErr w:type="gramStart"/>
      <w:r w:rsidRPr="0014690C">
        <w:rPr>
          <w:rFonts w:ascii="Times New Roman" w:hAnsi="Times New Roman"/>
          <w:b/>
          <w:sz w:val="24"/>
          <w:szCs w:val="24"/>
          <w:u w:val="single"/>
        </w:rPr>
        <w:t>, analise</w:t>
      </w:r>
      <w:proofErr w:type="gramEnd"/>
      <w:r w:rsidRPr="0014690C">
        <w:rPr>
          <w:rFonts w:ascii="Times New Roman" w:hAnsi="Times New Roman"/>
          <w:b/>
          <w:sz w:val="24"/>
          <w:szCs w:val="24"/>
          <w:u w:val="single"/>
        </w:rPr>
        <w:t xml:space="preserve"> e julgamento de envelopes contendo credenciamento, proposta e documentação,</w:t>
      </w:r>
      <w:r w:rsidR="00520D26" w:rsidRPr="0014690C">
        <w:rPr>
          <w:rFonts w:ascii="Times New Roman" w:hAnsi="Times New Roman"/>
          <w:b/>
          <w:sz w:val="24"/>
          <w:szCs w:val="24"/>
          <w:u w:val="single"/>
        </w:rPr>
        <w:t xml:space="preserve"> às </w:t>
      </w:r>
      <w:r w:rsidR="0014690C" w:rsidRPr="0014690C">
        <w:rPr>
          <w:rFonts w:ascii="Times New Roman" w:hAnsi="Times New Roman"/>
          <w:b/>
          <w:sz w:val="24"/>
          <w:szCs w:val="24"/>
          <w:u w:val="single"/>
        </w:rPr>
        <w:t>09</w:t>
      </w:r>
      <w:r w:rsidR="001C6BC6" w:rsidRPr="0014690C">
        <w:rPr>
          <w:rFonts w:ascii="Times New Roman" w:hAnsi="Times New Roman"/>
          <w:b/>
          <w:sz w:val="24"/>
          <w:szCs w:val="24"/>
          <w:u w:val="single"/>
        </w:rPr>
        <w:t>h0</w:t>
      </w:r>
      <w:r w:rsidRPr="0014690C">
        <w:rPr>
          <w:rFonts w:ascii="Times New Roman" w:hAnsi="Times New Roman"/>
          <w:b/>
          <w:sz w:val="24"/>
          <w:szCs w:val="24"/>
          <w:u w:val="single"/>
        </w:rPr>
        <w:t xml:space="preserve">0min do dia </w:t>
      </w:r>
      <w:r w:rsidR="00402B99">
        <w:rPr>
          <w:rFonts w:ascii="Times New Roman" w:hAnsi="Times New Roman"/>
          <w:b/>
          <w:sz w:val="24"/>
          <w:szCs w:val="24"/>
          <w:u w:val="single"/>
        </w:rPr>
        <w:t>29/05/2024.</w:t>
      </w:r>
    </w:p>
    <w:p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 </w:t>
      </w: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14690C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14690C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Campos Borges, </w:t>
      </w:r>
      <w:r w:rsidR="00402B99">
        <w:rPr>
          <w:rFonts w:ascii="Times New Roman" w:hAnsi="Times New Roman"/>
          <w:sz w:val="24"/>
          <w:szCs w:val="24"/>
        </w:rPr>
        <w:t>13 de maio de 2024.</w:t>
      </w: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14690C" w:rsidRDefault="00E57645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CLEONICE PASQUALOTTO DA PAIXAO TOLEDO</w:t>
      </w:r>
    </w:p>
    <w:p w:rsidR="00904849" w:rsidRPr="0014690C" w:rsidRDefault="00E57645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Prefeita Municipal</w:t>
      </w: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6936F6" w:rsidRPr="0014690C" w:rsidRDefault="006936F6">
      <w:pPr>
        <w:rPr>
          <w:sz w:val="24"/>
          <w:szCs w:val="24"/>
        </w:rPr>
      </w:pPr>
    </w:p>
    <w:sectPr w:rsidR="006936F6" w:rsidRPr="0014690C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0369E5"/>
    <w:rsid w:val="000A187A"/>
    <w:rsid w:val="000A4045"/>
    <w:rsid w:val="000F675E"/>
    <w:rsid w:val="0014690C"/>
    <w:rsid w:val="001C6BC6"/>
    <w:rsid w:val="00242C3F"/>
    <w:rsid w:val="002646E0"/>
    <w:rsid w:val="00305D0A"/>
    <w:rsid w:val="00343904"/>
    <w:rsid w:val="003F1CC2"/>
    <w:rsid w:val="00402B99"/>
    <w:rsid w:val="00405D3A"/>
    <w:rsid w:val="0043239D"/>
    <w:rsid w:val="004F4892"/>
    <w:rsid w:val="00520D26"/>
    <w:rsid w:val="005A4EFE"/>
    <w:rsid w:val="005A75C0"/>
    <w:rsid w:val="00646A67"/>
    <w:rsid w:val="006936F6"/>
    <w:rsid w:val="006A7086"/>
    <w:rsid w:val="006D3DAE"/>
    <w:rsid w:val="00724196"/>
    <w:rsid w:val="0074669A"/>
    <w:rsid w:val="00783167"/>
    <w:rsid w:val="007D0991"/>
    <w:rsid w:val="00822039"/>
    <w:rsid w:val="008E19B6"/>
    <w:rsid w:val="00904849"/>
    <w:rsid w:val="00920F84"/>
    <w:rsid w:val="009711DE"/>
    <w:rsid w:val="009C00C1"/>
    <w:rsid w:val="00AB2B21"/>
    <w:rsid w:val="00AD25CE"/>
    <w:rsid w:val="00BB4B68"/>
    <w:rsid w:val="00C0472D"/>
    <w:rsid w:val="00CA4CE6"/>
    <w:rsid w:val="00D42B70"/>
    <w:rsid w:val="00D94D68"/>
    <w:rsid w:val="00DB53D5"/>
    <w:rsid w:val="00E57645"/>
    <w:rsid w:val="00F322D8"/>
    <w:rsid w:val="00F45D45"/>
    <w:rsid w:val="00F61C9A"/>
    <w:rsid w:val="00FA4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148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25</cp:revision>
  <cp:lastPrinted>2024-05-13T11:48:00Z</cp:lastPrinted>
  <dcterms:created xsi:type="dcterms:W3CDTF">2021-01-12T13:12:00Z</dcterms:created>
  <dcterms:modified xsi:type="dcterms:W3CDTF">2024-05-13T12:39:00Z</dcterms:modified>
</cp:coreProperties>
</file>