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44575" w:rsidRPr="004C60D0" w:rsidRDefault="00D44575" w:rsidP="00D44575">
      <w:pPr>
        <w:pStyle w:val="Ttulo"/>
        <w:spacing w:line="360" w:lineRule="auto"/>
        <w:ind w:left="-142" w:right="-1"/>
        <w:rPr>
          <w:sz w:val="24"/>
          <w:szCs w:val="24"/>
          <w:u w:val="single"/>
        </w:rPr>
      </w:pPr>
      <w:r w:rsidRPr="004C60D0">
        <w:rPr>
          <w:sz w:val="24"/>
          <w:szCs w:val="24"/>
          <w:u w:val="single"/>
        </w:rPr>
        <w:t>PROCESSO LICITATÓRIO Nº</w:t>
      </w:r>
      <w:r w:rsidR="005F0C47">
        <w:rPr>
          <w:sz w:val="24"/>
          <w:szCs w:val="24"/>
          <w:u w:val="single"/>
        </w:rPr>
        <w:t>040</w:t>
      </w:r>
      <w:r w:rsidRPr="004C60D0">
        <w:rPr>
          <w:sz w:val="24"/>
          <w:szCs w:val="24"/>
          <w:u w:val="single"/>
        </w:rPr>
        <w:t xml:space="preserve"> </w:t>
      </w:r>
      <w:r>
        <w:rPr>
          <w:sz w:val="24"/>
          <w:szCs w:val="24"/>
          <w:u w:val="single"/>
        </w:rPr>
        <w:t>/2024</w:t>
      </w:r>
    </w:p>
    <w:p w:rsidR="00D44575" w:rsidRPr="004C60D0" w:rsidRDefault="00D44575" w:rsidP="00D44575">
      <w:pPr>
        <w:pStyle w:val="Ttulo"/>
        <w:spacing w:line="360" w:lineRule="auto"/>
        <w:ind w:left="-142" w:right="-1"/>
        <w:rPr>
          <w:sz w:val="24"/>
          <w:szCs w:val="24"/>
          <w:u w:val="single"/>
        </w:rPr>
      </w:pPr>
      <w:r w:rsidRPr="004C60D0">
        <w:rPr>
          <w:sz w:val="24"/>
          <w:szCs w:val="24"/>
          <w:u w:val="single"/>
        </w:rPr>
        <w:t xml:space="preserve">PREGÃO PRESENCIAL Nº </w:t>
      </w:r>
      <w:r w:rsidR="005F0C47">
        <w:rPr>
          <w:sz w:val="24"/>
          <w:szCs w:val="24"/>
          <w:u w:val="single"/>
        </w:rPr>
        <w:t>011</w:t>
      </w:r>
      <w:r>
        <w:rPr>
          <w:sz w:val="24"/>
          <w:szCs w:val="24"/>
          <w:u w:val="single"/>
        </w:rPr>
        <w:t>/2024</w:t>
      </w:r>
      <w:r w:rsidRPr="004C60D0">
        <w:rPr>
          <w:sz w:val="24"/>
          <w:szCs w:val="24"/>
          <w:u w:val="single"/>
        </w:rPr>
        <w:t xml:space="preserve"> SRP</w:t>
      </w:r>
    </w:p>
    <w:p w:rsidR="00D44575" w:rsidRDefault="00D44575" w:rsidP="00D44575">
      <w:pPr>
        <w:pStyle w:val="Ttulo"/>
        <w:spacing w:line="360" w:lineRule="auto"/>
        <w:rPr>
          <w:sz w:val="24"/>
          <w:szCs w:val="24"/>
          <w:u w:val="single"/>
        </w:rPr>
      </w:pPr>
    </w:p>
    <w:p w:rsidR="00D44575" w:rsidRDefault="00D44575" w:rsidP="00D44575">
      <w:pPr>
        <w:pStyle w:val="Ttulo"/>
        <w:spacing w:line="360" w:lineRule="auto"/>
        <w:rPr>
          <w:sz w:val="24"/>
          <w:szCs w:val="24"/>
          <w:u w:val="single"/>
        </w:rPr>
      </w:pPr>
      <w:r w:rsidRPr="000777FF">
        <w:rPr>
          <w:sz w:val="24"/>
          <w:szCs w:val="24"/>
          <w:u w:val="single"/>
        </w:rPr>
        <w:t>EDITAL DE LICITAÇÃO</w:t>
      </w:r>
    </w:p>
    <w:p w:rsidR="00D44575" w:rsidRPr="008F1F68" w:rsidRDefault="00D44575" w:rsidP="00D44575">
      <w:pPr>
        <w:pStyle w:val="Ttulo"/>
        <w:spacing w:line="360" w:lineRule="auto"/>
        <w:rPr>
          <w:sz w:val="24"/>
          <w:szCs w:val="24"/>
          <w:u w:val="single"/>
        </w:rPr>
      </w:pPr>
    </w:p>
    <w:p w:rsidR="00D44575" w:rsidRPr="00973F97" w:rsidRDefault="00D44575" w:rsidP="00D44575">
      <w:pPr>
        <w:spacing w:before="93" w:line="276" w:lineRule="auto"/>
        <w:ind w:left="3402" w:right="-1"/>
        <w:jc w:val="both"/>
        <w:rPr>
          <w:rFonts w:ascii="Times New Roman" w:hAnsi="Times New Roman" w:cs="Times New Roman"/>
          <w:b/>
          <w:sz w:val="24"/>
          <w:szCs w:val="24"/>
        </w:rPr>
      </w:pPr>
      <w:bookmarkStart w:id="0" w:name="_Hlk166749756"/>
      <w:r w:rsidRPr="00973F97">
        <w:rPr>
          <w:rFonts w:ascii="Times New Roman" w:hAnsi="Times New Roman" w:cs="Times New Roman"/>
          <w:b/>
          <w:sz w:val="24"/>
          <w:szCs w:val="24"/>
          <w:u w:val="single"/>
        </w:rPr>
        <w:t xml:space="preserve">REGISTRO DE PREÇOS PARA AQUISIÇÕES FUTURAS E PARCELADAS DE </w:t>
      </w:r>
      <w:r>
        <w:rPr>
          <w:rFonts w:ascii="Times New Roman" w:hAnsi="Times New Roman" w:cs="Times New Roman"/>
          <w:b/>
          <w:sz w:val="24"/>
          <w:szCs w:val="24"/>
          <w:u w:val="single"/>
        </w:rPr>
        <w:t xml:space="preserve">CADEIRAS E LONGARINAS </w:t>
      </w:r>
      <w:r w:rsidRPr="00973F97">
        <w:rPr>
          <w:rFonts w:ascii="Times New Roman" w:hAnsi="Times New Roman" w:cs="Times New Roman"/>
          <w:b/>
          <w:sz w:val="24"/>
          <w:szCs w:val="24"/>
          <w:u w:val="single"/>
        </w:rPr>
        <w:t xml:space="preserve">QUE SERÃO DESTINADOS PARA </w:t>
      </w:r>
      <w:r>
        <w:rPr>
          <w:rFonts w:ascii="Times New Roman" w:hAnsi="Times New Roman" w:cs="Times New Roman"/>
          <w:b/>
          <w:sz w:val="24"/>
          <w:szCs w:val="24"/>
          <w:u w:val="single"/>
        </w:rPr>
        <w:t>VÁRIOS SETORES DA ADMINISTRAÇÃO MUNICIPAL</w:t>
      </w:r>
      <w:r w:rsidRPr="00973F97">
        <w:rPr>
          <w:rFonts w:ascii="Times New Roman" w:hAnsi="Times New Roman" w:cs="Times New Roman"/>
          <w:b/>
          <w:sz w:val="24"/>
          <w:szCs w:val="24"/>
        </w:rPr>
        <w:t>.</w:t>
      </w:r>
    </w:p>
    <w:p w:rsidR="00D44575" w:rsidRPr="00477917" w:rsidRDefault="00D44575" w:rsidP="00D44575">
      <w:pPr>
        <w:adjustRightInd w:val="0"/>
        <w:spacing w:line="360" w:lineRule="auto"/>
        <w:ind w:left="3402"/>
        <w:jc w:val="both"/>
        <w:rPr>
          <w:rFonts w:ascii="Times New Roman" w:hAnsi="Times New Roman" w:cs="Times New Roman"/>
          <w:b/>
          <w:bCs/>
          <w:sz w:val="24"/>
          <w:szCs w:val="24"/>
          <w:u w:val="single"/>
        </w:rPr>
      </w:pPr>
    </w:p>
    <w:bookmarkEnd w:id="0"/>
    <w:p w:rsidR="00D44575" w:rsidRPr="002C2B2E" w:rsidRDefault="00D44575" w:rsidP="00D4457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D44575" w:rsidRPr="00B24D35" w:rsidRDefault="00D44575" w:rsidP="00D44575">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w:t>
      </w:r>
      <w:r w:rsidR="005F0C47">
        <w:rPr>
          <w:rFonts w:ascii="Times New Roman" w:hAnsi="Times New Roman" w:cs="Times New Roman"/>
          <w:b/>
          <w:bCs/>
          <w:caps/>
          <w:sz w:val="24"/>
          <w:szCs w:val="24"/>
        </w:rPr>
        <w:t>40</w:t>
      </w:r>
      <w:r>
        <w:rPr>
          <w:rFonts w:ascii="Times New Roman" w:hAnsi="Times New Roman" w:cs="Times New Roman"/>
          <w:b/>
          <w:bCs/>
          <w:caps/>
          <w:sz w:val="24"/>
          <w:szCs w:val="24"/>
        </w:rPr>
        <w:t>/2024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w:t>
      </w:r>
      <w:r w:rsidR="005F0C47">
        <w:rPr>
          <w:rFonts w:ascii="Times New Roman" w:hAnsi="Times New Roman" w:cs="Times New Roman"/>
          <w:b/>
          <w:bCs/>
          <w:sz w:val="24"/>
          <w:szCs w:val="24"/>
        </w:rPr>
        <w:t>11</w:t>
      </w:r>
      <w:r>
        <w:rPr>
          <w:rFonts w:ascii="Times New Roman" w:hAnsi="Times New Roman" w:cs="Times New Roman"/>
          <w:b/>
          <w:bCs/>
          <w:sz w:val="24"/>
          <w:szCs w:val="24"/>
        </w:rPr>
        <w:t>/2024</w:t>
      </w:r>
      <w:r w:rsidRPr="002C2B2E">
        <w:rPr>
          <w:rFonts w:ascii="Times New Roman" w:hAnsi="Times New Roman" w:cs="Times New Roman"/>
          <w:sz w:val="24"/>
          <w:szCs w:val="24"/>
        </w:rPr>
        <w:t xml:space="preserve">, do tipo </w:t>
      </w:r>
      <w:r w:rsidRPr="003D3CF6">
        <w:rPr>
          <w:rFonts w:ascii="Times New Roman" w:hAnsi="Times New Roman" w:cs="Times New Roman"/>
          <w:b/>
          <w:bCs/>
          <w:sz w:val="24"/>
          <w:szCs w:val="24"/>
          <w:u w:val="single"/>
        </w:rPr>
        <w:t>MENOR PREÇO POR ITE</w:t>
      </w:r>
      <w:r>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5F0C47">
        <w:rPr>
          <w:rFonts w:ascii="Times New Roman" w:hAnsi="Times New Roman" w:cs="Times New Roman"/>
          <w:b/>
          <w:bCs/>
          <w:sz w:val="24"/>
          <w:szCs w:val="24"/>
          <w:u w:val="single"/>
        </w:rPr>
        <w:t>05</w:t>
      </w:r>
      <w:r>
        <w:rPr>
          <w:rFonts w:ascii="Times New Roman" w:hAnsi="Times New Roman" w:cs="Times New Roman"/>
          <w:b/>
          <w:bCs/>
          <w:sz w:val="24"/>
          <w:szCs w:val="24"/>
          <w:u w:val="single"/>
        </w:rPr>
        <w:t xml:space="preserve"> de </w:t>
      </w:r>
      <w:r w:rsidR="005F0C47">
        <w:rPr>
          <w:rFonts w:ascii="Times New Roman" w:hAnsi="Times New Roman" w:cs="Times New Roman"/>
          <w:b/>
          <w:bCs/>
          <w:sz w:val="24"/>
          <w:szCs w:val="24"/>
          <w:u w:val="single"/>
        </w:rPr>
        <w:t xml:space="preserve">junho </w:t>
      </w:r>
      <w:r>
        <w:rPr>
          <w:rFonts w:ascii="Times New Roman" w:hAnsi="Times New Roman" w:cs="Times New Roman"/>
          <w:b/>
          <w:bCs/>
          <w:sz w:val="24"/>
          <w:szCs w:val="24"/>
          <w:u w:val="single"/>
        </w:rPr>
        <w:t>de 2024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 e na Lei Federal nº. 123/2006</w:t>
      </w:r>
      <w:r w:rsidRPr="002C2B2E">
        <w:rPr>
          <w:rFonts w:ascii="Times New Roman" w:hAnsi="Times New Roman" w:cs="Times New Roman"/>
          <w:color w:val="000000"/>
          <w:sz w:val="24"/>
          <w:szCs w:val="24"/>
        </w:rPr>
        <w:t>, bem como as condições previstas neste Edital e seus Anexos.</w:t>
      </w:r>
    </w:p>
    <w:p w:rsidR="00D44575" w:rsidRPr="00B24D35" w:rsidRDefault="00D44575" w:rsidP="00D44575">
      <w:pPr>
        <w:pStyle w:val="Corpodetexto"/>
        <w:spacing w:line="360" w:lineRule="auto"/>
        <w:ind w:left="-142" w:right="-1"/>
        <w:jc w:val="both"/>
        <w:rPr>
          <w:rFonts w:ascii="Times New Roman" w:hAnsi="Times New Roman" w:cs="Times New Roman"/>
          <w:b/>
          <w:sz w:val="24"/>
          <w:szCs w:val="24"/>
        </w:rPr>
      </w:pPr>
    </w:p>
    <w:p w:rsidR="00D44575" w:rsidRPr="00933B46" w:rsidRDefault="00D44575" w:rsidP="00D44575">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D44575" w:rsidRPr="00B24D35" w:rsidRDefault="00D44575" w:rsidP="00D44575">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Pr>
          <w:rFonts w:ascii="Times New Roman" w:hAnsi="Times New Roman" w:cs="Times New Roman"/>
          <w:b/>
          <w:sz w:val="24"/>
          <w:szCs w:val="24"/>
          <w:u w:val="single"/>
        </w:rPr>
        <w:t>R</w:t>
      </w:r>
      <w:r w:rsidRPr="002D3E05">
        <w:rPr>
          <w:rFonts w:ascii="Times New Roman" w:hAnsi="Times New Roman" w:cs="Times New Roman"/>
          <w:b/>
          <w:sz w:val="24"/>
          <w:szCs w:val="24"/>
          <w:u w:val="single"/>
        </w:rPr>
        <w:t xml:space="preserve">egistro de </w:t>
      </w:r>
      <w:r>
        <w:rPr>
          <w:rFonts w:ascii="Times New Roman" w:hAnsi="Times New Roman" w:cs="Times New Roman"/>
          <w:b/>
          <w:sz w:val="24"/>
          <w:szCs w:val="24"/>
          <w:u w:val="single"/>
        </w:rPr>
        <w:t>P</w:t>
      </w:r>
      <w:r w:rsidRPr="002D3E05">
        <w:rPr>
          <w:rFonts w:ascii="Times New Roman" w:hAnsi="Times New Roman" w:cs="Times New Roman"/>
          <w:b/>
          <w:sz w:val="24"/>
          <w:szCs w:val="24"/>
          <w:u w:val="single"/>
        </w:rPr>
        <w:t xml:space="preserve">reços para </w:t>
      </w:r>
      <w:r w:rsidR="005F0C47">
        <w:rPr>
          <w:rFonts w:ascii="Times New Roman" w:hAnsi="Times New Roman" w:cs="Times New Roman"/>
          <w:b/>
          <w:sz w:val="24"/>
          <w:szCs w:val="24"/>
          <w:u w:val="single"/>
        </w:rPr>
        <w:t>A</w:t>
      </w:r>
      <w:r w:rsidRPr="002D3E05">
        <w:rPr>
          <w:rFonts w:ascii="Times New Roman" w:hAnsi="Times New Roman" w:cs="Times New Roman"/>
          <w:b/>
          <w:sz w:val="24"/>
          <w:szCs w:val="24"/>
          <w:u w:val="single"/>
        </w:rPr>
        <w:t xml:space="preserve">quisições futuras e parceladas de </w:t>
      </w:r>
      <w:r w:rsidR="005F0C47">
        <w:rPr>
          <w:rFonts w:ascii="Times New Roman" w:hAnsi="Times New Roman" w:cs="Times New Roman"/>
          <w:b/>
          <w:sz w:val="24"/>
          <w:szCs w:val="24"/>
          <w:u w:val="single"/>
        </w:rPr>
        <w:t xml:space="preserve">Cadeiras e Longarinas </w:t>
      </w:r>
      <w:r>
        <w:rPr>
          <w:rFonts w:ascii="Times New Roman" w:hAnsi="Times New Roman" w:cs="Times New Roman"/>
          <w:b/>
          <w:sz w:val="24"/>
          <w:szCs w:val="24"/>
          <w:u w:val="single"/>
        </w:rPr>
        <w:t xml:space="preserve">que serão destinados para </w:t>
      </w:r>
      <w:r w:rsidR="005F0C47">
        <w:rPr>
          <w:rFonts w:ascii="Times New Roman" w:hAnsi="Times New Roman" w:cs="Times New Roman"/>
          <w:b/>
          <w:sz w:val="24"/>
          <w:szCs w:val="24"/>
          <w:u w:val="single"/>
        </w:rPr>
        <w:t>vários setores da Administração Municipal</w:t>
      </w:r>
      <w:r w:rsidRPr="00B24D35">
        <w:rPr>
          <w:rFonts w:ascii="Times New Roman" w:hAnsi="Times New Roman" w:cs="Times New Roman"/>
          <w:b/>
          <w:sz w:val="24"/>
          <w:szCs w:val="24"/>
        </w:rPr>
        <w:t>.</w:t>
      </w:r>
    </w:p>
    <w:p w:rsidR="00D44575" w:rsidRPr="00B24D35" w:rsidRDefault="00D44575" w:rsidP="005234CA">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D44575" w:rsidRPr="00933B46" w:rsidRDefault="00D44575" w:rsidP="00D44575">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D44575" w:rsidRPr="004A1FFB" w:rsidRDefault="00D44575" w:rsidP="00D44575">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w:t>
      </w:r>
      <w:r w:rsidRPr="002C2B2E">
        <w:rPr>
          <w:rFonts w:ascii="Times New Roman" w:hAnsi="Times New Roman" w:cs="Times New Roman"/>
          <w:sz w:val="24"/>
          <w:szCs w:val="24"/>
        </w:rPr>
        <w:t>A presente licitação</w:t>
      </w:r>
      <w:r>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r w:rsidRPr="004A1FFB">
        <w:rPr>
          <w:rFonts w:ascii="Times New Roman" w:hAnsi="Times New Roman" w:cs="Times New Roman"/>
          <w:sz w:val="24"/>
          <w:szCs w:val="24"/>
        </w:rPr>
        <w:t>.</w:t>
      </w:r>
    </w:p>
    <w:p w:rsidR="00D44575" w:rsidRPr="004A1FFB"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933B46"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D44575" w:rsidRPr="00B24D35" w:rsidRDefault="00D44575" w:rsidP="00D44575">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w:t>
      </w:r>
      <w:r w:rsidRPr="00B24D35">
        <w:rPr>
          <w:rFonts w:ascii="Times New Roman" w:hAnsi="Times New Roman" w:cs="Times New Roman"/>
          <w:sz w:val="24"/>
          <w:szCs w:val="24"/>
        </w:rPr>
        <w:lastRenderedPageBreak/>
        <w:t>os fins deste procedimento licitatório.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p>
    <w:p w:rsidR="00D44575" w:rsidRPr="001605CE"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r>
        <w:rPr>
          <w:rFonts w:ascii="Times New Roman" w:hAnsi="Times New Roman" w:cs="Times New Roman"/>
          <w:b/>
          <w:sz w:val="24"/>
          <w:szCs w:val="24"/>
          <w:u w:val="single"/>
        </w:rPr>
        <w:t xml:space="preserve"> E DA SESSAO PUBLICA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n.º </w:t>
      </w:r>
      <w:r w:rsidRPr="0006117C">
        <w:rPr>
          <w:rFonts w:ascii="Times New Roman" w:hAnsi="Times New Roman" w:cs="Times New Roman"/>
          <w:b/>
          <w:sz w:val="24"/>
          <w:szCs w:val="24"/>
          <w:u w:val="single"/>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D4457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D44575" w:rsidRPr="00231EDD" w:rsidRDefault="00D44575" w:rsidP="00D44575">
      <w:pPr>
        <w:tabs>
          <w:tab w:val="left" w:pos="7755"/>
        </w:tabs>
        <w:spacing w:line="360" w:lineRule="auto"/>
        <w:ind w:left="-142" w:right="-7"/>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3</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w:t>
      </w:r>
      <w:r>
        <w:rPr>
          <w:rFonts w:ascii="Times New Roman" w:hAnsi="Times New Roman" w:cs="Times New Roman"/>
          <w:sz w:val="24"/>
          <w:szCs w:val="24"/>
        </w:rPr>
        <w:t xml:space="preserve"> preço</w:t>
      </w:r>
      <w:r w:rsidRPr="00B24D35">
        <w:rPr>
          <w:rFonts w:ascii="Times New Roman" w:hAnsi="Times New Roman" w:cs="Times New Roman"/>
          <w:sz w:val="24"/>
          <w:szCs w:val="24"/>
        </w:rPr>
        <w:t xml:space="preserve"> e documentos de habilitação em envelopes distintos, lacrados, não transparentes, identificados, respectivamente, como de n° 1 e n° 2, para o que se sugere a seguinte inscrição: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tbl>
      <w:tblPr>
        <w:tblStyle w:val="Tabelacomgrade1"/>
        <w:tblW w:w="0" w:type="auto"/>
        <w:tblLook w:val="04A0" w:firstRow="1" w:lastRow="0" w:firstColumn="1" w:lastColumn="0" w:noHBand="0" w:noVBand="1"/>
      </w:tblPr>
      <w:tblGrid>
        <w:gridCol w:w="4714"/>
        <w:gridCol w:w="4908"/>
      </w:tblGrid>
      <w:tr w:rsidR="00D44575" w:rsidRPr="008455D5" w:rsidTr="00D44575">
        <w:trPr>
          <w:trHeight w:val="1937"/>
        </w:trPr>
        <w:tc>
          <w:tcPr>
            <w:tcW w:w="5070" w:type="dxa"/>
          </w:tcPr>
          <w:p w:rsidR="00D44575" w:rsidRPr="008455D5" w:rsidRDefault="00D44575" w:rsidP="00D4457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D44575" w:rsidRPr="008455D5" w:rsidRDefault="00D44575" w:rsidP="00D4457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D44575" w:rsidRPr="008455D5" w:rsidRDefault="00D44575" w:rsidP="00D4457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w:t>
            </w:r>
            <w:r w:rsidR="0023798B">
              <w:rPr>
                <w:rFonts w:ascii="Times New Roman" w:hAnsi="Times New Roman" w:cs="Times New Roman"/>
                <w:b/>
                <w:bCs/>
                <w:lang w:val="pt-BR"/>
              </w:rPr>
              <w:t>11</w:t>
            </w:r>
            <w:r>
              <w:rPr>
                <w:rFonts w:ascii="Times New Roman" w:hAnsi="Times New Roman" w:cs="Times New Roman"/>
                <w:b/>
                <w:bCs/>
                <w:lang w:val="pt-BR"/>
              </w:rPr>
              <w:t>/2024</w:t>
            </w:r>
          </w:p>
          <w:p w:rsidR="00D44575" w:rsidRPr="008455D5" w:rsidRDefault="00D44575" w:rsidP="00D4457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D44575" w:rsidRPr="008455D5" w:rsidRDefault="00D44575" w:rsidP="00D4457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D44575" w:rsidRPr="008455D5" w:rsidRDefault="00D44575" w:rsidP="00D4457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D44575" w:rsidRPr="008455D5" w:rsidRDefault="00D44575" w:rsidP="00D4457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D44575" w:rsidRPr="008455D5" w:rsidRDefault="00D44575" w:rsidP="00D4457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w:t>
            </w:r>
            <w:r w:rsidR="0023798B">
              <w:rPr>
                <w:rFonts w:ascii="Times New Roman" w:hAnsi="Times New Roman" w:cs="Times New Roman"/>
                <w:b/>
                <w:bCs/>
                <w:lang w:val="pt-BR"/>
              </w:rPr>
              <w:t>11</w:t>
            </w:r>
            <w:r>
              <w:rPr>
                <w:rFonts w:ascii="Times New Roman" w:hAnsi="Times New Roman" w:cs="Times New Roman"/>
                <w:b/>
                <w:bCs/>
                <w:lang w:val="pt-BR"/>
              </w:rPr>
              <w:t>/2024</w:t>
            </w:r>
          </w:p>
          <w:p w:rsidR="00D44575" w:rsidRPr="008455D5" w:rsidRDefault="00D44575" w:rsidP="00D4457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D44575" w:rsidRPr="008455D5" w:rsidRDefault="00D44575" w:rsidP="00D4457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Pr>
                <w:rFonts w:ascii="Times New Roman" w:hAnsi="Times New Roman" w:cs="Times New Roman"/>
                <w:b/>
                <w:bCs/>
              </w:rPr>
              <w:t xml:space="preserve"> </w:t>
            </w:r>
            <w:r w:rsidRPr="008455D5">
              <w:rPr>
                <w:rFonts w:ascii="Times New Roman" w:hAnsi="Times New Roman" w:cs="Times New Roman"/>
                <w:b/>
                <w:bCs/>
              </w:rPr>
              <w:t>completo)</w:t>
            </w:r>
          </w:p>
        </w:tc>
      </w:tr>
    </w:tbl>
    <w:p w:rsidR="00D44575" w:rsidRPr="00B24D35" w:rsidRDefault="00D44575" w:rsidP="00D44575">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D44575" w:rsidRPr="001605CE"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D44575" w:rsidRPr="00B24D35" w:rsidRDefault="00D44575" w:rsidP="00D44575">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5"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D44575" w:rsidRPr="00B24D35" w:rsidRDefault="00D44575" w:rsidP="00D44575">
      <w:pPr>
        <w:adjustRightInd w:val="0"/>
        <w:spacing w:line="360" w:lineRule="auto"/>
        <w:ind w:left="-142" w:right="-1"/>
        <w:jc w:val="both"/>
        <w:rPr>
          <w:rFonts w:ascii="Times New Roman" w:hAnsi="Times New Roman" w:cs="Times New Roman"/>
          <w:b/>
          <w:color w:val="000000"/>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w:t>
      </w:r>
      <w:r w:rsidRPr="00B24D35">
        <w:rPr>
          <w:rFonts w:ascii="Times New Roman" w:hAnsi="Times New Roman" w:cs="Times New Roman"/>
          <w:color w:val="000000"/>
          <w:sz w:val="24"/>
          <w:szCs w:val="24"/>
        </w:rPr>
        <w:lastRenderedPageBreak/>
        <w:t>R ou PEN DRIVE), e deverá conter a assinatura do representante legal (sócio administrador) ou procurador da licitante.</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D44575" w:rsidRPr="00B24D35" w:rsidRDefault="00D44575" w:rsidP="00D44575">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2313F6"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w:t>
      </w:r>
      <w:r w:rsidRPr="00B24D35">
        <w:rPr>
          <w:rFonts w:ascii="Times New Roman" w:hAnsi="Times New Roman" w:cs="Times New Roman"/>
          <w:sz w:val="24"/>
          <w:szCs w:val="24"/>
        </w:rPr>
        <w:lastRenderedPageBreak/>
        <w:t>serão convidadas, individualmente, a apresentarem novos lances, verbais e sucessivos, em valores distintos e decrescentes, a partir da autora da proposta classificada em segundo lugar, até a proclamação da vencedora.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D44575" w:rsidRPr="00796BE0"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D44575" w:rsidRPr="005234CA" w:rsidRDefault="00D44575" w:rsidP="005234CA">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 xml:space="preserve">b) </w:t>
      </w:r>
      <w:r w:rsidRPr="00B24D35">
        <w:rPr>
          <w:rFonts w:ascii="Times New Roman" w:hAnsi="Times New Roman" w:cs="Times New Roman"/>
          <w:sz w:val="24"/>
          <w:szCs w:val="24"/>
        </w:rPr>
        <w:t xml:space="preserve">forem omissas em pontos essenciais, de modo a ensejar dúvidas; </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D44575" w:rsidRPr="00B24D35" w:rsidRDefault="00D44575" w:rsidP="00D44575">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D44575" w:rsidRPr="002313F6"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2313F6"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D44575" w:rsidRPr="00B24D35" w:rsidRDefault="00D44575" w:rsidP="00D44575">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p>
    <w:p w:rsidR="00D44575" w:rsidRPr="00DA29D2" w:rsidRDefault="00D44575" w:rsidP="00D44575">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D44575" w:rsidRPr="00B24D35" w:rsidRDefault="00D44575" w:rsidP="00D44575">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D44575" w:rsidRPr="00B24D35" w:rsidRDefault="00D44575" w:rsidP="00D44575">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D44575" w:rsidRPr="00B24D35" w:rsidRDefault="00D44575" w:rsidP="00D44575">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D44575" w:rsidRPr="00DA29D2" w:rsidRDefault="00D44575" w:rsidP="00D44575">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lastRenderedPageBreak/>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D44575" w:rsidRPr="00B24D35" w:rsidRDefault="00D44575" w:rsidP="00D44575">
      <w:pPr>
        <w:adjustRightInd w:val="0"/>
        <w:spacing w:line="360" w:lineRule="auto"/>
        <w:ind w:left="-142" w:right="-1"/>
        <w:jc w:val="both"/>
        <w:rPr>
          <w:rFonts w:ascii="Times New Roman" w:hAnsi="Times New Roman" w:cs="Times New Roman"/>
          <w:b/>
          <w:sz w:val="24"/>
          <w:szCs w:val="24"/>
        </w:rPr>
      </w:pPr>
    </w:p>
    <w:p w:rsidR="00D44575" w:rsidRPr="00DA29D2"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D44575" w:rsidRPr="00B24D35" w:rsidRDefault="00D44575" w:rsidP="00D44575">
      <w:pPr>
        <w:adjustRightInd w:val="0"/>
        <w:spacing w:line="360" w:lineRule="auto"/>
        <w:ind w:left="-142" w:right="-1"/>
        <w:jc w:val="both"/>
        <w:rPr>
          <w:rFonts w:ascii="Times New Roman" w:hAnsi="Times New Roman" w:cs="Times New Roman"/>
          <w:b/>
          <w:bCs/>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D44575" w:rsidRPr="00B24D35" w:rsidRDefault="00D44575" w:rsidP="00D44575">
      <w:pPr>
        <w:adjustRightInd w:val="0"/>
        <w:spacing w:line="360" w:lineRule="auto"/>
        <w:ind w:left="-142" w:right="-1"/>
        <w:jc w:val="both"/>
        <w:rPr>
          <w:rFonts w:ascii="Times New Roman" w:hAnsi="Times New Roman" w:cs="Times New Roman"/>
          <w:b/>
          <w:bCs/>
          <w:color w:val="000000"/>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w:t>
      </w:r>
      <w:r w:rsidRPr="00B24D35">
        <w:rPr>
          <w:rFonts w:ascii="Times New Roman" w:hAnsi="Times New Roman" w:cs="Times New Roman"/>
          <w:color w:val="000000"/>
          <w:sz w:val="24"/>
          <w:szCs w:val="24"/>
        </w:rPr>
        <w:lastRenderedPageBreak/>
        <w:t>após aquele período, no prazo de 5 (cinco) dias, sob pena de inutilizarão do envelope.</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6660CE"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D44575" w:rsidRPr="00B24D35" w:rsidRDefault="00D44575" w:rsidP="00D44575">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D44575" w:rsidRPr="00B24D35" w:rsidRDefault="00D44575" w:rsidP="00D44575">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D44575" w:rsidRPr="00B24D35" w:rsidRDefault="00D44575" w:rsidP="00D44575">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D44575" w:rsidRPr="00B24D35" w:rsidRDefault="00D44575" w:rsidP="00D44575">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D44575" w:rsidRPr="00B24D35" w:rsidRDefault="00D44575" w:rsidP="00D44575">
      <w:pPr>
        <w:pStyle w:val="PargrafodaLista"/>
        <w:tabs>
          <w:tab w:val="left" w:pos="1342"/>
        </w:tabs>
        <w:spacing w:line="360" w:lineRule="auto"/>
        <w:ind w:left="-142" w:right="-1"/>
        <w:rPr>
          <w:rFonts w:ascii="Times New Roman" w:hAnsi="Times New Roman" w:cs="Times New Roman"/>
          <w:sz w:val="24"/>
          <w:szCs w:val="24"/>
        </w:rPr>
      </w:pPr>
    </w:p>
    <w:p w:rsidR="00D44575" w:rsidRPr="00F7697E" w:rsidRDefault="00D44575" w:rsidP="00D44575">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D44575" w:rsidRDefault="00D44575" w:rsidP="00D44575">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r>
        <w:rPr>
          <w:rFonts w:ascii="Times New Roman" w:hAnsi="Times New Roman" w:cs="Times New Roman"/>
          <w:sz w:val="24"/>
          <w:szCs w:val="24"/>
        </w:rPr>
        <w:t>, poderá ser prorrogado por igual período, desde que comprovado o preço vantajoso, conforme Art. 84 da lei 14.133/21</w:t>
      </w:r>
    </w:p>
    <w:p w:rsidR="00D44575" w:rsidRPr="00B24D35" w:rsidRDefault="00D44575" w:rsidP="00D44575">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sz w:val="24"/>
          <w:szCs w:val="24"/>
        </w:rPr>
        <w:lastRenderedPageBreak/>
        <w:t>.</w:t>
      </w:r>
    </w:p>
    <w:p w:rsidR="00D44575" w:rsidRPr="00F7697E" w:rsidRDefault="00D44575" w:rsidP="00D44575">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D44575" w:rsidRPr="00B24D35" w:rsidRDefault="00D44575" w:rsidP="00D44575">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D44575" w:rsidRPr="00B24D35" w:rsidRDefault="00D44575" w:rsidP="00D44575">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D44575" w:rsidRPr="00B24D35" w:rsidRDefault="00D44575" w:rsidP="00D44575">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D44575" w:rsidRPr="00B24D35" w:rsidRDefault="00D44575" w:rsidP="00D44575">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D44575" w:rsidRPr="00B24D35" w:rsidRDefault="00D44575" w:rsidP="00D44575">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D44575" w:rsidRPr="00B24D35" w:rsidRDefault="00D44575" w:rsidP="00D44575">
      <w:pPr>
        <w:pStyle w:val="PargrafodaLista"/>
        <w:tabs>
          <w:tab w:val="left" w:pos="1233"/>
        </w:tabs>
        <w:spacing w:line="360" w:lineRule="auto"/>
        <w:ind w:left="-142" w:right="-1"/>
        <w:rPr>
          <w:rFonts w:ascii="Times New Roman" w:hAnsi="Times New Roman" w:cs="Times New Roman"/>
          <w:b/>
          <w:sz w:val="24"/>
          <w:szCs w:val="24"/>
        </w:rPr>
      </w:pPr>
    </w:p>
    <w:p w:rsidR="00D44575" w:rsidRPr="00F7697E" w:rsidRDefault="00D44575" w:rsidP="00D44575">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D44575" w:rsidRPr="00B24D35" w:rsidRDefault="00D44575" w:rsidP="00D44575">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 compra da respectiva secretaria em até 03 (três) dias úteis a contar da data da solicitação.</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D44575" w:rsidRPr="00B24D35" w:rsidRDefault="00D44575" w:rsidP="00D44575">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A entrega dos objetos </w:t>
      </w:r>
      <w:r>
        <w:rPr>
          <w:rFonts w:ascii="Times New Roman" w:hAnsi="Times New Roman" w:cs="Times New Roman"/>
          <w:b w:val="0"/>
          <w:sz w:val="24"/>
          <w:szCs w:val="24"/>
        </w:rPr>
        <w:t xml:space="preserve">serão junto ao Centro </w:t>
      </w:r>
      <w:r w:rsidR="0023798B">
        <w:rPr>
          <w:rFonts w:ascii="Times New Roman" w:hAnsi="Times New Roman" w:cs="Times New Roman"/>
          <w:b w:val="0"/>
          <w:sz w:val="24"/>
          <w:szCs w:val="24"/>
        </w:rPr>
        <w:t xml:space="preserve">Administrativo </w:t>
      </w:r>
      <w:r>
        <w:rPr>
          <w:rFonts w:ascii="Times New Roman" w:hAnsi="Times New Roman" w:cs="Times New Roman"/>
          <w:b w:val="0"/>
          <w:sz w:val="24"/>
          <w:szCs w:val="24"/>
        </w:rPr>
        <w:t xml:space="preserve">, sito a </w:t>
      </w:r>
      <w:r w:rsidR="0023798B">
        <w:rPr>
          <w:rFonts w:ascii="Times New Roman" w:hAnsi="Times New Roman" w:cs="Times New Roman"/>
          <w:b w:val="0"/>
          <w:sz w:val="24"/>
          <w:szCs w:val="24"/>
        </w:rPr>
        <w:t>Praça 13 de Abril</w:t>
      </w:r>
      <w:r>
        <w:rPr>
          <w:rFonts w:ascii="Times New Roman" w:hAnsi="Times New Roman" w:cs="Times New Roman"/>
          <w:b w:val="0"/>
          <w:sz w:val="24"/>
          <w:szCs w:val="24"/>
        </w:rPr>
        <w:t>, na cidade de Campos Borges/ RS.</w:t>
      </w:r>
    </w:p>
    <w:p w:rsidR="00D44575" w:rsidRPr="00B24D35" w:rsidRDefault="00D44575" w:rsidP="00D44575">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D44575" w:rsidRPr="009406F8" w:rsidRDefault="00D44575" w:rsidP="009406F8">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D44575" w:rsidRPr="00B24D35" w:rsidRDefault="00D44575" w:rsidP="00D44575">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lastRenderedPageBreak/>
        <w:t>11.</w:t>
      </w:r>
      <w:r w:rsidR="009406F8">
        <w:rPr>
          <w:rFonts w:ascii="Times New Roman" w:eastAsia="Liberation Sans Narrow" w:hAnsi="Times New Roman" w:cs="Times New Roman"/>
          <w:b/>
          <w:bCs/>
          <w:sz w:val="24"/>
          <w:szCs w:val="24"/>
        </w:rPr>
        <w:t>5</w:t>
      </w:r>
      <w:r w:rsidRPr="00B24D35">
        <w:rPr>
          <w:rFonts w:ascii="Times New Roman" w:eastAsia="Liberation Sans Narrow" w:hAnsi="Times New Roman" w:cs="Times New Roman"/>
          <w:b/>
          <w:bCs/>
          <w:sz w:val="24"/>
          <w:szCs w:val="24"/>
        </w:rPr>
        <w:t>.</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rsidR="00D44575" w:rsidRPr="00B24D35" w:rsidRDefault="00D44575" w:rsidP="00D44575">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009406F8">
        <w:rPr>
          <w:rFonts w:ascii="Times New Roman" w:hAnsi="Times New Roman" w:cs="Times New Roman"/>
          <w:b/>
          <w:sz w:val="24"/>
          <w:szCs w:val="24"/>
        </w:rPr>
        <w:t>6</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D44575" w:rsidRPr="00B24D35" w:rsidRDefault="00D44575" w:rsidP="00D44575">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009406F8">
        <w:rPr>
          <w:rFonts w:ascii="Times New Roman" w:hAnsi="Times New Roman" w:cs="Times New Roman"/>
          <w:b/>
          <w:sz w:val="24"/>
          <w:szCs w:val="24"/>
        </w:rPr>
        <w:t>7</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D44575" w:rsidRPr="00B24D35" w:rsidRDefault="00D44575" w:rsidP="00D44575">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D44575" w:rsidRPr="00B24D35" w:rsidRDefault="00D44575" w:rsidP="00D44575">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p>
    <w:p w:rsidR="00D44575" w:rsidRPr="00F7697E" w:rsidRDefault="00D44575" w:rsidP="00D44575">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D44575" w:rsidRPr="00B24D35" w:rsidRDefault="00D44575" w:rsidP="00D44575">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D44575" w:rsidRPr="00B24D35" w:rsidRDefault="00D44575" w:rsidP="00D44575">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D44575" w:rsidRPr="00B24D35" w:rsidRDefault="00D44575" w:rsidP="00D44575">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D44575" w:rsidRPr="00B24D35" w:rsidRDefault="00D44575" w:rsidP="00D44575">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D44575" w:rsidRPr="00B24D35" w:rsidRDefault="00D44575" w:rsidP="00D44575">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w:t>
      </w:r>
      <w:r w:rsidRPr="00B24D35">
        <w:rPr>
          <w:rFonts w:ascii="Times New Roman" w:hAnsi="Times New Roman" w:cs="Times New Roman"/>
          <w:sz w:val="24"/>
          <w:szCs w:val="24"/>
        </w:rPr>
        <w:lastRenderedPageBreak/>
        <w:t xml:space="preserve">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D44575" w:rsidRPr="00B24D35" w:rsidRDefault="00D44575" w:rsidP="00D44575">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D44575" w:rsidRPr="00B24D35" w:rsidRDefault="00D44575" w:rsidP="00D44575">
      <w:pPr>
        <w:pStyle w:val="PargrafodaLista"/>
        <w:tabs>
          <w:tab w:val="left" w:pos="1196"/>
        </w:tabs>
        <w:spacing w:line="360" w:lineRule="auto"/>
        <w:ind w:left="-142" w:right="-1"/>
        <w:rPr>
          <w:rFonts w:ascii="Times New Roman" w:hAnsi="Times New Roman" w:cs="Times New Roman"/>
          <w:sz w:val="24"/>
          <w:szCs w:val="24"/>
        </w:rPr>
      </w:pPr>
    </w:p>
    <w:p w:rsidR="00D44575" w:rsidRPr="00F7697E" w:rsidRDefault="00D44575" w:rsidP="00D44575">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Pr>
          <w:rFonts w:ascii="Times New Roman" w:hAnsi="Times New Roman" w:cs="Times New Roman"/>
          <w:sz w:val="24"/>
          <w:szCs w:val="24"/>
        </w:rPr>
        <w:t xml:space="preserve">130 da Lei 14.133/2021, </w:t>
      </w:r>
      <w:r w:rsidRPr="00B24D35">
        <w:rPr>
          <w:rFonts w:ascii="Times New Roman" w:hAnsi="Times New Roman" w:cs="Times New Roman"/>
          <w:sz w:val="24"/>
          <w:szCs w:val="24"/>
        </w:rPr>
        <w:t>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protocolado  junto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D44575" w:rsidRPr="00B24D35" w:rsidRDefault="00D44575" w:rsidP="00D44575">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D44575" w:rsidRPr="00B24D35" w:rsidRDefault="00D44575" w:rsidP="00D44575">
      <w:pPr>
        <w:pStyle w:val="PargrafodaLista"/>
        <w:tabs>
          <w:tab w:val="left" w:pos="1164"/>
        </w:tabs>
        <w:spacing w:before="27" w:line="360" w:lineRule="auto"/>
        <w:ind w:left="-142" w:right="-1"/>
        <w:rPr>
          <w:rFonts w:ascii="Times New Roman" w:hAnsi="Times New Roman" w:cs="Times New Roman"/>
          <w:sz w:val="24"/>
          <w:szCs w:val="24"/>
        </w:rPr>
      </w:pPr>
    </w:p>
    <w:p w:rsidR="00D44575" w:rsidRPr="00733652" w:rsidRDefault="00D44575" w:rsidP="00D44575">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w:t>
      </w:r>
      <w:r w:rsidRPr="00B24D35">
        <w:rPr>
          <w:rFonts w:ascii="Times New Roman" w:hAnsi="Times New Roman" w:cs="Times New Roman"/>
          <w:sz w:val="24"/>
          <w:szCs w:val="24"/>
        </w:rPr>
        <w:lastRenderedPageBreak/>
        <w:t>atualizado do contrato;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p>
    <w:p w:rsidR="00D44575" w:rsidRPr="00733652" w:rsidRDefault="00D44575" w:rsidP="00D44575">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D44575" w:rsidRPr="00B24D35" w:rsidRDefault="00D44575" w:rsidP="00D44575">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 (as)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ou através de servidor (a) formalmente designado </w:t>
      </w:r>
      <w:r>
        <w:rPr>
          <w:rFonts w:ascii="Times New Roman" w:hAnsi="Times New Roman" w:cs="Times New Roman"/>
          <w:sz w:val="24"/>
          <w:szCs w:val="24"/>
        </w:rPr>
        <w:t>(a) na forma do artigo 117 da Lei n.º 14.133/2021</w:t>
      </w:r>
      <w:r w:rsidRPr="00B24D35">
        <w:rPr>
          <w:rFonts w:ascii="Times New Roman" w:hAnsi="Times New Roman" w:cs="Times New Roman"/>
          <w:sz w:val="24"/>
          <w:szCs w:val="24"/>
        </w:rPr>
        <w:t>,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D44575" w:rsidRPr="00B24D35" w:rsidRDefault="00D44575" w:rsidP="00D44575">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D44575" w:rsidRPr="00B24D35" w:rsidRDefault="00D44575" w:rsidP="00D44575">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D44575" w:rsidRPr="00B24D35" w:rsidRDefault="00D44575" w:rsidP="00D44575">
      <w:pPr>
        <w:tabs>
          <w:tab w:val="left" w:pos="1340"/>
        </w:tabs>
        <w:spacing w:line="360" w:lineRule="auto"/>
        <w:ind w:left="-142" w:right="-1"/>
        <w:jc w:val="both"/>
        <w:rPr>
          <w:rFonts w:ascii="Times New Roman" w:hAnsi="Times New Roman" w:cs="Times New Roman"/>
          <w:b/>
          <w:sz w:val="24"/>
          <w:szCs w:val="24"/>
        </w:rPr>
      </w:pPr>
    </w:p>
    <w:p w:rsidR="00D44575" w:rsidRPr="00733652" w:rsidRDefault="00D44575" w:rsidP="00D44575">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6"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7"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D44575" w:rsidRPr="00B24D35" w:rsidRDefault="00D44575" w:rsidP="00D44575">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w:t>
      </w:r>
      <w:r>
        <w:rPr>
          <w:rFonts w:ascii="Times New Roman" w:hAnsi="Times New Roman" w:cs="Times New Roman"/>
          <w:sz w:val="24"/>
          <w:szCs w:val="24"/>
        </w:rPr>
        <w:t xml:space="preserve">este Edital poderão </w:t>
      </w:r>
      <w:r>
        <w:rPr>
          <w:rFonts w:ascii="Times New Roman" w:hAnsi="Times New Roman" w:cs="Times New Roman"/>
          <w:sz w:val="24"/>
          <w:szCs w:val="24"/>
        </w:rPr>
        <w:lastRenderedPageBreak/>
        <w:t>encaminhar ao Pregoeiro</w:t>
      </w:r>
      <w:r w:rsidRPr="00B24D35">
        <w:rPr>
          <w:rFonts w:ascii="Times New Roman" w:hAnsi="Times New Roman" w:cs="Times New Roman"/>
          <w:sz w:val="24"/>
          <w:szCs w:val="24"/>
        </w:rPr>
        <w:t xml:space="preserve">, pedidos de esclarecimentos, por escrito, via protocolo-geral do município ou e-mail </w:t>
      </w:r>
      <w:hyperlink r:id="rId8"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D44575" w:rsidRPr="00B24D35" w:rsidRDefault="00D44575" w:rsidP="00D44575">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Pr>
          <w:rFonts w:ascii="Times New Roman" w:hAnsi="Times New Roman" w:cs="Times New Roman"/>
          <w:sz w:val="24"/>
          <w:szCs w:val="24"/>
        </w:rPr>
        <w:t xml:space="preserve"> ou pelo email </w:t>
      </w:r>
      <w:hyperlink r:id="rId9" w:history="1">
        <w:r w:rsidRPr="007F4236">
          <w:rPr>
            <w:rStyle w:val="Hyperlink"/>
            <w:rFonts w:ascii="Times New Roman" w:hAnsi="Times New Roman" w:cs="Times New Roman"/>
            <w:sz w:val="24"/>
            <w:szCs w:val="24"/>
          </w:rPr>
          <w:t>licita@camposborges.rs.gov.br</w:t>
        </w:r>
      </w:hyperlink>
      <w:r>
        <w:rPr>
          <w:rFonts w:ascii="Times New Roman" w:hAnsi="Times New Roman" w:cs="Times New Roman"/>
          <w:sz w:val="24"/>
          <w:szCs w:val="24"/>
        </w:rPr>
        <w:t xml:space="preserve">. </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D44575" w:rsidRPr="00B24D35" w:rsidRDefault="00D44575" w:rsidP="00D44575">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D44575" w:rsidRPr="00B24D35" w:rsidRDefault="00D44575" w:rsidP="00D44575">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D44575" w:rsidRPr="00B24D35" w:rsidRDefault="00D44575" w:rsidP="00D44575">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 proposta e/ou documentação o seu </w:t>
      </w:r>
      <w:r w:rsidRPr="00B24D35">
        <w:rPr>
          <w:rFonts w:ascii="Times New Roman" w:hAnsi="Times New Roman" w:cs="Times New Roman"/>
          <w:b/>
          <w:sz w:val="24"/>
          <w:szCs w:val="24"/>
        </w:rPr>
        <w:t>ender</w:t>
      </w:r>
      <w:r>
        <w:rPr>
          <w:rFonts w:ascii="Times New Roman" w:hAnsi="Times New Roman" w:cs="Times New Roman"/>
          <w:b/>
          <w:sz w:val="24"/>
          <w:szCs w:val="24"/>
        </w:rPr>
        <w:t xml:space="preserve">eço, e-mail e os números de watsapp </w:t>
      </w:r>
      <w:r w:rsidRPr="00B24D35">
        <w:rPr>
          <w:rFonts w:ascii="Times New Roman" w:hAnsi="Times New Roman" w:cs="Times New Roman"/>
          <w:b/>
          <w:sz w:val="24"/>
          <w:szCs w:val="24"/>
        </w:rPr>
        <w:t>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D44575" w:rsidRPr="00B24D35" w:rsidRDefault="00D44575" w:rsidP="00D44575">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D44575" w:rsidRPr="00B24D35" w:rsidRDefault="00D44575" w:rsidP="00D44575">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w:t>
      </w:r>
      <w:r w:rsidRPr="00DB2F6D">
        <w:rPr>
          <w:rFonts w:ascii="Times New Roman" w:hAnsi="Times New Roman" w:cs="Times New Roman"/>
          <w:color w:val="202124"/>
          <w:sz w:val="24"/>
          <w:szCs w:val="24"/>
          <w:shd w:val="clear" w:color="auto" w:fill="FFFFFF"/>
        </w:rPr>
        <w:t>o </w:t>
      </w:r>
      <w:r w:rsidRPr="00DB2F6D">
        <w:rPr>
          <w:rFonts w:ascii="Times New Roman" w:hAnsi="Times New Roman" w:cs="Times New Roman"/>
          <w:color w:val="040C28"/>
          <w:sz w:val="24"/>
          <w:szCs w:val="24"/>
        </w:rPr>
        <w:t>art.</w:t>
      </w:r>
      <w:r w:rsidRPr="00DB2F6D">
        <w:rPr>
          <w:rFonts w:ascii="Times New Roman" w:hAnsi="Times New Roman" w:cs="Times New Roman"/>
          <w:color w:val="202124"/>
          <w:sz w:val="24"/>
          <w:szCs w:val="24"/>
          <w:shd w:val="clear" w:color="auto" w:fill="FFFFFF"/>
        </w:rPr>
        <w:t> </w:t>
      </w:r>
      <w:r w:rsidRPr="00DB2F6D">
        <w:rPr>
          <w:rFonts w:ascii="Times New Roman" w:hAnsi="Times New Roman" w:cs="Times New Roman"/>
          <w:color w:val="040C28"/>
          <w:sz w:val="24"/>
          <w:szCs w:val="24"/>
        </w:rPr>
        <w:t>124, inc.</w:t>
      </w:r>
      <w:r w:rsidRPr="00DB2F6D">
        <w:rPr>
          <w:rFonts w:ascii="Times New Roman" w:hAnsi="Times New Roman" w:cs="Times New Roman"/>
          <w:color w:val="202124"/>
          <w:sz w:val="24"/>
          <w:szCs w:val="24"/>
          <w:shd w:val="clear" w:color="auto" w:fill="FFFFFF"/>
        </w:rPr>
        <w:t> </w:t>
      </w:r>
      <w:r w:rsidRPr="00DB2F6D">
        <w:rPr>
          <w:rFonts w:ascii="Times New Roman" w:hAnsi="Times New Roman" w:cs="Times New Roman"/>
          <w:color w:val="040C28"/>
          <w:sz w:val="24"/>
          <w:szCs w:val="24"/>
        </w:rPr>
        <w:t>I, alíneas “a” e “b”</w:t>
      </w:r>
      <w:r w:rsidRPr="00DB2F6D">
        <w:rPr>
          <w:rFonts w:ascii="Times New Roman" w:hAnsi="Times New Roman" w:cs="Times New Roman"/>
          <w:color w:val="202124"/>
          <w:sz w:val="24"/>
          <w:szCs w:val="24"/>
          <w:shd w:val="clear" w:color="auto" w:fill="FFFFFF"/>
        </w:rPr>
        <w:t>, da Lei 14.133/2021</w:t>
      </w:r>
      <w:r w:rsidRPr="00DB2F6D">
        <w:rPr>
          <w:rFonts w:ascii="Times New Roman" w:hAnsi="Times New Roman" w:cs="Times New Roman"/>
          <w:sz w:val="24"/>
          <w:szCs w:val="24"/>
        </w:rPr>
        <w:t>,</w:t>
      </w:r>
      <w:r w:rsidRPr="00B24D35">
        <w:rPr>
          <w:rFonts w:ascii="Times New Roman" w:hAnsi="Times New Roman" w:cs="Times New Roman"/>
          <w:sz w:val="24"/>
          <w:szCs w:val="24"/>
        </w:rPr>
        <w:t xml:space="preserve"> sobre o valor inicial contratado.</w:t>
      </w:r>
    </w:p>
    <w:p w:rsidR="00D44575" w:rsidRPr="00B24D35" w:rsidRDefault="00D44575" w:rsidP="00D44575">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D44575" w:rsidRPr="00B24D35" w:rsidRDefault="00D44575" w:rsidP="00D44575">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w:t>
      </w:r>
      <w:r w:rsidRPr="00B24D35">
        <w:rPr>
          <w:rFonts w:ascii="Times New Roman" w:hAnsi="Times New Roman" w:cs="Times New Roman"/>
          <w:sz w:val="24"/>
          <w:szCs w:val="24"/>
        </w:rPr>
        <w:lastRenderedPageBreak/>
        <w:t>por ilegalidade, em despacho fundamentado, sem a</w:t>
      </w:r>
      <w:r>
        <w:rPr>
          <w:rFonts w:ascii="Times New Roman" w:hAnsi="Times New Roman" w:cs="Times New Roman"/>
          <w:sz w:val="24"/>
          <w:szCs w:val="24"/>
        </w:rPr>
        <w:t xml:space="preserve"> obrigação de indenizar (art. 71</w:t>
      </w:r>
      <w:r w:rsidRPr="00B24D35">
        <w:rPr>
          <w:rFonts w:ascii="Times New Roman" w:hAnsi="Times New Roman" w:cs="Times New Roman"/>
          <w:sz w:val="24"/>
          <w:szCs w:val="24"/>
        </w:rPr>
        <w:t xml:space="preserve"> da Lei Federal nº</w:t>
      </w:r>
      <w:r w:rsidRPr="00B24D35">
        <w:rPr>
          <w:rFonts w:ascii="Times New Roman" w:hAnsi="Times New Roman" w:cs="Times New Roman"/>
          <w:spacing w:val="-2"/>
          <w:sz w:val="24"/>
          <w:szCs w:val="24"/>
        </w:rPr>
        <w:t xml:space="preserve"> </w:t>
      </w:r>
      <w:r>
        <w:rPr>
          <w:rFonts w:ascii="Times New Roman" w:hAnsi="Times New Roman" w:cs="Times New Roman"/>
          <w:sz w:val="24"/>
          <w:szCs w:val="24"/>
        </w:rPr>
        <w:t>14.133/2021</w:t>
      </w:r>
      <w:r w:rsidRPr="00B24D35">
        <w:rPr>
          <w:rFonts w:ascii="Times New Roman" w:hAnsi="Times New Roman" w:cs="Times New Roman"/>
          <w:sz w:val="24"/>
          <w:szCs w:val="24"/>
        </w:rPr>
        <w:t>).</w:t>
      </w:r>
    </w:p>
    <w:p w:rsidR="00D44575" w:rsidRPr="00B24D35" w:rsidRDefault="00D44575" w:rsidP="00D44575">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D44575" w:rsidRPr="00B24D35" w:rsidRDefault="00D44575" w:rsidP="00D44575">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D44575" w:rsidRPr="00B24D35" w:rsidRDefault="00D44575" w:rsidP="00D44575">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D44575" w:rsidRPr="00B24D35" w:rsidRDefault="00D44575" w:rsidP="00D44575">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D44575" w:rsidRPr="00B24D35" w:rsidRDefault="00D44575" w:rsidP="00D44575">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D44575" w:rsidRPr="00B24D35" w:rsidRDefault="00D44575" w:rsidP="00D44575">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w:t>
      </w:r>
      <w:r w:rsidRPr="00A535A3">
        <w:rPr>
          <w:rFonts w:ascii="Times New Roman" w:hAnsi="Times New Roman" w:cs="Times New Roman"/>
          <w:sz w:val="24"/>
          <w:szCs w:val="24"/>
        </w:rPr>
        <w:t>do Art. 14, insc. IV da</w:t>
      </w:r>
      <w:r>
        <w:rPr>
          <w:rFonts w:ascii="Times New Roman" w:hAnsi="Times New Roman" w:cs="Times New Roman"/>
          <w:color w:val="ED7D31" w:themeColor="accent2"/>
          <w:sz w:val="24"/>
          <w:szCs w:val="24"/>
        </w:rPr>
        <w:t xml:space="preserve"> </w:t>
      </w:r>
      <w:r w:rsidRPr="00B24D35">
        <w:rPr>
          <w:rFonts w:ascii="Times New Roman" w:hAnsi="Times New Roman" w:cs="Times New Roman"/>
          <w:sz w:val="24"/>
          <w:szCs w:val="24"/>
        </w:rPr>
        <w:t xml:space="preserve">Lei nº </w:t>
      </w:r>
      <w:r>
        <w:rPr>
          <w:rFonts w:ascii="Times New Roman" w:hAnsi="Times New Roman" w:cs="Times New Roman"/>
          <w:sz w:val="24"/>
          <w:szCs w:val="24"/>
        </w:rPr>
        <w:t>14.133/2021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Pr>
          <w:rFonts w:ascii="Times New Roman" w:hAnsi="Times New Roman" w:cs="Times New Roman"/>
          <w:sz w:val="24"/>
          <w:szCs w:val="24"/>
        </w:rPr>
        <w:t>.</w:t>
      </w:r>
    </w:p>
    <w:p w:rsidR="00D44575" w:rsidRPr="00B24D35" w:rsidRDefault="00D44575" w:rsidP="00D44575">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D44575" w:rsidRPr="00B24D35" w:rsidRDefault="00D44575" w:rsidP="00D44575">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w:t>
      </w:r>
      <w:r w:rsidRPr="00B24D35">
        <w:rPr>
          <w:rFonts w:ascii="Times New Roman" w:hAnsi="Times New Roman" w:cs="Times New Roman"/>
          <w:b/>
          <w:sz w:val="24"/>
          <w:szCs w:val="24"/>
        </w:rPr>
        <w:lastRenderedPageBreak/>
        <w:t xml:space="preserve">sócio que seja servidor público. </w:t>
      </w:r>
    </w:p>
    <w:p w:rsidR="00D44575" w:rsidRPr="00B24D35" w:rsidRDefault="00D44575" w:rsidP="00D44575">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D44575" w:rsidRPr="00B24D35" w:rsidRDefault="00D44575" w:rsidP="00D44575">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D44575" w:rsidRPr="00B24D35" w:rsidRDefault="00D44575" w:rsidP="00D44575">
      <w:pPr>
        <w:pStyle w:val="Corpodetexto"/>
        <w:spacing w:before="1" w:line="360" w:lineRule="auto"/>
        <w:ind w:left="-142" w:right="-1"/>
        <w:jc w:val="both"/>
        <w:rPr>
          <w:rFonts w:ascii="Times New Roman" w:hAnsi="Times New Roman" w:cs="Times New Roman"/>
          <w:b/>
          <w:sz w:val="24"/>
          <w:szCs w:val="24"/>
        </w:rPr>
      </w:pPr>
    </w:p>
    <w:p w:rsidR="00D44575" w:rsidRPr="000877F0" w:rsidRDefault="00D44575" w:rsidP="00D44575">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D44575" w:rsidRPr="00B24D35" w:rsidRDefault="00D44575" w:rsidP="00D44575">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p>
    <w:p w:rsidR="00D44575" w:rsidRPr="00B24D35" w:rsidRDefault="00D44575" w:rsidP="00D44575">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Pr>
          <w:rFonts w:ascii="Times New Roman" w:hAnsi="Times New Roman" w:cs="Times New Roman"/>
          <w:sz w:val="24"/>
          <w:szCs w:val="24"/>
        </w:rPr>
        <w:t>1</w:t>
      </w:r>
      <w:r w:rsidR="009406F8">
        <w:rPr>
          <w:rFonts w:ascii="Times New Roman" w:hAnsi="Times New Roman" w:cs="Times New Roman"/>
          <w:sz w:val="24"/>
          <w:szCs w:val="24"/>
        </w:rPr>
        <w:t>6</w:t>
      </w:r>
      <w:r>
        <w:rPr>
          <w:rFonts w:ascii="Times New Roman" w:hAnsi="Times New Roman" w:cs="Times New Roman"/>
          <w:sz w:val="24"/>
          <w:szCs w:val="24"/>
        </w:rPr>
        <w:t xml:space="preserve"> de </w:t>
      </w:r>
      <w:r w:rsidR="009406F8">
        <w:rPr>
          <w:rFonts w:ascii="Times New Roman" w:hAnsi="Times New Roman" w:cs="Times New Roman"/>
          <w:sz w:val="24"/>
          <w:szCs w:val="24"/>
        </w:rPr>
        <w:t>maio</w:t>
      </w:r>
      <w:r>
        <w:rPr>
          <w:rFonts w:ascii="Times New Roman" w:hAnsi="Times New Roman" w:cs="Times New Roman"/>
          <w:sz w:val="24"/>
          <w:szCs w:val="24"/>
        </w:rPr>
        <w:t xml:space="preserve"> de 2024.</w:t>
      </w:r>
    </w:p>
    <w:p w:rsidR="00D44575" w:rsidRPr="00B24D35" w:rsidRDefault="00D44575" w:rsidP="00D44575">
      <w:pPr>
        <w:tabs>
          <w:tab w:val="left" w:pos="4070"/>
        </w:tabs>
        <w:spacing w:line="360" w:lineRule="auto"/>
        <w:ind w:right="-1"/>
        <w:jc w:val="both"/>
        <w:rPr>
          <w:rFonts w:ascii="Times New Roman" w:hAnsi="Times New Roman" w:cs="Times New Roman"/>
          <w:sz w:val="24"/>
          <w:szCs w:val="24"/>
        </w:rPr>
      </w:pPr>
    </w:p>
    <w:p w:rsidR="00D44575" w:rsidRPr="00B24D35" w:rsidRDefault="00D44575" w:rsidP="00D44575">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D44575" w:rsidRPr="00B24D35" w:rsidRDefault="00D44575" w:rsidP="00D44575">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Pr="00B24D35">
        <w:rPr>
          <w:rFonts w:ascii="Times New Roman" w:hAnsi="Times New Roman" w:cs="Times New Roman"/>
          <w:sz w:val="24"/>
          <w:szCs w:val="24"/>
        </w:rPr>
        <w:t xml:space="preserve"> Municipal</w:t>
      </w:r>
    </w:p>
    <w:p w:rsidR="00D44575" w:rsidRPr="00B24D35" w:rsidRDefault="00D44575" w:rsidP="00D44575">
      <w:pPr>
        <w:pStyle w:val="Ttulo"/>
        <w:ind w:left="-142" w:right="-1"/>
        <w:rPr>
          <w:sz w:val="24"/>
          <w:szCs w:val="24"/>
        </w:rPr>
      </w:pPr>
    </w:p>
    <w:p w:rsidR="00D44575" w:rsidRPr="00B24D35" w:rsidRDefault="00D44575" w:rsidP="00D44575">
      <w:pPr>
        <w:pStyle w:val="Ttulo"/>
        <w:spacing w:line="360" w:lineRule="auto"/>
        <w:ind w:left="-142" w:right="-1"/>
        <w:rPr>
          <w:sz w:val="24"/>
          <w:szCs w:val="24"/>
        </w:rPr>
      </w:pPr>
    </w:p>
    <w:p w:rsidR="00D44575" w:rsidRDefault="00D44575" w:rsidP="00D44575">
      <w:pPr>
        <w:pStyle w:val="Ttulo"/>
        <w:spacing w:line="360" w:lineRule="auto"/>
        <w:ind w:left="-142" w:right="-1"/>
        <w:rPr>
          <w:sz w:val="24"/>
          <w:szCs w:val="24"/>
        </w:rPr>
      </w:pPr>
    </w:p>
    <w:p w:rsidR="00D44575" w:rsidRDefault="00D44575" w:rsidP="00D44575">
      <w:pPr>
        <w:pStyle w:val="Ttulo"/>
        <w:spacing w:line="360" w:lineRule="auto"/>
        <w:ind w:left="-142" w:right="-1"/>
        <w:rPr>
          <w:sz w:val="24"/>
          <w:szCs w:val="24"/>
        </w:rPr>
      </w:pPr>
    </w:p>
    <w:p w:rsidR="00D44575" w:rsidRDefault="00D44575" w:rsidP="00D44575">
      <w:pPr>
        <w:pStyle w:val="Ttulo"/>
        <w:spacing w:line="360" w:lineRule="auto"/>
        <w:ind w:left="-142" w:right="-1"/>
        <w:rPr>
          <w:sz w:val="24"/>
          <w:szCs w:val="24"/>
        </w:rPr>
      </w:pPr>
    </w:p>
    <w:p w:rsidR="00D44575" w:rsidRPr="00B24D35" w:rsidRDefault="00D44575" w:rsidP="00D44575">
      <w:pPr>
        <w:pStyle w:val="Ttulo"/>
        <w:spacing w:line="360" w:lineRule="auto"/>
        <w:ind w:left="-142" w:right="-1"/>
        <w:rPr>
          <w:sz w:val="24"/>
          <w:szCs w:val="24"/>
        </w:rPr>
      </w:pPr>
    </w:p>
    <w:p w:rsidR="00D44575" w:rsidRDefault="00D44575" w:rsidP="00D44575">
      <w:pPr>
        <w:pStyle w:val="Ttulo"/>
        <w:spacing w:line="360" w:lineRule="auto"/>
        <w:ind w:right="-1"/>
        <w:jc w:val="left"/>
        <w:rPr>
          <w:sz w:val="24"/>
          <w:szCs w:val="24"/>
        </w:rPr>
      </w:pPr>
    </w:p>
    <w:p w:rsidR="00D44575" w:rsidRDefault="00D44575"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5234CA" w:rsidRDefault="005234CA" w:rsidP="00D44575">
      <w:pPr>
        <w:pStyle w:val="Ttulo"/>
        <w:spacing w:line="360" w:lineRule="auto"/>
        <w:ind w:right="-1"/>
        <w:jc w:val="left"/>
        <w:rPr>
          <w:sz w:val="24"/>
          <w:szCs w:val="24"/>
        </w:rPr>
      </w:pPr>
    </w:p>
    <w:p w:rsidR="009406F8" w:rsidRDefault="009406F8" w:rsidP="00D44575">
      <w:pPr>
        <w:pStyle w:val="Ttulo"/>
        <w:spacing w:line="360" w:lineRule="auto"/>
        <w:ind w:right="-1"/>
        <w:jc w:val="left"/>
        <w:rPr>
          <w:sz w:val="24"/>
          <w:szCs w:val="24"/>
        </w:rPr>
      </w:pPr>
    </w:p>
    <w:p w:rsidR="00D44575" w:rsidRPr="00733652" w:rsidRDefault="00D44575" w:rsidP="00D44575">
      <w:pPr>
        <w:pStyle w:val="Ttulo"/>
        <w:spacing w:line="360" w:lineRule="auto"/>
        <w:ind w:left="-142" w:right="-1"/>
        <w:rPr>
          <w:sz w:val="24"/>
          <w:szCs w:val="24"/>
          <w:u w:val="single"/>
        </w:rPr>
      </w:pPr>
      <w:r w:rsidRPr="00733652">
        <w:rPr>
          <w:sz w:val="24"/>
          <w:szCs w:val="24"/>
          <w:u w:val="single"/>
        </w:rPr>
        <w:lastRenderedPageBreak/>
        <w:t xml:space="preserve">PROCESSO LICITATÓRIO Nº </w:t>
      </w:r>
      <w:r>
        <w:rPr>
          <w:sz w:val="24"/>
          <w:szCs w:val="24"/>
          <w:u w:val="single"/>
        </w:rPr>
        <w:t>0</w:t>
      </w:r>
      <w:r w:rsidR="009406F8">
        <w:rPr>
          <w:sz w:val="24"/>
          <w:szCs w:val="24"/>
          <w:u w:val="single"/>
        </w:rPr>
        <w:t>40</w:t>
      </w:r>
      <w:r>
        <w:rPr>
          <w:sz w:val="24"/>
          <w:szCs w:val="24"/>
          <w:u w:val="single"/>
        </w:rPr>
        <w:t>/2024</w:t>
      </w:r>
    </w:p>
    <w:p w:rsidR="00D44575" w:rsidRPr="00733652" w:rsidRDefault="00D44575" w:rsidP="00D44575">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w:t>
      </w:r>
      <w:r w:rsidR="009406F8">
        <w:rPr>
          <w:sz w:val="24"/>
          <w:szCs w:val="24"/>
          <w:u w:val="single"/>
        </w:rPr>
        <w:t>11</w:t>
      </w:r>
      <w:r>
        <w:rPr>
          <w:sz w:val="24"/>
          <w:szCs w:val="24"/>
          <w:u w:val="single"/>
        </w:rPr>
        <w:t>/2024</w:t>
      </w:r>
      <w:r w:rsidRPr="00733652">
        <w:rPr>
          <w:sz w:val="24"/>
          <w:szCs w:val="24"/>
          <w:u w:val="single"/>
        </w:rPr>
        <w:t>- SRP</w:t>
      </w:r>
    </w:p>
    <w:p w:rsidR="00D44575" w:rsidRPr="00B24D35" w:rsidRDefault="00D44575" w:rsidP="00D44575">
      <w:pPr>
        <w:pStyle w:val="Corpodetexto"/>
        <w:spacing w:line="360" w:lineRule="auto"/>
        <w:ind w:left="-142" w:right="-1"/>
        <w:jc w:val="both"/>
        <w:rPr>
          <w:rFonts w:ascii="Times New Roman" w:hAnsi="Times New Roman" w:cs="Times New Roman"/>
          <w:b/>
          <w:sz w:val="24"/>
          <w:szCs w:val="24"/>
        </w:rPr>
      </w:pPr>
    </w:p>
    <w:p w:rsidR="00D44575" w:rsidRPr="000877F0" w:rsidRDefault="00D44575" w:rsidP="00D44575">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D44575" w:rsidRDefault="00D44575" w:rsidP="00D44575">
      <w:pPr>
        <w:spacing w:line="360" w:lineRule="auto"/>
        <w:ind w:left="-142" w:right="-1"/>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ESTUDO TECNICO PRELIMINAR E </w:t>
      </w:r>
    </w:p>
    <w:p w:rsidR="00D44575" w:rsidRPr="000877F0" w:rsidRDefault="00D44575" w:rsidP="00D44575">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9406F8" w:rsidRPr="00B24D35" w:rsidRDefault="00D44575" w:rsidP="009406F8">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 1.1 </w:t>
      </w:r>
      <w:r w:rsidRPr="009C3B9A">
        <w:rPr>
          <w:rFonts w:ascii="Times New Roman" w:hAnsi="Times New Roman" w:cs="Times New Roman"/>
          <w:b/>
          <w:u w:val="single"/>
        </w:rPr>
        <w:t xml:space="preserve">O objetivo da presente solicitação requer a abertura de processo licitatório na Modalidade de Pregão Presencial de Registro de Preços de </w:t>
      </w:r>
      <w:r w:rsidR="009406F8">
        <w:rPr>
          <w:rFonts w:ascii="Times New Roman" w:hAnsi="Times New Roman" w:cs="Times New Roman"/>
          <w:b/>
          <w:sz w:val="24"/>
          <w:szCs w:val="24"/>
          <w:u w:val="single"/>
        </w:rPr>
        <w:t>A</w:t>
      </w:r>
      <w:r w:rsidR="009406F8" w:rsidRPr="002D3E05">
        <w:rPr>
          <w:rFonts w:ascii="Times New Roman" w:hAnsi="Times New Roman" w:cs="Times New Roman"/>
          <w:b/>
          <w:sz w:val="24"/>
          <w:szCs w:val="24"/>
          <w:u w:val="single"/>
        </w:rPr>
        <w:t xml:space="preserve">quisições futuras e parceladas de </w:t>
      </w:r>
      <w:r w:rsidR="009406F8">
        <w:rPr>
          <w:rFonts w:ascii="Times New Roman" w:hAnsi="Times New Roman" w:cs="Times New Roman"/>
          <w:b/>
          <w:sz w:val="24"/>
          <w:szCs w:val="24"/>
          <w:u w:val="single"/>
        </w:rPr>
        <w:t>Cadeiras e Longarinas que serão destinados para vários setores da Administração Municipal</w:t>
      </w:r>
      <w:r w:rsidR="009406F8" w:rsidRPr="00B24D35">
        <w:rPr>
          <w:rFonts w:ascii="Times New Roman" w:hAnsi="Times New Roman" w:cs="Times New Roman"/>
          <w:b/>
          <w:sz w:val="24"/>
          <w:szCs w:val="24"/>
        </w:rPr>
        <w:t>.</w:t>
      </w:r>
    </w:p>
    <w:tbl>
      <w:tblPr>
        <w:tblStyle w:val="Tabelacomgrade2"/>
        <w:tblW w:w="9776" w:type="dxa"/>
        <w:tblLook w:val="04A0" w:firstRow="1" w:lastRow="0" w:firstColumn="1" w:lastColumn="0" w:noHBand="0" w:noVBand="1"/>
      </w:tblPr>
      <w:tblGrid>
        <w:gridCol w:w="704"/>
        <w:gridCol w:w="1298"/>
        <w:gridCol w:w="3522"/>
        <w:gridCol w:w="1701"/>
        <w:gridCol w:w="2551"/>
      </w:tblGrid>
      <w:tr w:rsidR="00FC20A7" w:rsidRPr="00FC20A7" w:rsidTr="003D35DC">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Item</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Quantidade</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Especificação</w:t>
            </w:r>
          </w:p>
        </w:tc>
        <w:tc>
          <w:tcPr>
            <w:tcW w:w="1701"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 xml:space="preserve">Valor Unitário </w:t>
            </w:r>
          </w:p>
        </w:tc>
        <w:tc>
          <w:tcPr>
            <w:tcW w:w="2551"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 xml:space="preserve">Valor total </w:t>
            </w:r>
          </w:p>
        </w:tc>
      </w:tr>
      <w:tr w:rsidR="00FC20A7" w:rsidRPr="00FC20A7" w:rsidTr="003D35DC">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01</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78 Un</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 xml:space="preserve">Cadeiras Longarinas 145 cm largura, conforme especificações: </w:t>
            </w:r>
          </w:p>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 xml:space="preserve">Longarina Secretária Preto 3 Lugares </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Assento e encosto: madeira compensada.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Assento e encosto: espuma injetada com densidade média de 55kg/m3.</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Revestimento do assento e encosto: em tecido polipropileno preto.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Base: Confeccionado em tubo de aço carbono 50x30.</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Medidas Assento: 41 cm largura x 39 cm profundidade x 70 espessura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Medidas Encosto: 30 cm largura x 29 cm altura x 70 espessura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Altura do Assento até o chão: 45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Altura total até o chão: 83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Dimensões aproximadas do produto montado: 145 cm largura x 50 cm profundidade x 83 cm altura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Conteúdo da embalagem: 1 cadeira.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Peso líquido aproximado do produto: 16,5 kg</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Peso recomendado: até 120 kg / lugar</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Garantia Minima: 6 meses.</w:t>
            </w:r>
          </w:p>
        </w:tc>
        <w:tc>
          <w:tcPr>
            <w:tcW w:w="170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R$ 584,73</w:t>
            </w:r>
          </w:p>
        </w:tc>
        <w:tc>
          <w:tcPr>
            <w:tcW w:w="255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R$ 4</w:t>
            </w:r>
            <w:r w:rsidR="006D6F3D">
              <w:rPr>
                <w:rFonts w:asciiTheme="minorHAnsi" w:eastAsiaTheme="minorHAnsi" w:hAnsiTheme="minorHAnsi" w:cstheme="minorBidi"/>
                <w:b/>
                <w:bCs/>
                <w:lang w:eastAsia="en-US" w:bidi="ar-SA"/>
              </w:rPr>
              <w:t>2.800,94</w:t>
            </w:r>
          </w:p>
        </w:tc>
      </w:tr>
      <w:tr w:rsidR="00FC20A7" w:rsidRPr="00FC20A7" w:rsidTr="003D35DC">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02</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13 Un</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 xml:space="preserve">Longarina Secretária Preto 5 Lugares </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Assento e encosto: madeira compensada.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lastRenderedPageBreak/>
              <w:t>- Assento e encosto: espuma injetada com densidade média de 55kg/m3.</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Revestimento do assento e encosto: em tecido polipropileno preto.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Base: Confeccionado em tubo de aço carbono 50x30.</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Medidas Assento: 41 cm largura x 39 cm profundidade x 70 espessura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Medidas Encosto: 30 cm largura x 29 cm altura x 70 espessura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Altura do Assento até o chão: 45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Altura total até o chão: 83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Dimensões aproximadas do produto montado: 250 cm largura x 50 cm profundidade x 83 cm altura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Conteúdo da embalagem: 1 longarina.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Peso líquido aproximado do produto: 28 kg</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Peso recomendado: até 120 kg / lugar</w:t>
            </w:r>
          </w:p>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Cs/>
                <w:lang w:eastAsia="en-US" w:bidi="ar-SA"/>
              </w:rPr>
              <w:t>- Garantia Mínima: 3 meses</w:t>
            </w:r>
          </w:p>
        </w:tc>
        <w:tc>
          <w:tcPr>
            <w:tcW w:w="170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lastRenderedPageBreak/>
              <w:t>R$ 907,15</w:t>
            </w:r>
          </w:p>
        </w:tc>
        <w:tc>
          <w:tcPr>
            <w:tcW w:w="255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R$ 11.792,95</w:t>
            </w:r>
          </w:p>
        </w:tc>
      </w:tr>
      <w:tr w:rsidR="00FC20A7" w:rsidRPr="00FC20A7" w:rsidTr="003D35DC">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03</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200 Un</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Cadeiras brancas empilháveis Modelo: Mor</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Matéria-Prima: Polipropileno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Capacidade Máxima: 182Kg</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Braços: Polipropileno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Características: Altura: 81,50</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Dimensões aproximadas do produto (A x L x P): 81,50 x 57 x 56cm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Peso: 2,45 Kg</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Garantia Mínima: 3 Meses</w:t>
            </w:r>
          </w:p>
        </w:tc>
        <w:tc>
          <w:tcPr>
            <w:tcW w:w="170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R$ 63,00</w:t>
            </w:r>
          </w:p>
        </w:tc>
        <w:tc>
          <w:tcPr>
            <w:tcW w:w="255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R$ 12.600,00</w:t>
            </w:r>
          </w:p>
        </w:tc>
      </w:tr>
      <w:tr w:rsidR="00FC20A7" w:rsidRPr="00FC20A7" w:rsidTr="003D35DC">
        <w:trPr>
          <w:trHeight w:val="310"/>
        </w:trPr>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04</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10 Un</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Cadeira Giratória com rodinha, encosto alto com altura regulável, medida do encosto parte inferior 410 mm, parte superior 640 mm, altura do encosto 370 mm com descanso para braço com altura regulável. Altura da Cadeira dos rodízios até o acento 470 a 605 mm.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xml:space="preserve">Garantia mínima 3 meses </w:t>
            </w:r>
          </w:p>
        </w:tc>
        <w:tc>
          <w:tcPr>
            <w:tcW w:w="170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R$ 643,82</w:t>
            </w:r>
          </w:p>
        </w:tc>
        <w:tc>
          <w:tcPr>
            <w:tcW w:w="2551" w:type="dxa"/>
          </w:tcPr>
          <w:p w:rsidR="00FC20A7" w:rsidRPr="00FC20A7" w:rsidRDefault="003D35DC"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R$ 6.438,20</w:t>
            </w:r>
          </w:p>
        </w:tc>
      </w:tr>
      <w:tr w:rsidR="00FC20A7" w:rsidRPr="00FC20A7" w:rsidTr="003D35DC">
        <w:trPr>
          <w:trHeight w:val="310"/>
        </w:trPr>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05</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10 Un</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xml:space="preserve">Poltrona C.V Sintético Preto </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DIMENSÕES DOS PRODUTOS:</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Altura: 76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Altura do assento: 51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Largura: 64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Profundidade: 76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Peso: 15 kg</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Peso Suportado: Cerca de 160 kg</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lastRenderedPageBreak/>
              <w:t>CARACTERÍSTICAS DO PRODUTO: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ESTRUTURA 100% EUCALIPTO DE REFLORESTAMENTO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ESPUMA D-26</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PÉS DE PLASTICO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xml:space="preserve">Garantia Mínima 3 meses </w:t>
            </w:r>
          </w:p>
        </w:tc>
        <w:tc>
          <w:tcPr>
            <w:tcW w:w="1701" w:type="dxa"/>
          </w:tcPr>
          <w:p w:rsidR="00FC20A7" w:rsidRPr="00FC20A7" w:rsidRDefault="008C059B"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lastRenderedPageBreak/>
              <w:t>R$ 346,66</w:t>
            </w:r>
          </w:p>
        </w:tc>
        <w:tc>
          <w:tcPr>
            <w:tcW w:w="2551" w:type="dxa"/>
          </w:tcPr>
          <w:p w:rsidR="00FC20A7" w:rsidRPr="00FC20A7" w:rsidRDefault="008C059B"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R$ 3.466,60</w:t>
            </w:r>
          </w:p>
        </w:tc>
      </w:tr>
      <w:tr w:rsidR="00FC20A7" w:rsidRPr="00FC20A7" w:rsidTr="003D35DC">
        <w:trPr>
          <w:trHeight w:val="310"/>
        </w:trPr>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06</w:t>
            </w: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r w:rsidRPr="00FC20A7">
              <w:rPr>
                <w:rFonts w:asciiTheme="minorHAnsi" w:eastAsiaTheme="minorHAnsi" w:hAnsiTheme="minorHAnsi" w:cstheme="minorBidi"/>
                <w:b/>
                <w:bCs/>
                <w:lang w:eastAsia="en-US" w:bidi="ar-SA"/>
              </w:rPr>
              <w:t>20 un</w:t>
            </w:r>
          </w:p>
        </w:tc>
        <w:tc>
          <w:tcPr>
            <w:tcW w:w="3522" w:type="dxa"/>
          </w:tcPr>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xml:space="preserve">Cadeira fixa Secretária com base 4 pés preta em tecido Preto </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Tipo: cadeira de aproximação</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Cor: preta</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Dimensões:</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Altura até o assento: 45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Altura até o encosto: 80 cm</w:t>
            </w:r>
          </w:p>
          <w:p w:rsidR="00FC20A7" w:rsidRPr="00FC20A7" w:rsidRDefault="00FC20A7" w:rsidP="00FC20A7">
            <w:pPr>
              <w:widowControl/>
              <w:autoSpaceDE/>
              <w:autoSpaceDN/>
              <w:jc w:val="both"/>
              <w:rPr>
                <w:rFonts w:asciiTheme="minorHAnsi" w:eastAsiaTheme="minorHAnsi" w:hAnsiTheme="minorHAnsi" w:cstheme="minorBidi"/>
                <w:bCs/>
                <w:lang w:eastAsia="en-US" w:bidi="ar-SA"/>
              </w:rPr>
            </w:pPr>
            <w:r w:rsidRPr="00FC20A7">
              <w:rPr>
                <w:rFonts w:asciiTheme="minorHAnsi" w:eastAsiaTheme="minorHAnsi" w:hAnsiTheme="minorHAnsi" w:cstheme="minorBidi"/>
                <w:bCs/>
                <w:lang w:eastAsia="en-US" w:bidi="ar-SA"/>
              </w:rPr>
              <w:t xml:space="preserve">Garantia Mínima 3 meses </w:t>
            </w:r>
          </w:p>
        </w:tc>
        <w:tc>
          <w:tcPr>
            <w:tcW w:w="1701" w:type="dxa"/>
          </w:tcPr>
          <w:p w:rsidR="00FC20A7" w:rsidRDefault="00FC20A7" w:rsidP="00FC20A7">
            <w:pPr>
              <w:widowControl/>
              <w:autoSpaceDE/>
              <w:autoSpaceDN/>
              <w:jc w:val="both"/>
              <w:rPr>
                <w:rFonts w:asciiTheme="minorHAnsi" w:eastAsiaTheme="minorHAnsi" w:hAnsiTheme="minorHAnsi" w:cstheme="minorBidi"/>
                <w:b/>
                <w:bCs/>
                <w:lang w:eastAsia="en-US" w:bidi="ar-SA"/>
              </w:rPr>
            </w:pPr>
          </w:p>
          <w:p w:rsidR="008C059B" w:rsidRPr="00FC20A7" w:rsidRDefault="008C059B"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R$ 252,65</w:t>
            </w:r>
          </w:p>
        </w:tc>
        <w:tc>
          <w:tcPr>
            <w:tcW w:w="2551" w:type="dxa"/>
          </w:tcPr>
          <w:p w:rsidR="00FC20A7" w:rsidRDefault="00FC20A7" w:rsidP="00FC20A7">
            <w:pPr>
              <w:widowControl/>
              <w:autoSpaceDE/>
              <w:autoSpaceDN/>
              <w:jc w:val="both"/>
              <w:rPr>
                <w:rFonts w:asciiTheme="minorHAnsi" w:eastAsiaTheme="minorHAnsi" w:hAnsiTheme="minorHAnsi" w:cstheme="minorBidi"/>
                <w:b/>
                <w:bCs/>
                <w:lang w:eastAsia="en-US" w:bidi="ar-SA"/>
              </w:rPr>
            </w:pPr>
          </w:p>
          <w:p w:rsidR="008C059B" w:rsidRPr="00FC20A7" w:rsidRDefault="008C059B"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R$ 5.053,00</w:t>
            </w:r>
          </w:p>
        </w:tc>
      </w:tr>
      <w:tr w:rsidR="00FC20A7" w:rsidRPr="00FC20A7" w:rsidTr="003D35DC">
        <w:trPr>
          <w:trHeight w:val="310"/>
        </w:trPr>
        <w:tc>
          <w:tcPr>
            <w:tcW w:w="704"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p>
        </w:tc>
        <w:tc>
          <w:tcPr>
            <w:tcW w:w="1298"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p>
        </w:tc>
        <w:tc>
          <w:tcPr>
            <w:tcW w:w="3522" w:type="dxa"/>
          </w:tcPr>
          <w:p w:rsidR="00FC20A7" w:rsidRPr="00FC20A7" w:rsidRDefault="00FC20A7" w:rsidP="00FC20A7">
            <w:pPr>
              <w:widowControl/>
              <w:autoSpaceDE/>
              <w:autoSpaceDN/>
              <w:jc w:val="both"/>
              <w:rPr>
                <w:rFonts w:asciiTheme="minorHAnsi" w:eastAsiaTheme="minorHAnsi" w:hAnsiTheme="minorHAnsi" w:cstheme="minorBidi"/>
                <w:bCs/>
                <w:lang w:eastAsia="en-US" w:bidi="ar-SA"/>
              </w:rPr>
            </w:pPr>
          </w:p>
        </w:tc>
        <w:tc>
          <w:tcPr>
            <w:tcW w:w="1701" w:type="dxa"/>
          </w:tcPr>
          <w:p w:rsidR="00FC20A7" w:rsidRPr="00FC20A7" w:rsidRDefault="00FC20A7" w:rsidP="00FC20A7">
            <w:pPr>
              <w:widowControl/>
              <w:autoSpaceDE/>
              <w:autoSpaceDN/>
              <w:jc w:val="both"/>
              <w:rPr>
                <w:rFonts w:asciiTheme="minorHAnsi" w:eastAsiaTheme="minorHAnsi" w:hAnsiTheme="minorHAnsi" w:cstheme="minorBidi"/>
                <w:b/>
                <w:bCs/>
                <w:lang w:eastAsia="en-US" w:bidi="ar-SA"/>
              </w:rPr>
            </w:pPr>
          </w:p>
        </w:tc>
        <w:tc>
          <w:tcPr>
            <w:tcW w:w="2551" w:type="dxa"/>
          </w:tcPr>
          <w:p w:rsidR="00FC20A7" w:rsidRPr="00FC20A7" w:rsidRDefault="008C059B" w:rsidP="00FC20A7">
            <w:pPr>
              <w:widowControl/>
              <w:autoSpaceDE/>
              <w:autoSpaceDN/>
              <w:jc w:val="both"/>
              <w:rPr>
                <w:rFonts w:asciiTheme="minorHAnsi" w:eastAsiaTheme="minorHAnsi" w:hAnsiTheme="minorHAnsi" w:cstheme="minorBidi"/>
                <w:b/>
                <w:bCs/>
                <w:lang w:eastAsia="en-US" w:bidi="ar-SA"/>
              </w:rPr>
            </w:pPr>
            <w:r>
              <w:rPr>
                <w:rFonts w:asciiTheme="minorHAnsi" w:eastAsiaTheme="minorHAnsi" w:hAnsiTheme="minorHAnsi" w:cstheme="minorBidi"/>
                <w:b/>
                <w:bCs/>
                <w:lang w:eastAsia="en-US" w:bidi="ar-SA"/>
              </w:rPr>
              <w:t>TOTAL: R$ 8</w:t>
            </w:r>
            <w:r w:rsidR="006D6F3D">
              <w:rPr>
                <w:rFonts w:asciiTheme="minorHAnsi" w:eastAsiaTheme="minorHAnsi" w:hAnsiTheme="minorHAnsi" w:cstheme="minorBidi"/>
                <w:b/>
                <w:bCs/>
                <w:lang w:eastAsia="en-US" w:bidi="ar-SA"/>
              </w:rPr>
              <w:t>2.151,69</w:t>
            </w:r>
            <w:bookmarkStart w:id="1" w:name="_GoBack"/>
            <w:bookmarkEnd w:id="1"/>
          </w:p>
        </w:tc>
      </w:tr>
    </w:tbl>
    <w:p w:rsidR="00FC20A7" w:rsidRDefault="00FC20A7" w:rsidP="00D44575">
      <w:pPr>
        <w:pStyle w:val="Corpodetexto"/>
        <w:spacing w:line="360" w:lineRule="auto"/>
        <w:ind w:left="-142" w:right="-1"/>
        <w:jc w:val="both"/>
        <w:rPr>
          <w:rFonts w:ascii="Times New Roman" w:hAnsi="Times New Roman" w:cs="Times New Roman"/>
          <w:b/>
          <w:sz w:val="24"/>
          <w:szCs w:val="24"/>
        </w:rPr>
      </w:pPr>
    </w:p>
    <w:p w:rsidR="00FC20A7" w:rsidRDefault="00FC20A7" w:rsidP="00D44575">
      <w:pPr>
        <w:pStyle w:val="Corpodetexto"/>
        <w:spacing w:line="360" w:lineRule="auto"/>
        <w:ind w:left="-142" w:right="-1"/>
        <w:jc w:val="both"/>
        <w:rPr>
          <w:rFonts w:ascii="Times New Roman" w:hAnsi="Times New Roman" w:cs="Times New Roman"/>
          <w:b/>
          <w:sz w:val="24"/>
          <w:szCs w:val="24"/>
        </w:rPr>
      </w:pP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D44575" w:rsidRPr="00B24D35" w:rsidRDefault="00D44575" w:rsidP="00D44575">
      <w:pPr>
        <w:spacing w:line="360" w:lineRule="auto"/>
        <w:ind w:left="-142" w:right="-1"/>
        <w:jc w:val="both"/>
        <w:rPr>
          <w:rFonts w:ascii="Times New Roman" w:hAnsi="Times New Roman" w:cs="Times New Roman"/>
          <w:b/>
          <w:color w:val="C00000"/>
          <w:sz w:val="24"/>
          <w:szCs w:val="24"/>
        </w:rPr>
      </w:pPr>
    </w:p>
    <w:p w:rsidR="00D44575" w:rsidRPr="00430B7F" w:rsidRDefault="00D44575" w:rsidP="00D44575">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w:t>
      </w:r>
      <w:r w:rsidR="00FC20A7">
        <w:rPr>
          <w:rFonts w:ascii="Times New Roman" w:hAnsi="Times New Roman" w:cs="Times New Roman"/>
          <w:sz w:val="24"/>
          <w:szCs w:val="24"/>
        </w:rPr>
        <w:t>Esse registro de preço se faz necessário devido demandas de todos os setores da administração municipal, por eventual desgastes devido ao uso das cadeiras dos setores, bem como as longarinas serão utilizadas no auditório da Casa de Cultura do município.</w:t>
      </w: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w:t>
      </w:r>
      <w:r w:rsidR="00FC20A7">
        <w:rPr>
          <w:rFonts w:ascii="Times New Roman" w:hAnsi="Times New Roman" w:cs="Times New Roman"/>
          <w:sz w:val="24"/>
          <w:szCs w:val="24"/>
        </w:rPr>
        <w:t xml:space="preserve">de um estudo técnico, feito pelo setor de engenharia, sendo </w:t>
      </w:r>
      <w:r w:rsidR="008433A5">
        <w:rPr>
          <w:rFonts w:ascii="Times New Roman" w:hAnsi="Times New Roman" w:cs="Times New Roman"/>
          <w:sz w:val="24"/>
          <w:szCs w:val="24"/>
        </w:rPr>
        <w:t>estimado pelo um período de 12 meses prorrogável por igual período  conforme lei federal 14.133/21</w:t>
      </w:r>
      <w:r w:rsidRPr="00B24D35">
        <w:rPr>
          <w:rFonts w:ascii="Times New Roman" w:hAnsi="Times New Roman" w:cs="Times New Roman"/>
          <w:sz w:val="24"/>
          <w:szCs w:val="24"/>
        </w:rPr>
        <w:t>.</w:t>
      </w:r>
    </w:p>
    <w:p w:rsidR="00D44575" w:rsidRPr="00B24D35" w:rsidRDefault="00D44575" w:rsidP="00D44575">
      <w:pPr>
        <w:spacing w:line="360" w:lineRule="auto"/>
        <w:ind w:left="-142" w:right="-1"/>
        <w:jc w:val="both"/>
        <w:rPr>
          <w:rFonts w:ascii="Times New Roman" w:hAnsi="Times New Roman" w:cs="Times New Roman"/>
          <w:b/>
          <w:sz w:val="24"/>
          <w:szCs w:val="24"/>
        </w:rPr>
      </w:pPr>
    </w:p>
    <w:p w:rsidR="00D44575" w:rsidRPr="00430B7F" w:rsidRDefault="00D44575" w:rsidP="00D44575">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D4457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w:t>
      </w:r>
      <w:r>
        <w:rPr>
          <w:rFonts w:ascii="Times New Roman" w:hAnsi="Times New Roman" w:cs="Times New Roman"/>
          <w:sz w:val="24"/>
          <w:szCs w:val="24"/>
        </w:rPr>
        <w:t>do</w:t>
      </w:r>
      <w:r w:rsidRPr="00B24D35">
        <w:rPr>
          <w:rFonts w:ascii="Times New Roman" w:hAnsi="Times New Roman" w:cs="Times New Roman"/>
          <w:sz w:val="24"/>
          <w:szCs w:val="24"/>
        </w:rPr>
        <w:t xml:space="preserve"> </w:t>
      </w:r>
      <w:r w:rsidRPr="00492C47">
        <w:rPr>
          <w:rFonts w:ascii="Times New Roman" w:hAnsi="Times New Roman" w:cs="Times New Roman"/>
          <w:color w:val="040C28"/>
          <w:sz w:val="24"/>
          <w:szCs w:val="24"/>
        </w:rPr>
        <w:t>art.</w:t>
      </w:r>
      <w:r w:rsidRPr="00492C47">
        <w:rPr>
          <w:rFonts w:ascii="Times New Roman" w:hAnsi="Times New Roman" w:cs="Times New Roman"/>
          <w:color w:val="202124"/>
          <w:sz w:val="24"/>
          <w:szCs w:val="24"/>
          <w:shd w:val="clear" w:color="auto" w:fill="FFFFFF"/>
        </w:rPr>
        <w:t> </w:t>
      </w:r>
      <w:r w:rsidRPr="00492C47">
        <w:rPr>
          <w:rFonts w:ascii="Times New Roman" w:hAnsi="Times New Roman" w:cs="Times New Roman"/>
          <w:color w:val="040C28"/>
          <w:sz w:val="24"/>
          <w:szCs w:val="24"/>
        </w:rPr>
        <w:t>6º, XIII da Lei nº 14.133/2021</w:t>
      </w:r>
      <w:r w:rsidRPr="00492C47">
        <w:rPr>
          <w:rFonts w:ascii="Times New Roman" w:hAnsi="Times New Roman" w:cs="Times New Roman"/>
          <w:sz w:val="24"/>
          <w:szCs w:val="24"/>
        </w:rPr>
        <w:t>.</w:t>
      </w: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430B7F" w:rsidRDefault="00D44575" w:rsidP="00D44575">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D44575" w:rsidRPr="00B24D35" w:rsidRDefault="00D44575" w:rsidP="00D44575">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4.1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D44575" w:rsidRPr="00B24D35" w:rsidRDefault="00D44575" w:rsidP="00D44575">
      <w:pPr>
        <w:adjustRightInd w:val="0"/>
        <w:spacing w:line="360" w:lineRule="auto"/>
        <w:ind w:left="-142" w:right="-1"/>
        <w:jc w:val="both"/>
        <w:rPr>
          <w:rFonts w:ascii="Times New Roman" w:hAnsi="Times New Roman" w:cs="Times New Roman"/>
          <w:b/>
          <w:color w:val="000000"/>
          <w:sz w:val="24"/>
          <w:szCs w:val="24"/>
        </w:rPr>
      </w:pPr>
    </w:p>
    <w:p w:rsidR="00D44575" w:rsidRPr="00430B7F" w:rsidRDefault="00D44575" w:rsidP="00D44575">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D4457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p>
    <w:p w:rsidR="00D44575" w:rsidRPr="00430B7F" w:rsidRDefault="00D44575" w:rsidP="00D44575">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Pr="00430B7F">
        <w:rPr>
          <w:rFonts w:ascii="Times New Roman" w:hAnsi="Times New Roman" w:cs="Times New Roman"/>
          <w:spacing w:val="-11"/>
          <w:sz w:val="24"/>
          <w:szCs w:val="24"/>
          <w:u w:val="single"/>
        </w:rPr>
        <w:t>ATA</w:t>
      </w:r>
    </w:p>
    <w:p w:rsidR="00D44575" w:rsidRDefault="00D44575" w:rsidP="00D44575">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Pr>
          <w:rFonts w:ascii="Times New Roman" w:hAnsi="Times New Roman" w:cs="Times New Roman"/>
          <w:sz w:val="24"/>
          <w:szCs w:val="24"/>
        </w:rPr>
        <w:t xml:space="preserve">meses, podendo ser </w:t>
      </w:r>
      <w:r w:rsidR="008433A5">
        <w:rPr>
          <w:rFonts w:ascii="Times New Roman" w:hAnsi="Times New Roman" w:cs="Times New Roman"/>
          <w:sz w:val="24"/>
          <w:szCs w:val="24"/>
        </w:rPr>
        <w:t>prorrogável</w:t>
      </w:r>
      <w:r>
        <w:rPr>
          <w:rFonts w:ascii="Times New Roman" w:hAnsi="Times New Roman" w:cs="Times New Roman"/>
          <w:sz w:val="24"/>
          <w:szCs w:val="24"/>
        </w:rPr>
        <w:t xml:space="preserve"> por igual </w:t>
      </w:r>
      <w:r w:rsidR="008433A5">
        <w:rPr>
          <w:rFonts w:ascii="Times New Roman" w:hAnsi="Times New Roman" w:cs="Times New Roman"/>
          <w:sz w:val="24"/>
          <w:szCs w:val="24"/>
        </w:rPr>
        <w:t>período</w:t>
      </w:r>
      <w:r>
        <w:rPr>
          <w:rFonts w:ascii="Times New Roman" w:hAnsi="Times New Roman" w:cs="Times New Roman"/>
          <w:sz w:val="24"/>
          <w:szCs w:val="24"/>
        </w:rPr>
        <w:t>.</w:t>
      </w:r>
    </w:p>
    <w:p w:rsidR="00D44575" w:rsidRPr="00531BC7" w:rsidRDefault="00D44575" w:rsidP="00D44575">
      <w:pPr>
        <w:pStyle w:val="Ttulo11"/>
        <w:tabs>
          <w:tab w:val="left" w:pos="402"/>
        </w:tabs>
        <w:spacing w:line="360" w:lineRule="auto"/>
        <w:ind w:left="-142" w:right="-1"/>
        <w:jc w:val="both"/>
        <w:rPr>
          <w:rFonts w:ascii="Times New Roman" w:hAnsi="Times New Roman" w:cs="Times New Roman"/>
          <w:sz w:val="24"/>
          <w:szCs w:val="24"/>
        </w:rPr>
      </w:pPr>
    </w:p>
    <w:p w:rsidR="00D44575" w:rsidRPr="00855B6E" w:rsidRDefault="00D44575" w:rsidP="00D44575">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D4457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8433A5" w:rsidRPr="008433A5" w:rsidRDefault="008433A5" w:rsidP="00D44575">
      <w:pPr>
        <w:pStyle w:val="Corpodetexto"/>
        <w:spacing w:line="360" w:lineRule="auto"/>
        <w:ind w:left="-142" w:right="-1"/>
        <w:jc w:val="both"/>
        <w:rPr>
          <w:rFonts w:ascii="Times New Roman" w:hAnsi="Times New Roman" w:cs="Times New Roman"/>
          <w:b/>
          <w:bCs/>
          <w:sz w:val="24"/>
          <w:szCs w:val="24"/>
        </w:rPr>
      </w:pPr>
      <w:bookmarkStart w:id="2" w:name="_Hlk166749455"/>
      <w:r>
        <w:rPr>
          <w:rFonts w:ascii="Times New Roman" w:hAnsi="Times New Roman" w:cs="Times New Roman"/>
          <w:b/>
          <w:sz w:val="24"/>
          <w:szCs w:val="24"/>
        </w:rPr>
        <w:t>SEC.</w:t>
      </w:r>
      <w:r w:rsidRPr="008433A5">
        <w:rPr>
          <w:rFonts w:ascii="Times New Roman" w:hAnsi="Times New Roman" w:cs="Times New Roman"/>
          <w:b/>
          <w:bCs/>
          <w:sz w:val="24"/>
          <w:szCs w:val="24"/>
        </w:rPr>
        <w:t xml:space="preserve">MUN. DE ADMINISTRAÇÃO E CULTURA </w:t>
      </w:r>
    </w:p>
    <w:p w:rsidR="008433A5" w:rsidRPr="008433A5" w:rsidRDefault="008433A5" w:rsidP="00D44575">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 MUN. DA FAZENDA</w:t>
      </w:r>
    </w:p>
    <w:p w:rsidR="008433A5" w:rsidRPr="008433A5" w:rsidRDefault="008433A5" w:rsidP="00D44575">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 MUN. DE EDUCAÇÃO E CULTURA</w:t>
      </w:r>
    </w:p>
    <w:p w:rsidR="008433A5" w:rsidRPr="008433A5" w:rsidRDefault="008433A5" w:rsidP="00D44575">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SEC.MUN. DE SAÚDE E ASS. SOCIAL</w:t>
      </w:r>
    </w:p>
    <w:p w:rsidR="008433A5" w:rsidRPr="008433A5" w:rsidRDefault="008433A5" w:rsidP="00D44575">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SEC.MUN. DE DESENVOLVIMENTO ECONÔMICO</w:t>
      </w:r>
    </w:p>
    <w:p w:rsidR="008433A5" w:rsidRDefault="008433A5" w:rsidP="00D44575">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SEC.MUN.DE INFRAESTRUTURA E MEIO AMBIENTE</w:t>
      </w:r>
    </w:p>
    <w:p w:rsidR="00D44575" w:rsidRPr="008433A5" w:rsidRDefault="008433A5" w:rsidP="008433A5">
      <w:pPr>
        <w:pStyle w:val="Corpodetexto"/>
        <w:spacing w:line="360" w:lineRule="auto"/>
        <w:ind w:left="-142" w:right="-1"/>
        <w:jc w:val="both"/>
        <w:rPr>
          <w:rFonts w:ascii="Times New Roman" w:hAnsi="Times New Roman" w:cs="Times New Roman"/>
          <w:b/>
          <w:bCs/>
          <w:sz w:val="24"/>
          <w:szCs w:val="24"/>
        </w:rPr>
      </w:pPr>
      <w:r>
        <w:rPr>
          <w:rFonts w:ascii="Times New Roman" w:hAnsi="Times New Roman" w:cs="Times New Roman"/>
          <w:b/>
          <w:bCs/>
          <w:sz w:val="24"/>
          <w:szCs w:val="24"/>
        </w:rPr>
        <w:t>CENTRO DE REFERÊNCIA E ASSISTÊNCIA SOCIAL-CRAS</w:t>
      </w:r>
    </w:p>
    <w:bookmarkEnd w:id="2"/>
    <w:p w:rsidR="008433A5" w:rsidRPr="00531BC7" w:rsidRDefault="008433A5" w:rsidP="00D44575">
      <w:pPr>
        <w:spacing w:line="360" w:lineRule="auto"/>
        <w:ind w:left="-142" w:right="-1"/>
        <w:jc w:val="both"/>
        <w:rPr>
          <w:rFonts w:ascii="Times New Roman" w:hAnsi="Times New Roman" w:cs="Times New Roman"/>
          <w:b/>
          <w:sz w:val="24"/>
          <w:szCs w:val="24"/>
        </w:rPr>
      </w:pPr>
    </w:p>
    <w:p w:rsidR="00D44575" w:rsidRPr="00430B7F" w:rsidRDefault="00D44575" w:rsidP="00D44575">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D44575" w:rsidRPr="00B24D35" w:rsidRDefault="00D44575" w:rsidP="00D44575">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w:t>
      </w:r>
      <w:r w:rsidR="00BB6F48">
        <w:rPr>
          <w:rFonts w:ascii="Times New Roman" w:hAnsi="Times New Roman" w:cs="Times New Roman"/>
          <w:bCs/>
          <w:color w:val="000000"/>
          <w:sz w:val="24"/>
          <w:szCs w:val="24"/>
        </w:rPr>
        <w:t>conforme solicitação das secretarias</w:t>
      </w:r>
      <w:r w:rsidRPr="00B24D35">
        <w:rPr>
          <w:rFonts w:ascii="Times New Roman" w:hAnsi="Times New Roman" w:cs="Times New Roman"/>
          <w:bCs/>
          <w:color w:val="000000"/>
          <w:sz w:val="24"/>
          <w:szCs w:val="24"/>
        </w:rPr>
        <w:t xml:space="preserv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D44575" w:rsidRPr="00430B7F"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D44575" w:rsidRPr="00531BC7" w:rsidRDefault="00D44575" w:rsidP="00D44575">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 xml:space="preserve">A entrega dos </w:t>
      </w:r>
      <w:r w:rsidR="00BB6F48">
        <w:rPr>
          <w:rFonts w:ascii="Times New Roman" w:hAnsi="Times New Roman" w:cs="Times New Roman"/>
          <w:sz w:val="24"/>
          <w:szCs w:val="24"/>
        </w:rPr>
        <w:t>objetos devem ser junto ao centro administrativo</w:t>
      </w:r>
      <w:r>
        <w:rPr>
          <w:rFonts w:ascii="Times New Roman" w:hAnsi="Times New Roman" w:cs="Times New Roman"/>
          <w:sz w:val="24"/>
          <w:szCs w:val="24"/>
        </w:rPr>
        <w:t xml:space="preserve">, sito a </w:t>
      </w:r>
      <w:r w:rsidR="00BB6F48">
        <w:rPr>
          <w:rFonts w:ascii="Times New Roman" w:hAnsi="Times New Roman" w:cs="Times New Roman"/>
          <w:sz w:val="24"/>
          <w:szCs w:val="24"/>
        </w:rPr>
        <w:t>PRAÇA 13 DE ABRIL</w:t>
      </w:r>
      <w:r>
        <w:rPr>
          <w:rFonts w:ascii="Times New Roman" w:hAnsi="Times New Roman" w:cs="Times New Roman"/>
          <w:sz w:val="24"/>
          <w:szCs w:val="24"/>
        </w:rPr>
        <w:t>, centro, na cidade de Campos Borges/ RS</w:t>
      </w:r>
      <w:r w:rsidRPr="00B24D35">
        <w:rPr>
          <w:rFonts w:ascii="Times New Roman" w:hAnsi="Times New Roman" w:cs="Times New Roman"/>
          <w:sz w:val="24"/>
          <w:szCs w:val="24"/>
        </w:rPr>
        <w:t>.</w:t>
      </w:r>
    </w:p>
    <w:p w:rsidR="00D44575" w:rsidRPr="00B24D35" w:rsidRDefault="00D44575" w:rsidP="00D44575">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D44575" w:rsidRPr="00AD2CCC" w:rsidRDefault="00D44575" w:rsidP="00D44575">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 xml:space="preserve">ou em sua embalagem, </w:t>
      </w:r>
      <w:r w:rsidRPr="00AD2CCC">
        <w:rPr>
          <w:rFonts w:ascii="Times New Roman" w:hAnsi="Times New Roman" w:cs="Times New Roman"/>
          <w:b/>
          <w:sz w:val="24"/>
          <w:szCs w:val="24"/>
        </w:rPr>
        <w:lastRenderedPageBreak/>
        <w:t>devendo ser também indicada quando do preenchimento da Proposta Financeira.</w:t>
      </w:r>
    </w:p>
    <w:p w:rsidR="00D44575" w:rsidRPr="00B24D35" w:rsidRDefault="00D44575" w:rsidP="00D44575">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D44575" w:rsidRDefault="00D44575" w:rsidP="00D44575">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D44575" w:rsidRPr="00B24D35" w:rsidRDefault="00D44575" w:rsidP="00D44575">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D44575" w:rsidRPr="00855B6E" w:rsidRDefault="00D44575" w:rsidP="00D44575">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D4457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Pr>
          <w:rFonts w:ascii="Times New Roman" w:hAnsi="Times New Roman" w:cs="Times New Roman"/>
          <w:sz w:val="24"/>
          <w:szCs w:val="24"/>
        </w:rPr>
        <w:t>.</w:t>
      </w:r>
    </w:p>
    <w:p w:rsidR="00D44575" w:rsidRPr="00531BC7" w:rsidRDefault="00D44575" w:rsidP="00D44575">
      <w:pPr>
        <w:spacing w:line="360" w:lineRule="auto"/>
        <w:ind w:left="-142" w:right="-1"/>
        <w:jc w:val="both"/>
        <w:rPr>
          <w:rFonts w:ascii="Times New Roman" w:hAnsi="Times New Roman" w:cs="Times New Roman"/>
          <w:sz w:val="24"/>
          <w:szCs w:val="24"/>
        </w:rPr>
      </w:pPr>
    </w:p>
    <w:p w:rsidR="00D44575" w:rsidRPr="00855B6E" w:rsidRDefault="00D44575" w:rsidP="00D44575">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D44575" w:rsidRPr="00B24D35" w:rsidRDefault="00D44575" w:rsidP="00D44575">
      <w:pPr>
        <w:spacing w:line="360" w:lineRule="auto"/>
        <w:ind w:left="-142" w:right="-1"/>
        <w:jc w:val="both"/>
        <w:rPr>
          <w:rFonts w:ascii="Times New Roman" w:hAnsi="Times New Roman" w:cs="Times New Roman"/>
          <w:b/>
          <w:sz w:val="24"/>
          <w:szCs w:val="24"/>
        </w:rPr>
      </w:pPr>
    </w:p>
    <w:p w:rsidR="00D44575" w:rsidRDefault="00D44575" w:rsidP="00D44575">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Campos Borges, 1</w:t>
      </w:r>
      <w:r w:rsidR="00BB6F48">
        <w:rPr>
          <w:rFonts w:ascii="Times New Roman" w:hAnsi="Times New Roman" w:cs="Times New Roman"/>
          <w:sz w:val="24"/>
          <w:szCs w:val="24"/>
        </w:rPr>
        <w:t>6</w:t>
      </w:r>
      <w:r>
        <w:rPr>
          <w:rFonts w:ascii="Times New Roman" w:hAnsi="Times New Roman" w:cs="Times New Roman"/>
          <w:sz w:val="24"/>
          <w:szCs w:val="24"/>
        </w:rPr>
        <w:t xml:space="preserve"> de </w:t>
      </w:r>
      <w:r w:rsidR="00BB6F48">
        <w:rPr>
          <w:rFonts w:ascii="Times New Roman" w:hAnsi="Times New Roman" w:cs="Times New Roman"/>
          <w:sz w:val="24"/>
          <w:szCs w:val="24"/>
        </w:rPr>
        <w:t>maio</w:t>
      </w:r>
      <w:r>
        <w:rPr>
          <w:rFonts w:ascii="Times New Roman" w:hAnsi="Times New Roman" w:cs="Times New Roman"/>
          <w:sz w:val="24"/>
          <w:szCs w:val="24"/>
        </w:rPr>
        <w:t xml:space="preserve"> de 2024.</w:t>
      </w:r>
    </w:p>
    <w:p w:rsidR="00D44575" w:rsidRPr="00B24D35" w:rsidRDefault="00D44575" w:rsidP="00D44575">
      <w:pPr>
        <w:pStyle w:val="Corpodetexto"/>
        <w:spacing w:before="9"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rsidR="00D44575" w:rsidRPr="00B24D35" w:rsidRDefault="00D44575" w:rsidP="00D44575">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D44575" w:rsidRPr="00B24D35" w:rsidRDefault="00D44575" w:rsidP="00D44575">
      <w:pPr>
        <w:spacing w:line="360" w:lineRule="auto"/>
        <w:ind w:left="-142" w:right="-1"/>
        <w:jc w:val="center"/>
        <w:rPr>
          <w:rFonts w:ascii="Times New Roman" w:hAnsi="Times New Roman" w:cs="Times New Roman"/>
          <w:sz w:val="24"/>
          <w:szCs w:val="24"/>
        </w:rPr>
        <w:sectPr w:rsidR="00D44575" w:rsidRPr="00B24D35" w:rsidSect="00D44575">
          <w:pgSz w:w="11900" w:h="16840"/>
          <w:pgMar w:top="2268" w:right="1134" w:bottom="1134" w:left="1134" w:header="0" w:footer="745" w:gutter="0"/>
          <w:cols w:space="720"/>
        </w:sectPr>
      </w:pPr>
      <w:r>
        <w:rPr>
          <w:rFonts w:ascii="Times New Roman" w:hAnsi="Times New Roman" w:cs="Times New Roman"/>
          <w:sz w:val="24"/>
          <w:szCs w:val="24"/>
        </w:rPr>
        <w:t>Prefeita Municipal</w:t>
      </w:r>
    </w:p>
    <w:p w:rsidR="00D44575" w:rsidRPr="00B24D35" w:rsidRDefault="00D44575" w:rsidP="00D44575">
      <w:pPr>
        <w:pStyle w:val="Ttulo"/>
        <w:spacing w:line="360" w:lineRule="auto"/>
        <w:ind w:right="-1"/>
        <w:jc w:val="left"/>
        <w:rPr>
          <w:sz w:val="24"/>
          <w:szCs w:val="24"/>
        </w:rPr>
      </w:pPr>
    </w:p>
    <w:p w:rsidR="00D44575" w:rsidRPr="00855B6E" w:rsidRDefault="00D44575" w:rsidP="00D44575">
      <w:pPr>
        <w:pStyle w:val="Ttulo"/>
        <w:spacing w:line="360" w:lineRule="auto"/>
        <w:ind w:left="-142" w:right="-1"/>
        <w:rPr>
          <w:sz w:val="24"/>
          <w:szCs w:val="24"/>
          <w:u w:val="single"/>
        </w:rPr>
      </w:pPr>
      <w:r w:rsidRPr="00855B6E">
        <w:rPr>
          <w:sz w:val="24"/>
          <w:szCs w:val="24"/>
          <w:u w:val="single"/>
        </w:rPr>
        <w:t xml:space="preserve">PROCESSO LICITATÓRIO Nº </w:t>
      </w:r>
      <w:r>
        <w:rPr>
          <w:sz w:val="24"/>
          <w:szCs w:val="24"/>
          <w:u w:val="single"/>
        </w:rPr>
        <w:t>0</w:t>
      </w:r>
      <w:r w:rsidR="00BB6F48">
        <w:rPr>
          <w:sz w:val="24"/>
          <w:szCs w:val="24"/>
          <w:u w:val="single"/>
        </w:rPr>
        <w:t>40</w:t>
      </w:r>
      <w:r>
        <w:rPr>
          <w:sz w:val="24"/>
          <w:szCs w:val="24"/>
          <w:u w:val="single"/>
        </w:rPr>
        <w:t>/2024</w:t>
      </w:r>
    </w:p>
    <w:p w:rsidR="00D44575" w:rsidRPr="00855B6E" w:rsidRDefault="00D44575" w:rsidP="00D44575">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w:t>
      </w:r>
      <w:r w:rsidR="00BB6F48">
        <w:rPr>
          <w:sz w:val="24"/>
          <w:szCs w:val="24"/>
          <w:u w:val="single"/>
        </w:rPr>
        <w:t>11</w:t>
      </w:r>
      <w:r>
        <w:rPr>
          <w:sz w:val="24"/>
          <w:szCs w:val="24"/>
          <w:u w:val="single"/>
        </w:rPr>
        <w:t>/2024</w:t>
      </w:r>
      <w:r w:rsidRPr="00855B6E">
        <w:rPr>
          <w:sz w:val="24"/>
          <w:szCs w:val="24"/>
          <w:u w:val="single"/>
        </w:rPr>
        <w:t xml:space="preserve"> – SRP</w:t>
      </w:r>
    </w:p>
    <w:p w:rsidR="00D44575" w:rsidRPr="00855B6E" w:rsidRDefault="00D44575" w:rsidP="00D44575">
      <w:pPr>
        <w:pStyle w:val="Ttulo"/>
        <w:spacing w:line="360" w:lineRule="auto"/>
        <w:ind w:left="-142" w:right="-1"/>
        <w:rPr>
          <w:sz w:val="24"/>
          <w:szCs w:val="24"/>
          <w:u w:val="single"/>
        </w:rPr>
      </w:pPr>
    </w:p>
    <w:p w:rsidR="00D44575" w:rsidRPr="00855B6E" w:rsidRDefault="00D44575" w:rsidP="00D44575">
      <w:pPr>
        <w:pStyle w:val="Ttulo"/>
        <w:spacing w:line="360" w:lineRule="auto"/>
        <w:ind w:left="-142" w:right="-1"/>
        <w:rPr>
          <w:sz w:val="24"/>
          <w:szCs w:val="24"/>
          <w:u w:val="single"/>
        </w:rPr>
      </w:pPr>
      <w:r w:rsidRPr="00855B6E">
        <w:rPr>
          <w:sz w:val="24"/>
          <w:szCs w:val="24"/>
          <w:u w:val="single"/>
        </w:rPr>
        <w:t>ANEXO II</w:t>
      </w:r>
    </w:p>
    <w:p w:rsidR="00D44575" w:rsidRPr="00855B6E" w:rsidRDefault="00D44575" w:rsidP="00D44575">
      <w:pPr>
        <w:pStyle w:val="Ttulo"/>
        <w:spacing w:line="360" w:lineRule="auto"/>
        <w:ind w:left="-142" w:right="-1"/>
        <w:rPr>
          <w:sz w:val="24"/>
          <w:szCs w:val="24"/>
          <w:u w:val="single"/>
        </w:rPr>
      </w:pPr>
      <w:r w:rsidRPr="00855B6E">
        <w:rPr>
          <w:sz w:val="24"/>
          <w:szCs w:val="24"/>
          <w:u w:val="single"/>
        </w:rPr>
        <w:t>MODELO DE CREDENCIAMENTO</w:t>
      </w:r>
    </w:p>
    <w:p w:rsidR="00D44575" w:rsidRPr="00B24D35" w:rsidRDefault="00D44575" w:rsidP="00D44575">
      <w:pPr>
        <w:pStyle w:val="Corpodetexto"/>
        <w:spacing w:line="360" w:lineRule="auto"/>
        <w:ind w:left="-142" w:right="-1"/>
        <w:jc w:val="both"/>
        <w:rPr>
          <w:rFonts w:ascii="Times New Roman" w:hAnsi="Times New Roman" w:cs="Times New Roman"/>
          <w:b/>
          <w:sz w:val="24"/>
          <w:szCs w:val="24"/>
        </w:rPr>
      </w:pP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D44575" w:rsidRPr="00B24D35" w:rsidRDefault="00D44575" w:rsidP="00D44575">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Pr>
          <w:rFonts w:ascii="Times New Roman" w:hAnsi="Times New Roman" w:cs="Times New Roman"/>
          <w:sz w:val="24"/>
          <w:szCs w:val="24"/>
        </w:rPr>
        <w:t>0</w:t>
      </w:r>
      <w:r w:rsidR="00BB6F48">
        <w:rPr>
          <w:rFonts w:ascii="Times New Roman" w:hAnsi="Times New Roman" w:cs="Times New Roman"/>
          <w:sz w:val="24"/>
          <w:szCs w:val="24"/>
        </w:rPr>
        <w:t>40</w:t>
      </w:r>
      <w:r>
        <w:rPr>
          <w:rFonts w:ascii="Times New Roman" w:hAnsi="Times New Roman" w:cs="Times New Roman"/>
          <w:sz w:val="24"/>
          <w:szCs w:val="24"/>
        </w:rPr>
        <w:t>/2024,</w:t>
      </w:r>
      <w:r w:rsidRPr="00B24D35">
        <w:rPr>
          <w:rFonts w:ascii="Times New Roman" w:hAnsi="Times New Roman" w:cs="Times New Roman"/>
          <w:sz w:val="24"/>
          <w:szCs w:val="24"/>
        </w:rPr>
        <w:t xml:space="preserve">  Pregão</w:t>
      </w:r>
      <w:r>
        <w:rPr>
          <w:rFonts w:ascii="Times New Roman" w:hAnsi="Times New Roman" w:cs="Times New Roman"/>
          <w:sz w:val="24"/>
          <w:szCs w:val="24"/>
        </w:rPr>
        <w:t xml:space="preserve"> Presencial N° 0</w:t>
      </w:r>
      <w:r w:rsidR="00BB6F48">
        <w:rPr>
          <w:rFonts w:ascii="Times New Roman" w:hAnsi="Times New Roman" w:cs="Times New Roman"/>
          <w:sz w:val="24"/>
          <w:szCs w:val="24"/>
        </w:rPr>
        <w:t>11</w:t>
      </w:r>
      <w:r>
        <w:rPr>
          <w:rFonts w:ascii="Times New Roman" w:hAnsi="Times New Roman" w:cs="Times New Roman"/>
          <w:sz w:val="24"/>
          <w:szCs w:val="24"/>
        </w:rPr>
        <w:t>/2024</w:t>
      </w:r>
      <w:r w:rsidRPr="00B24D35">
        <w:rPr>
          <w:rFonts w:ascii="Times New Roman" w:hAnsi="Times New Roman" w:cs="Times New Roman"/>
          <w:sz w:val="24"/>
          <w:szCs w:val="24"/>
        </w:rPr>
        <w:t xml:space="preserve"> SRP, na qualidade de REPRESENTANTE LEGAL, outorgando-lhe plenos poderes para pronunciar-se em nome da empresa ................................................................................, CNPJ nº ............................................situada na rua................................., na cidade de............................./........., bem como formular propostas e praticar todos os demais atos inerentes ao certame.</w:t>
      </w:r>
    </w:p>
    <w:p w:rsidR="00D44575" w:rsidRPr="00B24D35" w:rsidRDefault="00D44575" w:rsidP="00D44575">
      <w:pPr>
        <w:pStyle w:val="Corpodetexto"/>
        <w:spacing w:before="10" w:line="360" w:lineRule="auto"/>
        <w:ind w:left="-142" w:right="-1"/>
        <w:jc w:val="both"/>
        <w:rPr>
          <w:rFonts w:ascii="Times New Roman" w:hAnsi="Times New Roman" w:cs="Times New Roman"/>
          <w:sz w:val="24"/>
          <w:szCs w:val="24"/>
        </w:rPr>
      </w:pPr>
    </w:p>
    <w:p w:rsidR="00D44575" w:rsidRPr="00B24D35" w:rsidRDefault="00D44575" w:rsidP="00D44575">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D44575" w:rsidRPr="00B24D35" w:rsidRDefault="00D44575" w:rsidP="00D44575">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D44575" w:rsidRPr="00B24D35" w:rsidRDefault="00D44575" w:rsidP="00D44575">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D44575" w:rsidRPr="00B24D35" w:rsidRDefault="00D44575" w:rsidP="00D44575">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D44575" w:rsidRPr="00B24D35" w:rsidRDefault="00D44575" w:rsidP="00D44575">
      <w:pPr>
        <w:pStyle w:val="Corpodetexto"/>
        <w:spacing w:line="360" w:lineRule="auto"/>
        <w:ind w:left="-142" w:right="-1"/>
        <w:jc w:val="center"/>
        <w:rPr>
          <w:rFonts w:ascii="Times New Roman" w:hAnsi="Times New Roman" w:cs="Times New Roman"/>
          <w:sz w:val="24"/>
          <w:szCs w:val="24"/>
        </w:rPr>
      </w:pPr>
    </w:p>
    <w:p w:rsidR="00D44575" w:rsidRPr="00B24D35" w:rsidRDefault="00D44575" w:rsidP="00D44575">
      <w:pPr>
        <w:pStyle w:val="Corpodetexto"/>
        <w:spacing w:line="360" w:lineRule="auto"/>
        <w:ind w:left="-142" w:right="-1"/>
        <w:jc w:val="center"/>
        <w:rPr>
          <w:rFonts w:ascii="Times New Roman" w:hAnsi="Times New Roman" w:cs="Times New Roman"/>
          <w:sz w:val="24"/>
          <w:szCs w:val="24"/>
        </w:rPr>
      </w:pPr>
    </w:p>
    <w:p w:rsidR="00D44575" w:rsidRPr="00B24D35" w:rsidRDefault="00D44575" w:rsidP="00D44575">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D44575" w:rsidRPr="00B24D35" w:rsidRDefault="00D44575" w:rsidP="00D44575">
      <w:pPr>
        <w:widowControl/>
        <w:autoSpaceDE/>
        <w:autoSpaceDN/>
        <w:spacing w:line="360" w:lineRule="auto"/>
        <w:ind w:left="-142" w:right="-1"/>
        <w:rPr>
          <w:rFonts w:ascii="Times New Roman" w:hAnsi="Times New Roman" w:cs="Times New Roman"/>
          <w:sz w:val="24"/>
          <w:szCs w:val="24"/>
        </w:rPr>
        <w:sectPr w:rsidR="00D44575" w:rsidRPr="00B24D35" w:rsidSect="00D44575">
          <w:pgSz w:w="11900" w:h="16840"/>
          <w:pgMar w:top="2268" w:right="1134" w:bottom="1134" w:left="1134" w:header="1136" w:footer="745" w:gutter="0"/>
          <w:cols w:space="720"/>
        </w:sectPr>
      </w:pPr>
    </w:p>
    <w:p w:rsidR="00D44575" w:rsidRPr="00855B6E" w:rsidRDefault="00D44575" w:rsidP="00D44575">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0</w:t>
      </w:r>
      <w:r w:rsidR="00BB6F48">
        <w:rPr>
          <w:sz w:val="24"/>
          <w:szCs w:val="24"/>
          <w:u w:val="single"/>
        </w:rPr>
        <w:t>40</w:t>
      </w:r>
      <w:r>
        <w:rPr>
          <w:sz w:val="24"/>
          <w:szCs w:val="24"/>
          <w:u w:val="single"/>
        </w:rPr>
        <w:t>/2024</w:t>
      </w:r>
    </w:p>
    <w:p w:rsidR="00D44575" w:rsidRPr="00855B6E" w:rsidRDefault="00D44575" w:rsidP="00D44575">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w:t>
      </w:r>
      <w:r w:rsidR="00BB6F48">
        <w:rPr>
          <w:sz w:val="24"/>
          <w:szCs w:val="24"/>
          <w:u w:val="single"/>
        </w:rPr>
        <w:t>11</w:t>
      </w:r>
      <w:r>
        <w:rPr>
          <w:sz w:val="24"/>
          <w:szCs w:val="24"/>
          <w:u w:val="single"/>
        </w:rPr>
        <w:t>/2024</w:t>
      </w:r>
      <w:r w:rsidRPr="00855B6E">
        <w:rPr>
          <w:sz w:val="24"/>
          <w:szCs w:val="24"/>
          <w:u w:val="single"/>
        </w:rPr>
        <w:t xml:space="preserve"> – SRP</w:t>
      </w:r>
    </w:p>
    <w:p w:rsidR="00D44575" w:rsidRPr="00855B6E" w:rsidRDefault="00D44575" w:rsidP="00D44575">
      <w:pPr>
        <w:pStyle w:val="Ttulo"/>
        <w:spacing w:line="360" w:lineRule="auto"/>
        <w:ind w:left="-142" w:right="-1"/>
        <w:rPr>
          <w:sz w:val="24"/>
          <w:szCs w:val="24"/>
          <w:u w:val="single"/>
        </w:rPr>
      </w:pPr>
    </w:p>
    <w:p w:rsidR="00D44575" w:rsidRPr="00855B6E" w:rsidRDefault="00D44575" w:rsidP="00D44575">
      <w:pPr>
        <w:pStyle w:val="Ttulo"/>
        <w:spacing w:line="360" w:lineRule="auto"/>
        <w:ind w:left="-142" w:right="-1"/>
        <w:rPr>
          <w:sz w:val="24"/>
          <w:szCs w:val="24"/>
          <w:u w:val="single"/>
        </w:rPr>
      </w:pPr>
      <w:r w:rsidRPr="00855B6E">
        <w:rPr>
          <w:sz w:val="24"/>
          <w:szCs w:val="24"/>
          <w:u w:val="single"/>
        </w:rPr>
        <w:t>ANEXO III</w:t>
      </w:r>
    </w:p>
    <w:p w:rsidR="00D44575" w:rsidRPr="00855B6E" w:rsidRDefault="00D44575" w:rsidP="00D44575">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D44575" w:rsidRPr="00B24D35" w:rsidRDefault="00D44575" w:rsidP="00D44575">
      <w:pPr>
        <w:pStyle w:val="Corpodetexto"/>
        <w:spacing w:line="360" w:lineRule="auto"/>
        <w:ind w:left="-142" w:right="-1"/>
        <w:jc w:val="both"/>
        <w:rPr>
          <w:rFonts w:ascii="Times New Roman" w:hAnsi="Times New Roman" w:cs="Times New Roman"/>
          <w:b/>
          <w:sz w:val="24"/>
          <w:szCs w:val="24"/>
        </w:rPr>
      </w:pPr>
    </w:p>
    <w:p w:rsidR="00D44575" w:rsidRPr="00B24D35" w:rsidRDefault="00D44575" w:rsidP="00D44575">
      <w:pPr>
        <w:pStyle w:val="Corpodetexto"/>
        <w:spacing w:before="4" w:line="360" w:lineRule="auto"/>
        <w:ind w:left="-142" w:right="-1"/>
        <w:jc w:val="both"/>
        <w:rPr>
          <w:rFonts w:ascii="Times New Roman" w:hAnsi="Times New Roman" w:cs="Times New Roman"/>
          <w:b/>
          <w:sz w:val="24"/>
          <w:szCs w:val="24"/>
        </w:rPr>
      </w:pPr>
    </w:p>
    <w:p w:rsidR="00D44575" w:rsidRPr="00B24D35" w:rsidRDefault="00D44575" w:rsidP="00D44575">
      <w:pPr>
        <w:pStyle w:val="Corpodetexto"/>
        <w:spacing w:before="3" w:line="360" w:lineRule="auto"/>
        <w:ind w:left="-142" w:right="-1"/>
        <w:jc w:val="both"/>
        <w:rPr>
          <w:rFonts w:ascii="Times New Roman" w:hAnsi="Times New Roman" w:cs="Times New Roman"/>
          <w:sz w:val="24"/>
          <w:szCs w:val="24"/>
        </w:rPr>
      </w:pP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n.° CNPJ ............................................., estabelecida na rua....................., localizada na cidade de ............................................../.........,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Pr>
          <w:rFonts w:ascii="Times New Roman" w:hAnsi="Times New Roman" w:cs="Times New Roman"/>
          <w:sz w:val="24"/>
          <w:szCs w:val="24"/>
        </w:rPr>
        <w:t>0</w:t>
      </w:r>
      <w:r w:rsidR="00BB6F48">
        <w:rPr>
          <w:rFonts w:ascii="Times New Roman" w:hAnsi="Times New Roman" w:cs="Times New Roman"/>
          <w:sz w:val="24"/>
          <w:szCs w:val="24"/>
        </w:rPr>
        <w:t>40</w:t>
      </w:r>
      <w:r>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BB6F48">
        <w:rPr>
          <w:rFonts w:ascii="Times New Roman" w:hAnsi="Times New Roman" w:cs="Times New Roman"/>
          <w:sz w:val="24"/>
          <w:szCs w:val="24"/>
        </w:rPr>
        <w:t>11</w:t>
      </w:r>
      <w:r>
        <w:rPr>
          <w:rFonts w:ascii="Times New Roman" w:hAnsi="Times New Roman" w:cs="Times New Roman"/>
          <w:sz w:val="24"/>
          <w:szCs w:val="24"/>
        </w:rPr>
        <w:t>/2024</w:t>
      </w:r>
      <w:r w:rsidRPr="00B24D35">
        <w:rPr>
          <w:rFonts w:ascii="Times New Roman" w:hAnsi="Times New Roman" w:cs="Times New Roman"/>
          <w:sz w:val="24"/>
          <w:szCs w:val="24"/>
        </w:rPr>
        <w:t xml:space="preserve"> SRP, sob as penas da Lei, que cumpre plenamente aos requisitos de habilitação.</w:t>
      </w:r>
    </w:p>
    <w:p w:rsidR="00D44575" w:rsidRPr="00B24D35" w:rsidRDefault="00D44575" w:rsidP="00D44575">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D44575" w:rsidRPr="00B24D35" w:rsidRDefault="00D44575" w:rsidP="00D44575">
      <w:pPr>
        <w:pStyle w:val="Corpodetexto"/>
        <w:spacing w:before="119" w:line="360" w:lineRule="auto"/>
        <w:ind w:left="-142" w:right="-1"/>
        <w:jc w:val="center"/>
        <w:rPr>
          <w:rFonts w:ascii="Times New Roman" w:hAnsi="Times New Roman" w:cs="Times New Roman"/>
          <w:sz w:val="24"/>
          <w:szCs w:val="24"/>
        </w:rPr>
      </w:pPr>
    </w:p>
    <w:p w:rsidR="00D44575" w:rsidRPr="00B24D35" w:rsidRDefault="00D44575" w:rsidP="00D44575">
      <w:pPr>
        <w:pStyle w:val="Corpodetexto"/>
        <w:ind w:left="-142" w:right="-1"/>
        <w:jc w:val="center"/>
        <w:rPr>
          <w:rFonts w:ascii="Times New Roman" w:hAnsi="Times New Roman" w:cs="Times New Roman"/>
          <w:sz w:val="24"/>
          <w:szCs w:val="24"/>
        </w:rPr>
      </w:pPr>
    </w:p>
    <w:p w:rsidR="00D44575" w:rsidRPr="00B24D35" w:rsidRDefault="00D44575" w:rsidP="00D44575">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D44575" w:rsidRPr="00B24D35" w:rsidRDefault="00D44575" w:rsidP="00D44575">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D44575" w:rsidRPr="00B24D35" w:rsidRDefault="00D44575" w:rsidP="00D44575">
      <w:pPr>
        <w:pStyle w:val="Corpodetexto"/>
        <w:ind w:left="-142" w:right="-1"/>
        <w:jc w:val="center"/>
        <w:rPr>
          <w:rFonts w:ascii="Times New Roman" w:hAnsi="Times New Roman" w:cs="Times New Roman"/>
          <w:sz w:val="24"/>
          <w:szCs w:val="24"/>
        </w:rPr>
      </w:pPr>
    </w:p>
    <w:p w:rsidR="00D44575" w:rsidRPr="00B24D35" w:rsidRDefault="00D44575" w:rsidP="00D44575">
      <w:pPr>
        <w:pStyle w:val="Corpodetexto"/>
        <w:ind w:left="-142" w:right="-1"/>
        <w:jc w:val="center"/>
        <w:rPr>
          <w:rFonts w:ascii="Times New Roman" w:hAnsi="Times New Roman" w:cs="Times New Roman"/>
          <w:sz w:val="24"/>
          <w:szCs w:val="24"/>
        </w:rPr>
      </w:pPr>
    </w:p>
    <w:p w:rsidR="00D44575" w:rsidRPr="00B24D35" w:rsidRDefault="00D44575" w:rsidP="00D44575">
      <w:pPr>
        <w:pStyle w:val="Corpodetexto"/>
        <w:ind w:left="-142" w:right="-1"/>
        <w:jc w:val="center"/>
        <w:rPr>
          <w:rFonts w:ascii="Times New Roman" w:hAnsi="Times New Roman" w:cs="Times New Roman"/>
          <w:sz w:val="24"/>
          <w:szCs w:val="24"/>
        </w:rPr>
      </w:pPr>
    </w:p>
    <w:p w:rsidR="00D44575" w:rsidRPr="00B24D35" w:rsidRDefault="00D44575" w:rsidP="00D44575">
      <w:pPr>
        <w:pStyle w:val="Corpodetexto"/>
        <w:spacing w:before="4"/>
        <w:ind w:left="-142" w:right="-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simplePos x="0" y="0"/>
                <wp:positionH relativeFrom="page">
                  <wp:posOffset>2937510</wp:posOffset>
                </wp:positionH>
                <wp:positionV relativeFrom="paragraph">
                  <wp:posOffset>156210</wp:posOffset>
                </wp:positionV>
                <wp:extent cx="1943100" cy="0"/>
                <wp:effectExtent l="13335" t="8890" r="5715" b="1016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9363A"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D44575" w:rsidRPr="00B24D35" w:rsidRDefault="00D44575" w:rsidP="00D44575">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D44575" w:rsidRPr="00B24D35" w:rsidRDefault="00D44575" w:rsidP="00D44575">
      <w:pPr>
        <w:pStyle w:val="Ttulo"/>
        <w:ind w:left="-142" w:right="-1"/>
        <w:rPr>
          <w:sz w:val="24"/>
          <w:szCs w:val="24"/>
        </w:rPr>
      </w:pPr>
    </w:p>
    <w:p w:rsidR="00D44575" w:rsidRPr="00B24D35" w:rsidRDefault="00D44575" w:rsidP="00D44575">
      <w:pPr>
        <w:widowControl/>
        <w:autoSpaceDE/>
        <w:autoSpaceDN/>
        <w:spacing w:line="360" w:lineRule="auto"/>
        <w:ind w:left="-142" w:right="-1"/>
        <w:rPr>
          <w:rFonts w:ascii="Times New Roman" w:hAnsi="Times New Roman" w:cs="Times New Roman"/>
          <w:sz w:val="24"/>
          <w:szCs w:val="24"/>
        </w:rPr>
        <w:sectPr w:rsidR="00D44575" w:rsidRPr="00B24D35" w:rsidSect="00D44575">
          <w:pgSz w:w="11900" w:h="16840"/>
          <w:pgMar w:top="2268" w:right="1134" w:bottom="1134" w:left="1134" w:header="1136" w:footer="745" w:gutter="0"/>
          <w:cols w:space="720"/>
        </w:sectPr>
      </w:pPr>
    </w:p>
    <w:p w:rsidR="00D44575" w:rsidRPr="00570EC4" w:rsidRDefault="00D44575" w:rsidP="00D44575">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BB6F48">
        <w:rPr>
          <w:sz w:val="24"/>
          <w:szCs w:val="24"/>
          <w:u w:val="single"/>
        </w:rPr>
        <w:t>40</w:t>
      </w:r>
      <w:r>
        <w:rPr>
          <w:sz w:val="24"/>
          <w:szCs w:val="24"/>
          <w:u w:val="single"/>
        </w:rPr>
        <w:t>/2024</w:t>
      </w:r>
    </w:p>
    <w:p w:rsidR="00D44575" w:rsidRPr="00570EC4" w:rsidRDefault="00D44575" w:rsidP="00D44575">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BB6F48">
        <w:rPr>
          <w:sz w:val="24"/>
          <w:szCs w:val="24"/>
          <w:u w:val="single"/>
        </w:rPr>
        <w:t>11</w:t>
      </w:r>
      <w:r>
        <w:rPr>
          <w:sz w:val="24"/>
          <w:szCs w:val="24"/>
          <w:u w:val="single"/>
        </w:rPr>
        <w:t>/2024</w:t>
      </w:r>
      <w:r w:rsidRPr="00570EC4">
        <w:rPr>
          <w:sz w:val="24"/>
          <w:szCs w:val="24"/>
          <w:u w:val="single"/>
        </w:rPr>
        <w:t xml:space="preserve"> – SRP</w:t>
      </w:r>
    </w:p>
    <w:p w:rsidR="00D44575" w:rsidRPr="00570EC4" w:rsidRDefault="00D44575" w:rsidP="00D44575">
      <w:pPr>
        <w:pStyle w:val="Ttulo"/>
        <w:spacing w:line="360" w:lineRule="auto"/>
        <w:ind w:left="-142" w:right="-1"/>
        <w:rPr>
          <w:sz w:val="24"/>
          <w:szCs w:val="24"/>
          <w:u w:val="single"/>
        </w:rPr>
      </w:pPr>
    </w:p>
    <w:p w:rsidR="00D44575" w:rsidRPr="00570EC4" w:rsidRDefault="00D44575" w:rsidP="00D44575">
      <w:pPr>
        <w:pStyle w:val="Ttulo"/>
        <w:spacing w:line="360" w:lineRule="auto"/>
        <w:ind w:left="-142" w:right="-1"/>
        <w:rPr>
          <w:sz w:val="24"/>
          <w:szCs w:val="24"/>
          <w:u w:val="single"/>
        </w:rPr>
      </w:pPr>
      <w:r w:rsidRPr="00570EC4">
        <w:rPr>
          <w:sz w:val="24"/>
          <w:szCs w:val="24"/>
          <w:u w:val="single"/>
        </w:rPr>
        <w:t>ANEXO IV</w:t>
      </w:r>
      <w:bookmarkStart w:id="3" w:name="MODELO_DE_DECLARAÇÃO_DE_PLENO_ATENDIMENT"/>
      <w:bookmarkEnd w:id="3"/>
    </w:p>
    <w:p w:rsidR="00D44575" w:rsidRPr="00570EC4" w:rsidRDefault="00D44575" w:rsidP="00D44575">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D44575" w:rsidRPr="00B24D35" w:rsidRDefault="00D44575" w:rsidP="00D44575">
      <w:pPr>
        <w:adjustRightInd w:val="0"/>
        <w:spacing w:line="360" w:lineRule="auto"/>
        <w:ind w:left="-142" w:right="-1"/>
        <w:jc w:val="center"/>
        <w:rPr>
          <w:rFonts w:ascii="Times New Roman" w:hAnsi="Times New Roman" w:cs="Times New Roman"/>
          <w:b/>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Pr>
          <w:rFonts w:ascii="Times New Roman" w:hAnsi="Times New Roman" w:cs="Times New Roman"/>
          <w:sz w:val="24"/>
          <w:szCs w:val="24"/>
        </w:rPr>
        <w:t>0</w:t>
      </w:r>
      <w:r w:rsidR="00BB6F48">
        <w:rPr>
          <w:rFonts w:ascii="Times New Roman" w:hAnsi="Times New Roman" w:cs="Times New Roman"/>
          <w:sz w:val="24"/>
          <w:szCs w:val="24"/>
        </w:rPr>
        <w:t>40</w:t>
      </w:r>
      <w:r>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BB6F48">
        <w:rPr>
          <w:rFonts w:ascii="Times New Roman" w:hAnsi="Times New Roman" w:cs="Times New Roman"/>
          <w:sz w:val="24"/>
          <w:szCs w:val="24"/>
        </w:rPr>
        <w:t>11</w:t>
      </w:r>
      <w:r>
        <w:rPr>
          <w:rFonts w:ascii="Times New Roman" w:hAnsi="Times New Roman" w:cs="Times New Roman"/>
          <w:sz w:val="24"/>
          <w:szCs w:val="24"/>
        </w:rPr>
        <w:t>/2024</w:t>
      </w:r>
      <w:r w:rsidRPr="00B24D35">
        <w:rPr>
          <w:rFonts w:ascii="Times New Roman" w:hAnsi="Times New Roman" w:cs="Times New Roman"/>
          <w:sz w:val="24"/>
          <w:szCs w:val="24"/>
        </w:rPr>
        <w:t xml:space="preserve"> SRP,  que:</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considerada microempresa, conforme inciso I do artigo 3º da Lei Complementar nº 123/06;</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considerada empresa de pequeno porte, conforme inciso II do artigo 3º da Lei Complementar nº 123/06;</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p>
    <w:p w:rsidR="00D44575" w:rsidRPr="00B24D35" w:rsidRDefault="00D44575" w:rsidP="00D44575">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D44575" w:rsidRPr="00B24D35" w:rsidRDefault="00D44575" w:rsidP="00D44575">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D44575" w:rsidRPr="00B24D35" w:rsidRDefault="00D44575" w:rsidP="00D44575">
      <w:pPr>
        <w:adjustRightInd w:val="0"/>
        <w:spacing w:line="360" w:lineRule="auto"/>
        <w:ind w:left="-142" w:right="-1"/>
        <w:jc w:val="center"/>
        <w:rPr>
          <w:rFonts w:ascii="Times New Roman" w:hAnsi="Times New Roman" w:cs="Times New Roman"/>
          <w:color w:val="000000"/>
          <w:sz w:val="24"/>
          <w:szCs w:val="24"/>
        </w:rPr>
      </w:pPr>
    </w:p>
    <w:p w:rsidR="00D44575" w:rsidRPr="00B24D35" w:rsidRDefault="00D44575" w:rsidP="00D44575">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D44575" w:rsidRPr="00B24D35" w:rsidRDefault="00D44575" w:rsidP="00D44575">
      <w:pPr>
        <w:adjustRightInd w:val="0"/>
        <w:ind w:left="-142" w:right="-1"/>
        <w:jc w:val="center"/>
        <w:rPr>
          <w:rFonts w:ascii="Times New Roman" w:hAnsi="Times New Roman" w:cs="Times New Roman"/>
          <w:color w:val="000000"/>
          <w:sz w:val="24"/>
          <w:szCs w:val="24"/>
        </w:rPr>
      </w:pPr>
    </w:p>
    <w:p w:rsidR="00D44575" w:rsidRPr="00B24D35" w:rsidRDefault="00D44575" w:rsidP="00D44575">
      <w:pPr>
        <w:pStyle w:val="Corpodetexto"/>
        <w:spacing w:before="2" w:line="360" w:lineRule="auto"/>
        <w:ind w:left="-142" w:right="-1"/>
        <w:jc w:val="center"/>
        <w:rPr>
          <w:rFonts w:ascii="Times New Roman" w:hAnsi="Times New Roman" w:cs="Times New Roman"/>
          <w:sz w:val="24"/>
          <w:szCs w:val="24"/>
        </w:rPr>
      </w:pPr>
    </w:p>
    <w:p w:rsidR="00D44575" w:rsidRPr="00B24D35" w:rsidRDefault="00D44575" w:rsidP="00D44575">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D44575" w:rsidRPr="00B24D35" w:rsidRDefault="00D44575" w:rsidP="00D44575">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D44575" w:rsidRPr="00B24D35" w:rsidRDefault="00D44575" w:rsidP="00D44575">
      <w:pPr>
        <w:pStyle w:val="Corpodetexto"/>
        <w:spacing w:before="2" w:line="360" w:lineRule="auto"/>
        <w:ind w:left="-142" w:right="-1"/>
        <w:jc w:val="center"/>
        <w:rPr>
          <w:rFonts w:ascii="Times New Roman" w:hAnsi="Times New Roman" w:cs="Times New Roman"/>
          <w:sz w:val="24"/>
          <w:szCs w:val="24"/>
        </w:rPr>
      </w:pPr>
    </w:p>
    <w:p w:rsidR="00D44575" w:rsidRPr="00B24D35" w:rsidRDefault="00D44575" w:rsidP="00D44575">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D44575" w:rsidRPr="00B24D35" w:rsidRDefault="00D44575" w:rsidP="00D44575">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D44575" w:rsidRPr="00570EC4" w:rsidRDefault="00D44575" w:rsidP="00D44575">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BB6F48">
        <w:rPr>
          <w:sz w:val="24"/>
          <w:szCs w:val="24"/>
          <w:u w:val="single"/>
        </w:rPr>
        <w:t>40</w:t>
      </w:r>
      <w:r>
        <w:rPr>
          <w:sz w:val="24"/>
          <w:szCs w:val="24"/>
          <w:u w:val="single"/>
        </w:rPr>
        <w:t>/2024</w:t>
      </w:r>
    </w:p>
    <w:p w:rsidR="00D44575" w:rsidRPr="00570EC4" w:rsidRDefault="00D44575" w:rsidP="00D44575">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BB6F48">
        <w:rPr>
          <w:sz w:val="24"/>
          <w:szCs w:val="24"/>
          <w:u w:val="single"/>
        </w:rPr>
        <w:t>11</w:t>
      </w:r>
      <w:r>
        <w:rPr>
          <w:sz w:val="24"/>
          <w:szCs w:val="24"/>
          <w:u w:val="single"/>
        </w:rPr>
        <w:t>/2024</w:t>
      </w:r>
      <w:r w:rsidRPr="00570EC4">
        <w:rPr>
          <w:sz w:val="24"/>
          <w:szCs w:val="24"/>
          <w:u w:val="single"/>
        </w:rPr>
        <w:t xml:space="preserve"> - SRP</w:t>
      </w:r>
    </w:p>
    <w:p w:rsidR="00D44575" w:rsidRPr="00570EC4" w:rsidRDefault="00D44575" w:rsidP="00D44575">
      <w:pPr>
        <w:spacing w:line="360" w:lineRule="auto"/>
        <w:ind w:left="-142" w:right="-1"/>
        <w:jc w:val="both"/>
        <w:rPr>
          <w:rFonts w:ascii="Times New Roman" w:hAnsi="Times New Roman" w:cs="Times New Roman"/>
          <w:sz w:val="24"/>
          <w:szCs w:val="24"/>
          <w:u w:val="single"/>
        </w:rPr>
      </w:pPr>
    </w:p>
    <w:p w:rsidR="00D44575" w:rsidRPr="00570EC4" w:rsidRDefault="00D44575" w:rsidP="00D44575">
      <w:pPr>
        <w:spacing w:line="360" w:lineRule="auto"/>
        <w:ind w:left="-142" w:right="-1"/>
        <w:jc w:val="both"/>
        <w:rPr>
          <w:rFonts w:ascii="Times New Roman" w:hAnsi="Times New Roman" w:cs="Times New Roman"/>
          <w:sz w:val="24"/>
          <w:szCs w:val="24"/>
          <w:u w:val="single"/>
        </w:rPr>
      </w:pPr>
    </w:p>
    <w:p w:rsidR="00D44575" w:rsidRPr="00570EC4" w:rsidRDefault="00D44575" w:rsidP="00D44575">
      <w:pPr>
        <w:pStyle w:val="Ttulo"/>
        <w:spacing w:line="360" w:lineRule="auto"/>
        <w:ind w:left="-142" w:right="-1"/>
        <w:rPr>
          <w:sz w:val="24"/>
          <w:szCs w:val="24"/>
          <w:u w:val="single"/>
        </w:rPr>
      </w:pPr>
      <w:r w:rsidRPr="00570EC4">
        <w:rPr>
          <w:sz w:val="24"/>
          <w:szCs w:val="24"/>
          <w:u w:val="single"/>
        </w:rPr>
        <w:t>ANEXO V</w:t>
      </w:r>
    </w:p>
    <w:p w:rsidR="00D44575" w:rsidRPr="00570EC4" w:rsidRDefault="00D44575" w:rsidP="00D44575">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rsidR="00D44575" w:rsidRPr="00B24D35" w:rsidRDefault="00D44575" w:rsidP="00D44575">
      <w:pPr>
        <w:spacing w:line="360" w:lineRule="auto"/>
        <w:ind w:left="-142" w:right="-1"/>
        <w:jc w:val="center"/>
        <w:rPr>
          <w:rFonts w:ascii="Times New Roman" w:hAnsi="Times New Roman" w:cs="Times New Roman"/>
          <w:b/>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w:t>
      </w:r>
      <w:r w:rsidR="00BB6F48">
        <w:rPr>
          <w:rFonts w:ascii="Times New Roman" w:hAnsi="Times New Roman" w:cs="Times New Roman"/>
          <w:sz w:val="24"/>
          <w:szCs w:val="24"/>
        </w:rPr>
        <w:t>11</w:t>
      </w:r>
      <w:r>
        <w:rPr>
          <w:rFonts w:ascii="Times New Roman" w:hAnsi="Times New Roman" w:cs="Times New Roman"/>
          <w:sz w:val="24"/>
          <w:szCs w:val="24"/>
        </w:rPr>
        <w:t>/2024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D44575" w:rsidRPr="00B24D35" w:rsidRDefault="00D44575" w:rsidP="00D44575">
      <w:pPr>
        <w:spacing w:line="360" w:lineRule="auto"/>
        <w:ind w:left="-142" w:right="-1"/>
        <w:jc w:val="center"/>
        <w:rPr>
          <w:rFonts w:ascii="Times New Roman" w:hAnsi="Times New Roman" w:cs="Times New Roman"/>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Pr>
          <w:rFonts w:ascii="Times New Roman" w:hAnsi="Times New Roman" w:cs="Times New Roman"/>
          <w:sz w:val="24"/>
          <w:szCs w:val="24"/>
        </w:rPr>
        <w:t>24</w:t>
      </w:r>
      <w:r w:rsidRPr="00B24D35">
        <w:rPr>
          <w:rFonts w:ascii="Times New Roman" w:hAnsi="Times New Roman" w:cs="Times New Roman"/>
          <w:sz w:val="24"/>
          <w:szCs w:val="24"/>
        </w:rPr>
        <w:t>.</w:t>
      </w: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D44575" w:rsidRPr="00B24D35" w:rsidRDefault="00D44575" w:rsidP="00D44575">
      <w:pPr>
        <w:spacing w:line="360" w:lineRule="auto"/>
        <w:ind w:left="-142" w:right="-1"/>
        <w:jc w:val="center"/>
        <w:rPr>
          <w:rFonts w:ascii="Times New Roman" w:hAnsi="Times New Roman" w:cs="Times New Roman"/>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D44575" w:rsidRPr="00B24D35" w:rsidRDefault="00D44575" w:rsidP="00D44575">
      <w:pPr>
        <w:spacing w:line="360" w:lineRule="auto"/>
        <w:ind w:left="-142" w:right="-1"/>
        <w:jc w:val="center"/>
        <w:rPr>
          <w:rFonts w:ascii="Times New Roman" w:hAnsi="Times New Roman" w:cs="Times New Roman"/>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widowControl/>
        <w:autoSpaceDE/>
        <w:autoSpaceDN/>
        <w:spacing w:line="360" w:lineRule="auto"/>
        <w:ind w:left="-142" w:right="-1"/>
        <w:rPr>
          <w:rFonts w:ascii="Times New Roman" w:hAnsi="Times New Roman" w:cs="Times New Roman"/>
          <w:sz w:val="24"/>
          <w:szCs w:val="24"/>
        </w:rPr>
        <w:sectPr w:rsidR="00D44575" w:rsidRPr="00B24D35" w:rsidSect="00D44575">
          <w:pgSz w:w="11900" w:h="16840"/>
          <w:pgMar w:top="2268" w:right="1134" w:bottom="1134" w:left="1134" w:header="1136" w:footer="745" w:gutter="0"/>
          <w:cols w:space="720"/>
        </w:sectPr>
      </w:pPr>
    </w:p>
    <w:p w:rsidR="00D44575" w:rsidRPr="00570EC4" w:rsidRDefault="00D44575" w:rsidP="00D44575">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BB6F48">
        <w:rPr>
          <w:sz w:val="24"/>
          <w:szCs w:val="24"/>
          <w:u w:val="single"/>
        </w:rPr>
        <w:t>40</w:t>
      </w:r>
      <w:r>
        <w:rPr>
          <w:sz w:val="24"/>
          <w:szCs w:val="24"/>
          <w:u w:val="single"/>
        </w:rPr>
        <w:t>/2024</w:t>
      </w:r>
    </w:p>
    <w:p w:rsidR="00D44575" w:rsidRPr="00570EC4" w:rsidRDefault="00D44575" w:rsidP="00D44575">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BB6F48">
        <w:rPr>
          <w:sz w:val="24"/>
          <w:szCs w:val="24"/>
          <w:u w:val="single"/>
        </w:rPr>
        <w:t>11</w:t>
      </w:r>
      <w:r>
        <w:rPr>
          <w:sz w:val="24"/>
          <w:szCs w:val="24"/>
          <w:u w:val="single"/>
        </w:rPr>
        <w:t>/2024</w:t>
      </w:r>
      <w:r w:rsidRPr="00570EC4">
        <w:rPr>
          <w:sz w:val="24"/>
          <w:szCs w:val="24"/>
          <w:u w:val="single"/>
        </w:rPr>
        <w:t xml:space="preserve"> – SRP</w:t>
      </w:r>
    </w:p>
    <w:p w:rsidR="00D44575" w:rsidRPr="00570EC4" w:rsidRDefault="00D44575" w:rsidP="00D44575">
      <w:pPr>
        <w:pStyle w:val="Ttulo"/>
        <w:spacing w:line="360" w:lineRule="auto"/>
        <w:ind w:left="-142" w:right="-1"/>
        <w:rPr>
          <w:sz w:val="24"/>
          <w:szCs w:val="24"/>
          <w:u w:val="single"/>
        </w:rPr>
      </w:pPr>
    </w:p>
    <w:p w:rsidR="00D44575" w:rsidRPr="00570EC4" w:rsidRDefault="00D44575" w:rsidP="00D44575">
      <w:pPr>
        <w:pStyle w:val="Ttulo"/>
        <w:spacing w:line="360" w:lineRule="auto"/>
        <w:ind w:left="-142" w:right="-1"/>
        <w:rPr>
          <w:sz w:val="24"/>
          <w:szCs w:val="24"/>
          <w:u w:val="single"/>
        </w:rPr>
      </w:pPr>
      <w:r w:rsidRPr="00570EC4">
        <w:rPr>
          <w:sz w:val="24"/>
          <w:szCs w:val="24"/>
          <w:u w:val="single"/>
        </w:rPr>
        <w:t>ANEXO VI</w:t>
      </w:r>
    </w:p>
    <w:p w:rsidR="00D44575" w:rsidRPr="00570EC4" w:rsidRDefault="00D44575" w:rsidP="00D44575">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D44575" w:rsidRPr="00B24D35" w:rsidRDefault="00D44575" w:rsidP="00D44575">
      <w:pPr>
        <w:spacing w:line="360" w:lineRule="auto"/>
        <w:ind w:left="-142" w:right="-1"/>
        <w:jc w:val="center"/>
        <w:rPr>
          <w:rFonts w:ascii="Times New Roman" w:hAnsi="Times New Roman" w:cs="Times New Roman"/>
          <w:b/>
          <w:color w:val="000000"/>
          <w:sz w:val="24"/>
          <w:szCs w:val="24"/>
        </w:rPr>
      </w:pPr>
    </w:p>
    <w:p w:rsidR="00D44575" w:rsidRPr="00B24D35" w:rsidRDefault="00D44575" w:rsidP="00D44575">
      <w:pPr>
        <w:spacing w:line="360" w:lineRule="auto"/>
        <w:ind w:left="-142" w:right="-1"/>
        <w:jc w:val="center"/>
        <w:rPr>
          <w:rFonts w:ascii="Times New Roman" w:hAnsi="Times New Roman" w:cs="Times New Roman"/>
          <w:b/>
          <w:color w:val="000000"/>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 Não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D44575" w:rsidRPr="00B24D35" w:rsidRDefault="00D44575" w:rsidP="00D44575">
      <w:pPr>
        <w:spacing w:line="360" w:lineRule="auto"/>
        <w:ind w:left="-142" w:right="-1"/>
        <w:jc w:val="both"/>
        <w:rPr>
          <w:rFonts w:ascii="Times New Roman" w:hAnsi="Times New Roman" w:cs="Times New Roman"/>
          <w:sz w:val="24"/>
          <w:szCs w:val="24"/>
        </w:rPr>
      </w:pPr>
    </w:p>
    <w:p w:rsidR="00D44575" w:rsidRPr="00B24D35" w:rsidRDefault="00D44575" w:rsidP="00D44575">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de 2024</w:t>
      </w:r>
      <w:r w:rsidRPr="00B24D35">
        <w:rPr>
          <w:rFonts w:ascii="Times New Roman" w:hAnsi="Times New Roman" w:cs="Times New Roman"/>
          <w:sz w:val="24"/>
          <w:szCs w:val="24"/>
        </w:rPr>
        <w:t>.</w:t>
      </w:r>
    </w:p>
    <w:p w:rsidR="00D44575" w:rsidRPr="00B24D35" w:rsidRDefault="00D44575" w:rsidP="00D44575">
      <w:pPr>
        <w:spacing w:line="360" w:lineRule="auto"/>
        <w:ind w:left="-142" w:right="-1"/>
        <w:jc w:val="center"/>
        <w:rPr>
          <w:rFonts w:ascii="Times New Roman" w:hAnsi="Times New Roman" w:cs="Times New Roman"/>
          <w:color w:val="000000"/>
          <w:sz w:val="24"/>
          <w:szCs w:val="24"/>
        </w:rPr>
      </w:pPr>
    </w:p>
    <w:p w:rsidR="00D44575" w:rsidRPr="00B24D35" w:rsidRDefault="00D44575" w:rsidP="00D44575">
      <w:pPr>
        <w:spacing w:line="360" w:lineRule="auto"/>
        <w:ind w:left="-142" w:right="-1"/>
        <w:jc w:val="center"/>
        <w:rPr>
          <w:rFonts w:ascii="Times New Roman" w:hAnsi="Times New Roman" w:cs="Times New Roman"/>
          <w:color w:val="000000"/>
          <w:sz w:val="24"/>
          <w:szCs w:val="24"/>
        </w:rPr>
      </w:pPr>
    </w:p>
    <w:p w:rsidR="00D44575" w:rsidRPr="00B24D35" w:rsidRDefault="00D44575" w:rsidP="00D44575">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D44575" w:rsidRPr="00B24D35" w:rsidRDefault="00D44575" w:rsidP="00D44575">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D44575" w:rsidRPr="00B24D35" w:rsidRDefault="00D44575" w:rsidP="00D44575">
      <w:pPr>
        <w:widowControl/>
        <w:autoSpaceDE/>
        <w:autoSpaceDN/>
        <w:spacing w:line="360" w:lineRule="auto"/>
        <w:ind w:left="-142" w:right="-1"/>
        <w:jc w:val="center"/>
        <w:rPr>
          <w:rFonts w:ascii="Times New Roman" w:hAnsi="Times New Roman" w:cs="Times New Roman"/>
          <w:sz w:val="24"/>
          <w:szCs w:val="24"/>
        </w:rPr>
        <w:sectPr w:rsidR="00D44575" w:rsidRPr="00B24D35" w:rsidSect="00D44575">
          <w:pgSz w:w="11900" w:h="16840"/>
          <w:pgMar w:top="2268" w:right="1134" w:bottom="1134" w:left="1134" w:header="1134" w:footer="743" w:gutter="0"/>
          <w:cols w:space="720"/>
        </w:sectPr>
      </w:pPr>
    </w:p>
    <w:p w:rsidR="00D44575" w:rsidRPr="00977018" w:rsidRDefault="00D44575" w:rsidP="00D44575">
      <w:pPr>
        <w:pStyle w:val="Ttulo"/>
        <w:spacing w:line="360" w:lineRule="auto"/>
        <w:ind w:left="-142" w:right="-1"/>
        <w:rPr>
          <w:sz w:val="24"/>
          <w:szCs w:val="24"/>
          <w:u w:val="single"/>
        </w:rPr>
      </w:pPr>
      <w:r w:rsidRPr="00977018">
        <w:rPr>
          <w:sz w:val="24"/>
          <w:szCs w:val="24"/>
          <w:u w:val="single"/>
        </w:rPr>
        <w:lastRenderedPageBreak/>
        <w:t xml:space="preserve">PROCESSO LICITATÓRIO Nº </w:t>
      </w:r>
      <w:r>
        <w:rPr>
          <w:sz w:val="24"/>
          <w:szCs w:val="24"/>
          <w:u w:val="single"/>
        </w:rPr>
        <w:t>0</w:t>
      </w:r>
      <w:r w:rsidR="00BB6F48">
        <w:rPr>
          <w:sz w:val="24"/>
          <w:szCs w:val="24"/>
          <w:u w:val="single"/>
        </w:rPr>
        <w:t>40</w:t>
      </w:r>
      <w:r>
        <w:rPr>
          <w:sz w:val="24"/>
          <w:szCs w:val="24"/>
          <w:u w:val="single"/>
        </w:rPr>
        <w:t>/2024</w:t>
      </w:r>
    </w:p>
    <w:p w:rsidR="00D44575" w:rsidRPr="00977018" w:rsidRDefault="00D44575" w:rsidP="00D44575">
      <w:pPr>
        <w:pStyle w:val="Ttulo"/>
        <w:spacing w:line="360" w:lineRule="auto"/>
        <w:ind w:left="-142" w:right="-1"/>
        <w:rPr>
          <w:sz w:val="24"/>
          <w:szCs w:val="24"/>
          <w:u w:val="single"/>
        </w:rPr>
      </w:pPr>
      <w:r>
        <w:rPr>
          <w:sz w:val="24"/>
          <w:szCs w:val="24"/>
          <w:u w:val="single"/>
        </w:rPr>
        <w:t>PREGÃO PRESENCIAL Nº 0</w:t>
      </w:r>
      <w:r w:rsidR="00BB6F48">
        <w:rPr>
          <w:sz w:val="24"/>
          <w:szCs w:val="24"/>
          <w:u w:val="single"/>
        </w:rPr>
        <w:t>11</w:t>
      </w:r>
      <w:r>
        <w:rPr>
          <w:sz w:val="24"/>
          <w:szCs w:val="24"/>
          <w:u w:val="single"/>
        </w:rPr>
        <w:t xml:space="preserve">/2024 </w:t>
      </w:r>
      <w:r w:rsidRPr="00977018">
        <w:rPr>
          <w:sz w:val="24"/>
          <w:szCs w:val="24"/>
          <w:u w:val="single"/>
        </w:rPr>
        <w:t>– SRP</w:t>
      </w:r>
    </w:p>
    <w:p w:rsidR="00D44575" w:rsidRPr="00977018" w:rsidRDefault="00D44575" w:rsidP="00D44575">
      <w:pPr>
        <w:pStyle w:val="Ttulo"/>
        <w:spacing w:line="360" w:lineRule="auto"/>
        <w:ind w:left="-142" w:right="-1"/>
        <w:rPr>
          <w:sz w:val="24"/>
          <w:szCs w:val="24"/>
          <w:u w:val="single"/>
        </w:rPr>
      </w:pPr>
    </w:p>
    <w:p w:rsidR="00D44575" w:rsidRPr="00977018" w:rsidRDefault="00D44575" w:rsidP="00D44575">
      <w:pPr>
        <w:pStyle w:val="Ttulo"/>
        <w:spacing w:line="360" w:lineRule="auto"/>
        <w:ind w:left="-142" w:right="-1"/>
        <w:rPr>
          <w:sz w:val="24"/>
          <w:szCs w:val="24"/>
          <w:u w:val="single"/>
        </w:rPr>
      </w:pPr>
      <w:r w:rsidRPr="00977018">
        <w:rPr>
          <w:sz w:val="24"/>
          <w:szCs w:val="24"/>
          <w:u w:val="single"/>
        </w:rPr>
        <w:t>ANEXO VII</w:t>
      </w:r>
    </w:p>
    <w:p w:rsidR="00D44575" w:rsidRPr="00977018" w:rsidRDefault="00D44575" w:rsidP="00D44575">
      <w:pPr>
        <w:pStyle w:val="Ttulo"/>
        <w:spacing w:line="360" w:lineRule="auto"/>
        <w:ind w:left="-142" w:right="-1"/>
        <w:rPr>
          <w:sz w:val="24"/>
          <w:szCs w:val="24"/>
          <w:u w:val="single"/>
        </w:rPr>
      </w:pPr>
    </w:p>
    <w:p w:rsidR="00D44575" w:rsidRPr="00977018" w:rsidRDefault="00D44575" w:rsidP="00D44575">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t>______</w:t>
      </w:r>
    </w:p>
    <w:p w:rsidR="00D44575" w:rsidRPr="00B24D35" w:rsidRDefault="00D44575" w:rsidP="00D44575">
      <w:pPr>
        <w:pStyle w:val="Corpodetexto"/>
        <w:spacing w:before="2" w:line="360" w:lineRule="auto"/>
        <w:ind w:left="-142" w:right="-1"/>
        <w:jc w:val="both"/>
        <w:rPr>
          <w:rFonts w:ascii="Times New Roman" w:hAnsi="Times New Roman" w:cs="Times New Roman"/>
          <w:b/>
          <w:sz w:val="24"/>
          <w:szCs w:val="24"/>
        </w:rPr>
      </w:pP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em face da classificação das propostas apresentadas no Pregão Presencial</w:t>
      </w:r>
      <w:r>
        <w:rPr>
          <w:rFonts w:ascii="Times New Roman" w:hAnsi="Times New Roman" w:cs="Times New Roman"/>
          <w:sz w:val="24"/>
          <w:szCs w:val="24"/>
        </w:rPr>
        <w:t xml:space="preserve"> nº.</w:t>
      </w:r>
      <w:r w:rsidRPr="00B24D35">
        <w:rPr>
          <w:rFonts w:ascii="Times New Roman" w:hAnsi="Times New Roman" w:cs="Times New Roman"/>
          <w:sz w:val="24"/>
          <w:szCs w:val="24"/>
        </w:rPr>
        <w:t xml:space="preserve"> </w:t>
      </w:r>
      <w:r>
        <w:rPr>
          <w:rFonts w:ascii="Times New Roman" w:hAnsi="Times New Roman" w:cs="Times New Roman"/>
          <w:sz w:val="24"/>
          <w:szCs w:val="24"/>
        </w:rPr>
        <w:t>0</w:t>
      </w:r>
      <w:r w:rsidR="00BB6F48">
        <w:rPr>
          <w:rFonts w:ascii="Times New Roman" w:hAnsi="Times New Roman" w:cs="Times New Roman"/>
          <w:sz w:val="24"/>
          <w:szCs w:val="24"/>
        </w:rPr>
        <w:t>11</w:t>
      </w:r>
      <w:r>
        <w:rPr>
          <w:rFonts w:ascii="Times New Roman" w:hAnsi="Times New Roman" w:cs="Times New Roman"/>
          <w:sz w:val="24"/>
          <w:szCs w:val="24"/>
        </w:rPr>
        <w:t xml:space="preserve">/2024 </w:t>
      </w:r>
      <w:r w:rsidRPr="00B24D35">
        <w:rPr>
          <w:rFonts w:ascii="Times New Roman" w:hAnsi="Times New Roman" w:cs="Times New Roman"/>
          <w:sz w:val="24"/>
          <w:szCs w:val="24"/>
        </w:rPr>
        <w:t>para Registro de Preços, homologado em XX/XX/20</w:t>
      </w:r>
      <w:r>
        <w:rPr>
          <w:rFonts w:ascii="Times New Roman" w:hAnsi="Times New Roman" w:cs="Times New Roman"/>
          <w:sz w:val="24"/>
          <w:szCs w:val="24"/>
        </w:rPr>
        <w:t>24</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D44575" w:rsidRPr="00B24D35" w:rsidRDefault="00D44575" w:rsidP="00D44575">
      <w:pPr>
        <w:pStyle w:val="Corpodetexto"/>
        <w:spacing w:before="1" w:line="360" w:lineRule="auto"/>
        <w:ind w:left="-142" w:right="-1"/>
        <w:jc w:val="both"/>
        <w:rPr>
          <w:rFonts w:ascii="Times New Roman" w:hAnsi="Times New Roman" w:cs="Times New Roman"/>
          <w:sz w:val="24"/>
          <w:szCs w:val="24"/>
        </w:rPr>
      </w:pPr>
    </w:p>
    <w:p w:rsidR="00D44575" w:rsidRPr="00404D7F" w:rsidRDefault="00D44575" w:rsidP="00D44575">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D44575" w:rsidRPr="005234CA" w:rsidRDefault="00D44575" w:rsidP="005234CA">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de </w:t>
      </w:r>
      <w:r w:rsidR="00EE798C">
        <w:rPr>
          <w:rFonts w:ascii="Times New Roman" w:hAnsi="Times New Roman" w:cs="Times New Roman"/>
          <w:b/>
          <w:sz w:val="24"/>
          <w:szCs w:val="24"/>
          <w:u w:val="single"/>
        </w:rPr>
        <w:t>R</w:t>
      </w:r>
      <w:r w:rsidR="00EE798C" w:rsidRPr="002D3E05">
        <w:rPr>
          <w:rFonts w:ascii="Times New Roman" w:hAnsi="Times New Roman" w:cs="Times New Roman"/>
          <w:b/>
          <w:sz w:val="24"/>
          <w:szCs w:val="24"/>
          <w:u w:val="single"/>
        </w:rPr>
        <w:t xml:space="preserve">egistro de </w:t>
      </w:r>
      <w:r w:rsidR="00EE798C">
        <w:rPr>
          <w:rFonts w:ascii="Times New Roman" w:hAnsi="Times New Roman" w:cs="Times New Roman"/>
          <w:b/>
          <w:sz w:val="24"/>
          <w:szCs w:val="24"/>
          <w:u w:val="single"/>
        </w:rPr>
        <w:t>P</w:t>
      </w:r>
      <w:r w:rsidR="00EE798C" w:rsidRPr="002D3E05">
        <w:rPr>
          <w:rFonts w:ascii="Times New Roman" w:hAnsi="Times New Roman" w:cs="Times New Roman"/>
          <w:b/>
          <w:sz w:val="24"/>
          <w:szCs w:val="24"/>
          <w:u w:val="single"/>
        </w:rPr>
        <w:t xml:space="preserve">reços para </w:t>
      </w:r>
      <w:r w:rsidR="00EE798C">
        <w:rPr>
          <w:rFonts w:ascii="Times New Roman" w:hAnsi="Times New Roman" w:cs="Times New Roman"/>
          <w:b/>
          <w:sz w:val="24"/>
          <w:szCs w:val="24"/>
          <w:u w:val="single"/>
        </w:rPr>
        <w:t>A</w:t>
      </w:r>
      <w:r w:rsidR="00EE798C" w:rsidRPr="002D3E05">
        <w:rPr>
          <w:rFonts w:ascii="Times New Roman" w:hAnsi="Times New Roman" w:cs="Times New Roman"/>
          <w:b/>
          <w:sz w:val="24"/>
          <w:szCs w:val="24"/>
          <w:u w:val="single"/>
        </w:rPr>
        <w:t xml:space="preserve">quisições futuras e parceladas de </w:t>
      </w:r>
      <w:r w:rsidR="00EE798C">
        <w:rPr>
          <w:rFonts w:ascii="Times New Roman" w:hAnsi="Times New Roman" w:cs="Times New Roman"/>
          <w:b/>
          <w:sz w:val="24"/>
          <w:szCs w:val="24"/>
          <w:u w:val="single"/>
        </w:rPr>
        <w:t>Cadeiras e Longarinas que serão destinados para vários setores da Administração Municipal</w:t>
      </w:r>
      <w:r w:rsidR="00EE798C">
        <w:rPr>
          <w:rFonts w:ascii="Times New Roman" w:hAnsi="Times New Roman" w:cs="Times New Roman"/>
          <w:b/>
          <w:sz w:val="24"/>
          <w:szCs w:val="24"/>
        </w:rPr>
        <w:t xml:space="preserve">, </w:t>
      </w:r>
      <w:r w:rsidRPr="00EE798C">
        <w:rPr>
          <w:rFonts w:ascii="Times New Roman" w:hAnsi="Times New Roman" w:cs="Times New Roman"/>
          <w:sz w:val="24"/>
          <w:szCs w:val="24"/>
        </w:rPr>
        <w:t>conforme descrição e quantitativos constantes no Anexo I do Edital do Pregão Presencial 00</w:t>
      </w:r>
      <w:r w:rsidR="00EE798C">
        <w:rPr>
          <w:rFonts w:ascii="Times New Roman" w:hAnsi="Times New Roman" w:cs="Times New Roman"/>
          <w:sz w:val="24"/>
          <w:szCs w:val="24"/>
        </w:rPr>
        <w:t>1</w:t>
      </w:r>
      <w:r w:rsidRPr="00EE798C">
        <w:rPr>
          <w:rFonts w:ascii="Times New Roman" w:hAnsi="Times New Roman" w:cs="Times New Roman"/>
          <w:sz w:val="24"/>
          <w:szCs w:val="24"/>
        </w:rPr>
        <w:t>1/2024, que passa a fazer parte integrante dessa Ata.</w:t>
      </w:r>
    </w:p>
    <w:p w:rsidR="00D44575" w:rsidRPr="00DE3155" w:rsidRDefault="00D44575" w:rsidP="00D44575">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D44575" w:rsidRPr="00B24D35" w:rsidRDefault="00D44575" w:rsidP="00D44575">
      <w:pPr>
        <w:pStyle w:val="PargrafodaLista"/>
        <w:tabs>
          <w:tab w:val="left" w:pos="2666"/>
        </w:tabs>
        <w:spacing w:line="360" w:lineRule="auto"/>
        <w:ind w:left="-142" w:right="-1"/>
        <w:rPr>
          <w:rFonts w:ascii="Times New Roman" w:hAnsi="Times New Roman" w:cs="Times New Roman"/>
          <w:b/>
          <w:sz w:val="24"/>
          <w:szCs w:val="24"/>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D44575" w:rsidRPr="00B24D35" w:rsidTr="00D44575">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rsidR="00D44575" w:rsidRPr="00B24D35" w:rsidRDefault="00D44575" w:rsidP="00D4457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D44575" w:rsidRPr="00B24D35" w:rsidTr="00D44575">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D44575" w:rsidRPr="00B24D35" w:rsidRDefault="00D44575" w:rsidP="00D4457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D44575" w:rsidRPr="00B24D35" w:rsidRDefault="00D44575" w:rsidP="00D4457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D44575" w:rsidRPr="00B24D35" w:rsidRDefault="00D44575" w:rsidP="00D4457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D44575" w:rsidRPr="00B24D35" w:rsidRDefault="00D44575" w:rsidP="00D4457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D44575" w:rsidRPr="00B24D35" w:rsidRDefault="00D44575" w:rsidP="00D4457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D44575" w:rsidRPr="00B24D35" w:rsidRDefault="00D44575" w:rsidP="00D44575">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D44575" w:rsidRPr="00B24D35" w:rsidTr="00D44575">
        <w:tc>
          <w:tcPr>
            <w:tcW w:w="959"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r>
      <w:tr w:rsidR="00D44575" w:rsidRPr="00B24D35" w:rsidTr="00D44575">
        <w:tc>
          <w:tcPr>
            <w:tcW w:w="959"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center"/>
              <w:rPr>
                <w:rFonts w:ascii="Times New Roman" w:hAnsi="Times New Roman" w:cs="Times New Roman"/>
                <w:b/>
                <w:color w:val="000000"/>
                <w:sz w:val="16"/>
                <w:szCs w:val="16"/>
              </w:rPr>
            </w:pPr>
          </w:p>
        </w:tc>
      </w:tr>
      <w:tr w:rsidR="00D44575" w:rsidRPr="00B24D35" w:rsidTr="00D44575">
        <w:tc>
          <w:tcPr>
            <w:tcW w:w="959"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6"/>
                <w:szCs w:val="16"/>
              </w:rPr>
            </w:pPr>
          </w:p>
        </w:tc>
      </w:tr>
      <w:tr w:rsidR="00D44575" w:rsidRPr="00B24D35" w:rsidTr="00D44575">
        <w:tc>
          <w:tcPr>
            <w:tcW w:w="8733" w:type="dxa"/>
            <w:gridSpan w:val="7"/>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D44575" w:rsidRPr="00B24D35" w:rsidRDefault="00D44575" w:rsidP="00D44575">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rsidR="00D44575" w:rsidRPr="00B24D35" w:rsidRDefault="00D44575" w:rsidP="00D44575">
      <w:pPr>
        <w:pStyle w:val="PargrafodaLista"/>
        <w:tabs>
          <w:tab w:val="left" w:pos="2666"/>
        </w:tabs>
        <w:spacing w:line="360" w:lineRule="auto"/>
        <w:ind w:left="-142" w:right="-1"/>
        <w:rPr>
          <w:rFonts w:ascii="Times New Roman" w:hAnsi="Times New Roman" w:cs="Times New Roman"/>
          <w:b/>
          <w:sz w:val="24"/>
          <w:szCs w:val="24"/>
        </w:rPr>
      </w:pPr>
    </w:p>
    <w:p w:rsidR="00D44575" w:rsidRPr="00404D7F" w:rsidRDefault="00D44575" w:rsidP="00D44575">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D44575" w:rsidRPr="00B24D35" w:rsidRDefault="00D44575" w:rsidP="00D44575">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w:t>
      </w:r>
      <w:r w:rsidR="00EE798C">
        <w:rPr>
          <w:rFonts w:ascii="Times New Roman" w:hAnsi="Times New Roman" w:cs="Times New Roman"/>
          <w:iCs/>
          <w:color w:val="000000" w:themeColor="text1"/>
          <w:sz w:val="24"/>
          <w:szCs w:val="24"/>
        </w:rPr>
        <w:t xml:space="preserve">a Secretaria Municipal de Administração e Planejamento </w:t>
      </w:r>
      <w:r w:rsidRPr="00B24D35">
        <w:rPr>
          <w:rFonts w:ascii="Times New Roman" w:hAnsi="Times New Roman" w:cs="Times New Roman"/>
          <w:iCs/>
          <w:color w:val="000000" w:themeColor="text1"/>
          <w:sz w:val="24"/>
          <w:szCs w:val="24"/>
        </w:rPr>
        <w:t xml:space="preserve">. </w:t>
      </w:r>
    </w:p>
    <w:p w:rsidR="00D44575" w:rsidRPr="00B24D35" w:rsidRDefault="00D44575" w:rsidP="00D44575">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D44575" w:rsidRDefault="00D44575" w:rsidP="00EE798C">
      <w:pPr>
        <w:pStyle w:val="PargrafodaLista"/>
        <w:spacing w:line="360" w:lineRule="auto"/>
        <w:ind w:left="-142" w:right="-1"/>
        <w:rPr>
          <w:rFonts w:ascii="Times New Roman" w:hAnsi="Times New Roman" w:cs="Times New Roman"/>
          <w:sz w:val="24"/>
          <w:szCs w:val="24"/>
        </w:rPr>
      </w:pPr>
    </w:p>
    <w:p w:rsidR="00EE798C" w:rsidRPr="008433A5" w:rsidRDefault="00EE798C" w:rsidP="00EE798C">
      <w:pPr>
        <w:pStyle w:val="Corpodetexto"/>
        <w:spacing w:line="360" w:lineRule="auto"/>
        <w:ind w:left="-142" w:right="-1"/>
        <w:jc w:val="both"/>
        <w:rPr>
          <w:rFonts w:ascii="Times New Roman" w:hAnsi="Times New Roman" w:cs="Times New Roman"/>
          <w:b/>
          <w:bCs/>
          <w:sz w:val="24"/>
          <w:szCs w:val="24"/>
        </w:rPr>
      </w:pPr>
      <w:r>
        <w:rPr>
          <w:rFonts w:ascii="Times New Roman" w:hAnsi="Times New Roman" w:cs="Times New Roman"/>
          <w:b/>
          <w:sz w:val="24"/>
          <w:szCs w:val="24"/>
        </w:rPr>
        <w:lastRenderedPageBreak/>
        <w:t>SEC.</w:t>
      </w:r>
      <w:r w:rsidRPr="008433A5">
        <w:rPr>
          <w:rFonts w:ascii="Times New Roman" w:hAnsi="Times New Roman" w:cs="Times New Roman"/>
          <w:b/>
          <w:bCs/>
          <w:sz w:val="24"/>
          <w:szCs w:val="24"/>
        </w:rPr>
        <w:t xml:space="preserve">MUN. DE ADMINISTRAÇÃO E CULTURA </w:t>
      </w:r>
    </w:p>
    <w:p w:rsidR="00EE798C" w:rsidRPr="008433A5" w:rsidRDefault="00EE798C" w:rsidP="00EE798C">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 MUN. DA FAZENDA</w:t>
      </w:r>
    </w:p>
    <w:p w:rsidR="00EE798C" w:rsidRPr="008433A5" w:rsidRDefault="00EE798C" w:rsidP="00EE798C">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 MUN. DE EDUCAÇÃO E CULTURA</w:t>
      </w:r>
    </w:p>
    <w:p w:rsidR="00EE798C" w:rsidRPr="008433A5" w:rsidRDefault="00EE798C" w:rsidP="00EE798C">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SEC.MUN. DE SAÚDE E ASS. SOCIAL</w:t>
      </w:r>
    </w:p>
    <w:p w:rsidR="00EE798C" w:rsidRPr="008433A5" w:rsidRDefault="00EE798C" w:rsidP="00EE798C">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SEC.MUN. DE DESENVOLVIMENTO ECONÔMICO</w:t>
      </w:r>
    </w:p>
    <w:p w:rsidR="00EE798C" w:rsidRDefault="00EE798C" w:rsidP="00EE798C">
      <w:pPr>
        <w:pStyle w:val="Corpodetexto"/>
        <w:spacing w:line="360" w:lineRule="auto"/>
        <w:ind w:left="-142" w:right="-1"/>
        <w:jc w:val="both"/>
        <w:rPr>
          <w:rFonts w:ascii="Times New Roman" w:hAnsi="Times New Roman" w:cs="Times New Roman"/>
          <w:b/>
          <w:bCs/>
          <w:sz w:val="24"/>
          <w:szCs w:val="24"/>
        </w:rPr>
      </w:pPr>
      <w:r w:rsidRPr="008433A5">
        <w:rPr>
          <w:rFonts w:ascii="Times New Roman" w:hAnsi="Times New Roman" w:cs="Times New Roman"/>
          <w:b/>
          <w:bCs/>
          <w:sz w:val="24"/>
          <w:szCs w:val="24"/>
        </w:rPr>
        <w:t>SEC.MUN.DE INFRAESTRUTURA E MEIO AMBIENTE</w:t>
      </w:r>
    </w:p>
    <w:p w:rsidR="00D44575" w:rsidRPr="005234CA" w:rsidRDefault="00EE798C" w:rsidP="005234CA">
      <w:pPr>
        <w:pStyle w:val="Corpodetexto"/>
        <w:spacing w:line="360" w:lineRule="auto"/>
        <w:ind w:left="-142" w:right="-1"/>
        <w:jc w:val="both"/>
        <w:rPr>
          <w:rFonts w:ascii="Times New Roman" w:hAnsi="Times New Roman" w:cs="Times New Roman"/>
          <w:b/>
          <w:bCs/>
          <w:sz w:val="24"/>
          <w:szCs w:val="24"/>
        </w:rPr>
      </w:pPr>
      <w:r>
        <w:rPr>
          <w:rFonts w:ascii="Times New Roman" w:hAnsi="Times New Roman" w:cs="Times New Roman"/>
          <w:b/>
          <w:bCs/>
          <w:sz w:val="24"/>
          <w:szCs w:val="24"/>
        </w:rPr>
        <w:t>CENTRO DE REFERÊNCIA E ASSISTÊNCIA SOCIAL-CRAS</w:t>
      </w:r>
    </w:p>
    <w:p w:rsidR="00D44575" w:rsidRPr="00404D7F" w:rsidRDefault="00D44575" w:rsidP="00D44575">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D44575" w:rsidRPr="00B24D35" w:rsidRDefault="00D44575" w:rsidP="005234CA">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Pr>
          <w:rFonts w:ascii="Times New Roman" w:hAnsi="Times New Roman" w:cs="Times New Roman"/>
          <w:sz w:val="24"/>
          <w:szCs w:val="24"/>
        </w:rPr>
        <w:t>assinatura, podendo ser prorrogada por mais 12 (doze meses), conforme artigo 84, da Lei 14.133/2021.</w:t>
      </w:r>
    </w:p>
    <w:p w:rsidR="00D44575" w:rsidRPr="00482064" w:rsidRDefault="00D44575" w:rsidP="00D44575">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D44575" w:rsidRPr="005234CA" w:rsidRDefault="00D44575" w:rsidP="005234CA">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D44575" w:rsidRPr="00482064" w:rsidRDefault="00D44575" w:rsidP="00D44575">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D44575" w:rsidRPr="00B24D35" w:rsidRDefault="00D44575" w:rsidP="00D44575">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Pr>
          <w:rFonts w:ascii="Times New Roman" w:hAnsi="Times New Roman" w:cs="Times New Roman"/>
          <w:sz w:val="24"/>
          <w:szCs w:val="24"/>
        </w:rPr>
        <w:t>0</w:t>
      </w:r>
      <w:r w:rsidR="00EE798C">
        <w:rPr>
          <w:rFonts w:ascii="Times New Roman" w:hAnsi="Times New Roman" w:cs="Times New Roman"/>
          <w:sz w:val="24"/>
          <w:szCs w:val="24"/>
        </w:rPr>
        <w:t>40</w:t>
      </w:r>
      <w:r>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EE798C">
        <w:rPr>
          <w:rFonts w:ascii="Times New Roman" w:hAnsi="Times New Roman" w:cs="Times New Roman"/>
          <w:sz w:val="24"/>
          <w:szCs w:val="24"/>
        </w:rPr>
        <w:t>11</w:t>
      </w:r>
      <w:r>
        <w:rPr>
          <w:rFonts w:ascii="Times New Roman" w:hAnsi="Times New Roman" w:cs="Times New Roman"/>
          <w:sz w:val="24"/>
          <w:szCs w:val="24"/>
        </w:rPr>
        <w:t>/2024</w:t>
      </w:r>
      <w:r w:rsidRPr="00B24D35">
        <w:rPr>
          <w:rFonts w:ascii="Times New Roman" w:hAnsi="Times New Roman" w:cs="Times New Roman"/>
          <w:sz w:val="24"/>
          <w:szCs w:val="24"/>
        </w:rPr>
        <w:t xml:space="preserve">,  e que segue em anexo como parte integrante desta ata. </w:t>
      </w:r>
    </w:p>
    <w:p w:rsidR="00D44575" w:rsidRPr="00482064" w:rsidRDefault="00D44575" w:rsidP="00D44575">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D44575" w:rsidRPr="00B24D35" w:rsidRDefault="00D44575" w:rsidP="00D44575">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bCs/>
          <w:sz w:val="24"/>
          <w:szCs w:val="24"/>
        </w:rPr>
        <w:t>6.4</w:t>
      </w:r>
      <w:r w:rsidRPr="00B24D35">
        <w:rPr>
          <w:rFonts w:ascii="Times New Roman" w:hAnsi="Times New Roman" w:cs="Times New Roman"/>
          <w:b/>
          <w:bCs/>
          <w:sz w:val="24"/>
          <w:szCs w:val="24"/>
        </w:rPr>
        <w:t>.</w:t>
      </w:r>
      <w:r w:rsidRPr="00B24D35">
        <w:rPr>
          <w:rFonts w:ascii="Times New Roman" w:hAnsi="Times New Roman" w:cs="Times New Roman"/>
          <w:sz w:val="24"/>
          <w:szCs w:val="24"/>
        </w:rPr>
        <w:t xml:space="preserve"> Ocorrendo desequilibro econômico-financeiro do contrato, a administração poderá restabelecer a relaçã</w:t>
      </w:r>
      <w:r>
        <w:rPr>
          <w:rFonts w:ascii="Times New Roman" w:hAnsi="Times New Roman" w:cs="Times New Roman"/>
          <w:sz w:val="24"/>
          <w:szCs w:val="24"/>
        </w:rPr>
        <w:t>o pactuada nos termos do art. 130</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D44575" w:rsidRPr="005234CA" w:rsidRDefault="00D44575" w:rsidP="005234CA">
      <w:pPr>
        <w:pStyle w:val="Corpodetexto"/>
        <w:spacing w:before="11"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6.5</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D44575" w:rsidRPr="00F04A47" w:rsidRDefault="00D44575" w:rsidP="00D44575">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D44575" w:rsidRPr="00B24D35" w:rsidRDefault="00D44575" w:rsidP="00D44575">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w:t>
      </w:r>
      <w:r w:rsidRPr="00B24D35">
        <w:rPr>
          <w:rFonts w:ascii="Times New Roman" w:hAnsi="Times New Roman" w:cs="Times New Roman"/>
          <w:sz w:val="24"/>
          <w:szCs w:val="24"/>
        </w:rPr>
        <w:lastRenderedPageBreak/>
        <w:t>através de envio de Ordem de Compra ou da Nota de Empenho.</w:t>
      </w:r>
    </w:p>
    <w:p w:rsidR="00D44575" w:rsidRPr="00B24D35" w:rsidRDefault="00D44575" w:rsidP="00D44575">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D44575" w:rsidRPr="00B24D35" w:rsidRDefault="00D44575" w:rsidP="00D44575">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D44575" w:rsidRPr="00B24D35" w:rsidRDefault="00D44575" w:rsidP="00D44575">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D44575" w:rsidRPr="00B24D35" w:rsidRDefault="00D44575" w:rsidP="00D44575">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D44575" w:rsidRPr="00B24D35" w:rsidRDefault="00D44575" w:rsidP="00D44575">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D44575" w:rsidRPr="00B24D35" w:rsidRDefault="00D44575" w:rsidP="00D44575">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D44575" w:rsidRPr="00B24D35" w:rsidRDefault="00D44575" w:rsidP="00D44575">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D44575" w:rsidRPr="00B24D35" w:rsidRDefault="00D44575" w:rsidP="00D44575">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D44575" w:rsidRPr="00B24D35" w:rsidRDefault="00D44575" w:rsidP="00D44575">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D44575" w:rsidRPr="005234CA" w:rsidRDefault="00D44575" w:rsidP="005234CA">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D44575" w:rsidRPr="00F04A47" w:rsidRDefault="00D44575" w:rsidP="00D44575">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D44575" w:rsidRPr="00B24D35" w:rsidRDefault="00D44575" w:rsidP="00D44575">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D44575" w:rsidRPr="00B24D35" w:rsidRDefault="00D44575" w:rsidP="00D44575">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D44575" w:rsidRPr="00B24D35" w:rsidRDefault="00D44575" w:rsidP="00D44575">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D44575" w:rsidRPr="00B24D35" w:rsidRDefault="00D44575" w:rsidP="00D44575">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D44575" w:rsidRPr="00B24D35" w:rsidRDefault="00D44575" w:rsidP="00D44575">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D44575" w:rsidRPr="00B24D35" w:rsidRDefault="00D44575" w:rsidP="00D44575">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lastRenderedPageBreak/>
        <w:t>mercado;</w:t>
      </w:r>
    </w:p>
    <w:p w:rsidR="00D44575" w:rsidRPr="00B24D35" w:rsidRDefault="00D44575" w:rsidP="00D44575">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D44575" w:rsidRPr="00B24D35" w:rsidRDefault="00D44575" w:rsidP="00D44575">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D44575" w:rsidRPr="00B24D35" w:rsidRDefault="00D44575" w:rsidP="00D44575">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impossibilitado , em razão de caso fortuito ou de força maior, de cumprir as exigências do instrumento convocatório que deu origem ao registro de preços.</w:t>
      </w:r>
    </w:p>
    <w:p w:rsidR="00D44575" w:rsidRPr="00B24D35" w:rsidRDefault="00D44575" w:rsidP="00D44575">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D44575" w:rsidRPr="00B24D35" w:rsidRDefault="00D44575" w:rsidP="00D44575">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D44575" w:rsidRPr="00B24D35" w:rsidRDefault="00D44575" w:rsidP="005234CA">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D44575" w:rsidRPr="00F04A47" w:rsidRDefault="00D44575" w:rsidP="00D44575">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D44575" w:rsidRPr="00B24D35" w:rsidRDefault="00D44575" w:rsidP="00D44575">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D44575" w:rsidRPr="00B24D35" w:rsidRDefault="00D44575" w:rsidP="00D44575">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D44575" w:rsidRPr="00B24D35" w:rsidRDefault="00D44575" w:rsidP="005234CA">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D44575" w:rsidRPr="00F04A47" w:rsidRDefault="00D44575" w:rsidP="00D44575">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D44575" w:rsidRPr="00B24D35" w:rsidRDefault="00D44575" w:rsidP="00D44575">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D44575" w:rsidRPr="00B24D35" w:rsidRDefault="00D44575" w:rsidP="00D44575">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D44575" w:rsidRPr="00B24D35" w:rsidRDefault="00D44575" w:rsidP="00D44575">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D44575" w:rsidRPr="00B24D35" w:rsidRDefault="00D44575" w:rsidP="00D44575">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D44575" w:rsidRPr="00B24D35" w:rsidRDefault="00D44575" w:rsidP="00D44575">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D44575" w:rsidRPr="00B24D35" w:rsidRDefault="00D44575" w:rsidP="00D44575">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D44575" w:rsidRPr="005234CA" w:rsidRDefault="00D44575" w:rsidP="005234CA">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D44575" w:rsidRPr="00F04A47" w:rsidRDefault="00D44575" w:rsidP="00D44575">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D44575" w:rsidRPr="00B24D35" w:rsidRDefault="00D44575" w:rsidP="005234CA">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w:t>
      </w:r>
      <w:r w:rsidR="00EE798C">
        <w:rPr>
          <w:rFonts w:ascii="Times New Roman" w:hAnsi="Times New Roman" w:cs="Times New Roman"/>
          <w:b w:val="0"/>
          <w:bCs w:val="0"/>
          <w:sz w:val="24"/>
          <w:szCs w:val="24"/>
        </w:rPr>
        <w:t>s</w:t>
      </w:r>
      <w:r w:rsidRPr="00B24D35">
        <w:rPr>
          <w:rFonts w:ascii="Times New Roman" w:hAnsi="Times New Roman" w:cs="Times New Roman"/>
          <w:b w:val="0"/>
          <w:bCs w:val="0"/>
          <w:sz w:val="24"/>
          <w:szCs w:val="24"/>
        </w:rPr>
        <w:t xml:space="preserve"> Secretaria</w:t>
      </w:r>
      <w:r w:rsidR="00EE798C">
        <w:rPr>
          <w:rFonts w:ascii="Times New Roman" w:hAnsi="Times New Roman" w:cs="Times New Roman"/>
          <w:b w:val="0"/>
          <w:bCs w:val="0"/>
          <w:sz w:val="24"/>
          <w:szCs w:val="24"/>
        </w:rPr>
        <w:t>s</w:t>
      </w:r>
      <w:r w:rsidRPr="00B24D35">
        <w:rPr>
          <w:rFonts w:ascii="Times New Roman" w:hAnsi="Times New Roman" w:cs="Times New Roman"/>
          <w:b w:val="0"/>
          <w:bCs w:val="0"/>
          <w:sz w:val="24"/>
          <w:szCs w:val="24"/>
        </w:rPr>
        <w:t xml:space="preserve"> Municipa</w:t>
      </w:r>
      <w:r w:rsidR="00EE798C">
        <w:rPr>
          <w:rFonts w:ascii="Times New Roman" w:hAnsi="Times New Roman" w:cs="Times New Roman"/>
          <w:b w:val="0"/>
          <w:bCs w:val="0"/>
          <w:sz w:val="24"/>
          <w:szCs w:val="24"/>
        </w:rPr>
        <w:t>is</w:t>
      </w:r>
      <w:r w:rsidRPr="00B24D35">
        <w:rPr>
          <w:rFonts w:ascii="Times New Roman" w:hAnsi="Times New Roman" w:cs="Times New Roman"/>
          <w:b w:val="0"/>
          <w:bCs w:val="0"/>
          <w:sz w:val="24"/>
          <w:szCs w:val="24"/>
        </w:rPr>
        <w:t xml:space="preserve"> solicitante.</w:t>
      </w:r>
    </w:p>
    <w:p w:rsidR="00D44575" w:rsidRPr="00181BB4" w:rsidRDefault="00D44575" w:rsidP="00D44575">
      <w:pPr>
        <w:pStyle w:val="Ttulo11"/>
        <w:tabs>
          <w:tab w:val="left" w:pos="2468"/>
        </w:tabs>
        <w:spacing w:line="360" w:lineRule="auto"/>
        <w:ind w:left="-142" w:right="-1"/>
        <w:jc w:val="both"/>
        <w:rPr>
          <w:rFonts w:ascii="Times New Roman" w:hAnsi="Times New Roman" w:cs="Times New Roman"/>
          <w:bCs w:val="0"/>
          <w:sz w:val="24"/>
          <w:szCs w:val="24"/>
          <w:u w:val="single"/>
        </w:rPr>
      </w:pPr>
      <w:r w:rsidRPr="00181BB4">
        <w:rPr>
          <w:rFonts w:ascii="Times New Roman" w:hAnsi="Times New Roman" w:cs="Times New Roman"/>
          <w:bCs w:val="0"/>
          <w:sz w:val="24"/>
          <w:szCs w:val="24"/>
          <w:u w:val="single"/>
        </w:rPr>
        <w:t>12. DO FORO</w:t>
      </w:r>
    </w:p>
    <w:p w:rsidR="00D44575" w:rsidRPr="00B24D35" w:rsidRDefault="00D44575" w:rsidP="00D4457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44575" w:rsidRPr="00B24D35" w:rsidRDefault="00D44575" w:rsidP="005234CA">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D44575" w:rsidRPr="00B24D35" w:rsidRDefault="00D44575" w:rsidP="005234CA">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Pr>
          <w:rFonts w:ascii="Times New Roman" w:hAnsi="Times New Roman" w:cs="Times New Roman"/>
          <w:sz w:val="24"/>
          <w:szCs w:val="24"/>
        </w:rPr>
        <w:t>24</w:t>
      </w:r>
      <w:r w:rsidRPr="00B24D35">
        <w:rPr>
          <w:rFonts w:ascii="Times New Roman" w:hAnsi="Times New Roman" w:cs="Times New Roman"/>
          <w:sz w:val="24"/>
          <w:szCs w:val="24"/>
        </w:rPr>
        <w:t>.</w:t>
      </w:r>
    </w:p>
    <w:p w:rsidR="00D44575" w:rsidRPr="00B24D35" w:rsidRDefault="00D44575" w:rsidP="00D44575">
      <w:pPr>
        <w:pStyle w:val="Corpodetexto"/>
        <w:ind w:left="-142" w:right="-1"/>
        <w:jc w:val="both"/>
        <w:rPr>
          <w:rFonts w:ascii="Times New Roman" w:hAnsi="Times New Roman" w:cs="Times New Roman"/>
          <w:sz w:val="24"/>
          <w:szCs w:val="24"/>
        </w:rPr>
      </w:pPr>
    </w:p>
    <w:p w:rsidR="00D44575" w:rsidRPr="00B24D35" w:rsidRDefault="00D44575" w:rsidP="00D44575">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D44575" w:rsidRPr="00B24D35" w:rsidRDefault="00D44575" w:rsidP="00D44575">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D44575" w:rsidRPr="005234CA" w:rsidRDefault="00D44575" w:rsidP="005234CA">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D44575" w:rsidRPr="00B24D35" w:rsidRDefault="00D44575" w:rsidP="00D44575">
      <w:pPr>
        <w:pStyle w:val="Corpodetexto"/>
        <w:ind w:left="-142" w:right="-1"/>
        <w:jc w:val="both"/>
        <w:rPr>
          <w:rFonts w:ascii="Times New Roman" w:hAnsi="Times New Roman" w:cs="Times New Roman"/>
          <w:b/>
          <w:sz w:val="24"/>
          <w:szCs w:val="24"/>
        </w:rPr>
      </w:pPr>
    </w:p>
    <w:p w:rsidR="00D44575" w:rsidRPr="00B24D35" w:rsidRDefault="00EE798C" w:rsidP="00D44575">
      <w:pPr>
        <w:ind w:left="-142" w:right="-1"/>
        <w:jc w:val="center"/>
        <w:rPr>
          <w:rFonts w:ascii="Times New Roman" w:hAnsi="Times New Roman" w:cs="Times New Roman"/>
          <w:b/>
          <w:sz w:val="24"/>
          <w:szCs w:val="24"/>
        </w:rPr>
      </w:pPr>
      <w:r>
        <w:rPr>
          <w:rFonts w:ascii="Times New Roman" w:hAnsi="Times New Roman" w:cs="Times New Roman"/>
          <w:b/>
          <w:sz w:val="24"/>
          <w:szCs w:val="24"/>
        </w:rPr>
        <w:t>AMÉRIS RODRIGUES LIRA HARTMANN</w:t>
      </w:r>
    </w:p>
    <w:p w:rsidR="00D44575" w:rsidRPr="00B24D35" w:rsidRDefault="00EE798C" w:rsidP="00D44575">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Secretaria de Administração e Planejamento</w:t>
      </w:r>
    </w:p>
    <w:p w:rsidR="00D44575" w:rsidRPr="005234CA" w:rsidRDefault="00D44575" w:rsidP="005234CA">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GESTORA DA ATA</w:t>
      </w:r>
    </w:p>
    <w:p w:rsidR="00D44575" w:rsidRPr="00B24D35" w:rsidRDefault="00D44575" w:rsidP="00D44575">
      <w:pPr>
        <w:pStyle w:val="Corpodetexto"/>
        <w:ind w:left="-142" w:right="-1"/>
        <w:jc w:val="both"/>
        <w:rPr>
          <w:rFonts w:ascii="Times New Roman" w:hAnsi="Times New Roman" w:cs="Times New Roman"/>
          <w:b/>
          <w:sz w:val="24"/>
          <w:szCs w:val="24"/>
        </w:rPr>
      </w:pPr>
    </w:p>
    <w:p w:rsidR="00D44575" w:rsidRPr="00B24D35" w:rsidRDefault="00D44575" w:rsidP="00D44575">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D44575" w:rsidRPr="00B24D35" w:rsidRDefault="00D44575" w:rsidP="00D44575">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D44575" w:rsidRPr="005234CA" w:rsidRDefault="00D44575" w:rsidP="005234CA">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D44575" w:rsidRPr="00B24D35" w:rsidRDefault="00D44575" w:rsidP="00D44575">
      <w:pPr>
        <w:ind w:left="-142" w:right="-1"/>
        <w:jc w:val="both"/>
        <w:rPr>
          <w:rFonts w:ascii="Times New Roman" w:hAnsi="Times New Roman" w:cs="Times New Roman"/>
          <w:b/>
          <w:sz w:val="24"/>
          <w:szCs w:val="24"/>
        </w:rPr>
      </w:pPr>
    </w:p>
    <w:p w:rsidR="00D44575" w:rsidRPr="00B24D35" w:rsidRDefault="00D44575" w:rsidP="00D44575">
      <w:pPr>
        <w:ind w:left="-142" w:right="-1"/>
        <w:jc w:val="both"/>
        <w:rPr>
          <w:rFonts w:ascii="Times New Roman" w:hAnsi="Times New Roman" w:cs="Times New Roman"/>
          <w:b/>
        </w:rPr>
      </w:pPr>
      <w:r w:rsidRPr="00B24D35">
        <w:rPr>
          <w:rFonts w:ascii="Times New Roman" w:hAnsi="Times New Roman" w:cs="Times New Roman"/>
          <w:b/>
        </w:rPr>
        <w:t>TESTEMUNHAS:</w:t>
      </w:r>
    </w:p>
    <w:p w:rsidR="00D44575" w:rsidRPr="00B24D35" w:rsidRDefault="00D44575" w:rsidP="00D44575">
      <w:pPr>
        <w:ind w:left="-142" w:right="-1"/>
        <w:jc w:val="both"/>
        <w:rPr>
          <w:rFonts w:ascii="Times New Roman" w:hAnsi="Times New Roman" w:cs="Times New Roman"/>
          <w:b/>
        </w:rPr>
      </w:pPr>
    </w:p>
    <w:p w:rsidR="00D44575" w:rsidRPr="00B24D35" w:rsidRDefault="00D44575" w:rsidP="00D44575">
      <w:pPr>
        <w:ind w:left="-142" w:right="-1"/>
        <w:jc w:val="both"/>
        <w:rPr>
          <w:rFonts w:ascii="Times New Roman" w:hAnsi="Times New Roman" w:cs="Times New Roman"/>
          <w:b/>
        </w:rPr>
      </w:pPr>
      <w:r w:rsidRPr="00B24D35">
        <w:rPr>
          <w:rFonts w:ascii="Times New Roman" w:hAnsi="Times New Roman" w:cs="Times New Roman"/>
          <w:b/>
        </w:rPr>
        <w:t>NOME:</w:t>
      </w:r>
    </w:p>
    <w:p w:rsidR="00D44575" w:rsidRPr="00B24D35" w:rsidRDefault="00D44575" w:rsidP="00D44575">
      <w:pPr>
        <w:ind w:left="-142" w:right="-1"/>
        <w:jc w:val="both"/>
        <w:rPr>
          <w:rFonts w:ascii="Times New Roman" w:hAnsi="Times New Roman" w:cs="Times New Roman"/>
          <w:b/>
        </w:rPr>
      </w:pPr>
      <w:r w:rsidRPr="00B24D35">
        <w:rPr>
          <w:rFonts w:ascii="Times New Roman" w:hAnsi="Times New Roman" w:cs="Times New Roman"/>
          <w:b/>
        </w:rPr>
        <w:t>CPF:</w:t>
      </w:r>
    </w:p>
    <w:p w:rsidR="00D44575" w:rsidRPr="00B24D35" w:rsidRDefault="00D44575" w:rsidP="00D44575">
      <w:pPr>
        <w:ind w:left="-142" w:right="-1"/>
        <w:jc w:val="both"/>
        <w:rPr>
          <w:rFonts w:ascii="Times New Roman" w:hAnsi="Times New Roman" w:cs="Times New Roman"/>
          <w:b/>
        </w:rPr>
      </w:pPr>
    </w:p>
    <w:p w:rsidR="00D44575" w:rsidRPr="00B24D35" w:rsidRDefault="00D44575" w:rsidP="00D44575">
      <w:pPr>
        <w:ind w:left="-142" w:right="-1"/>
        <w:jc w:val="both"/>
        <w:rPr>
          <w:rFonts w:ascii="Times New Roman" w:hAnsi="Times New Roman" w:cs="Times New Roman"/>
          <w:b/>
        </w:rPr>
      </w:pPr>
      <w:r w:rsidRPr="00B24D35">
        <w:rPr>
          <w:rFonts w:ascii="Times New Roman" w:hAnsi="Times New Roman" w:cs="Times New Roman"/>
          <w:b/>
        </w:rPr>
        <w:t>NOME:</w:t>
      </w:r>
    </w:p>
    <w:p w:rsidR="00D44575" w:rsidRDefault="00D44575" w:rsidP="005234CA">
      <w:pPr>
        <w:ind w:left="-142" w:right="-1"/>
        <w:jc w:val="both"/>
        <w:rPr>
          <w:rFonts w:ascii="Times New Roman" w:hAnsi="Times New Roman" w:cs="Times New Roman"/>
          <w:b/>
        </w:rPr>
      </w:pPr>
      <w:r w:rsidRPr="00B24D35">
        <w:rPr>
          <w:rFonts w:ascii="Times New Roman" w:hAnsi="Times New Roman" w:cs="Times New Roman"/>
          <w:b/>
        </w:rPr>
        <w:t>CPF:</w:t>
      </w:r>
    </w:p>
    <w:p w:rsidR="00D44575" w:rsidRDefault="00D44575" w:rsidP="00D44575">
      <w:pPr>
        <w:ind w:left="-142" w:right="-1"/>
        <w:jc w:val="both"/>
        <w:rPr>
          <w:rFonts w:ascii="Times New Roman" w:hAnsi="Times New Roman" w:cs="Times New Roman"/>
          <w:b/>
        </w:rPr>
      </w:pPr>
    </w:p>
    <w:p w:rsidR="00D44575" w:rsidRDefault="00D44575" w:rsidP="005234CA">
      <w:pPr>
        <w:ind w:right="-1"/>
        <w:jc w:val="both"/>
        <w:rPr>
          <w:rFonts w:ascii="Times New Roman" w:hAnsi="Times New Roman" w:cs="Times New Roman"/>
          <w:b/>
        </w:rPr>
      </w:pPr>
    </w:p>
    <w:p w:rsidR="00D44575" w:rsidRPr="00B24D35" w:rsidRDefault="00D44575" w:rsidP="00D44575">
      <w:pPr>
        <w:ind w:left="-142" w:right="-1"/>
        <w:jc w:val="both"/>
        <w:rPr>
          <w:rFonts w:ascii="Times New Roman" w:hAnsi="Times New Roman" w:cs="Times New Roman"/>
          <w:b/>
        </w:rPr>
      </w:pPr>
    </w:p>
    <w:p w:rsidR="00D44575" w:rsidRPr="0030623E" w:rsidRDefault="00D44575" w:rsidP="00D44575">
      <w:pPr>
        <w:pStyle w:val="Ttulo"/>
        <w:spacing w:line="360" w:lineRule="auto"/>
        <w:ind w:left="-142" w:right="-1"/>
        <w:rPr>
          <w:sz w:val="24"/>
          <w:szCs w:val="24"/>
          <w:u w:val="single"/>
        </w:rPr>
      </w:pPr>
      <w:r w:rsidRPr="0030623E">
        <w:rPr>
          <w:sz w:val="24"/>
          <w:szCs w:val="24"/>
          <w:u w:val="single"/>
        </w:rPr>
        <w:t>ANEXO VIII</w:t>
      </w:r>
    </w:p>
    <w:p w:rsidR="00D44575" w:rsidRPr="0030623E" w:rsidRDefault="00D44575" w:rsidP="00D44575">
      <w:pPr>
        <w:pStyle w:val="Ttulo"/>
        <w:spacing w:line="360" w:lineRule="auto"/>
        <w:ind w:left="-142" w:right="-1"/>
        <w:rPr>
          <w:b w:val="0"/>
          <w:sz w:val="24"/>
          <w:szCs w:val="24"/>
          <w:u w:val="single"/>
        </w:rPr>
      </w:pPr>
      <w:r w:rsidRPr="0030623E">
        <w:rPr>
          <w:sz w:val="24"/>
          <w:szCs w:val="24"/>
          <w:u w:val="single"/>
        </w:rPr>
        <w:t>MINUTA DE CONTRATO PARA ENTREGA DE MERCADORIA Nº ...../202</w:t>
      </w:r>
      <w:r>
        <w:rPr>
          <w:sz w:val="24"/>
          <w:szCs w:val="24"/>
          <w:u w:val="single"/>
        </w:rPr>
        <w:t>4</w:t>
      </w:r>
    </w:p>
    <w:p w:rsidR="00D44575" w:rsidRPr="0030623E" w:rsidRDefault="00D44575" w:rsidP="00D44575">
      <w:pPr>
        <w:pStyle w:val="Ttulo"/>
        <w:spacing w:line="360" w:lineRule="auto"/>
        <w:ind w:left="-142" w:right="-1"/>
        <w:rPr>
          <w:b w:val="0"/>
          <w:sz w:val="24"/>
          <w:szCs w:val="24"/>
          <w:u w:val="single"/>
        </w:rPr>
      </w:pPr>
    </w:p>
    <w:p w:rsidR="002B23E6" w:rsidRPr="00973F97" w:rsidRDefault="002B23E6" w:rsidP="002B23E6">
      <w:pPr>
        <w:spacing w:before="93" w:line="276" w:lineRule="auto"/>
        <w:ind w:left="142" w:right="-1"/>
        <w:jc w:val="both"/>
        <w:rPr>
          <w:rFonts w:ascii="Times New Roman" w:hAnsi="Times New Roman" w:cs="Times New Roman"/>
          <w:b/>
          <w:sz w:val="24"/>
          <w:szCs w:val="24"/>
        </w:rPr>
      </w:pPr>
      <w:r w:rsidRPr="00973F97">
        <w:rPr>
          <w:rFonts w:ascii="Times New Roman" w:hAnsi="Times New Roman" w:cs="Times New Roman"/>
          <w:b/>
          <w:sz w:val="24"/>
          <w:szCs w:val="24"/>
          <w:u w:val="single"/>
        </w:rPr>
        <w:t xml:space="preserve">REGISTRO DE PREÇOS PARA AQUISIÇÕES FUTURAS E PARCELADAS DE </w:t>
      </w:r>
      <w:r>
        <w:rPr>
          <w:rFonts w:ascii="Times New Roman" w:hAnsi="Times New Roman" w:cs="Times New Roman"/>
          <w:b/>
          <w:sz w:val="24"/>
          <w:szCs w:val="24"/>
          <w:u w:val="single"/>
        </w:rPr>
        <w:t xml:space="preserve">CADEIRAS E LONGARINAS </w:t>
      </w:r>
      <w:r w:rsidRPr="00973F97">
        <w:rPr>
          <w:rFonts w:ascii="Times New Roman" w:hAnsi="Times New Roman" w:cs="Times New Roman"/>
          <w:b/>
          <w:sz w:val="24"/>
          <w:szCs w:val="24"/>
          <w:u w:val="single"/>
        </w:rPr>
        <w:t xml:space="preserve">QUE SERÃO DESTINADOS PARA </w:t>
      </w:r>
      <w:r>
        <w:rPr>
          <w:rFonts w:ascii="Times New Roman" w:hAnsi="Times New Roman" w:cs="Times New Roman"/>
          <w:b/>
          <w:sz w:val="24"/>
          <w:szCs w:val="24"/>
          <w:u w:val="single"/>
        </w:rPr>
        <w:t>VÁRIOS SETORES DA ADMINISTRAÇÃO MUNICIPAL</w:t>
      </w:r>
      <w:r w:rsidRPr="00973F97">
        <w:rPr>
          <w:rFonts w:ascii="Times New Roman" w:hAnsi="Times New Roman" w:cs="Times New Roman"/>
          <w:b/>
          <w:sz w:val="24"/>
          <w:szCs w:val="24"/>
        </w:rPr>
        <w:t>.</w:t>
      </w:r>
    </w:p>
    <w:p w:rsidR="002B23E6" w:rsidRPr="00477917" w:rsidRDefault="002B23E6" w:rsidP="002B23E6">
      <w:pPr>
        <w:adjustRightInd w:val="0"/>
        <w:spacing w:line="360" w:lineRule="auto"/>
        <w:ind w:left="3402"/>
        <w:jc w:val="both"/>
        <w:rPr>
          <w:rFonts w:ascii="Times New Roman" w:hAnsi="Times New Roman" w:cs="Times New Roman"/>
          <w:b/>
          <w:bCs/>
          <w:sz w:val="24"/>
          <w:szCs w:val="24"/>
          <w:u w:val="single"/>
        </w:rPr>
      </w:pPr>
    </w:p>
    <w:p w:rsidR="00D44575" w:rsidRPr="00B24D35" w:rsidRDefault="00D44575" w:rsidP="00D44575">
      <w:pPr>
        <w:spacing w:line="360" w:lineRule="auto"/>
        <w:ind w:left="-142" w:right="-1"/>
        <w:jc w:val="both"/>
        <w:rPr>
          <w:rFonts w:ascii="Times New Roman" w:hAnsi="Times New Roman" w:cs="Times New Roman"/>
          <w:b/>
        </w:rPr>
      </w:pP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2B23E6">
        <w:rPr>
          <w:rFonts w:ascii="Times New Roman" w:hAnsi="Times New Roman" w:cs="Times New Roman"/>
          <w:b/>
          <w:u w:val="single"/>
        </w:rPr>
        <w:t>40</w:t>
      </w:r>
      <w:r>
        <w:rPr>
          <w:rFonts w:ascii="Times New Roman" w:hAnsi="Times New Roman" w:cs="Times New Roman"/>
          <w:b/>
          <w:u w:val="single"/>
        </w:rPr>
        <w:t>/2024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w:t>
      </w:r>
      <w:r w:rsidR="002B23E6">
        <w:rPr>
          <w:rFonts w:ascii="Times New Roman" w:hAnsi="Times New Roman" w:cs="Times New Roman"/>
          <w:b/>
          <w:u w:val="single"/>
        </w:rPr>
        <w:t>11</w:t>
      </w:r>
      <w:r>
        <w:rPr>
          <w:rFonts w:ascii="Times New Roman" w:hAnsi="Times New Roman" w:cs="Times New Roman"/>
          <w:b/>
          <w:u w:val="single"/>
        </w:rPr>
        <w:t>/2024</w:t>
      </w:r>
      <w:r w:rsidRPr="00B1220A">
        <w:rPr>
          <w:rFonts w:ascii="Times New Roman" w:hAnsi="Times New Roman" w:cs="Times New Roman"/>
          <w:b/>
          <w:u w:val="single"/>
        </w:rPr>
        <w:t xml:space="preserve"> – SRP,  Ata de Registro de Preços nº ..../202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D44575" w:rsidRPr="00B24D35" w:rsidRDefault="00D44575" w:rsidP="00D44575">
      <w:pPr>
        <w:spacing w:line="360" w:lineRule="auto"/>
        <w:ind w:left="-142" w:right="-1"/>
        <w:jc w:val="both"/>
        <w:rPr>
          <w:rFonts w:ascii="Times New Roman" w:hAnsi="Times New Roman" w:cs="Times New Roman"/>
        </w:rPr>
      </w:pPr>
    </w:p>
    <w:p w:rsidR="00D44575" w:rsidRPr="0030623E" w:rsidRDefault="00D44575" w:rsidP="00D44575">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D44575" w:rsidRPr="002B23E6" w:rsidRDefault="00D44575" w:rsidP="002B23E6">
      <w:pPr>
        <w:spacing w:before="93" w:line="276" w:lineRule="auto"/>
        <w:ind w:left="-142" w:right="-1"/>
        <w:jc w:val="both"/>
        <w:rPr>
          <w:rFonts w:ascii="Times New Roman" w:hAnsi="Times New Roman" w:cs="Times New Roman"/>
          <w:bCs/>
          <w:sz w:val="24"/>
          <w:szCs w:val="24"/>
        </w:rPr>
      </w:pPr>
      <w:r w:rsidRPr="00B24D35">
        <w:rPr>
          <w:rFonts w:ascii="Times New Roman" w:hAnsi="Times New Roman" w:cs="Times New Roman"/>
          <w:b/>
        </w:rPr>
        <w:t>1.1.</w:t>
      </w:r>
      <w:r w:rsidR="002B23E6" w:rsidRPr="002B23E6">
        <w:rPr>
          <w:rFonts w:ascii="Times New Roman" w:hAnsi="Times New Roman" w:cs="Times New Roman"/>
          <w:b/>
          <w:sz w:val="24"/>
          <w:szCs w:val="24"/>
          <w:u w:val="single"/>
        </w:rPr>
        <w:t xml:space="preserve"> </w:t>
      </w:r>
      <w:r w:rsidR="002B23E6" w:rsidRPr="002B23E6">
        <w:rPr>
          <w:rFonts w:ascii="Times New Roman" w:hAnsi="Times New Roman" w:cs="Times New Roman"/>
          <w:bCs/>
          <w:sz w:val="24"/>
          <w:szCs w:val="24"/>
          <w:u w:val="single"/>
        </w:rPr>
        <w:t>AQUISIÇÕES FUTURAS E PARCELADAS DE CADEIRAS E LONGARINAS QUE SERÃO DESTINADOS PARA VÁRIOS SETORES DA ADMINISTRAÇÃO MUNICIPAL</w:t>
      </w:r>
      <w:r>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726"/>
        <w:gridCol w:w="764"/>
        <w:gridCol w:w="2547"/>
        <w:gridCol w:w="1259"/>
        <w:gridCol w:w="989"/>
        <w:gridCol w:w="796"/>
        <w:gridCol w:w="922"/>
        <w:gridCol w:w="1000"/>
      </w:tblGrid>
      <w:tr w:rsidR="00D44575" w:rsidRPr="00B24D35" w:rsidTr="00D44575">
        <w:trPr>
          <w:trHeight w:val="270"/>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D44575" w:rsidRDefault="00D44575" w:rsidP="00D4457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D44575" w:rsidRPr="00B24D35" w:rsidRDefault="00D44575" w:rsidP="00D4457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D44575" w:rsidRPr="00B24D35" w:rsidRDefault="00D44575" w:rsidP="00D4457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D4457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D44575" w:rsidRPr="00B24D35" w:rsidRDefault="00D44575" w:rsidP="00D4457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D44575" w:rsidRPr="00B24D35" w:rsidTr="00D44575">
        <w:trPr>
          <w:trHeight w:val="270"/>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38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40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1337" w:type="pct"/>
            <w:noWrap/>
            <w:hideMark/>
          </w:tcPr>
          <w:p w:rsidR="00D44575" w:rsidRPr="00B24D35" w:rsidRDefault="00D44575" w:rsidP="00D44575">
            <w:pPr>
              <w:ind w:left="-142" w:right="-1"/>
              <w:jc w:val="both"/>
              <w:rPr>
                <w:rFonts w:ascii="Times New Roman" w:hAnsi="Times New Roman" w:cs="Times New Roman"/>
                <w:color w:val="000000"/>
                <w:sz w:val="20"/>
                <w:szCs w:val="20"/>
              </w:rPr>
            </w:pPr>
          </w:p>
        </w:tc>
        <w:tc>
          <w:tcPr>
            <w:tcW w:w="66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519"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18"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8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525" w:type="pct"/>
            <w:noWrap/>
            <w:hideMark/>
          </w:tcPr>
          <w:p w:rsidR="00D44575" w:rsidRPr="00B24D35" w:rsidRDefault="00D44575" w:rsidP="00D44575">
            <w:pPr>
              <w:ind w:left="-142" w:right="-1"/>
              <w:jc w:val="center"/>
              <w:rPr>
                <w:rFonts w:ascii="Times New Roman" w:hAnsi="Times New Roman" w:cs="Times New Roman"/>
                <w:b/>
                <w:sz w:val="20"/>
                <w:szCs w:val="20"/>
              </w:rPr>
            </w:pPr>
          </w:p>
        </w:tc>
      </w:tr>
      <w:tr w:rsidR="00D44575" w:rsidRPr="00B24D35" w:rsidTr="00D44575">
        <w:trPr>
          <w:trHeight w:val="252"/>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38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40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1337" w:type="pct"/>
            <w:noWrap/>
            <w:vAlign w:val="center"/>
            <w:hideMark/>
          </w:tcPr>
          <w:p w:rsidR="00D44575" w:rsidRPr="00B24D35" w:rsidRDefault="00D44575" w:rsidP="00D4457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519"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18"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8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525" w:type="pct"/>
            <w:noWrap/>
            <w:hideMark/>
          </w:tcPr>
          <w:p w:rsidR="00D44575" w:rsidRPr="00B24D35" w:rsidRDefault="00D44575" w:rsidP="00D44575">
            <w:pPr>
              <w:ind w:left="-142" w:right="-1"/>
              <w:jc w:val="center"/>
              <w:rPr>
                <w:rFonts w:ascii="Times New Roman" w:hAnsi="Times New Roman" w:cs="Times New Roman"/>
                <w:b/>
                <w:sz w:val="20"/>
                <w:szCs w:val="20"/>
              </w:rPr>
            </w:pPr>
          </w:p>
        </w:tc>
      </w:tr>
      <w:tr w:rsidR="00D44575" w:rsidRPr="00B24D35" w:rsidTr="00D44575">
        <w:trPr>
          <w:trHeight w:val="252"/>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38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40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1337" w:type="pct"/>
            <w:noWrap/>
            <w:vAlign w:val="center"/>
            <w:hideMark/>
          </w:tcPr>
          <w:p w:rsidR="00D44575" w:rsidRPr="00B24D35" w:rsidRDefault="00D44575" w:rsidP="00D4457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519"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18"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8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525" w:type="pct"/>
            <w:noWrap/>
            <w:hideMark/>
          </w:tcPr>
          <w:p w:rsidR="00D44575" w:rsidRPr="00B24D35" w:rsidRDefault="00D44575" w:rsidP="00D44575">
            <w:pPr>
              <w:ind w:left="-142" w:right="-1"/>
              <w:jc w:val="center"/>
              <w:rPr>
                <w:rFonts w:ascii="Times New Roman" w:hAnsi="Times New Roman" w:cs="Times New Roman"/>
                <w:b/>
                <w:sz w:val="20"/>
                <w:szCs w:val="20"/>
              </w:rPr>
            </w:pPr>
          </w:p>
        </w:tc>
      </w:tr>
      <w:tr w:rsidR="00D44575" w:rsidRPr="00B24D35" w:rsidTr="00D44575">
        <w:trPr>
          <w:trHeight w:val="252"/>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38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40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1337" w:type="pct"/>
            <w:noWrap/>
            <w:vAlign w:val="center"/>
            <w:hideMark/>
          </w:tcPr>
          <w:p w:rsidR="00D44575" w:rsidRPr="00B24D35" w:rsidRDefault="00D44575" w:rsidP="00D4457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519"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18"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8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525" w:type="pct"/>
            <w:noWrap/>
            <w:hideMark/>
          </w:tcPr>
          <w:p w:rsidR="00D44575" w:rsidRPr="00B24D35" w:rsidRDefault="00D44575" w:rsidP="00D44575">
            <w:pPr>
              <w:ind w:left="-142" w:right="-1"/>
              <w:jc w:val="center"/>
              <w:rPr>
                <w:rFonts w:ascii="Times New Roman" w:hAnsi="Times New Roman" w:cs="Times New Roman"/>
                <w:b/>
                <w:sz w:val="20"/>
                <w:szCs w:val="20"/>
              </w:rPr>
            </w:pPr>
          </w:p>
        </w:tc>
      </w:tr>
      <w:tr w:rsidR="00D44575" w:rsidRPr="00B24D35" w:rsidTr="00D44575">
        <w:trPr>
          <w:trHeight w:val="210"/>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38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40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1337" w:type="pct"/>
            <w:noWrap/>
            <w:vAlign w:val="center"/>
            <w:hideMark/>
          </w:tcPr>
          <w:p w:rsidR="00D44575" w:rsidRPr="00B24D35" w:rsidRDefault="00D44575" w:rsidP="00D4457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519"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18"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8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525" w:type="pct"/>
            <w:noWrap/>
            <w:hideMark/>
          </w:tcPr>
          <w:p w:rsidR="00D44575" w:rsidRPr="00B24D35" w:rsidRDefault="00D44575" w:rsidP="00D44575">
            <w:pPr>
              <w:ind w:left="-142" w:right="-1"/>
              <w:jc w:val="center"/>
              <w:rPr>
                <w:rFonts w:ascii="Times New Roman" w:hAnsi="Times New Roman" w:cs="Times New Roman"/>
                <w:b/>
                <w:sz w:val="20"/>
                <w:szCs w:val="20"/>
              </w:rPr>
            </w:pPr>
          </w:p>
        </w:tc>
      </w:tr>
      <w:tr w:rsidR="00D44575" w:rsidRPr="00B24D35" w:rsidTr="00D44575">
        <w:trPr>
          <w:trHeight w:val="210"/>
        </w:trPr>
        <w:tc>
          <w:tcPr>
            <w:tcW w:w="27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38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40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1337" w:type="pct"/>
            <w:noWrap/>
            <w:vAlign w:val="center"/>
            <w:hideMark/>
          </w:tcPr>
          <w:p w:rsidR="00D44575" w:rsidRPr="00B24D35" w:rsidRDefault="00D44575" w:rsidP="00D4457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D44575" w:rsidRPr="00B24D35" w:rsidRDefault="00D44575" w:rsidP="00D44575">
            <w:pPr>
              <w:ind w:left="-142" w:right="-1"/>
              <w:jc w:val="center"/>
              <w:rPr>
                <w:rFonts w:ascii="Times New Roman" w:hAnsi="Times New Roman" w:cs="Times New Roman"/>
                <w:color w:val="000000"/>
                <w:sz w:val="20"/>
                <w:szCs w:val="20"/>
              </w:rPr>
            </w:pPr>
          </w:p>
        </w:tc>
        <w:tc>
          <w:tcPr>
            <w:tcW w:w="519"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18" w:type="pct"/>
          </w:tcPr>
          <w:p w:rsidR="00D44575" w:rsidRPr="00B24D35" w:rsidRDefault="00D44575" w:rsidP="00D44575">
            <w:pPr>
              <w:ind w:left="-142" w:right="-1"/>
              <w:jc w:val="center"/>
              <w:rPr>
                <w:rFonts w:ascii="Times New Roman" w:hAnsi="Times New Roman" w:cs="Times New Roman"/>
                <w:color w:val="000000"/>
                <w:sz w:val="20"/>
                <w:szCs w:val="20"/>
              </w:rPr>
            </w:pPr>
          </w:p>
        </w:tc>
        <w:tc>
          <w:tcPr>
            <w:tcW w:w="484"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c>
          <w:tcPr>
            <w:tcW w:w="525" w:type="pct"/>
            <w:noWrap/>
            <w:hideMark/>
          </w:tcPr>
          <w:p w:rsidR="00D44575" w:rsidRPr="00B24D35" w:rsidRDefault="00D44575" w:rsidP="00D44575">
            <w:pPr>
              <w:ind w:left="-142" w:right="-1"/>
              <w:jc w:val="center"/>
              <w:rPr>
                <w:rFonts w:ascii="Times New Roman" w:hAnsi="Times New Roman" w:cs="Times New Roman"/>
                <w:b/>
                <w:sz w:val="20"/>
                <w:szCs w:val="20"/>
              </w:rPr>
            </w:pPr>
          </w:p>
        </w:tc>
      </w:tr>
      <w:tr w:rsidR="00D44575" w:rsidRPr="00B24D35" w:rsidTr="00D44575">
        <w:trPr>
          <w:gridBefore w:val="7"/>
          <w:wBefore w:w="3990" w:type="pct"/>
          <w:trHeight w:val="210"/>
        </w:trPr>
        <w:tc>
          <w:tcPr>
            <w:tcW w:w="484" w:type="pct"/>
            <w:noWrap/>
            <w:hideMark/>
          </w:tcPr>
          <w:p w:rsidR="00D44575" w:rsidRPr="00B24D35" w:rsidRDefault="00D44575" w:rsidP="00D4457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D44575" w:rsidRPr="00B24D35" w:rsidRDefault="00D44575" w:rsidP="00D44575">
            <w:pPr>
              <w:ind w:left="-142" w:right="-1"/>
              <w:jc w:val="center"/>
              <w:rPr>
                <w:rFonts w:ascii="Times New Roman" w:hAnsi="Times New Roman" w:cs="Times New Roman"/>
                <w:b/>
                <w:color w:val="000000"/>
                <w:sz w:val="20"/>
                <w:szCs w:val="20"/>
              </w:rPr>
            </w:pPr>
          </w:p>
        </w:tc>
      </w:tr>
    </w:tbl>
    <w:p w:rsidR="00D44575" w:rsidRPr="00B24D35" w:rsidRDefault="00D44575" w:rsidP="00D44575">
      <w:pPr>
        <w:pStyle w:val="Corpodetexto"/>
        <w:spacing w:line="360" w:lineRule="auto"/>
        <w:ind w:right="-1"/>
        <w:jc w:val="both"/>
        <w:rPr>
          <w:rFonts w:ascii="Times New Roman" w:hAnsi="Times New Roman" w:cs="Times New Roman"/>
          <w:b/>
        </w:rPr>
      </w:pP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sidRPr="00AE5B1F">
        <w:rPr>
          <w:rFonts w:ascii="Times New Roman" w:hAnsi="Times New Roman" w:cs="Times New Roman"/>
          <w:sz w:val="24"/>
          <w:szCs w:val="24"/>
        </w:rPr>
        <w:t>artigo 91 a 95 da lei nº. 14.133, de 01 de abril de 2021.</w:t>
      </w:r>
    </w:p>
    <w:p w:rsidR="00D44575" w:rsidRPr="00B24D35" w:rsidRDefault="00D44575" w:rsidP="00D44575">
      <w:pPr>
        <w:spacing w:line="360" w:lineRule="auto"/>
        <w:ind w:left="-142" w:right="-1"/>
        <w:jc w:val="both"/>
        <w:rPr>
          <w:rFonts w:ascii="Times New Roman" w:hAnsi="Times New Roman" w:cs="Times New Roman"/>
          <w:b/>
          <w:u w:val="single"/>
        </w:rPr>
      </w:pPr>
    </w:p>
    <w:p w:rsidR="00D44575" w:rsidRPr="0030623E" w:rsidRDefault="00D44575" w:rsidP="00D44575">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D44575" w:rsidRPr="00B24D35" w:rsidRDefault="00D44575" w:rsidP="00D44575">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2024.........................................................</w:t>
      </w:r>
      <w:r w:rsidRPr="00B24D35">
        <w:rPr>
          <w:rFonts w:ascii="Times New Roman" w:hAnsi="Times New Roman" w:cs="Times New Roman"/>
          <w:b w:val="0"/>
        </w:rPr>
        <w:t>.</w:t>
      </w:r>
    </w:p>
    <w:p w:rsidR="00D44575" w:rsidRDefault="00D44575" w:rsidP="00D44575">
      <w:pPr>
        <w:spacing w:line="360" w:lineRule="auto"/>
        <w:ind w:left="-142" w:right="-1"/>
        <w:jc w:val="both"/>
        <w:rPr>
          <w:rFonts w:ascii="Times New Roman" w:hAnsi="Times New Roman" w:cs="Times New Roman"/>
          <w:b/>
          <w:bCs/>
        </w:rPr>
      </w:pPr>
    </w:p>
    <w:p w:rsidR="00D44575" w:rsidRPr="0030623E" w:rsidRDefault="00D44575" w:rsidP="00D44575">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D44575" w:rsidRPr="00B24D35" w:rsidRDefault="00D44575" w:rsidP="00D44575">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w:t>
      </w:r>
      <w:r w:rsidR="002B23E6">
        <w:rPr>
          <w:rFonts w:ascii="Times New Roman" w:hAnsi="Times New Roman" w:cs="Times New Roman"/>
          <w:b/>
          <w:color w:val="000000"/>
          <w:u w:val="single"/>
        </w:rPr>
        <w:t>40</w:t>
      </w:r>
      <w:r>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w:t>
      </w:r>
      <w:r w:rsidR="002B23E6">
        <w:rPr>
          <w:rFonts w:ascii="Times New Roman" w:hAnsi="Times New Roman" w:cs="Times New Roman"/>
          <w:b/>
          <w:color w:val="000000"/>
          <w:u w:val="single"/>
        </w:rPr>
        <w:t>11</w:t>
      </w:r>
      <w:r>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SRP, Ata de Registro de Preços N°............../202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D44575" w:rsidRPr="00B24D35" w:rsidRDefault="00D44575" w:rsidP="00D44575">
      <w:pPr>
        <w:pStyle w:val="Corpodetexto"/>
        <w:spacing w:line="360" w:lineRule="auto"/>
        <w:ind w:left="-142" w:right="-1"/>
        <w:jc w:val="both"/>
        <w:rPr>
          <w:rFonts w:ascii="Times New Roman" w:hAnsi="Times New Roman" w:cs="Times New Roman"/>
          <w:b/>
        </w:rPr>
      </w:pPr>
    </w:p>
    <w:p w:rsidR="00D44575" w:rsidRPr="0030623E" w:rsidRDefault="00D44575" w:rsidP="00D44575">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D44575" w:rsidRPr="00B24D35" w:rsidRDefault="00D44575" w:rsidP="00D44575">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D44575" w:rsidRPr="00B24D35" w:rsidRDefault="00D44575" w:rsidP="00D44575">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D44575" w:rsidRPr="00B24D35" w:rsidRDefault="00D44575" w:rsidP="00D44575">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D44575" w:rsidRPr="00B44CA0" w:rsidRDefault="00D44575" w:rsidP="00D44575">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D44575" w:rsidRPr="00B24D35" w:rsidRDefault="00D44575" w:rsidP="00D44575">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D44575" w:rsidRPr="00B24D35" w:rsidRDefault="00D44575" w:rsidP="00D44575">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D44575" w:rsidRPr="00B24D35" w:rsidRDefault="00D44575" w:rsidP="00D44575">
      <w:pPr>
        <w:spacing w:line="360" w:lineRule="auto"/>
        <w:ind w:left="-142" w:right="-1"/>
        <w:jc w:val="both"/>
        <w:rPr>
          <w:rFonts w:ascii="Times New Roman" w:hAnsi="Times New Roman" w:cs="Times New Roman"/>
          <w:bCs/>
        </w:rPr>
      </w:pPr>
    </w:p>
    <w:p w:rsidR="00D44575" w:rsidRPr="0030623E" w:rsidRDefault="00D44575" w:rsidP="00D44575">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D44575" w:rsidRPr="00B24D35" w:rsidRDefault="00D44575" w:rsidP="00D44575">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D44575" w:rsidRPr="0030623E" w:rsidRDefault="00D44575" w:rsidP="00D44575">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D44575" w:rsidRPr="00B24D35" w:rsidRDefault="00D44575" w:rsidP="00D44575">
      <w:pPr>
        <w:pStyle w:val="Corpodetexto"/>
        <w:spacing w:line="360" w:lineRule="auto"/>
        <w:ind w:left="-142" w:right="-1"/>
        <w:jc w:val="both"/>
        <w:rPr>
          <w:rFonts w:ascii="Times New Roman" w:hAnsi="Times New Roman" w:cs="Times New Roman"/>
          <w:b/>
          <w:u w:val="single"/>
        </w:rPr>
      </w:pPr>
    </w:p>
    <w:p w:rsidR="00D44575" w:rsidRPr="0030623E" w:rsidRDefault="00D44575" w:rsidP="00D44575">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 xml:space="preserve">vigência até </w:t>
      </w:r>
      <w:r w:rsidR="000C35C9">
        <w:rPr>
          <w:rFonts w:ascii="Times New Roman" w:hAnsi="Times New Roman" w:cs="Times New Roman"/>
          <w:b/>
          <w:u w:val="single"/>
        </w:rPr>
        <w:t>05</w:t>
      </w:r>
      <w:r w:rsidRPr="00793145">
        <w:rPr>
          <w:rFonts w:ascii="Times New Roman" w:hAnsi="Times New Roman" w:cs="Times New Roman"/>
          <w:b/>
          <w:u w:val="single"/>
        </w:rPr>
        <w:t xml:space="preserve"> de </w:t>
      </w:r>
      <w:r w:rsidR="000C35C9">
        <w:rPr>
          <w:rFonts w:ascii="Times New Roman" w:hAnsi="Times New Roman" w:cs="Times New Roman"/>
          <w:b/>
          <w:u w:val="single"/>
        </w:rPr>
        <w:t>junho</w:t>
      </w:r>
      <w:r w:rsidRPr="00793145">
        <w:rPr>
          <w:rFonts w:ascii="Times New Roman" w:hAnsi="Times New Roman" w:cs="Times New Roman"/>
          <w:b/>
          <w:u w:val="single"/>
        </w:rPr>
        <w:t xml:space="preserve"> de 202</w:t>
      </w:r>
      <w:r w:rsidR="000C35C9">
        <w:rPr>
          <w:rFonts w:ascii="Times New Roman" w:hAnsi="Times New Roman" w:cs="Times New Roman"/>
          <w:b/>
          <w:u w:val="single"/>
        </w:rPr>
        <w:t>5</w:t>
      </w:r>
      <w:r w:rsidRPr="00793145">
        <w:rPr>
          <w:rFonts w:ascii="Times New Roman" w:hAnsi="Times New Roman" w:cs="Times New Roman"/>
          <w:u w:val="single"/>
        </w:rPr>
        <w:t>.</w:t>
      </w:r>
    </w:p>
    <w:p w:rsidR="00D44575" w:rsidRPr="00B24D35" w:rsidRDefault="00D44575" w:rsidP="00D44575">
      <w:pPr>
        <w:spacing w:line="360" w:lineRule="auto"/>
        <w:ind w:left="-142" w:right="-1"/>
        <w:jc w:val="both"/>
        <w:rPr>
          <w:rFonts w:ascii="Times New Roman" w:hAnsi="Times New Roman" w:cs="Times New Roman"/>
        </w:rPr>
      </w:pPr>
    </w:p>
    <w:p w:rsidR="00D44575" w:rsidRPr="00B24D35" w:rsidRDefault="00D44575" w:rsidP="00D44575">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D44575" w:rsidRPr="00B24D35" w:rsidRDefault="00D44575" w:rsidP="00D44575">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D44575" w:rsidRPr="00B24D35" w:rsidRDefault="00D44575" w:rsidP="00D44575">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D44575" w:rsidRPr="00B24D35" w:rsidRDefault="00D44575" w:rsidP="00D44575">
      <w:pPr>
        <w:pStyle w:val="Corpodetexto"/>
        <w:spacing w:line="360" w:lineRule="auto"/>
        <w:ind w:left="-142" w:right="-1"/>
        <w:jc w:val="both"/>
        <w:rPr>
          <w:rFonts w:ascii="Times New Roman" w:hAnsi="Times New Roman" w:cs="Times New Roman"/>
          <w:b/>
        </w:rPr>
      </w:pPr>
    </w:p>
    <w:p w:rsidR="00D44575" w:rsidRPr="0030623E" w:rsidRDefault="00D44575" w:rsidP="00D44575">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D44575" w:rsidRPr="00B24D35" w:rsidRDefault="00D44575" w:rsidP="00D44575">
      <w:pPr>
        <w:adjustRightInd w:val="0"/>
        <w:spacing w:line="360" w:lineRule="auto"/>
        <w:ind w:left="-142" w:right="-1"/>
        <w:jc w:val="both"/>
        <w:rPr>
          <w:rFonts w:ascii="Times New Roman" w:hAnsi="Times New Roman" w:cs="Times New Roman"/>
          <w:b/>
          <w:bCs/>
        </w:rPr>
      </w:pPr>
    </w:p>
    <w:p w:rsidR="00D44575" w:rsidRPr="001605CE" w:rsidRDefault="00D44575" w:rsidP="00D44575">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D44575" w:rsidRPr="003A3B60" w:rsidRDefault="00D44575" w:rsidP="00D44575">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D44575" w:rsidRPr="00B24D35" w:rsidRDefault="00D44575" w:rsidP="00D44575">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D44575" w:rsidRPr="00B24D35" w:rsidRDefault="00D44575" w:rsidP="00D44575">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D44575" w:rsidRPr="00B24D35" w:rsidRDefault="00D44575" w:rsidP="00D44575">
      <w:pPr>
        <w:pStyle w:val="Corpodetexto"/>
        <w:spacing w:line="360" w:lineRule="auto"/>
        <w:ind w:left="-142" w:right="-1"/>
        <w:jc w:val="both"/>
        <w:rPr>
          <w:rFonts w:ascii="Times New Roman" w:hAnsi="Times New Roman" w:cs="Times New Roman"/>
        </w:rPr>
      </w:pPr>
    </w:p>
    <w:p w:rsidR="00D44575" w:rsidRPr="001605CE" w:rsidRDefault="00D44575" w:rsidP="00D44575">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10. DAS PENALIDADES E DAS MULTAS:</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D44575" w:rsidRPr="00B24D35" w:rsidRDefault="00D44575" w:rsidP="00D44575">
      <w:pPr>
        <w:pStyle w:val="Corpodetexto"/>
        <w:spacing w:line="360" w:lineRule="auto"/>
        <w:ind w:left="-142" w:right="-1"/>
        <w:jc w:val="both"/>
        <w:rPr>
          <w:rFonts w:ascii="Times New Roman" w:hAnsi="Times New Roman" w:cs="Times New Roman"/>
          <w:b/>
        </w:rPr>
      </w:pPr>
    </w:p>
    <w:p w:rsidR="00D44575" w:rsidRPr="001605CE" w:rsidRDefault="00D44575" w:rsidP="00D44575">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D44575" w:rsidRPr="00B24D35" w:rsidRDefault="00D44575" w:rsidP="00D44575">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D44575" w:rsidRPr="00B24D35" w:rsidRDefault="00D44575" w:rsidP="00D44575">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D44575" w:rsidRPr="00B24D35" w:rsidRDefault="00D44575" w:rsidP="00D44575">
      <w:pPr>
        <w:pStyle w:val="Corpodetexto"/>
        <w:spacing w:line="360" w:lineRule="auto"/>
        <w:ind w:left="-142" w:right="-1"/>
        <w:jc w:val="both"/>
        <w:rPr>
          <w:rFonts w:ascii="Times New Roman" w:hAnsi="Times New Roman" w:cs="Times New Roman"/>
        </w:rPr>
      </w:pPr>
    </w:p>
    <w:p w:rsidR="00D44575" w:rsidRPr="00B24D35" w:rsidRDefault="00D44575" w:rsidP="00D44575">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w:t>
      </w:r>
      <w:r w:rsidRPr="00B24D35">
        <w:rPr>
          <w:rFonts w:ascii="Times New Roman" w:hAnsi="Times New Roman" w:cs="Times New Roman"/>
        </w:rPr>
        <w:lastRenderedPageBreak/>
        <w:t>controvérsias emergentes da aplicação deste contrato.</w:t>
      </w:r>
    </w:p>
    <w:p w:rsidR="00D44575" w:rsidRPr="00B24D35" w:rsidRDefault="00D44575" w:rsidP="00D44575">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D44575" w:rsidRPr="00B24D35" w:rsidRDefault="00D44575" w:rsidP="00D44575">
      <w:pPr>
        <w:pStyle w:val="Corpodetexto"/>
        <w:spacing w:line="360" w:lineRule="auto"/>
        <w:ind w:left="-142" w:right="-1"/>
        <w:jc w:val="both"/>
        <w:rPr>
          <w:rFonts w:ascii="Times New Roman" w:hAnsi="Times New Roman" w:cs="Times New Roman"/>
        </w:rPr>
      </w:pPr>
    </w:p>
    <w:p w:rsidR="00D44575" w:rsidRPr="00B24D35" w:rsidRDefault="00D44575" w:rsidP="00D44575">
      <w:pPr>
        <w:pStyle w:val="Corpodetexto"/>
        <w:spacing w:line="360" w:lineRule="auto"/>
        <w:ind w:left="-142" w:right="-1"/>
        <w:jc w:val="both"/>
        <w:rPr>
          <w:rFonts w:ascii="Times New Roman" w:hAnsi="Times New Roman" w:cs="Times New Roman"/>
        </w:rPr>
      </w:pPr>
    </w:p>
    <w:p w:rsidR="00D44575" w:rsidRPr="00B24D35" w:rsidRDefault="00D44575" w:rsidP="00D44575">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2024.</w:t>
      </w:r>
    </w:p>
    <w:p w:rsidR="00D44575" w:rsidRPr="00B24D35" w:rsidRDefault="00D44575" w:rsidP="00D44575">
      <w:pPr>
        <w:pStyle w:val="Corpodetexto"/>
        <w:spacing w:line="360" w:lineRule="auto"/>
        <w:ind w:left="-142" w:right="-1"/>
        <w:jc w:val="both"/>
        <w:rPr>
          <w:rFonts w:ascii="Times New Roman" w:hAnsi="Times New Roman" w:cs="Times New Roman"/>
        </w:rPr>
      </w:pPr>
    </w:p>
    <w:p w:rsidR="00D44575" w:rsidRPr="00B24D35" w:rsidRDefault="00D44575" w:rsidP="00D44575">
      <w:pPr>
        <w:pStyle w:val="Corpodetexto"/>
        <w:spacing w:line="360" w:lineRule="auto"/>
        <w:ind w:left="-142" w:right="-1"/>
        <w:jc w:val="both"/>
        <w:rPr>
          <w:rFonts w:ascii="Times New Roman" w:hAnsi="Times New Roman" w:cs="Times New Roman"/>
        </w:rPr>
      </w:pPr>
    </w:p>
    <w:p w:rsidR="00D44575" w:rsidRPr="00B24D35" w:rsidRDefault="00D44575" w:rsidP="00D44575">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rsidR="00D44575" w:rsidRPr="00B24D35" w:rsidRDefault="00D44575" w:rsidP="00D44575">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D44575" w:rsidRPr="00B24D35" w:rsidRDefault="00D44575" w:rsidP="00D44575">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rsidR="00D44575" w:rsidRPr="00B24D35" w:rsidRDefault="00D44575" w:rsidP="00D44575">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D44575" w:rsidRPr="00B24D35" w:rsidRDefault="00D44575" w:rsidP="00D44575">
      <w:pPr>
        <w:pStyle w:val="Corpodetexto"/>
        <w:ind w:left="-142" w:right="-1"/>
        <w:jc w:val="center"/>
        <w:rPr>
          <w:rFonts w:ascii="Times New Roman" w:hAnsi="Times New Roman" w:cs="Times New Roman"/>
          <w:b/>
        </w:rPr>
      </w:pPr>
    </w:p>
    <w:p w:rsidR="00D44575" w:rsidRPr="00B24D35" w:rsidRDefault="00D44575" w:rsidP="00D44575">
      <w:pPr>
        <w:pStyle w:val="Corpodetexto"/>
        <w:ind w:left="-142" w:right="-1"/>
        <w:jc w:val="center"/>
        <w:rPr>
          <w:rFonts w:ascii="Times New Roman" w:hAnsi="Times New Roman" w:cs="Times New Roman"/>
          <w:b/>
        </w:rPr>
      </w:pPr>
    </w:p>
    <w:p w:rsidR="00D44575" w:rsidRPr="00B24D35" w:rsidRDefault="00D44575" w:rsidP="00D4457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D44575" w:rsidRPr="00B24D35" w:rsidRDefault="00D44575" w:rsidP="00D44575">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D44575" w:rsidRPr="00B24D35" w:rsidRDefault="00D44575" w:rsidP="00D44575">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D44575" w:rsidRPr="00B24D35" w:rsidRDefault="00D44575" w:rsidP="00D44575">
      <w:pPr>
        <w:ind w:left="-142" w:right="-1"/>
        <w:rPr>
          <w:rFonts w:ascii="Times New Roman" w:hAnsi="Times New Roman" w:cs="Times New Roman"/>
          <w:b/>
        </w:rPr>
      </w:pPr>
    </w:p>
    <w:p w:rsidR="00D44575" w:rsidRPr="00B24D35" w:rsidRDefault="00D44575" w:rsidP="00D44575">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D44575" w:rsidRPr="00B24D35" w:rsidRDefault="00D44575" w:rsidP="00D44575">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D44575" w:rsidRPr="00B24D35" w:rsidRDefault="00D44575" w:rsidP="00D44575">
      <w:pPr>
        <w:ind w:left="-142" w:right="-1"/>
        <w:jc w:val="center"/>
        <w:rPr>
          <w:rFonts w:ascii="Times New Roman" w:hAnsi="Times New Roman" w:cs="Times New Roman"/>
          <w:b/>
        </w:rPr>
      </w:pPr>
    </w:p>
    <w:p w:rsidR="00D44575" w:rsidRDefault="00D44575" w:rsidP="00D44575">
      <w:pPr>
        <w:spacing w:line="360" w:lineRule="auto"/>
        <w:ind w:left="-142" w:right="-1"/>
        <w:jc w:val="center"/>
        <w:rPr>
          <w:rFonts w:ascii="Times New Roman" w:hAnsi="Times New Roman" w:cs="Times New Roman"/>
          <w:b/>
        </w:rPr>
      </w:pPr>
    </w:p>
    <w:p w:rsidR="00D44575" w:rsidRPr="00B24D35" w:rsidRDefault="00D44575" w:rsidP="00D44575">
      <w:pPr>
        <w:spacing w:line="360" w:lineRule="auto"/>
        <w:ind w:left="-142" w:right="-1"/>
        <w:jc w:val="center"/>
        <w:rPr>
          <w:rFonts w:ascii="Times New Roman" w:hAnsi="Times New Roman" w:cs="Times New Roman"/>
          <w:b/>
        </w:rPr>
      </w:pPr>
    </w:p>
    <w:p w:rsidR="00D44575" w:rsidRPr="00B24D35" w:rsidRDefault="00D44575" w:rsidP="00D44575">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D44575" w:rsidRDefault="00D44575" w:rsidP="00D44575">
      <w:pPr>
        <w:spacing w:line="360" w:lineRule="auto"/>
        <w:ind w:left="-142" w:right="-1"/>
        <w:rPr>
          <w:rFonts w:ascii="Times New Roman" w:hAnsi="Times New Roman" w:cs="Times New Roman"/>
          <w:b/>
        </w:rPr>
      </w:pPr>
      <w:r>
        <w:rPr>
          <w:rFonts w:ascii="Times New Roman" w:hAnsi="Times New Roman" w:cs="Times New Roman"/>
          <w:b/>
        </w:rPr>
        <w:t>NOME:</w:t>
      </w:r>
    </w:p>
    <w:p w:rsidR="00D44575" w:rsidRDefault="00D44575" w:rsidP="00D44575">
      <w:pPr>
        <w:spacing w:line="360" w:lineRule="auto"/>
        <w:ind w:left="-142" w:right="-1"/>
        <w:rPr>
          <w:rFonts w:ascii="Times New Roman" w:hAnsi="Times New Roman" w:cs="Times New Roman"/>
          <w:b/>
        </w:rPr>
      </w:pPr>
      <w:r>
        <w:rPr>
          <w:rFonts w:ascii="Times New Roman" w:hAnsi="Times New Roman" w:cs="Times New Roman"/>
          <w:b/>
        </w:rPr>
        <w:t>CPF:</w:t>
      </w:r>
    </w:p>
    <w:p w:rsidR="00D44575" w:rsidRDefault="00D44575" w:rsidP="00D44575">
      <w:pPr>
        <w:spacing w:line="360" w:lineRule="auto"/>
        <w:ind w:left="-142" w:right="-1"/>
        <w:rPr>
          <w:rFonts w:ascii="Times New Roman" w:hAnsi="Times New Roman" w:cs="Times New Roman"/>
          <w:b/>
        </w:rPr>
      </w:pPr>
    </w:p>
    <w:p w:rsidR="00D44575" w:rsidRDefault="00D44575" w:rsidP="00D44575">
      <w:pPr>
        <w:spacing w:line="360" w:lineRule="auto"/>
        <w:ind w:left="-142" w:right="-1"/>
        <w:rPr>
          <w:rFonts w:ascii="Times New Roman" w:hAnsi="Times New Roman" w:cs="Times New Roman"/>
          <w:b/>
        </w:rPr>
      </w:pPr>
      <w:r>
        <w:rPr>
          <w:rFonts w:ascii="Times New Roman" w:hAnsi="Times New Roman" w:cs="Times New Roman"/>
          <w:b/>
        </w:rPr>
        <w:t>NOME:</w:t>
      </w:r>
    </w:p>
    <w:p w:rsidR="00D44575" w:rsidRPr="00B24D35" w:rsidRDefault="00D44575" w:rsidP="00D44575">
      <w:pPr>
        <w:spacing w:line="360" w:lineRule="auto"/>
        <w:ind w:left="-142" w:right="-1"/>
        <w:rPr>
          <w:rFonts w:ascii="Times New Roman" w:hAnsi="Times New Roman" w:cs="Times New Roman"/>
          <w:b/>
        </w:rPr>
      </w:pPr>
      <w:r>
        <w:rPr>
          <w:rFonts w:ascii="Times New Roman" w:hAnsi="Times New Roman" w:cs="Times New Roman"/>
          <w:b/>
        </w:rPr>
        <w:t>CPF:</w:t>
      </w:r>
    </w:p>
    <w:p w:rsidR="00D44575" w:rsidRPr="00B24D35" w:rsidRDefault="00D44575" w:rsidP="00D44575">
      <w:pPr>
        <w:ind w:left="-142" w:right="-1"/>
        <w:jc w:val="both"/>
        <w:rPr>
          <w:rFonts w:ascii="Times New Roman" w:hAnsi="Times New Roman" w:cs="Times New Roman"/>
          <w:b/>
        </w:rPr>
      </w:pPr>
    </w:p>
    <w:p w:rsidR="00D44575" w:rsidRPr="00B24D35" w:rsidRDefault="00D44575" w:rsidP="00D44575">
      <w:pPr>
        <w:ind w:left="-142" w:right="-1"/>
        <w:jc w:val="both"/>
        <w:rPr>
          <w:rFonts w:ascii="Times New Roman" w:hAnsi="Times New Roman" w:cs="Times New Roman"/>
          <w:b/>
        </w:rPr>
      </w:pPr>
    </w:p>
    <w:p w:rsidR="00D44575" w:rsidRPr="00B24D35" w:rsidRDefault="00D44575" w:rsidP="00D44575">
      <w:pPr>
        <w:ind w:left="-142" w:right="-1"/>
        <w:rPr>
          <w:rFonts w:ascii="Times New Roman" w:hAnsi="Times New Roman" w:cs="Times New Roman"/>
          <w:sz w:val="24"/>
          <w:szCs w:val="24"/>
        </w:rPr>
      </w:pPr>
    </w:p>
    <w:p w:rsidR="00D44575" w:rsidRDefault="00D44575"/>
    <w:sectPr w:rsidR="00D44575" w:rsidSect="005234CA">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575"/>
    <w:rsid w:val="000C35C9"/>
    <w:rsid w:val="0023798B"/>
    <w:rsid w:val="002B23E6"/>
    <w:rsid w:val="003D35DC"/>
    <w:rsid w:val="005234CA"/>
    <w:rsid w:val="00563889"/>
    <w:rsid w:val="005F0C47"/>
    <w:rsid w:val="006D6F3D"/>
    <w:rsid w:val="008433A5"/>
    <w:rsid w:val="008C059B"/>
    <w:rsid w:val="009406F8"/>
    <w:rsid w:val="00BB6F48"/>
    <w:rsid w:val="00D44575"/>
    <w:rsid w:val="00EE798C"/>
    <w:rsid w:val="00FC20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EDC1B0"/>
  <w15:chartTrackingRefBased/>
  <w15:docId w15:val="{EAB97EC3-6F7A-4AF7-9268-D61D45C64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44575"/>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44575"/>
    <w:rPr>
      <w:color w:val="0563C1" w:themeColor="hyperlink"/>
      <w:u w:val="single"/>
    </w:rPr>
  </w:style>
  <w:style w:type="paragraph" w:styleId="Textodenotaderodap">
    <w:name w:val="footnote text"/>
    <w:basedOn w:val="Normal"/>
    <w:link w:val="TextodenotaderodapChar"/>
    <w:semiHidden/>
    <w:unhideWhenUsed/>
    <w:rsid w:val="00D44575"/>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D44575"/>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D44575"/>
    <w:pPr>
      <w:tabs>
        <w:tab w:val="center" w:pos="4252"/>
        <w:tab w:val="right" w:pos="8504"/>
      </w:tabs>
    </w:pPr>
  </w:style>
  <w:style w:type="character" w:customStyle="1" w:styleId="CabealhoChar">
    <w:name w:val="Cabeçalho Char"/>
    <w:basedOn w:val="Fontepargpadro"/>
    <w:link w:val="Cabealho"/>
    <w:uiPriority w:val="99"/>
    <w:semiHidden/>
    <w:rsid w:val="00D44575"/>
    <w:rPr>
      <w:rFonts w:ascii="Arial" w:eastAsia="Arial" w:hAnsi="Arial" w:cs="Arial"/>
      <w:lang w:eastAsia="pt-BR" w:bidi="pt-BR"/>
    </w:rPr>
  </w:style>
  <w:style w:type="character" w:customStyle="1" w:styleId="RodapChar">
    <w:name w:val="Rodapé Char"/>
    <w:basedOn w:val="Fontepargpadro"/>
    <w:link w:val="Rodap"/>
    <w:uiPriority w:val="99"/>
    <w:semiHidden/>
    <w:rsid w:val="00D44575"/>
    <w:rPr>
      <w:rFonts w:ascii="Arial" w:eastAsia="Arial" w:hAnsi="Arial" w:cs="Arial"/>
      <w:lang w:eastAsia="pt-BR" w:bidi="pt-BR"/>
    </w:rPr>
  </w:style>
  <w:style w:type="paragraph" w:styleId="Rodap">
    <w:name w:val="footer"/>
    <w:basedOn w:val="Normal"/>
    <w:link w:val="RodapChar"/>
    <w:uiPriority w:val="99"/>
    <w:semiHidden/>
    <w:unhideWhenUsed/>
    <w:rsid w:val="00D44575"/>
    <w:pPr>
      <w:tabs>
        <w:tab w:val="center" w:pos="4252"/>
        <w:tab w:val="right" w:pos="8504"/>
      </w:tabs>
    </w:pPr>
  </w:style>
  <w:style w:type="paragraph" w:styleId="Ttulo">
    <w:name w:val="Title"/>
    <w:basedOn w:val="Normal"/>
    <w:link w:val="TtuloChar"/>
    <w:qFormat/>
    <w:rsid w:val="00D44575"/>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D44575"/>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D44575"/>
  </w:style>
  <w:style w:type="character" w:customStyle="1" w:styleId="CorpodetextoChar">
    <w:name w:val="Corpo de texto Char"/>
    <w:basedOn w:val="Fontepargpadro"/>
    <w:link w:val="Corpodetexto"/>
    <w:uiPriority w:val="1"/>
    <w:rsid w:val="00D44575"/>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D44575"/>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D44575"/>
    <w:rPr>
      <w:rFonts w:ascii="Tahoma" w:hAnsi="Tahoma" w:cs="Tahoma"/>
      <w:sz w:val="16"/>
      <w:szCs w:val="16"/>
    </w:rPr>
  </w:style>
  <w:style w:type="paragraph" w:styleId="PargrafodaLista">
    <w:name w:val="List Paragraph"/>
    <w:basedOn w:val="Normal"/>
    <w:uiPriority w:val="1"/>
    <w:qFormat/>
    <w:rsid w:val="00D44575"/>
    <w:pPr>
      <w:ind w:left="156"/>
      <w:jc w:val="both"/>
    </w:pPr>
  </w:style>
  <w:style w:type="paragraph" w:customStyle="1" w:styleId="Ttulo11">
    <w:name w:val="Título 11"/>
    <w:basedOn w:val="Normal"/>
    <w:uiPriority w:val="1"/>
    <w:qFormat/>
    <w:rsid w:val="00D44575"/>
    <w:pPr>
      <w:ind w:left="57"/>
      <w:outlineLvl w:val="1"/>
    </w:pPr>
    <w:rPr>
      <w:b/>
      <w:bCs/>
    </w:rPr>
  </w:style>
  <w:style w:type="paragraph" w:customStyle="1" w:styleId="TableParagraph">
    <w:name w:val="Table Paragraph"/>
    <w:basedOn w:val="Normal"/>
    <w:uiPriority w:val="1"/>
    <w:qFormat/>
    <w:rsid w:val="00D44575"/>
  </w:style>
  <w:style w:type="table" w:styleId="Tabelacomgrade">
    <w:name w:val="Table Grid"/>
    <w:basedOn w:val="Tabelanormal"/>
    <w:uiPriority w:val="59"/>
    <w:rsid w:val="00D44575"/>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D44575"/>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39"/>
    <w:rsid w:val="00FC2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hyperlink" Target="https://www.camposborges.rs.gov.br/portaltransparenci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37</Pages>
  <Words>11058</Words>
  <Characters>59716</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7</cp:revision>
  <cp:lastPrinted>2024-05-16T18:51:00Z</cp:lastPrinted>
  <dcterms:created xsi:type="dcterms:W3CDTF">2024-05-16T11:04:00Z</dcterms:created>
  <dcterms:modified xsi:type="dcterms:W3CDTF">2024-05-16T19:48:00Z</dcterms:modified>
</cp:coreProperties>
</file>