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936E99">
        <w:rPr>
          <w:rFonts w:ascii="Times New Roman" w:hAnsi="Times New Roman"/>
          <w:b/>
          <w:sz w:val="24"/>
          <w:szCs w:val="24"/>
        </w:rPr>
        <w:t>041/2024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</w:t>
      </w:r>
      <w:r w:rsidR="00532B7D">
        <w:rPr>
          <w:rFonts w:ascii="Times New Roman" w:hAnsi="Times New Roman"/>
          <w:b/>
          <w:sz w:val="24"/>
          <w:szCs w:val="24"/>
        </w:rPr>
        <w:t>ELETRONICO</w:t>
      </w:r>
      <w:r w:rsidRPr="0014690C">
        <w:rPr>
          <w:rFonts w:ascii="Times New Roman" w:hAnsi="Times New Roman"/>
          <w:b/>
          <w:sz w:val="24"/>
          <w:szCs w:val="24"/>
        </w:rPr>
        <w:t xml:space="preserve"> N° </w:t>
      </w:r>
      <w:r w:rsidR="00936E99">
        <w:rPr>
          <w:rFonts w:ascii="Times New Roman" w:hAnsi="Times New Roman"/>
          <w:b/>
          <w:sz w:val="24"/>
          <w:szCs w:val="24"/>
        </w:rPr>
        <w:t>002/2024</w:t>
      </w:r>
    </w:p>
    <w:p w:rsidR="00F26507" w:rsidRDefault="00904849" w:rsidP="00F26507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F26507" w:rsidRDefault="00F26507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26507">
        <w:rPr>
          <w:rFonts w:ascii="Times New Roman" w:hAnsi="Times New Roman"/>
          <w:b/>
          <w:sz w:val="24"/>
          <w:szCs w:val="24"/>
        </w:rPr>
        <w:t xml:space="preserve">MODO DE DISPUTA: </w:t>
      </w:r>
      <w:r w:rsidR="00936E99" w:rsidRPr="00936E99">
        <w:rPr>
          <w:rFonts w:ascii="Times New Roman" w:hAnsi="Times New Roman"/>
          <w:b/>
          <w:sz w:val="24"/>
          <w:szCs w:val="24"/>
        </w:rPr>
        <w:t>FECHADO – ABERTO</w:t>
      </w:r>
    </w:p>
    <w:p w:rsidR="00936E99" w:rsidRPr="0014690C" w:rsidRDefault="00936E9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7D52F9" w:rsidRDefault="007D52F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AQUISIÇÃO DE 01 </w:t>
      </w:r>
      <w:r w:rsidR="00936E99">
        <w:rPr>
          <w:rFonts w:ascii="Times New Roman" w:hAnsi="Times New Roman" w:cs="Times New Roman"/>
          <w:b/>
          <w:sz w:val="24"/>
          <w:szCs w:val="24"/>
          <w:u w:val="single"/>
        </w:rPr>
        <w:t xml:space="preserve">TRATOR AGRICOLA NOVO PLATAFORMADO, FABRICAÇAO NACIONAL, TRACAO </w:t>
      </w:r>
      <w:proofErr w:type="gramStart"/>
      <w:r w:rsidR="00936E9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proofErr w:type="gramEnd"/>
      <w:r w:rsidR="00936E99">
        <w:rPr>
          <w:rFonts w:ascii="Times New Roman" w:hAnsi="Times New Roman" w:cs="Times New Roman"/>
          <w:b/>
          <w:sz w:val="24"/>
          <w:szCs w:val="24"/>
          <w:u w:val="single"/>
        </w:rPr>
        <w:t xml:space="preserve"> X 4</w:t>
      </w: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 xml:space="preserve">, CONFORME CONVENIO PLATAFORMA MAIS BRASIL Nº. </w:t>
      </w:r>
      <w:r w:rsidR="00532B7D">
        <w:rPr>
          <w:rFonts w:ascii="Times New Roman" w:hAnsi="Times New Roman" w:cs="Times New Roman"/>
          <w:b/>
          <w:sz w:val="24"/>
          <w:szCs w:val="24"/>
          <w:u w:val="single"/>
        </w:rPr>
        <w:t>938218/2022</w:t>
      </w: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>, QUE ENTRE SI CELEBRAM A UNIAO, POR INTERMEDIO DO MINISTERIO DA AGRICULTURA, PECUARIA E ABASTECIMENTO (MAPA) E O MUNICIPIO DE CAMPOS BORGES RS</w:t>
      </w:r>
      <w:r w:rsidR="00904849" w:rsidRPr="007D52F9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Data de </w:t>
      </w:r>
      <w:r w:rsidR="00F26507">
        <w:rPr>
          <w:rFonts w:ascii="Times New Roman" w:hAnsi="Times New Roman"/>
          <w:b/>
          <w:sz w:val="24"/>
          <w:szCs w:val="24"/>
          <w:u w:val="single"/>
        </w:rPr>
        <w:t>analise de documentação e propostas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>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936E99">
        <w:rPr>
          <w:rFonts w:ascii="Times New Roman" w:hAnsi="Times New Roman"/>
          <w:b/>
          <w:sz w:val="24"/>
          <w:szCs w:val="24"/>
          <w:u w:val="single"/>
        </w:rPr>
        <w:t>06/06/2024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hyperlink r:id="rId4" w:history="1">
        <w:r w:rsidR="00532B7D" w:rsidRPr="009E168F">
          <w:rPr>
            <w:rStyle w:val="Hyperlink"/>
            <w:rFonts w:ascii="Times New Roman" w:hAnsi="Times New Roman"/>
            <w:sz w:val="24"/>
            <w:szCs w:val="24"/>
          </w:rPr>
          <w:t>www.camposborges.rs.gov.br</w:t>
        </w:r>
      </w:hyperlink>
      <w:r w:rsidR="00532B7D">
        <w:rPr>
          <w:rFonts w:ascii="Times New Roman" w:hAnsi="Times New Roman"/>
          <w:sz w:val="24"/>
          <w:szCs w:val="24"/>
          <w:u w:val="single"/>
        </w:rPr>
        <w:t xml:space="preserve"> e </w:t>
      </w:r>
      <w:hyperlink r:id="rId5" w:history="1">
        <w:r w:rsidR="00532B7D" w:rsidRPr="009E168F">
          <w:rPr>
            <w:rStyle w:val="Hyperlink"/>
            <w:rFonts w:ascii="Times New Roman" w:hAnsi="Times New Roman"/>
            <w:sz w:val="24"/>
            <w:szCs w:val="24"/>
          </w:rPr>
          <w:t>www.bll.org.br</w:t>
        </w:r>
      </w:hyperlink>
      <w:r w:rsidR="00532B7D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14690C">
        <w:rPr>
          <w:rFonts w:ascii="Times New Roman" w:hAnsi="Times New Roman"/>
          <w:sz w:val="24"/>
          <w:szCs w:val="24"/>
        </w:rPr>
        <w:t xml:space="preserve">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936E99">
        <w:rPr>
          <w:rFonts w:ascii="Times New Roman" w:hAnsi="Times New Roman"/>
          <w:sz w:val="24"/>
          <w:szCs w:val="24"/>
        </w:rPr>
        <w:t>16 de maio de 2024.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C6BC6"/>
    <w:rsid w:val="00242C3F"/>
    <w:rsid w:val="002646E0"/>
    <w:rsid w:val="002E2569"/>
    <w:rsid w:val="00305D0A"/>
    <w:rsid w:val="00326D05"/>
    <w:rsid w:val="00343904"/>
    <w:rsid w:val="003C3E25"/>
    <w:rsid w:val="003D1EDB"/>
    <w:rsid w:val="003F1CC2"/>
    <w:rsid w:val="004F4892"/>
    <w:rsid w:val="00520D26"/>
    <w:rsid w:val="00532B7D"/>
    <w:rsid w:val="005A4EFE"/>
    <w:rsid w:val="005A75C0"/>
    <w:rsid w:val="006936F6"/>
    <w:rsid w:val="006A7086"/>
    <w:rsid w:val="006D3DAE"/>
    <w:rsid w:val="00724196"/>
    <w:rsid w:val="00783167"/>
    <w:rsid w:val="007B41F7"/>
    <w:rsid w:val="007D52F9"/>
    <w:rsid w:val="00822039"/>
    <w:rsid w:val="008E09BA"/>
    <w:rsid w:val="00904849"/>
    <w:rsid w:val="00936E99"/>
    <w:rsid w:val="009711DE"/>
    <w:rsid w:val="00AB2B21"/>
    <w:rsid w:val="00AD25CE"/>
    <w:rsid w:val="00B0156E"/>
    <w:rsid w:val="00B8167A"/>
    <w:rsid w:val="00BB4B68"/>
    <w:rsid w:val="00BE186F"/>
    <w:rsid w:val="00C0472D"/>
    <w:rsid w:val="00F26507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532B7D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F26507"/>
    <w:pPr>
      <w:spacing w:after="0" w:line="240" w:lineRule="auto"/>
      <w:jc w:val="center"/>
    </w:pPr>
    <w:rPr>
      <w:rFonts w:ascii="Times New Roman" w:hAnsi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26507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ll.org.br" TargetMode="External"/><Relationship Id="rId4" Type="http://schemas.openxmlformats.org/officeDocument/2006/relationships/hyperlink" Target="http://www.camposborges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</cp:revision>
  <cp:lastPrinted>2024-05-16T11:58:00Z</cp:lastPrinted>
  <dcterms:created xsi:type="dcterms:W3CDTF">2023-03-08T17:57:00Z</dcterms:created>
  <dcterms:modified xsi:type="dcterms:W3CDTF">2024-05-16T12:12:00Z</dcterms:modified>
</cp:coreProperties>
</file>