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AA3" w:rsidRPr="00E601EA" w:rsidRDefault="00EE2AA3" w:rsidP="00EE2AA3">
      <w:pPr>
        <w:spacing w:line="360" w:lineRule="auto"/>
        <w:ind w:right="283" w:hanging="284"/>
        <w:jc w:val="center"/>
        <w:rPr>
          <w:rFonts w:ascii="Times New Roman" w:hAnsi="Times New Roman" w:cs="Times New Roman"/>
          <w:b/>
          <w:color w:val="000000" w:themeColor="text1"/>
          <w:sz w:val="22"/>
          <w:szCs w:val="22"/>
          <w:u w:val="single"/>
          <w:shd w:val="clear" w:color="auto" w:fill="FFFFFF"/>
        </w:rPr>
      </w:pPr>
      <w:r w:rsidRPr="00E601EA">
        <w:rPr>
          <w:rFonts w:ascii="Times New Roman" w:hAnsi="Times New Roman" w:cs="Times New Roman"/>
          <w:b/>
          <w:color w:val="000000" w:themeColor="text1"/>
          <w:sz w:val="22"/>
          <w:szCs w:val="22"/>
          <w:u w:val="single"/>
        </w:rPr>
        <w:t xml:space="preserve">DOCUMENTO DE FORMALIZAÇAO DA DEMANDA (DFD) - </w:t>
      </w:r>
      <w:r w:rsidRPr="00E601EA">
        <w:rPr>
          <w:rStyle w:val="nfase"/>
          <w:rFonts w:ascii="Times New Roman" w:hAnsi="Times New Roman" w:cs="Times New Roman"/>
          <w:b/>
          <w:bCs/>
          <w:color w:val="000000" w:themeColor="text1"/>
          <w:sz w:val="22"/>
          <w:szCs w:val="22"/>
          <w:u w:val="single"/>
          <w:shd w:val="clear" w:color="auto" w:fill="FFFFFF"/>
        </w:rPr>
        <w:t>Art</w:t>
      </w:r>
      <w:r w:rsidRPr="00E601EA">
        <w:rPr>
          <w:rFonts w:ascii="Times New Roman" w:hAnsi="Times New Roman" w:cs="Times New Roman"/>
          <w:b/>
          <w:color w:val="000000" w:themeColor="text1"/>
          <w:sz w:val="22"/>
          <w:szCs w:val="22"/>
          <w:u w:val="single"/>
          <w:shd w:val="clear" w:color="auto" w:fill="FFFFFF"/>
        </w:rPr>
        <w:t>. 12, Inciso VII, </w:t>
      </w:r>
      <w:r w:rsidRPr="00E601EA">
        <w:rPr>
          <w:rStyle w:val="nfase"/>
          <w:rFonts w:ascii="Times New Roman" w:hAnsi="Times New Roman" w:cs="Times New Roman"/>
          <w:b/>
          <w:bCs/>
          <w:color w:val="000000" w:themeColor="text1"/>
          <w:sz w:val="22"/>
          <w:szCs w:val="22"/>
          <w:u w:val="single"/>
          <w:shd w:val="clear" w:color="auto" w:fill="FFFFFF"/>
        </w:rPr>
        <w:t>Lei</w:t>
      </w:r>
      <w:r w:rsidRPr="00E601EA">
        <w:rPr>
          <w:rFonts w:ascii="Times New Roman" w:hAnsi="Times New Roman" w:cs="Times New Roman"/>
          <w:b/>
          <w:color w:val="000000" w:themeColor="text1"/>
          <w:sz w:val="22"/>
          <w:szCs w:val="22"/>
          <w:u w:val="single"/>
          <w:shd w:val="clear" w:color="auto" w:fill="FFFFFF"/>
        </w:rPr>
        <w:t> nº </w:t>
      </w:r>
      <w:r w:rsidRPr="00E601EA">
        <w:rPr>
          <w:rStyle w:val="nfase"/>
          <w:rFonts w:ascii="Times New Roman" w:hAnsi="Times New Roman" w:cs="Times New Roman"/>
          <w:b/>
          <w:bCs/>
          <w:color w:val="000000" w:themeColor="text1"/>
          <w:sz w:val="22"/>
          <w:szCs w:val="22"/>
          <w:u w:val="single"/>
          <w:shd w:val="clear" w:color="auto" w:fill="FFFFFF"/>
        </w:rPr>
        <w:t>14.133</w:t>
      </w:r>
      <w:r w:rsidRPr="00E601EA">
        <w:rPr>
          <w:rFonts w:ascii="Times New Roman" w:hAnsi="Times New Roman" w:cs="Times New Roman"/>
          <w:b/>
          <w:color w:val="000000" w:themeColor="text1"/>
          <w:sz w:val="22"/>
          <w:szCs w:val="22"/>
          <w:u w:val="single"/>
          <w:shd w:val="clear" w:color="auto" w:fill="FFFFFF"/>
        </w:rPr>
        <w:t xml:space="preserve">/ </w:t>
      </w:r>
      <w:proofErr w:type="gramStart"/>
      <w:r w:rsidRPr="00E601EA">
        <w:rPr>
          <w:rFonts w:ascii="Times New Roman" w:hAnsi="Times New Roman" w:cs="Times New Roman"/>
          <w:b/>
          <w:color w:val="000000" w:themeColor="text1"/>
          <w:sz w:val="22"/>
          <w:szCs w:val="22"/>
          <w:u w:val="single"/>
          <w:shd w:val="clear" w:color="auto" w:fill="FFFFFF"/>
        </w:rPr>
        <w:t>2021</w:t>
      </w:r>
      <w:proofErr w:type="gramEnd"/>
    </w:p>
    <w:p w:rsidR="00831672" w:rsidRPr="00E601EA" w:rsidRDefault="00831672" w:rsidP="00EE2AA3">
      <w:pPr>
        <w:spacing w:line="360" w:lineRule="auto"/>
        <w:ind w:right="283" w:hanging="284"/>
        <w:jc w:val="center"/>
        <w:rPr>
          <w:rFonts w:ascii="Times New Roman" w:hAnsi="Times New Roman" w:cs="Times New Roman"/>
          <w:b/>
          <w:color w:val="000000" w:themeColor="text1"/>
          <w:sz w:val="22"/>
          <w:szCs w:val="22"/>
          <w:u w:val="single"/>
          <w:shd w:val="clear" w:color="auto" w:fill="FFFFFF"/>
        </w:rPr>
      </w:pPr>
    </w:p>
    <w:p w:rsidR="00DB4AD3" w:rsidRPr="00E601EA" w:rsidRDefault="00DB4AD3" w:rsidP="007E33EE">
      <w:pPr>
        <w:spacing w:after="0" w:line="360" w:lineRule="auto"/>
        <w:ind w:left="-284" w:right="283"/>
        <w:jc w:val="center"/>
        <w:rPr>
          <w:rFonts w:ascii="Times New Roman" w:hAnsi="Times New Roman" w:cs="Times New Roman"/>
          <w:b/>
          <w:sz w:val="22"/>
          <w:szCs w:val="22"/>
          <w:u w:val="single"/>
        </w:rPr>
      </w:pPr>
      <w:r w:rsidRPr="00E601EA">
        <w:rPr>
          <w:rFonts w:ascii="Times New Roman" w:hAnsi="Times New Roman" w:cs="Times New Roman"/>
          <w:b/>
          <w:sz w:val="22"/>
          <w:szCs w:val="22"/>
          <w:u w:val="single"/>
        </w:rPr>
        <w:t>SOLICITAÇÃO PARA ABERTUR</w:t>
      </w:r>
      <w:r w:rsidR="00050584" w:rsidRPr="00E601EA">
        <w:rPr>
          <w:rFonts w:ascii="Times New Roman" w:hAnsi="Times New Roman" w:cs="Times New Roman"/>
          <w:b/>
          <w:sz w:val="22"/>
          <w:szCs w:val="22"/>
          <w:u w:val="single"/>
        </w:rPr>
        <w:t xml:space="preserve">A DE PROCESSO LICITATORIO PARA </w:t>
      </w:r>
      <w:r w:rsidR="00E601EA" w:rsidRPr="00E601EA">
        <w:rPr>
          <w:rFonts w:ascii="Times New Roman" w:hAnsi="Times New Roman" w:cs="Times New Roman"/>
          <w:b/>
          <w:sz w:val="22"/>
          <w:szCs w:val="22"/>
          <w:u w:val="single"/>
        </w:rPr>
        <w:t>CONTRATAÇÃO DE PESSOA JURIDICA, PARA A AQUISIÇAO E INSTALAÇAO DE 02 CISTERNAS DE GEOMEMBRANA COM ESTRUTURA DE AÇO GALVANIZADO, PARA RESERVA DE AGUA, COM CAPACIDADE TOTAL DE 60.000 LITROS, ATRAVES DE CONVENIO DO MUNICIPIO DE CAMPOS BORGES COM O ESTADO DO RIO GRANDE DO SUL, POR INTERMEDIO DA SECRETARIA DE AGRICULTURA, PECUARIA E DESENVOLVIMENTO RURAL E EMATER, OBJETIVANDO EXECUTAR DEMANDAS DO AVANCAR NA AGROPECUARIA E NO DESENVOLVIMENTO RURAL, CONFORME PROCESSO Nº. 22/1500-0013732-7, TERMO DE CONVENIO FPE Nº. 2351/2022</w:t>
      </w:r>
      <w:r w:rsidRPr="00E601EA">
        <w:rPr>
          <w:rFonts w:ascii="Times New Roman" w:hAnsi="Times New Roman" w:cs="Times New Roman"/>
          <w:b/>
          <w:sz w:val="22"/>
          <w:szCs w:val="22"/>
          <w:u w:val="single"/>
        </w:rPr>
        <w:t>.</w:t>
      </w:r>
    </w:p>
    <w:p w:rsidR="00DB4AD3" w:rsidRPr="00E601EA" w:rsidRDefault="00DB4AD3" w:rsidP="007E33EE">
      <w:pPr>
        <w:spacing w:after="0" w:line="360" w:lineRule="auto"/>
        <w:ind w:left="-284" w:right="283"/>
        <w:jc w:val="center"/>
        <w:rPr>
          <w:rFonts w:ascii="Times New Roman" w:hAnsi="Times New Roman" w:cs="Times New Roman"/>
          <w:b/>
          <w:sz w:val="22"/>
          <w:szCs w:val="22"/>
        </w:rPr>
      </w:pPr>
    </w:p>
    <w:p w:rsidR="00DB4AD3" w:rsidRPr="00E601EA" w:rsidRDefault="00DB4AD3" w:rsidP="007E33EE">
      <w:pPr>
        <w:spacing w:after="0" w:line="360" w:lineRule="auto"/>
        <w:ind w:left="-284" w:right="283"/>
        <w:jc w:val="both"/>
        <w:rPr>
          <w:rFonts w:ascii="Times New Roman" w:hAnsi="Times New Roman" w:cs="Times New Roman"/>
          <w:sz w:val="22"/>
          <w:szCs w:val="22"/>
        </w:rPr>
      </w:pPr>
      <w:r w:rsidRPr="00E601EA">
        <w:rPr>
          <w:rFonts w:ascii="Times New Roman" w:hAnsi="Times New Roman" w:cs="Times New Roman"/>
          <w:b/>
          <w:sz w:val="22"/>
          <w:szCs w:val="22"/>
        </w:rPr>
        <w:t xml:space="preserve">UNIDADE SOLICITANTE: </w:t>
      </w:r>
      <w:r w:rsidR="00A04202" w:rsidRPr="00E601EA">
        <w:rPr>
          <w:rFonts w:ascii="Times New Roman" w:hAnsi="Times New Roman" w:cs="Times New Roman"/>
          <w:sz w:val="22"/>
          <w:szCs w:val="22"/>
        </w:rPr>
        <w:t xml:space="preserve">Secretaria Municipal de </w:t>
      </w:r>
      <w:r w:rsidR="00977AB5" w:rsidRPr="00E601EA">
        <w:rPr>
          <w:rFonts w:ascii="Times New Roman" w:hAnsi="Times New Roman" w:cs="Times New Roman"/>
          <w:sz w:val="22"/>
          <w:szCs w:val="22"/>
        </w:rPr>
        <w:t>Desenvolvimento Econômico</w:t>
      </w:r>
    </w:p>
    <w:p w:rsidR="00DB4AD3" w:rsidRPr="00E601EA" w:rsidRDefault="00050584" w:rsidP="007E33EE">
      <w:pPr>
        <w:spacing w:after="0" w:line="360" w:lineRule="auto"/>
        <w:ind w:left="-284" w:right="283"/>
        <w:jc w:val="both"/>
        <w:rPr>
          <w:rFonts w:ascii="Times New Roman" w:hAnsi="Times New Roman" w:cs="Times New Roman"/>
          <w:sz w:val="22"/>
          <w:szCs w:val="22"/>
        </w:rPr>
      </w:pPr>
      <w:r w:rsidRPr="00E601EA">
        <w:rPr>
          <w:rFonts w:ascii="Times New Roman" w:hAnsi="Times New Roman" w:cs="Times New Roman"/>
          <w:b/>
          <w:sz w:val="22"/>
          <w:szCs w:val="22"/>
        </w:rPr>
        <w:t>SECRETÁRIO</w:t>
      </w:r>
      <w:r w:rsidR="00DB4AD3" w:rsidRPr="00E601EA">
        <w:rPr>
          <w:rFonts w:ascii="Times New Roman" w:hAnsi="Times New Roman" w:cs="Times New Roman"/>
          <w:b/>
          <w:sz w:val="22"/>
          <w:szCs w:val="22"/>
        </w:rPr>
        <w:t xml:space="preserve">: </w:t>
      </w:r>
      <w:r w:rsidR="00977AB5" w:rsidRPr="00E601EA">
        <w:rPr>
          <w:rFonts w:ascii="Times New Roman" w:hAnsi="Times New Roman" w:cs="Times New Roman"/>
          <w:sz w:val="22"/>
          <w:szCs w:val="22"/>
        </w:rPr>
        <w:t xml:space="preserve">Mauricio </w:t>
      </w:r>
      <w:proofErr w:type="spellStart"/>
      <w:r w:rsidR="00977AB5" w:rsidRPr="00E601EA">
        <w:rPr>
          <w:rFonts w:ascii="Times New Roman" w:hAnsi="Times New Roman" w:cs="Times New Roman"/>
          <w:sz w:val="22"/>
          <w:szCs w:val="22"/>
        </w:rPr>
        <w:t>Klauck</w:t>
      </w:r>
      <w:proofErr w:type="spellEnd"/>
    </w:p>
    <w:p w:rsidR="00DB4AD3" w:rsidRPr="00E601EA" w:rsidRDefault="00DB4AD3" w:rsidP="007E33EE">
      <w:pPr>
        <w:spacing w:after="0" w:line="360" w:lineRule="auto"/>
        <w:ind w:left="-284" w:right="283"/>
        <w:jc w:val="both"/>
        <w:rPr>
          <w:rFonts w:ascii="Times New Roman" w:hAnsi="Times New Roman" w:cs="Times New Roman"/>
          <w:sz w:val="22"/>
          <w:szCs w:val="22"/>
        </w:rPr>
      </w:pPr>
      <w:r w:rsidRPr="00E601EA">
        <w:rPr>
          <w:rFonts w:ascii="Times New Roman" w:hAnsi="Times New Roman" w:cs="Times New Roman"/>
          <w:b/>
          <w:sz w:val="22"/>
          <w:szCs w:val="22"/>
        </w:rPr>
        <w:t xml:space="preserve">CARGO: </w:t>
      </w:r>
      <w:r w:rsidR="00A04202" w:rsidRPr="00E601EA">
        <w:rPr>
          <w:rFonts w:ascii="Times New Roman" w:hAnsi="Times New Roman" w:cs="Times New Roman"/>
          <w:sz w:val="22"/>
          <w:szCs w:val="22"/>
        </w:rPr>
        <w:t xml:space="preserve">Secretario Municipal de </w:t>
      </w:r>
      <w:r w:rsidR="00977AB5" w:rsidRPr="00E601EA">
        <w:rPr>
          <w:rFonts w:ascii="Times New Roman" w:hAnsi="Times New Roman" w:cs="Times New Roman"/>
          <w:sz w:val="22"/>
          <w:szCs w:val="22"/>
        </w:rPr>
        <w:t>Desenvolvimento Econômico</w:t>
      </w:r>
    </w:p>
    <w:p w:rsidR="00DB4AD3" w:rsidRPr="00E601EA" w:rsidRDefault="00DB4AD3" w:rsidP="00FC2E24">
      <w:pPr>
        <w:spacing w:after="0" w:line="360" w:lineRule="auto"/>
        <w:ind w:left="-284" w:right="283"/>
        <w:jc w:val="both"/>
        <w:rPr>
          <w:rFonts w:ascii="Times New Roman" w:hAnsi="Times New Roman" w:cs="Times New Roman"/>
          <w:sz w:val="22"/>
          <w:szCs w:val="22"/>
        </w:rPr>
      </w:pPr>
      <w:r w:rsidRPr="00E601EA">
        <w:rPr>
          <w:rFonts w:ascii="Times New Roman" w:hAnsi="Times New Roman" w:cs="Times New Roman"/>
          <w:b/>
          <w:sz w:val="22"/>
          <w:szCs w:val="22"/>
        </w:rPr>
        <w:t xml:space="preserve">DATA: </w:t>
      </w:r>
      <w:r w:rsidR="00E601EA">
        <w:rPr>
          <w:rFonts w:ascii="Times New Roman" w:hAnsi="Times New Roman" w:cs="Times New Roman"/>
          <w:sz w:val="22"/>
          <w:szCs w:val="22"/>
        </w:rPr>
        <w:t>07/06/2024</w:t>
      </w:r>
    </w:p>
    <w:p w:rsidR="00DB4AD3" w:rsidRPr="00E601EA" w:rsidRDefault="00DB4AD3" w:rsidP="00FC2E24">
      <w:pPr>
        <w:spacing w:after="0" w:line="360" w:lineRule="auto"/>
        <w:ind w:left="-284" w:right="283"/>
        <w:jc w:val="center"/>
        <w:rPr>
          <w:rFonts w:ascii="Times New Roman" w:hAnsi="Times New Roman" w:cs="Times New Roman"/>
          <w:b/>
          <w:sz w:val="22"/>
          <w:szCs w:val="22"/>
        </w:rPr>
      </w:pPr>
      <w:r w:rsidRPr="00E601EA">
        <w:rPr>
          <w:rFonts w:ascii="Times New Roman" w:hAnsi="Times New Roman" w:cs="Times New Roman"/>
          <w:b/>
          <w:sz w:val="22"/>
          <w:szCs w:val="22"/>
        </w:rPr>
        <w:t>Senhor</w:t>
      </w:r>
      <w:r w:rsidR="00E601EA">
        <w:rPr>
          <w:rFonts w:ascii="Times New Roman" w:hAnsi="Times New Roman" w:cs="Times New Roman"/>
          <w:b/>
          <w:sz w:val="22"/>
          <w:szCs w:val="22"/>
        </w:rPr>
        <w:t xml:space="preserve"> Prefeito</w:t>
      </w:r>
      <w:r w:rsidRPr="00E601EA">
        <w:rPr>
          <w:rFonts w:ascii="Times New Roman" w:hAnsi="Times New Roman" w:cs="Times New Roman"/>
          <w:b/>
          <w:sz w:val="22"/>
          <w:szCs w:val="22"/>
        </w:rPr>
        <w:t>:</w:t>
      </w:r>
    </w:p>
    <w:p w:rsidR="00FB3253" w:rsidRPr="007E16C4" w:rsidRDefault="00FB3253" w:rsidP="00FB3253">
      <w:pPr>
        <w:spacing w:after="0" w:line="360" w:lineRule="auto"/>
        <w:ind w:left="-284" w:right="283"/>
        <w:jc w:val="both"/>
        <w:rPr>
          <w:rFonts w:ascii="Times New Roman" w:hAnsi="Times New Roman" w:cs="Times New Roman"/>
          <w:b/>
          <w:sz w:val="22"/>
          <w:szCs w:val="22"/>
        </w:rPr>
      </w:pPr>
      <w:r w:rsidRPr="007E16C4">
        <w:rPr>
          <w:rFonts w:ascii="Times New Roman" w:hAnsi="Times New Roman" w:cs="Times New Roman"/>
          <w:sz w:val="22"/>
          <w:szCs w:val="22"/>
        </w:rPr>
        <w:t xml:space="preserve">Através do Presente, vimos solicitar a autorização de Vossa Excelência para abertura de processo Licitatório na Modalidade de Pregão Presencial para a contratação de pessoa jurídica, para a </w:t>
      </w:r>
      <w:r>
        <w:rPr>
          <w:rFonts w:ascii="Times New Roman" w:hAnsi="Times New Roman" w:cs="Times New Roman"/>
          <w:sz w:val="22"/>
          <w:szCs w:val="22"/>
        </w:rPr>
        <w:t xml:space="preserve">aquisição e instalação de 02 cisternas de </w:t>
      </w:r>
      <w:proofErr w:type="spellStart"/>
      <w:r>
        <w:rPr>
          <w:rFonts w:ascii="Times New Roman" w:hAnsi="Times New Roman" w:cs="Times New Roman"/>
          <w:sz w:val="22"/>
          <w:szCs w:val="22"/>
        </w:rPr>
        <w:t>geomenbrana</w:t>
      </w:r>
      <w:proofErr w:type="spellEnd"/>
      <w:r>
        <w:rPr>
          <w:rFonts w:ascii="Times New Roman" w:hAnsi="Times New Roman" w:cs="Times New Roman"/>
          <w:sz w:val="22"/>
          <w:szCs w:val="22"/>
        </w:rPr>
        <w:t xml:space="preserve"> com estrutura de aço galvanizado, para reserva de água, com capacidade total de 60.000 litros, através de Convenio do Município de Campos Borges com o Estado do Rio Grande do Sul, por intermédio da Secretaria e Agricultura, Pecuária e Desenvolvimento Rural e </w:t>
      </w:r>
      <w:proofErr w:type="spellStart"/>
      <w:r>
        <w:rPr>
          <w:rFonts w:ascii="Times New Roman" w:hAnsi="Times New Roman" w:cs="Times New Roman"/>
          <w:sz w:val="22"/>
          <w:szCs w:val="22"/>
        </w:rPr>
        <w:t>Emater</w:t>
      </w:r>
      <w:proofErr w:type="spellEnd"/>
      <w:r>
        <w:rPr>
          <w:rFonts w:ascii="Times New Roman" w:hAnsi="Times New Roman" w:cs="Times New Roman"/>
          <w:sz w:val="22"/>
          <w:szCs w:val="22"/>
        </w:rPr>
        <w:t>, objetivando executar demandas do Avançar na Agropecuária e no Desenvolvimento Rural, conforme processo nº. 22/1500-0013732-7, termo de convênio FPE nº. 2351/2022</w:t>
      </w:r>
      <w:r w:rsidRPr="007E16C4">
        <w:rPr>
          <w:rFonts w:ascii="Times New Roman" w:hAnsi="Times New Roman" w:cs="Times New Roman"/>
          <w:sz w:val="22"/>
          <w:szCs w:val="22"/>
        </w:rPr>
        <w:t>.</w:t>
      </w:r>
    </w:p>
    <w:p w:rsidR="00FB3253" w:rsidRPr="007E16C4" w:rsidRDefault="00FB3253" w:rsidP="00FB3253">
      <w:pPr>
        <w:spacing w:after="0" w:line="360" w:lineRule="auto"/>
        <w:ind w:left="-284" w:right="283"/>
        <w:jc w:val="both"/>
        <w:rPr>
          <w:rFonts w:ascii="Times New Roman" w:hAnsi="Times New Roman" w:cs="Times New Roman"/>
          <w:sz w:val="22"/>
          <w:szCs w:val="22"/>
        </w:rPr>
      </w:pPr>
    </w:p>
    <w:p w:rsidR="00FB3253" w:rsidRPr="007E16C4" w:rsidRDefault="00FB3253" w:rsidP="00FB3253">
      <w:pPr>
        <w:spacing w:after="0" w:line="360" w:lineRule="auto"/>
        <w:ind w:left="-284" w:right="283"/>
        <w:jc w:val="both"/>
        <w:rPr>
          <w:rFonts w:ascii="Times New Roman" w:hAnsi="Times New Roman" w:cs="Times New Roman"/>
          <w:b/>
          <w:sz w:val="22"/>
          <w:szCs w:val="22"/>
        </w:rPr>
      </w:pPr>
      <w:r w:rsidRPr="007E16C4">
        <w:rPr>
          <w:rFonts w:ascii="Times New Roman" w:hAnsi="Times New Roman" w:cs="Times New Roman"/>
          <w:b/>
          <w:sz w:val="22"/>
          <w:szCs w:val="22"/>
        </w:rPr>
        <w:t>1. DO OBJETO</w:t>
      </w:r>
    </w:p>
    <w:p w:rsidR="00FB3253" w:rsidRPr="007E16C4" w:rsidRDefault="00FB3253" w:rsidP="00FB3253">
      <w:pPr>
        <w:spacing w:after="0" w:line="360" w:lineRule="auto"/>
        <w:ind w:left="-284" w:right="283"/>
        <w:jc w:val="both"/>
        <w:rPr>
          <w:rFonts w:ascii="Times New Roman" w:hAnsi="Times New Roman" w:cs="Times New Roman"/>
          <w:b/>
          <w:sz w:val="22"/>
          <w:szCs w:val="22"/>
          <w:u w:val="single"/>
        </w:rPr>
      </w:pPr>
      <w:r w:rsidRPr="007E16C4">
        <w:rPr>
          <w:rFonts w:ascii="Times New Roman" w:hAnsi="Times New Roman" w:cs="Times New Roman"/>
          <w:b/>
          <w:sz w:val="22"/>
          <w:szCs w:val="22"/>
        </w:rPr>
        <w:t xml:space="preserve">1.1 O objetivo da presente solicitação requer a abertura de processo licitatório na Modalidade de Pregão Presencial </w:t>
      </w:r>
      <w:r w:rsidRPr="007E16C4">
        <w:rPr>
          <w:rFonts w:ascii="Times New Roman" w:hAnsi="Times New Roman" w:cs="Times New Roman"/>
          <w:b/>
          <w:sz w:val="22"/>
          <w:szCs w:val="22"/>
          <w:u w:val="single"/>
        </w:rPr>
        <w:t xml:space="preserve">para a </w:t>
      </w:r>
      <w:r w:rsidRPr="00AC346F">
        <w:rPr>
          <w:rFonts w:ascii="Times New Roman" w:hAnsi="Times New Roman" w:cs="Times New Roman"/>
          <w:b/>
          <w:sz w:val="22"/>
          <w:szCs w:val="22"/>
          <w:u w:val="single"/>
        </w:rPr>
        <w:t>CONTRATAÇÃO DE PESSOA JURIDICA, PAR</w:t>
      </w:r>
      <w:r>
        <w:rPr>
          <w:rFonts w:ascii="Times New Roman" w:hAnsi="Times New Roman" w:cs="Times New Roman"/>
          <w:b/>
          <w:sz w:val="22"/>
          <w:szCs w:val="22"/>
          <w:u w:val="single"/>
        </w:rPr>
        <w:t>A A AQUISIÇAO E INSTALAÇAO DE 02</w:t>
      </w:r>
      <w:r w:rsidRPr="00AC346F">
        <w:rPr>
          <w:rFonts w:ascii="Times New Roman" w:hAnsi="Times New Roman" w:cs="Times New Roman"/>
          <w:b/>
          <w:sz w:val="22"/>
          <w:szCs w:val="22"/>
          <w:u w:val="single"/>
        </w:rPr>
        <w:t xml:space="preserve"> CISTERNAS DE GEOMEMBRANA COM ESTRUTURA DE AÇO GALVANIZADO, PARA RESERVA DE AGUA, COM CAPACIDADE TOTAL DE 60.000 LITROS, ATRAVES DE CONVENIO DO MUNICIPIO DE CAMPOS BORGES COM O ESTADO DO RIO GRANDE DO SUL, POR INTERMEDIO DA SECRETARIA DE AGRICULTURA, PECUARIA E DESENVOLVIMENTO RURAL E EMATER, OBJETIVANDO EXECUTAR DEMANDAS DO AVANCAR NA AGROPECUARIA E NO </w:t>
      </w:r>
      <w:r w:rsidRPr="00AC346F">
        <w:rPr>
          <w:rFonts w:ascii="Times New Roman" w:hAnsi="Times New Roman" w:cs="Times New Roman"/>
          <w:b/>
          <w:sz w:val="22"/>
          <w:szCs w:val="22"/>
          <w:u w:val="single"/>
        </w:rPr>
        <w:lastRenderedPageBreak/>
        <w:t>DESENVOLVIMENTO RURAL, CONFORME PROCESSO Nº. 22/1500-0013732-7, TERMO DE CONVENIO FPE Nº. 2351/2022</w:t>
      </w:r>
      <w:r w:rsidRPr="007E16C4">
        <w:rPr>
          <w:rFonts w:ascii="Times New Roman" w:hAnsi="Times New Roman" w:cs="Times New Roman"/>
          <w:b/>
          <w:sz w:val="22"/>
          <w:szCs w:val="22"/>
          <w:u w:val="single"/>
        </w:rPr>
        <w:t>.</w:t>
      </w:r>
    </w:p>
    <w:p w:rsidR="00FB3253" w:rsidRDefault="00FB3253" w:rsidP="00FB3253">
      <w:pPr>
        <w:spacing w:after="0" w:line="360" w:lineRule="auto"/>
        <w:ind w:left="-284" w:right="283"/>
        <w:jc w:val="both"/>
        <w:rPr>
          <w:rFonts w:ascii="Times New Roman" w:hAnsi="Times New Roman" w:cs="Times New Roman"/>
          <w:b/>
          <w:u w:val="single"/>
        </w:rPr>
      </w:pPr>
    </w:p>
    <w:tbl>
      <w:tblPr>
        <w:tblStyle w:val="Tabelacomgrade"/>
        <w:tblW w:w="0" w:type="auto"/>
        <w:tblInd w:w="-176" w:type="dxa"/>
        <w:tblLook w:val="04A0"/>
      </w:tblPr>
      <w:tblGrid>
        <w:gridCol w:w="806"/>
        <w:gridCol w:w="4614"/>
        <w:gridCol w:w="857"/>
        <w:gridCol w:w="686"/>
        <w:gridCol w:w="1401"/>
        <w:gridCol w:w="1843"/>
      </w:tblGrid>
      <w:tr w:rsidR="00FB3253" w:rsidRPr="000D64E8" w:rsidTr="00FB3253">
        <w:tc>
          <w:tcPr>
            <w:tcW w:w="806" w:type="dxa"/>
          </w:tcPr>
          <w:p w:rsidR="00FB3253" w:rsidRPr="000D64E8" w:rsidRDefault="00FB3253" w:rsidP="00FB3253">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4614" w:type="dxa"/>
          </w:tcPr>
          <w:p w:rsidR="00FB3253" w:rsidRPr="000D64E8" w:rsidRDefault="00FB3253" w:rsidP="00FB3253">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7" w:type="dxa"/>
          </w:tcPr>
          <w:p w:rsidR="00FB3253" w:rsidRPr="000D64E8" w:rsidRDefault="00FB3253" w:rsidP="00FB325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686" w:type="dxa"/>
          </w:tcPr>
          <w:p w:rsidR="00FB3253" w:rsidRPr="000D64E8" w:rsidRDefault="00FB3253" w:rsidP="00FB3253">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401" w:type="dxa"/>
          </w:tcPr>
          <w:p w:rsidR="00FB3253" w:rsidRPr="000D64E8" w:rsidRDefault="00FB3253" w:rsidP="00FB325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POR CISTERNA</w:t>
            </w:r>
          </w:p>
        </w:tc>
        <w:tc>
          <w:tcPr>
            <w:tcW w:w="1843" w:type="dxa"/>
          </w:tcPr>
          <w:p w:rsidR="00FB3253" w:rsidRPr="000D64E8" w:rsidRDefault="00FB3253" w:rsidP="00FB325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TOTAL</w:t>
            </w:r>
          </w:p>
        </w:tc>
      </w:tr>
      <w:tr w:rsidR="00FB3253" w:rsidRPr="000D64E8" w:rsidTr="00FB3253">
        <w:tc>
          <w:tcPr>
            <w:tcW w:w="806" w:type="dxa"/>
          </w:tcPr>
          <w:p w:rsidR="00FB3253" w:rsidRPr="005E4061" w:rsidRDefault="00FB3253" w:rsidP="00FB3253">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4614" w:type="dxa"/>
          </w:tcPr>
          <w:p w:rsidR="00FB3253" w:rsidRPr="00946BA5" w:rsidRDefault="00FB3253" w:rsidP="00FB3253">
            <w:pPr>
              <w:pStyle w:val="PargrafodaLista"/>
              <w:numPr>
                <w:ilvl w:val="0"/>
                <w:numId w:val="1"/>
              </w:numPr>
              <w:spacing w:line="360" w:lineRule="auto"/>
              <w:ind w:right="33"/>
              <w:jc w:val="both"/>
              <w:rPr>
                <w:rFonts w:ascii="Times New Roman" w:hAnsi="Times New Roman" w:cs="Times New Roman"/>
                <w:b/>
                <w:sz w:val="18"/>
                <w:szCs w:val="18"/>
              </w:rPr>
            </w:pPr>
            <w:r>
              <w:rPr>
                <w:rFonts w:ascii="Times New Roman" w:hAnsi="Times New Roman" w:cs="Times New Roman"/>
                <w:b/>
                <w:u w:val="single"/>
              </w:rPr>
              <w:t xml:space="preserve"> AQUISIÇAO E INSTALAÇAO DE 02</w:t>
            </w:r>
            <w:r w:rsidRPr="00AC346F">
              <w:rPr>
                <w:rFonts w:ascii="Times New Roman" w:hAnsi="Times New Roman" w:cs="Times New Roman"/>
                <w:b/>
                <w:u w:val="single"/>
              </w:rPr>
              <w:t xml:space="preserve"> CISTERNAS DE GEOMEMBRANA COM ESTRUTURA DE AÇO GALVANIZADO, PARA RESERVA DE AGUA, COM CA</w:t>
            </w:r>
            <w:r>
              <w:rPr>
                <w:rFonts w:ascii="Times New Roman" w:hAnsi="Times New Roman" w:cs="Times New Roman"/>
                <w:b/>
                <w:u w:val="single"/>
              </w:rPr>
              <w:t>PACIDADE TOTAL DE 60.000 LITROS, COM GEOMENBRANA DE PEAD 0,8 MM NA PARTE INFERIOR E NA COBERTURA, COM ESTRUTURA DE OBERTURA EM AÇO GALVANIZADO DE 38,00 MM X 1,25 MM, UTILIZANDO PARAFUSOS DE AÇO INOX.</w:t>
            </w:r>
          </w:p>
          <w:p w:rsidR="00FB3253" w:rsidRPr="00946BA5" w:rsidRDefault="00FB3253" w:rsidP="00FB3253">
            <w:pPr>
              <w:pStyle w:val="PargrafodaLista"/>
              <w:numPr>
                <w:ilvl w:val="0"/>
                <w:numId w:val="1"/>
              </w:numPr>
              <w:spacing w:line="360" w:lineRule="auto"/>
              <w:ind w:right="33"/>
              <w:jc w:val="both"/>
              <w:rPr>
                <w:rFonts w:ascii="Times New Roman" w:hAnsi="Times New Roman" w:cs="Times New Roman"/>
                <w:b/>
                <w:i/>
                <w:sz w:val="18"/>
                <w:szCs w:val="18"/>
              </w:rPr>
            </w:pPr>
            <w:r w:rsidRPr="00946BA5">
              <w:rPr>
                <w:rFonts w:ascii="Times New Roman" w:hAnsi="Times New Roman" w:cs="Times New Roman"/>
                <w:b/>
                <w:i/>
                <w:u w:val="single"/>
              </w:rPr>
              <w:t xml:space="preserve">OBS: </w:t>
            </w:r>
            <w:r>
              <w:rPr>
                <w:rFonts w:ascii="Times New Roman" w:hAnsi="Times New Roman" w:cs="Times New Roman"/>
                <w:b/>
                <w:i/>
                <w:u w:val="single"/>
              </w:rPr>
              <w:t xml:space="preserve">As cisternas devem ser devidamente instaladas, de acordo com o projeto em anexo a presente requisição, com o equipamento necessário para a abertura da vala (Retroescavadeira), em uma vala de 60,00 m³, devidamente instalada e em funcionamento, observando nivelamento e limpeza de </w:t>
            </w:r>
            <w:proofErr w:type="gramStart"/>
            <w:r>
              <w:rPr>
                <w:rFonts w:ascii="Times New Roman" w:hAnsi="Times New Roman" w:cs="Times New Roman"/>
                <w:b/>
                <w:i/>
                <w:u w:val="single"/>
              </w:rPr>
              <w:t>fundo e laterais na quantia de 4,3 horas/</w:t>
            </w:r>
            <w:proofErr w:type="gramEnd"/>
            <w:r>
              <w:rPr>
                <w:rFonts w:ascii="Times New Roman" w:hAnsi="Times New Roman" w:cs="Times New Roman"/>
                <w:b/>
                <w:i/>
                <w:u w:val="single"/>
              </w:rPr>
              <w:t xml:space="preserve"> maquina.</w:t>
            </w:r>
          </w:p>
        </w:tc>
        <w:tc>
          <w:tcPr>
            <w:tcW w:w="857" w:type="dxa"/>
          </w:tcPr>
          <w:p w:rsidR="00FB3253" w:rsidRPr="00D23896" w:rsidRDefault="00FB3253" w:rsidP="00FB325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686" w:type="dxa"/>
          </w:tcPr>
          <w:p w:rsidR="00FB3253" w:rsidRPr="00D23896" w:rsidRDefault="00FB3253" w:rsidP="00FB325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401" w:type="dxa"/>
          </w:tcPr>
          <w:p w:rsidR="00FB3253" w:rsidRPr="00D23896" w:rsidRDefault="00FB3253" w:rsidP="00FB325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R$ 15.137,07</w:t>
            </w:r>
          </w:p>
        </w:tc>
        <w:tc>
          <w:tcPr>
            <w:tcW w:w="1843" w:type="dxa"/>
          </w:tcPr>
          <w:p w:rsidR="00FB3253" w:rsidRPr="00D23896" w:rsidRDefault="00FB3253" w:rsidP="00FB325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R$ 30.274,34</w:t>
            </w:r>
          </w:p>
        </w:tc>
      </w:tr>
      <w:tr w:rsidR="00FB3253" w:rsidRPr="000D64E8" w:rsidTr="00FB3253">
        <w:tc>
          <w:tcPr>
            <w:tcW w:w="806" w:type="dxa"/>
          </w:tcPr>
          <w:p w:rsidR="00FB3253" w:rsidRDefault="00FB3253" w:rsidP="00FB3253">
            <w:pPr>
              <w:pStyle w:val="Corpodetexto"/>
              <w:spacing w:before="9" w:line="360" w:lineRule="auto"/>
              <w:ind w:left="0"/>
              <w:jc w:val="both"/>
              <w:rPr>
                <w:rFonts w:ascii="Times New Roman" w:hAnsi="Times New Roman" w:cs="Times New Roman"/>
                <w:color w:val="000000" w:themeColor="text1"/>
                <w:sz w:val="18"/>
                <w:szCs w:val="18"/>
              </w:rPr>
            </w:pPr>
          </w:p>
        </w:tc>
        <w:tc>
          <w:tcPr>
            <w:tcW w:w="4614" w:type="dxa"/>
          </w:tcPr>
          <w:p w:rsidR="00FB3253" w:rsidRPr="000D64E8" w:rsidRDefault="00FB3253" w:rsidP="00FB3253">
            <w:pPr>
              <w:pStyle w:val="Corpodetexto"/>
              <w:spacing w:before="9" w:line="360" w:lineRule="auto"/>
              <w:ind w:left="0"/>
              <w:jc w:val="both"/>
              <w:rPr>
                <w:rFonts w:ascii="Times New Roman" w:hAnsi="Times New Roman" w:cs="Times New Roman"/>
                <w:color w:val="000000" w:themeColor="text1"/>
              </w:rPr>
            </w:pPr>
          </w:p>
        </w:tc>
        <w:tc>
          <w:tcPr>
            <w:tcW w:w="857" w:type="dxa"/>
          </w:tcPr>
          <w:p w:rsidR="00FB3253" w:rsidRPr="00D23896" w:rsidRDefault="00FB3253" w:rsidP="00FB3253">
            <w:pPr>
              <w:pStyle w:val="Corpodetexto"/>
              <w:spacing w:before="9" w:line="360" w:lineRule="auto"/>
              <w:ind w:left="0"/>
              <w:jc w:val="both"/>
              <w:rPr>
                <w:rFonts w:ascii="Times New Roman" w:hAnsi="Times New Roman" w:cs="Times New Roman"/>
                <w:b/>
                <w:color w:val="000000" w:themeColor="text1"/>
                <w:sz w:val="18"/>
                <w:szCs w:val="18"/>
              </w:rPr>
            </w:pPr>
          </w:p>
        </w:tc>
        <w:tc>
          <w:tcPr>
            <w:tcW w:w="686" w:type="dxa"/>
          </w:tcPr>
          <w:p w:rsidR="00FB3253" w:rsidRPr="00D23896" w:rsidRDefault="00FB3253" w:rsidP="00FB3253">
            <w:pPr>
              <w:pStyle w:val="Corpodetexto"/>
              <w:spacing w:before="9" w:line="360" w:lineRule="auto"/>
              <w:ind w:left="0"/>
              <w:jc w:val="both"/>
              <w:rPr>
                <w:rFonts w:ascii="Times New Roman" w:hAnsi="Times New Roman" w:cs="Times New Roman"/>
                <w:b/>
                <w:color w:val="000000" w:themeColor="text1"/>
                <w:sz w:val="18"/>
                <w:szCs w:val="18"/>
              </w:rPr>
            </w:pPr>
          </w:p>
        </w:tc>
        <w:tc>
          <w:tcPr>
            <w:tcW w:w="1401" w:type="dxa"/>
          </w:tcPr>
          <w:p w:rsidR="00FB3253" w:rsidRPr="00D23896" w:rsidRDefault="00FB3253" w:rsidP="00FB3253">
            <w:pPr>
              <w:pStyle w:val="Corpodetexto"/>
              <w:spacing w:before="9" w:line="360" w:lineRule="auto"/>
              <w:ind w:left="0"/>
              <w:jc w:val="both"/>
              <w:rPr>
                <w:rFonts w:ascii="Times New Roman" w:hAnsi="Times New Roman" w:cs="Times New Roman"/>
                <w:b/>
                <w:color w:val="000000" w:themeColor="text1"/>
                <w:sz w:val="18"/>
                <w:szCs w:val="18"/>
              </w:rPr>
            </w:pPr>
          </w:p>
        </w:tc>
        <w:tc>
          <w:tcPr>
            <w:tcW w:w="1843" w:type="dxa"/>
          </w:tcPr>
          <w:p w:rsidR="00FB3253" w:rsidRPr="00D23896" w:rsidRDefault="00FB3253" w:rsidP="00FB3253">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30.274,34</w:t>
            </w:r>
          </w:p>
        </w:tc>
      </w:tr>
    </w:tbl>
    <w:p w:rsidR="00FB3253" w:rsidRDefault="00FB3253" w:rsidP="00FB3253">
      <w:pPr>
        <w:spacing w:after="0" w:line="360" w:lineRule="auto"/>
        <w:ind w:left="-284" w:right="283"/>
        <w:jc w:val="both"/>
        <w:rPr>
          <w:rFonts w:ascii="Times New Roman" w:hAnsi="Times New Roman" w:cs="Times New Roman"/>
          <w:b/>
          <w:sz w:val="22"/>
          <w:szCs w:val="22"/>
          <w:u w:val="single"/>
        </w:rPr>
      </w:pPr>
    </w:p>
    <w:p w:rsidR="00FB3253" w:rsidRPr="007E16C4" w:rsidRDefault="00FB3253" w:rsidP="00FB3253">
      <w:pPr>
        <w:spacing w:after="0" w:line="360" w:lineRule="auto"/>
        <w:ind w:left="-284" w:right="283"/>
        <w:jc w:val="both"/>
        <w:rPr>
          <w:rFonts w:ascii="Times New Roman" w:hAnsi="Times New Roman" w:cs="Times New Roman"/>
          <w:b/>
          <w:sz w:val="22"/>
          <w:szCs w:val="22"/>
          <w:u w:val="single"/>
        </w:rPr>
      </w:pPr>
      <w:r w:rsidRPr="007E16C4">
        <w:rPr>
          <w:rFonts w:ascii="Times New Roman" w:hAnsi="Times New Roman" w:cs="Times New Roman"/>
          <w:b/>
          <w:sz w:val="22"/>
          <w:szCs w:val="22"/>
          <w:u w:val="single"/>
        </w:rPr>
        <w:t>2. JUSTIFICATIVA</w:t>
      </w:r>
    </w:p>
    <w:p w:rsidR="00FB3253" w:rsidRPr="007E16C4" w:rsidRDefault="00FB3253" w:rsidP="00FB3253">
      <w:pPr>
        <w:spacing w:after="0" w:line="360" w:lineRule="auto"/>
        <w:ind w:left="-284" w:right="283"/>
        <w:jc w:val="both"/>
        <w:rPr>
          <w:rFonts w:ascii="Times New Roman" w:hAnsi="Times New Roman" w:cs="Times New Roman"/>
          <w:sz w:val="22"/>
          <w:szCs w:val="22"/>
        </w:rPr>
      </w:pPr>
      <w:r w:rsidRPr="007E16C4">
        <w:rPr>
          <w:rFonts w:ascii="Times New Roman" w:hAnsi="Times New Roman" w:cs="Times New Roman"/>
          <w:b/>
          <w:sz w:val="22"/>
          <w:szCs w:val="22"/>
        </w:rPr>
        <w:lastRenderedPageBreak/>
        <w:t xml:space="preserve">2.1 </w:t>
      </w:r>
      <w:r w:rsidRPr="007E16C4">
        <w:rPr>
          <w:rFonts w:ascii="Times New Roman" w:hAnsi="Times New Roman" w:cs="Times New Roman"/>
          <w:sz w:val="22"/>
          <w:szCs w:val="22"/>
        </w:rPr>
        <w:t>E de extrema necessidade a contratação d</w:t>
      </w:r>
      <w:r>
        <w:rPr>
          <w:rFonts w:ascii="Times New Roman" w:hAnsi="Times New Roman" w:cs="Times New Roman"/>
          <w:sz w:val="22"/>
          <w:szCs w:val="22"/>
        </w:rPr>
        <w:t>e pessoa jurídica, para a aquisição de 02 cisternas, sendo que as mesmas têm a sua finalidade de armazenar a água da chuva, sendo que na propriedade rural, a cisterna promove a segurança hídrica e contribui para a viabilidade da atividade econômica familiar e até mesmo da própria subsistência, sendo que nos últimos anos mo município vem passado por estiagens, reduzindo significativamente os recursos hídricos, resultando em danos as plantações, racionamento no abastecimento de água em algumas comunidades, por isso a importância desse projeto, pois as cisternas garante segurança hídrica nas propriedades, assegurando assim aos agricultores uma passagem mais tranquila por futuros períodos de falta de chuva, conforme escrito no Termo de Referencia, plano de trabalho e Termo de Convenio FPE nº. 2351/2022, que fazem parte do presente processo</w:t>
      </w:r>
      <w:r w:rsidRPr="007E16C4">
        <w:rPr>
          <w:rFonts w:ascii="Times New Roman" w:hAnsi="Times New Roman" w:cs="Times New Roman"/>
          <w:sz w:val="22"/>
          <w:szCs w:val="22"/>
        </w:rPr>
        <w:t>.</w:t>
      </w:r>
      <w:r>
        <w:rPr>
          <w:rFonts w:ascii="Times New Roman" w:hAnsi="Times New Roman" w:cs="Times New Roman"/>
          <w:sz w:val="22"/>
          <w:szCs w:val="22"/>
        </w:rPr>
        <w:t xml:space="preserve"> Na licitação anterior, foram instaladas 03 cisternas, porem com a sobra de recursos, foi encaminhado ao Governo do Estado </w:t>
      </w:r>
      <w:proofErr w:type="gramStart"/>
      <w:r>
        <w:rPr>
          <w:rFonts w:ascii="Times New Roman" w:hAnsi="Times New Roman" w:cs="Times New Roman"/>
          <w:sz w:val="22"/>
          <w:szCs w:val="22"/>
        </w:rPr>
        <w:t>a</w:t>
      </w:r>
      <w:proofErr w:type="gramEnd"/>
      <w:r>
        <w:rPr>
          <w:rFonts w:ascii="Times New Roman" w:hAnsi="Times New Roman" w:cs="Times New Roman"/>
          <w:sz w:val="22"/>
          <w:szCs w:val="22"/>
        </w:rPr>
        <w:t xml:space="preserve"> liberação para a aquisição e instalação de mais 02, o qual foi aprovado se fazendo necessário o processo licitatório para a realização.</w:t>
      </w:r>
    </w:p>
    <w:p w:rsidR="00FB3253" w:rsidRDefault="00FB3253" w:rsidP="0030443F">
      <w:pPr>
        <w:spacing w:after="0" w:line="360" w:lineRule="auto"/>
        <w:ind w:left="-284" w:right="283"/>
        <w:jc w:val="both"/>
        <w:rPr>
          <w:rFonts w:ascii="Times New Roman" w:hAnsi="Times New Roman" w:cs="Times New Roman"/>
          <w:b/>
          <w:color w:val="auto"/>
          <w:sz w:val="22"/>
          <w:szCs w:val="22"/>
          <w:u w:val="single"/>
        </w:rPr>
      </w:pPr>
    </w:p>
    <w:p w:rsidR="0030443F" w:rsidRPr="00E601EA" w:rsidRDefault="0030443F" w:rsidP="0030443F">
      <w:pPr>
        <w:spacing w:after="0" w:line="360" w:lineRule="auto"/>
        <w:ind w:left="-284" w:right="283"/>
        <w:jc w:val="both"/>
        <w:rPr>
          <w:rFonts w:ascii="Times New Roman" w:hAnsi="Times New Roman" w:cs="Times New Roman"/>
          <w:b/>
          <w:color w:val="auto"/>
          <w:sz w:val="22"/>
          <w:szCs w:val="22"/>
          <w:u w:val="single"/>
        </w:rPr>
      </w:pPr>
      <w:r w:rsidRPr="00E601EA">
        <w:rPr>
          <w:rFonts w:ascii="Times New Roman" w:hAnsi="Times New Roman" w:cs="Times New Roman"/>
          <w:b/>
          <w:color w:val="auto"/>
          <w:sz w:val="22"/>
          <w:szCs w:val="22"/>
          <w:u w:val="single"/>
        </w:rPr>
        <w:t>3. ESTIMATIVA DE CUSTOS</w:t>
      </w:r>
    </w:p>
    <w:p w:rsidR="00DA065D" w:rsidRPr="00E601EA" w:rsidRDefault="0030443F" w:rsidP="0030443F">
      <w:pPr>
        <w:spacing w:line="360" w:lineRule="auto"/>
        <w:ind w:left="-284" w:right="283"/>
        <w:jc w:val="both"/>
        <w:rPr>
          <w:rFonts w:ascii="Times New Roman" w:hAnsi="Times New Roman" w:cs="Times New Roman"/>
          <w:sz w:val="22"/>
          <w:szCs w:val="22"/>
        </w:rPr>
      </w:pPr>
      <w:r w:rsidRPr="00E601EA">
        <w:rPr>
          <w:rFonts w:ascii="Times New Roman" w:hAnsi="Times New Roman" w:cs="Times New Roman"/>
          <w:b/>
          <w:color w:val="auto"/>
          <w:sz w:val="22"/>
          <w:szCs w:val="22"/>
        </w:rPr>
        <w:t>3</w:t>
      </w:r>
      <w:r w:rsidRPr="00E601EA">
        <w:rPr>
          <w:rFonts w:ascii="Times New Roman" w:hAnsi="Times New Roman" w:cs="Times New Roman"/>
          <w:b/>
          <w:sz w:val="22"/>
          <w:szCs w:val="22"/>
        </w:rPr>
        <w:t xml:space="preserve">.1. </w:t>
      </w:r>
      <w:r w:rsidRPr="00E601EA">
        <w:rPr>
          <w:rFonts w:ascii="Times New Roman" w:hAnsi="Times New Roman" w:cs="Times New Roman"/>
          <w:sz w:val="22"/>
          <w:szCs w:val="22"/>
        </w:rPr>
        <w:t xml:space="preserve">O custo estimado dos itens para a abertura do processo, foi efetuado </w:t>
      </w:r>
      <w:r w:rsidR="00DA065D" w:rsidRPr="00E601EA">
        <w:rPr>
          <w:rFonts w:ascii="Times New Roman" w:hAnsi="Times New Roman" w:cs="Times New Roman"/>
          <w:sz w:val="22"/>
          <w:szCs w:val="22"/>
        </w:rPr>
        <w:t xml:space="preserve">por pesquisas de preço de mercado, os quais constam no </w:t>
      </w:r>
      <w:r w:rsidR="00FB3253">
        <w:rPr>
          <w:rFonts w:ascii="Times New Roman" w:hAnsi="Times New Roman" w:cs="Times New Roman"/>
          <w:b/>
          <w:sz w:val="22"/>
          <w:szCs w:val="22"/>
          <w:u w:val="single"/>
        </w:rPr>
        <w:t>primeiro termo aditivo ao convênio nº. FPE 2351/2022, baseado na sobra de recursos e pelo valor que foi adquirido as cisternas no pregão realizado na aquisição das 03 primeiras cisternas no ano de 2023</w:t>
      </w:r>
      <w:r w:rsidR="00DA065D" w:rsidRPr="00E601EA">
        <w:rPr>
          <w:rFonts w:ascii="Times New Roman" w:hAnsi="Times New Roman" w:cs="Times New Roman"/>
          <w:sz w:val="22"/>
          <w:szCs w:val="22"/>
        </w:rPr>
        <w:t>.</w:t>
      </w:r>
    </w:p>
    <w:p w:rsidR="00DB4AD3" w:rsidRPr="00E601EA" w:rsidRDefault="00DB4AD3" w:rsidP="007E33EE">
      <w:pPr>
        <w:spacing w:after="0" w:line="360" w:lineRule="auto"/>
        <w:ind w:left="-284" w:right="283"/>
        <w:jc w:val="both"/>
        <w:rPr>
          <w:rFonts w:ascii="Times New Roman" w:hAnsi="Times New Roman" w:cs="Times New Roman"/>
          <w:b/>
          <w:sz w:val="22"/>
          <w:szCs w:val="22"/>
          <w:u w:val="single"/>
        </w:rPr>
      </w:pPr>
      <w:r w:rsidRPr="00E601EA">
        <w:rPr>
          <w:rFonts w:ascii="Times New Roman" w:hAnsi="Times New Roman" w:cs="Times New Roman"/>
          <w:b/>
          <w:sz w:val="22"/>
          <w:szCs w:val="22"/>
          <w:u w:val="single"/>
        </w:rPr>
        <w:t>4. DA CONDIÇÃO DE PAGAMENTO</w:t>
      </w:r>
    </w:p>
    <w:p w:rsidR="00DB4AD3" w:rsidRPr="00E601EA" w:rsidRDefault="00DB4AD3" w:rsidP="007E33EE">
      <w:pPr>
        <w:spacing w:after="0" w:line="360" w:lineRule="auto"/>
        <w:ind w:left="-284" w:right="283"/>
        <w:jc w:val="both"/>
        <w:rPr>
          <w:rFonts w:ascii="Times New Roman" w:hAnsi="Times New Roman" w:cs="Times New Roman"/>
          <w:sz w:val="22"/>
          <w:szCs w:val="22"/>
        </w:rPr>
      </w:pPr>
      <w:r w:rsidRPr="00E601EA">
        <w:rPr>
          <w:rFonts w:ascii="Times New Roman" w:hAnsi="Times New Roman" w:cs="Times New Roman"/>
          <w:b/>
          <w:sz w:val="22"/>
          <w:szCs w:val="22"/>
        </w:rPr>
        <w:t xml:space="preserve">4.1 </w:t>
      </w:r>
      <w:r w:rsidRPr="00E601EA">
        <w:rPr>
          <w:rFonts w:ascii="Times New Roman" w:hAnsi="Times New Roman" w:cs="Times New Roman"/>
          <w:sz w:val="22"/>
          <w:szCs w:val="22"/>
        </w:rPr>
        <w:t>O pagamento à licitante vencedora será efetuado em até 30 (trinta) dias após a entrega dos produtos solicitadas, acompanhadas da respectiva Nota Fiscal que deverá estar atestada pelo servidor responsável indicado pelo seu gestor, bem como mediante a apresentação dos documentos de comprovação de regularidade fiscal</w:t>
      </w:r>
      <w:r w:rsidR="00FC2E24" w:rsidRPr="00E601EA">
        <w:rPr>
          <w:rFonts w:ascii="Times New Roman" w:hAnsi="Times New Roman" w:cs="Times New Roman"/>
          <w:sz w:val="22"/>
          <w:szCs w:val="22"/>
        </w:rPr>
        <w:t>.</w:t>
      </w:r>
    </w:p>
    <w:p w:rsidR="00DB4AD3" w:rsidRPr="00E601EA" w:rsidRDefault="00DB4AD3" w:rsidP="007E33EE">
      <w:pPr>
        <w:spacing w:after="0" w:line="360" w:lineRule="auto"/>
        <w:ind w:left="-284" w:right="283"/>
        <w:jc w:val="both"/>
        <w:rPr>
          <w:rFonts w:ascii="Times New Roman" w:hAnsi="Times New Roman" w:cs="Times New Roman"/>
          <w:b/>
          <w:sz w:val="22"/>
          <w:szCs w:val="22"/>
        </w:rPr>
      </w:pPr>
    </w:p>
    <w:p w:rsidR="00BC0673" w:rsidRPr="00E601EA" w:rsidRDefault="00DB4AD3" w:rsidP="00FC2E24">
      <w:pPr>
        <w:spacing w:after="0" w:line="360" w:lineRule="auto"/>
        <w:ind w:left="-284" w:right="283"/>
        <w:jc w:val="both"/>
        <w:rPr>
          <w:rFonts w:ascii="Times New Roman" w:hAnsi="Times New Roman" w:cs="Times New Roman"/>
          <w:b/>
          <w:sz w:val="22"/>
          <w:szCs w:val="22"/>
          <w:u w:val="single"/>
        </w:rPr>
      </w:pPr>
      <w:r w:rsidRPr="00E601EA">
        <w:rPr>
          <w:rFonts w:ascii="Times New Roman" w:hAnsi="Times New Roman" w:cs="Times New Roman"/>
          <w:b/>
          <w:sz w:val="22"/>
          <w:szCs w:val="22"/>
          <w:u w:val="single"/>
        </w:rPr>
        <w:t>5. DA DOTAÇÃO ORÇAMENTÁRIA</w:t>
      </w:r>
    </w:p>
    <w:p w:rsidR="00BC0673" w:rsidRPr="00E601EA" w:rsidRDefault="00DB4AD3" w:rsidP="00BC0673">
      <w:pPr>
        <w:pStyle w:val="Heading1"/>
        <w:spacing w:line="276" w:lineRule="auto"/>
        <w:ind w:left="-284"/>
        <w:jc w:val="both"/>
        <w:rPr>
          <w:b w:val="0"/>
          <w:color w:val="000000" w:themeColor="text1"/>
          <w:sz w:val="22"/>
          <w:szCs w:val="22"/>
          <w:lang w:val="pt-BR"/>
        </w:rPr>
      </w:pPr>
      <w:r w:rsidRPr="00E601EA">
        <w:rPr>
          <w:sz w:val="22"/>
          <w:szCs w:val="22"/>
          <w:lang w:val="pt-BR"/>
        </w:rPr>
        <w:t xml:space="preserve">5.1 </w:t>
      </w:r>
      <w:r w:rsidR="00BC0673" w:rsidRPr="00E601EA">
        <w:rPr>
          <w:b w:val="0"/>
          <w:color w:val="000000" w:themeColor="text1"/>
          <w:sz w:val="22"/>
          <w:szCs w:val="22"/>
          <w:lang w:val="pt-BR"/>
        </w:rPr>
        <w:t>Os recursos financeiros para as despesas decorrentes desta Licitação serão provenientes da seguinte dotação orçamentária para o ano</w:t>
      </w:r>
      <w:r w:rsidR="00FC2E24" w:rsidRPr="00E601EA">
        <w:rPr>
          <w:b w:val="0"/>
          <w:color w:val="000000" w:themeColor="text1"/>
          <w:sz w:val="22"/>
          <w:szCs w:val="22"/>
          <w:lang w:val="pt-BR"/>
        </w:rPr>
        <w:t xml:space="preserve"> de 2024</w:t>
      </w:r>
      <w:r w:rsidR="00BC0673" w:rsidRPr="00E601EA">
        <w:rPr>
          <w:b w:val="0"/>
          <w:color w:val="000000" w:themeColor="text1"/>
          <w:sz w:val="22"/>
          <w:szCs w:val="22"/>
          <w:lang w:val="pt-BR"/>
        </w:rPr>
        <w:t>, Lei Municipal N° 1.</w:t>
      </w:r>
      <w:r w:rsidR="00FC2E24" w:rsidRPr="00E601EA">
        <w:rPr>
          <w:b w:val="0"/>
          <w:color w:val="000000" w:themeColor="text1"/>
          <w:sz w:val="22"/>
          <w:szCs w:val="22"/>
          <w:lang w:val="pt-BR"/>
        </w:rPr>
        <w:t>842</w:t>
      </w:r>
      <w:r w:rsidR="00BC0673" w:rsidRPr="00E601EA">
        <w:rPr>
          <w:b w:val="0"/>
          <w:color w:val="000000" w:themeColor="text1"/>
          <w:sz w:val="22"/>
          <w:szCs w:val="22"/>
          <w:lang w:val="pt-BR"/>
        </w:rPr>
        <w:t xml:space="preserve">, de </w:t>
      </w:r>
      <w:r w:rsidR="00FC2E24" w:rsidRPr="00E601EA">
        <w:rPr>
          <w:b w:val="0"/>
          <w:color w:val="000000" w:themeColor="text1"/>
          <w:sz w:val="22"/>
          <w:szCs w:val="22"/>
          <w:lang w:val="pt-BR"/>
        </w:rPr>
        <w:t>15 de dezembro de 2023</w:t>
      </w:r>
      <w:r w:rsidR="00BC0673" w:rsidRPr="00E601EA">
        <w:rPr>
          <w:b w:val="0"/>
          <w:color w:val="000000" w:themeColor="text1"/>
          <w:sz w:val="22"/>
          <w:szCs w:val="22"/>
          <w:lang w:val="pt-BR"/>
        </w:rPr>
        <w:t>.</w:t>
      </w:r>
    </w:p>
    <w:p w:rsidR="00DA065D" w:rsidRPr="00E601EA" w:rsidRDefault="00DA065D" w:rsidP="00BC0673">
      <w:pPr>
        <w:pStyle w:val="Heading1"/>
        <w:spacing w:line="276" w:lineRule="auto"/>
        <w:ind w:left="-284"/>
        <w:jc w:val="both"/>
        <w:rPr>
          <w:b w:val="0"/>
          <w:color w:val="000000" w:themeColor="text1"/>
          <w:sz w:val="22"/>
          <w:szCs w:val="22"/>
          <w:lang w:val="pt-BR"/>
        </w:rPr>
      </w:pPr>
    </w:p>
    <w:p w:rsidR="00BC0673" w:rsidRPr="00E601EA" w:rsidRDefault="00BC0673" w:rsidP="00BC0673">
      <w:pPr>
        <w:pStyle w:val="Heading1"/>
        <w:spacing w:line="276" w:lineRule="auto"/>
        <w:ind w:left="-284"/>
        <w:jc w:val="both"/>
        <w:rPr>
          <w:b w:val="0"/>
          <w:color w:val="000000" w:themeColor="text1"/>
          <w:sz w:val="22"/>
          <w:szCs w:val="22"/>
          <w:lang w:val="pt-BR"/>
        </w:rPr>
      </w:pPr>
    </w:p>
    <w:p w:rsidR="00EA765D" w:rsidRPr="007E16C4" w:rsidRDefault="00EA765D" w:rsidP="00EA765D">
      <w:pPr>
        <w:spacing w:line="360" w:lineRule="auto"/>
        <w:ind w:left="-142"/>
        <w:jc w:val="both"/>
        <w:rPr>
          <w:rFonts w:ascii="Times New Roman" w:hAnsi="Times New Roman" w:cs="Times New Roman"/>
          <w:b/>
          <w:bCs/>
          <w:sz w:val="22"/>
          <w:szCs w:val="22"/>
        </w:rPr>
      </w:pPr>
      <w:r w:rsidRPr="007E16C4">
        <w:rPr>
          <w:rFonts w:ascii="Times New Roman" w:hAnsi="Times New Roman" w:cs="Times New Roman"/>
          <w:b/>
          <w:bCs/>
          <w:sz w:val="22"/>
          <w:szCs w:val="22"/>
        </w:rPr>
        <w:t xml:space="preserve">04 – SEC. MUNICIPAL DE DESENVOLVIMENTO </w:t>
      </w:r>
      <w:proofErr w:type="gramStart"/>
      <w:r w:rsidRPr="007E16C4">
        <w:rPr>
          <w:rFonts w:ascii="Times New Roman" w:hAnsi="Times New Roman" w:cs="Times New Roman"/>
          <w:b/>
          <w:bCs/>
          <w:sz w:val="22"/>
          <w:szCs w:val="22"/>
        </w:rPr>
        <w:t>ECONOMICO</w:t>
      </w:r>
      <w:proofErr w:type="gramEnd"/>
    </w:p>
    <w:p w:rsidR="00EA765D" w:rsidRPr="007E16C4" w:rsidRDefault="00EA765D" w:rsidP="00EA765D">
      <w:pPr>
        <w:spacing w:line="360" w:lineRule="auto"/>
        <w:ind w:left="-142"/>
        <w:jc w:val="both"/>
        <w:rPr>
          <w:rFonts w:ascii="Times New Roman" w:hAnsi="Times New Roman" w:cs="Times New Roman"/>
          <w:b/>
          <w:bCs/>
          <w:sz w:val="22"/>
          <w:szCs w:val="22"/>
        </w:rPr>
      </w:pPr>
      <w:proofErr w:type="gramStart"/>
      <w:r w:rsidRPr="007E16C4">
        <w:rPr>
          <w:rFonts w:ascii="Times New Roman" w:hAnsi="Times New Roman" w:cs="Times New Roman"/>
          <w:b/>
          <w:bCs/>
          <w:sz w:val="22"/>
          <w:szCs w:val="22"/>
        </w:rPr>
        <w:t>04.02 – FUNDO</w:t>
      </w:r>
      <w:proofErr w:type="gramEnd"/>
      <w:r w:rsidRPr="007E16C4">
        <w:rPr>
          <w:rFonts w:ascii="Times New Roman" w:hAnsi="Times New Roman" w:cs="Times New Roman"/>
          <w:b/>
          <w:bCs/>
          <w:sz w:val="22"/>
          <w:szCs w:val="22"/>
        </w:rPr>
        <w:t xml:space="preserve"> MUNICIPAL DE DESENVOLVIMENTO RURAL</w:t>
      </w:r>
    </w:p>
    <w:p w:rsidR="00EA765D" w:rsidRPr="007E16C4" w:rsidRDefault="00EA765D" w:rsidP="00EA765D">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 xml:space="preserve">04.02.20.607.0030.1030 – IRRIGAÇAO, ACUDAGEM E </w:t>
      </w:r>
      <w:proofErr w:type="gramStart"/>
      <w:r>
        <w:rPr>
          <w:rFonts w:ascii="Times New Roman" w:hAnsi="Times New Roman" w:cs="Times New Roman"/>
          <w:b/>
          <w:bCs/>
          <w:sz w:val="22"/>
          <w:szCs w:val="22"/>
        </w:rPr>
        <w:t>PSICULTURA</w:t>
      </w:r>
      <w:proofErr w:type="gramEnd"/>
    </w:p>
    <w:p w:rsidR="00EA765D" w:rsidRPr="007E16C4" w:rsidRDefault="00EA765D" w:rsidP="00EA765D">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 xml:space="preserve">3390.32.00.00.00.00 – MATERIAL, BEM OU SERVIÇO PARA DISTRIBUIÇAO </w:t>
      </w:r>
      <w:proofErr w:type="gramStart"/>
      <w:r>
        <w:rPr>
          <w:rFonts w:ascii="Times New Roman" w:hAnsi="Times New Roman" w:cs="Times New Roman"/>
          <w:b/>
          <w:bCs/>
          <w:sz w:val="22"/>
          <w:szCs w:val="22"/>
        </w:rPr>
        <w:t>GRATUITA</w:t>
      </w:r>
      <w:proofErr w:type="gramEnd"/>
    </w:p>
    <w:p w:rsidR="00EA765D" w:rsidRPr="007E16C4" w:rsidRDefault="00EA765D" w:rsidP="00EA765D">
      <w:pPr>
        <w:spacing w:line="360" w:lineRule="auto"/>
        <w:ind w:left="-142"/>
        <w:jc w:val="both"/>
        <w:rPr>
          <w:rFonts w:ascii="Times New Roman" w:hAnsi="Times New Roman" w:cs="Times New Roman"/>
          <w:b/>
          <w:bCs/>
          <w:sz w:val="22"/>
          <w:szCs w:val="22"/>
        </w:rPr>
      </w:pPr>
      <w:r w:rsidRPr="007E16C4">
        <w:rPr>
          <w:rFonts w:ascii="Times New Roman" w:hAnsi="Times New Roman" w:cs="Times New Roman"/>
          <w:b/>
          <w:bCs/>
          <w:sz w:val="22"/>
          <w:szCs w:val="22"/>
        </w:rPr>
        <w:t>RV- 001</w:t>
      </w:r>
      <w:r>
        <w:rPr>
          <w:rFonts w:ascii="Times New Roman" w:hAnsi="Times New Roman" w:cs="Times New Roman"/>
          <w:b/>
          <w:bCs/>
          <w:sz w:val="22"/>
          <w:szCs w:val="22"/>
        </w:rPr>
        <w:t xml:space="preserve"> E 1096</w:t>
      </w:r>
    </w:p>
    <w:p w:rsidR="00EA765D" w:rsidRPr="007E16C4" w:rsidRDefault="00EA765D" w:rsidP="00EA765D">
      <w:pPr>
        <w:spacing w:after="0" w:line="360" w:lineRule="auto"/>
        <w:ind w:left="-284" w:right="283"/>
        <w:jc w:val="both"/>
        <w:rPr>
          <w:rFonts w:ascii="Times New Roman" w:hAnsi="Times New Roman" w:cs="Times New Roman"/>
          <w:b/>
          <w:sz w:val="22"/>
          <w:szCs w:val="22"/>
          <w:u w:val="single"/>
        </w:rPr>
      </w:pPr>
      <w:r w:rsidRPr="007E16C4">
        <w:rPr>
          <w:rFonts w:ascii="Times New Roman" w:hAnsi="Times New Roman" w:cs="Times New Roman"/>
          <w:b/>
          <w:sz w:val="22"/>
          <w:szCs w:val="22"/>
          <w:u w:val="single"/>
        </w:rPr>
        <w:lastRenderedPageBreak/>
        <w:t xml:space="preserve">6. </w:t>
      </w:r>
      <w:r>
        <w:rPr>
          <w:rFonts w:ascii="Times New Roman" w:hAnsi="Times New Roman" w:cs="Times New Roman"/>
          <w:b/>
          <w:sz w:val="22"/>
          <w:szCs w:val="22"/>
          <w:u w:val="single"/>
        </w:rPr>
        <w:t>PROPRIETARIOS BENEFICIADOS</w:t>
      </w:r>
    </w:p>
    <w:p w:rsidR="00EA765D" w:rsidRDefault="00EA765D" w:rsidP="00EA765D">
      <w:pPr>
        <w:spacing w:after="0" w:line="360" w:lineRule="auto"/>
        <w:ind w:left="-284" w:right="283"/>
        <w:jc w:val="both"/>
        <w:rPr>
          <w:rFonts w:ascii="Times New Roman" w:hAnsi="Times New Roman" w:cs="Times New Roman"/>
          <w:sz w:val="22"/>
          <w:szCs w:val="22"/>
        </w:rPr>
      </w:pPr>
      <w:r w:rsidRPr="007E16C4">
        <w:rPr>
          <w:rFonts w:ascii="Times New Roman" w:hAnsi="Times New Roman" w:cs="Times New Roman"/>
          <w:b/>
          <w:sz w:val="22"/>
          <w:szCs w:val="22"/>
        </w:rPr>
        <w:t>6.1</w:t>
      </w:r>
      <w:r>
        <w:rPr>
          <w:rFonts w:ascii="Times New Roman" w:hAnsi="Times New Roman" w:cs="Times New Roman"/>
          <w:sz w:val="22"/>
          <w:szCs w:val="22"/>
        </w:rPr>
        <w:t xml:space="preserve"> Serão 02 proprietários Beneficiados, conforme listagem abaixo</w:t>
      </w:r>
      <w:r w:rsidRPr="007E16C4">
        <w:rPr>
          <w:rFonts w:ascii="Times New Roman" w:hAnsi="Times New Roman" w:cs="Times New Roman"/>
          <w:sz w:val="22"/>
          <w:szCs w:val="22"/>
        </w:rPr>
        <w:t>, conforme descrito na tabela abaixo:</w:t>
      </w:r>
    </w:p>
    <w:p w:rsidR="00EA765D" w:rsidRPr="007E16C4" w:rsidRDefault="00EA765D" w:rsidP="00EA765D">
      <w:pPr>
        <w:spacing w:after="0" w:line="360" w:lineRule="auto"/>
        <w:ind w:left="-284" w:right="283"/>
        <w:jc w:val="both"/>
        <w:rPr>
          <w:rFonts w:ascii="Times New Roman" w:hAnsi="Times New Roman" w:cs="Times New Roman"/>
          <w:sz w:val="22"/>
          <w:szCs w:val="22"/>
        </w:rPr>
      </w:pPr>
    </w:p>
    <w:tbl>
      <w:tblPr>
        <w:tblStyle w:val="Tabelacomgrade"/>
        <w:tblW w:w="0" w:type="auto"/>
        <w:tblInd w:w="-176" w:type="dxa"/>
        <w:tblLook w:val="04A0"/>
      </w:tblPr>
      <w:tblGrid>
        <w:gridCol w:w="1560"/>
        <w:gridCol w:w="5528"/>
        <w:gridCol w:w="3150"/>
      </w:tblGrid>
      <w:tr w:rsidR="00EA765D" w:rsidRPr="007E16C4" w:rsidTr="00EA765D">
        <w:tc>
          <w:tcPr>
            <w:tcW w:w="1560" w:type="dxa"/>
          </w:tcPr>
          <w:p w:rsidR="00EA765D" w:rsidRPr="007E16C4" w:rsidRDefault="00EA765D" w:rsidP="00EA765D">
            <w:pPr>
              <w:spacing w:line="360" w:lineRule="auto"/>
              <w:ind w:right="283"/>
              <w:jc w:val="center"/>
              <w:rPr>
                <w:rFonts w:ascii="Times New Roman" w:hAnsi="Times New Roman" w:cs="Times New Roman"/>
                <w:b/>
                <w:u w:val="single"/>
              </w:rPr>
            </w:pPr>
            <w:r w:rsidRPr="007E16C4">
              <w:rPr>
                <w:rFonts w:ascii="Times New Roman" w:hAnsi="Times New Roman" w:cs="Times New Roman"/>
                <w:b/>
                <w:u w:val="single"/>
              </w:rPr>
              <w:t xml:space="preserve">Nº. </w:t>
            </w:r>
          </w:p>
        </w:tc>
        <w:tc>
          <w:tcPr>
            <w:tcW w:w="5528" w:type="dxa"/>
          </w:tcPr>
          <w:p w:rsidR="00EA765D" w:rsidRPr="007E16C4" w:rsidRDefault="00EA765D" w:rsidP="00EA765D">
            <w:pPr>
              <w:spacing w:line="360" w:lineRule="auto"/>
              <w:ind w:right="283"/>
              <w:jc w:val="center"/>
              <w:rPr>
                <w:rFonts w:ascii="Times New Roman" w:hAnsi="Times New Roman" w:cs="Times New Roman"/>
                <w:b/>
                <w:u w:val="single"/>
              </w:rPr>
            </w:pPr>
            <w:r>
              <w:rPr>
                <w:rFonts w:ascii="Times New Roman" w:hAnsi="Times New Roman" w:cs="Times New Roman"/>
                <w:b/>
                <w:u w:val="single"/>
              </w:rPr>
              <w:t>NOME BENEFICARIO</w:t>
            </w:r>
          </w:p>
        </w:tc>
        <w:tc>
          <w:tcPr>
            <w:tcW w:w="3150" w:type="dxa"/>
          </w:tcPr>
          <w:p w:rsidR="00EA765D" w:rsidRPr="007E16C4" w:rsidRDefault="00EA765D" w:rsidP="00EA765D">
            <w:pPr>
              <w:spacing w:line="360" w:lineRule="auto"/>
              <w:ind w:right="283"/>
              <w:jc w:val="center"/>
              <w:rPr>
                <w:rFonts w:ascii="Times New Roman" w:hAnsi="Times New Roman" w:cs="Times New Roman"/>
                <w:b/>
                <w:u w:val="single"/>
              </w:rPr>
            </w:pPr>
            <w:r>
              <w:rPr>
                <w:rFonts w:ascii="Times New Roman" w:hAnsi="Times New Roman" w:cs="Times New Roman"/>
                <w:b/>
                <w:u w:val="single"/>
              </w:rPr>
              <w:t>CADASTRO NO CPF</w:t>
            </w:r>
          </w:p>
        </w:tc>
      </w:tr>
      <w:tr w:rsidR="00EA765D" w:rsidRPr="007E16C4" w:rsidTr="00EA765D">
        <w:tc>
          <w:tcPr>
            <w:tcW w:w="1560" w:type="dxa"/>
          </w:tcPr>
          <w:p w:rsidR="00EA765D" w:rsidRDefault="00EA765D" w:rsidP="00EA765D">
            <w:pPr>
              <w:spacing w:line="360" w:lineRule="auto"/>
              <w:ind w:right="283"/>
              <w:jc w:val="both"/>
              <w:rPr>
                <w:rFonts w:ascii="Times New Roman" w:hAnsi="Times New Roman" w:cs="Times New Roman"/>
                <w:b/>
              </w:rPr>
            </w:pPr>
            <w:r>
              <w:rPr>
                <w:rFonts w:ascii="Times New Roman" w:hAnsi="Times New Roman" w:cs="Times New Roman"/>
                <w:b/>
              </w:rPr>
              <w:t>01</w:t>
            </w:r>
          </w:p>
        </w:tc>
        <w:tc>
          <w:tcPr>
            <w:tcW w:w="5528" w:type="dxa"/>
          </w:tcPr>
          <w:p w:rsidR="00EA765D" w:rsidRDefault="00EA765D" w:rsidP="00EA765D">
            <w:pPr>
              <w:spacing w:line="360" w:lineRule="auto"/>
              <w:ind w:right="283"/>
              <w:jc w:val="both"/>
              <w:rPr>
                <w:rFonts w:ascii="Times New Roman" w:hAnsi="Times New Roman" w:cs="Times New Roman"/>
              </w:rPr>
            </w:pPr>
            <w:r>
              <w:rPr>
                <w:rFonts w:ascii="Times New Roman" w:hAnsi="Times New Roman" w:cs="Times New Roman"/>
              </w:rPr>
              <w:t>ELISIANE ORLING BARBOSA</w:t>
            </w:r>
          </w:p>
        </w:tc>
        <w:tc>
          <w:tcPr>
            <w:tcW w:w="3150" w:type="dxa"/>
          </w:tcPr>
          <w:p w:rsidR="00EA765D" w:rsidRDefault="00EA765D" w:rsidP="00EA765D">
            <w:pPr>
              <w:spacing w:line="360" w:lineRule="auto"/>
              <w:ind w:right="283"/>
              <w:jc w:val="center"/>
              <w:rPr>
                <w:rFonts w:ascii="Times New Roman" w:hAnsi="Times New Roman" w:cs="Times New Roman"/>
              </w:rPr>
            </w:pPr>
            <w:r>
              <w:rPr>
                <w:rFonts w:ascii="Times New Roman" w:hAnsi="Times New Roman" w:cs="Times New Roman"/>
              </w:rPr>
              <w:t>912.711.340-04</w:t>
            </w:r>
          </w:p>
        </w:tc>
      </w:tr>
      <w:tr w:rsidR="00EA765D" w:rsidRPr="007E16C4" w:rsidTr="00EA765D">
        <w:tc>
          <w:tcPr>
            <w:tcW w:w="1560" w:type="dxa"/>
          </w:tcPr>
          <w:p w:rsidR="00EA765D" w:rsidRPr="007E16C4" w:rsidRDefault="00EA765D" w:rsidP="00EA765D">
            <w:pPr>
              <w:spacing w:line="360" w:lineRule="auto"/>
              <w:ind w:right="283"/>
              <w:jc w:val="both"/>
              <w:rPr>
                <w:rFonts w:ascii="Times New Roman" w:hAnsi="Times New Roman" w:cs="Times New Roman"/>
                <w:b/>
              </w:rPr>
            </w:pPr>
            <w:r>
              <w:rPr>
                <w:rFonts w:ascii="Times New Roman" w:hAnsi="Times New Roman" w:cs="Times New Roman"/>
                <w:b/>
              </w:rPr>
              <w:t>02</w:t>
            </w:r>
          </w:p>
        </w:tc>
        <w:tc>
          <w:tcPr>
            <w:tcW w:w="5528" w:type="dxa"/>
          </w:tcPr>
          <w:p w:rsidR="00EA765D" w:rsidRPr="007E16C4" w:rsidRDefault="00EA765D" w:rsidP="00EA765D">
            <w:pPr>
              <w:spacing w:line="360" w:lineRule="auto"/>
              <w:ind w:right="283"/>
              <w:jc w:val="both"/>
              <w:rPr>
                <w:rFonts w:ascii="Times New Roman" w:hAnsi="Times New Roman" w:cs="Times New Roman"/>
              </w:rPr>
            </w:pPr>
            <w:r>
              <w:rPr>
                <w:rFonts w:ascii="Times New Roman" w:hAnsi="Times New Roman" w:cs="Times New Roman"/>
              </w:rPr>
              <w:t>CASSIANE APARECIDA TOLEDO</w:t>
            </w:r>
          </w:p>
        </w:tc>
        <w:tc>
          <w:tcPr>
            <w:tcW w:w="3150" w:type="dxa"/>
          </w:tcPr>
          <w:p w:rsidR="00EA765D" w:rsidRPr="007E16C4" w:rsidRDefault="00EA765D" w:rsidP="00EA765D">
            <w:pPr>
              <w:spacing w:line="360" w:lineRule="auto"/>
              <w:ind w:right="283"/>
              <w:jc w:val="center"/>
              <w:rPr>
                <w:rFonts w:ascii="Times New Roman" w:hAnsi="Times New Roman" w:cs="Times New Roman"/>
              </w:rPr>
            </w:pPr>
            <w:r>
              <w:rPr>
                <w:rFonts w:ascii="Times New Roman" w:hAnsi="Times New Roman" w:cs="Times New Roman"/>
              </w:rPr>
              <w:t>034.968.690-46</w:t>
            </w:r>
          </w:p>
        </w:tc>
      </w:tr>
      <w:tr w:rsidR="00EA765D" w:rsidRPr="007E16C4" w:rsidTr="00EA765D">
        <w:tc>
          <w:tcPr>
            <w:tcW w:w="1560" w:type="dxa"/>
          </w:tcPr>
          <w:p w:rsidR="00EA765D" w:rsidRPr="007E16C4" w:rsidRDefault="00EA765D" w:rsidP="00EA765D">
            <w:pPr>
              <w:spacing w:line="360" w:lineRule="auto"/>
              <w:ind w:right="283"/>
              <w:jc w:val="both"/>
              <w:rPr>
                <w:rFonts w:ascii="Times New Roman" w:hAnsi="Times New Roman" w:cs="Times New Roman"/>
              </w:rPr>
            </w:pPr>
          </w:p>
        </w:tc>
        <w:tc>
          <w:tcPr>
            <w:tcW w:w="5528" w:type="dxa"/>
          </w:tcPr>
          <w:p w:rsidR="00EA765D" w:rsidRPr="007E16C4" w:rsidRDefault="00EA765D" w:rsidP="00EA765D">
            <w:pPr>
              <w:spacing w:line="360" w:lineRule="auto"/>
              <w:ind w:right="283"/>
              <w:jc w:val="center"/>
              <w:rPr>
                <w:rFonts w:ascii="Times New Roman" w:hAnsi="Times New Roman" w:cs="Times New Roman"/>
                <w:b/>
              </w:rPr>
            </w:pPr>
            <w:r w:rsidRPr="007E16C4">
              <w:rPr>
                <w:rFonts w:ascii="Times New Roman" w:hAnsi="Times New Roman" w:cs="Times New Roman"/>
                <w:b/>
              </w:rPr>
              <w:t>TOTAL</w:t>
            </w:r>
          </w:p>
        </w:tc>
        <w:tc>
          <w:tcPr>
            <w:tcW w:w="3150" w:type="dxa"/>
          </w:tcPr>
          <w:p w:rsidR="00EA765D" w:rsidRPr="007E16C4" w:rsidRDefault="00EA765D" w:rsidP="00EA765D">
            <w:pPr>
              <w:spacing w:line="360" w:lineRule="auto"/>
              <w:ind w:right="283"/>
              <w:jc w:val="center"/>
              <w:rPr>
                <w:rFonts w:ascii="Times New Roman" w:hAnsi="Times New Roman" w:cs="Times New Roman"/>
                <w:b/>
              </w:rPr>
            </w:pPr>
            <w:r>
              <w:rPr>
                <w:rFonts w:ascii="Times New Roman" w:hAnsi="Times New Roman" w:cs="Times New Roman"/>
                <w:b/>
              </w:rPr>
              <w:t>02</w:t>
            </w:r>
          </w:p>
        </w:tc>
      </w:tr>
    </w:tbl>
    <w:p w:rsidR="00EA765D" w:rsidRDefault="00EA765D" w:rsidP="00EA765D">
      <w:pPr>
        <w:spacing w:after="0" w:line="360" w:lineRule="auto"/>
        <w:ind w:left="-284" w:right="283"/>
        <w:jc w:val="both"/>
        <w:rPr>
          <w:rFonts w:ascii="Times New Roman" w:hAnsi="Times New Roman" w:cs="Times New Roman"/>
          <w:b/>
          <w:sz w:val="22"/>
          <w:szCs w:val="22"/>
          <w:u w:val="single"/>
        </w:rPr>
      </w:pPr>
    </w:p>
    <w:p w:rsidR="00EA765D" w:rsidRDefault="00EA765D" w:rsidP="007E33EE">
      <w:pPr>
        <w:spacing w:after="0" w:line="360" w:lineRule="auto"/>
        <w:ind w:left="-284" w:right="283"/>
        <w:jc w:val="both"/>
        <w:rPr>
          <w:rFonts w:ascii="Times New Roman" w:hAnsi="Times New Roman" w:cs="Times New Roman"/>
          <w:b/>
          <w:sz w:val="22"/>
          <w:szCs w:val="22"/>
          <w:u w:val="single"/>
        </w:rPr>
      </w:pPr>
    </w:p>
    <w:p w:rsidR="00DB4AD3" w:rsidRPr="00E601EA" w:rsidRDefault="00EA765D" w:rsidP="007E33EE">
      <w:pPr>
        <w:spacing w:after="0" w:line="360" w:lineRule="auto"/>
        <w:ind w:left="-284" w:right="283"/>
        <w:jc w:val="both"/>
        <w:rPr>
          <w:rFonts w:ascii="Times New Roman" w:hAnsi="Times New Roman" w:cs="Times New Roman"/>
          <w:b/>
          <w:sz w:val="22"/>
          <w:szCs w:val="22"/>
          <w:u w:val="single"/>
        </w:rPr>
      </w:pPr>
      <w:r>
        <w:rPr>
          <w:rFonts w:ascii="Times New Roman" w:hAnsi="Times New Roman" w:cs="Times New Roman"/>
          <w:b/>
          <w:sz w:val="22"/>
          <w:szCs w:val="22"/>
          <w:u w:val="single"/>
        </w:rPr>
        <w:t>7</w:t>
      </w:r>
      <w:r w:rsidR="00DB4AD3" w:rsidRPr="00E601EA">
        <w:rPr>
          <w:rFonts w:ascii="Times New Roman" w:hAnsi="Times New Roman" w:cs="Times New Roman"/>
          <w:b/>
          <w:sz w:val="22"/>
          <w:szCs w:val="22"/>
          <w:u w:val="single"/>
        </w:rPr>
        <w:t>. CONCLUSÃO</w:t>
      </w:r>
    </w:p>
    <w:p w:rsidR="00DB4AD3" w:rsidRPr="00E601EA" w:rsidRDefault="00EA765D" w:rsidP="007E33EE">
      <w:pPr>
        <w:spacing w:after="0" w:line="360" w:lineRule="auto"/>
        <w:ind w:left="-284" w:right="283"/>
        <w:jc w:val="both"/>
        <w:rPr>
          <w:rFonts w:ascii="Times New Roman" w:hAnsi="Times New Roman" w:cs="Times New Roman"/>
          <w:sz w:val="22"/>
          <w:szCs w:val="22"/>
        </w:rPr>
      </w:pPr>
      <w:r>
        <w:rPr>
          <w:rFonts w:ascii="Times New Roman" w:hAnsi="Times New Roman" w:cs="Times New Roman"/>
          <w:b/>
          <w:sz w:val="22"/>
          <w:szCs w:val="22"/>
        </w:rPr>
        <w:t>7</w:t>
      </w:r>
      <w:r w:rsidR="00DB4AD3" w:rsidRPr="00E601EA">
        <w:rPr>
          <w:rFonts w:ascii="Times New Roman" w:hAnsi="Times New Roman" w:cs="Times New Roman"/>
          <w:b/>
          <w:sz w:val="22"/>
          <w:szCs w:val="22"/>
        </w:rPr>
        <w:t xml:space="preserve">.1 </w:t>
      </w:r>
      <w:r w:rsidR="00DB4AD3" w:rsidRPr="00E601EA">
        <w:rPr>
          <w:rFonts w:ascii="Times New Roman" w:hAnsi="Times New Roman" w:cs="Times New Roman"/>
          <w:sz w:val="22"/>
          <w:szCs w:val="22"/>
        </w:rPr>
        <w:t xml:space="preserve">Diante disso, em virtude da necessidade da aquisição dos produtos vimos solicitar a competente autorização de Vossa Excelência para a abertura de Processo </w:t>
      </w:r>
      <w:proofErr w:type="gramStart"/>
      <w:r w:rsidR="00DB4AD3" w:rsidRPr="00E601EA">
        <w:rPr>
          <w:rFonts w:ascii="Times New Roman" w:hAnsi="Times New Roman" w:cs="Times New Roman"/>
          <w:sz w:val="22"/>
          <w:szCs w:val="22"/>
        </w:rPr>
        <w:t>Licitatório</w:t>
      </w:r>
      <w:proofErr w:type="gramEnd"/>
      <w:r w:rsidR="00DB4AD3" w:rsidRPr="00E601EA">
        <w:rPr>
          <w:rFonts w:ascii="Times New Roman" w:hAnsi="Times New Roman" w:cs="Times New Roman"/>
          <w:sz w:val="22"/>
          <w:szCs w:val="22"/>
        </w:rPr>
        <w:t xml:space="preserve"> </w:t>
      </w:r>
    </w:p>
    <w:p w:rsidR="00DB4AD3" w:rsidRPr="00E601EA" w:rsidRDefault="00DB4AD3" w:rsidP="007E33EE">
      <w:pPr>
        <w:spacing w:after="0" w:line="360" w:lineRule="auto"/>
        <w:ind w:left="-284" w:right="283"/>
        <w:jc w:val="both"/>
        <w:rPr>
          <w:rFonts w:ascii="Times New Roman" w:hAnsi="Times New Roman" w:cs="Times New Roman"/>
          <w:b/>
          <w:sz w:val="22"/>
          <w:szCs w:val="22"/>
        </w:rPr>
      </w:pPr>
      <w:r w:rsidRPr="00E601EA">
        <w:rPr>
          <w:rFonts w:ascii="Times New Roman" w:hAnsi="Times New Roman" w:cs="Times New Roman"/>
          <w:sz w:val="22"/>
          <w:szCs w:val="22"/>
        </w:rPr>
        <w:t xml:space="preserve">          </w:t>
      </w:r>
    </w:p>
    <w:p w:rsidR="00DB4AD3" w:rsidRPr="00E601EA" w:rsidRDefault="00DB4AD3" w:rsidP="007E33EE">
      <w:pPr>
        <w:spacing w:after="0" w:line="360" w:lineRule="auto"/>
        <w:ind w:left="-284" w:right="283"/>
        <w:jc w:val="both"/>
        <w:rPr>
          <w:rFonts w:ascii="Times New Roman" w:hAnsi="Times New Roman" w:cs="Times New Roman"/>
          <w:sz w:val="22"/>
          <w:szCs w:val="22"/>
        </w:rPr>
      </w:pPr>
      <w:r w:rsidRPr="00E601EA">
        <w:rPr>
          <w:rFonts w:ascii="Times New Roman" w:hAnsi="Times New Roman" w:cs="Times New Roman"/>
          <w:sz w:val="22"/>
          <w:szCs w:val="22"/>
        </w:rPr>
        <w:t>Subscrevemos,</w:t>
      </w:r>
    </w:p>
    <w:p w:rsidR="00DB4AD3" w:rsidRPr="00E601EA" w:rsidRDefault="00DB4AD3" w:rsidP="007E33EE">
      <w:pPr>
        <w:spacing w:after="0" w:line="360" w:lineRule="auto"/>
        <w:ind w:left="-284" w:right="283"/>
        <w:jc w:val="center"/>
        <w:rPr>
          <w:rFonts w:ascii="Times New Roman" w:hAnsi="Times New Roman" w:cs="Times New Roman"/>
          <w:sz w:val="22"/>
          <w:szCs w:val="22"/>
        </w:rPr>
      </w:pPr>
      <w:r w:rsidRPr="00E601EA">
        <w:rPr>
          <w:rFonts w:ascii="Times New Roman" w:hAnsi="Times New Roman" w:cs="Times New Roman"/>
          <w:sz w:val="22"/>
          <w:szCs w:val="22"/>
        </w:rPr>
        <w:t>_____________________________</w:t>
      </w:r>
      <w:r w:rsidR="00FC2E24" w:rsidRPr="00E601EA">
        <w:rPr>
          <w:rFonts w:ascii="Times New Roman" w:hAnsi="Times New Roman" w:cs="Times New Roman"/>
          <w:sz w:val="22"/>
          <w:szCs w:val="22"/>
        </w:rPr>
        <w:t>_________</w:t>
      </w:r>
    </w:p>
    <w:p w:rsidR="00DB4AD3" w:rsidRPr="00E601EA" w:rsidRDefault="007F6CFF" w:rsidP="007E33EE">
      <w:pPr>
        <w:spacing w:after="0" w:line="360" w:lineRule="auto"/>
        <w:ind w:left="-284" w:right="283"/>
        <w:jc w:val="center"/>
        <w:rPr>
          <w:rFonts w:ascii="Times New Roman" w:hAnsi="Times New Roman" w:cs="Times New Roman"/>
          <w:b/>
          <w:sz w:val="22"/>
          <w:szCs w:val="22"/>
        </w:rPr>
      </w:pPr>
      <w:bookmarkStart w:id="0" w:name="_GoBack"/>
      <w:bookmarkEnd w:id="0"/>
      <w:r w:rsidRPr="00E601EA">
        <w:rPr>
          <w:rFonts w:ascii="Times New Roman" w:hAnsi="Times New Roman" w:cs="Times New Roman"/>
          <w:b/>
          <w:sz w:val="22"/>
          <w:szCs w:val="22"/>
        </w:rPr>
        <w:t>MAURICIO KLAUCK</w:t>
      </w:r>
    </w:p>
    <w:p w:rsidR="00DB4AD3" w:rsidRPr="00E601EA" w:rsidRDefault="00A11724" w:rsidP="007E33EE">
      <w:pPr>
        <w:spacing w:after="0" w:line="360" w:lineRule="auto"/>
        <w:ind w:left="-284" w:right="283"/>
        <w:jc w:val="center"/>
        <w:rPr>
          <w:rFonts w:ascii="Times New Roman" w:hAnsi="Times New Roman" w:cs="Times New Roman"/>
          <w:sz w:val="22"/>
          <w:szCs w:val="22"/>
        </w:rPr>
      </w:pPr>
      <w:r w:rsidRPr="00E601EA">
        <w:rPr>
          <w:rFonts w:ascii="Times New Roman" w:hAnsi="Times New Roman" w:cs="Times New Roman"/>
          <w:sz w:val="22"/>
          <w:szCs w:val="22"/>
        </w:rPr>
        <w:t xml:space="preserve">Secretario Municipal de </w:t>
      </w:r>
      <w:r w:rsidR="007F6CFF" w:rsidRPr="00E601EA">
        <w:rPr>
          <w:rFonts w:ascii="Times New Roman" w:hAnsi="Times New Roman" w:cs="Times New Roman"/>
          <w:sz w:val="22"/>
          <w:szCs w:val="22"/>
        </w:rPr>
        <w:t>Desenvolvimento Econômico</w:t>
      </w:r>
    </w:p>
    <w:sectPr w:rsidR="00DB4AD3" w:rsidRPr="00E601EA" w:rsidSect="00DB4AD3">
      <w:pgSz w:w="11906" w:h="16838"/>
      <w:pgMar w:top="2552" w:right="566" w:bottom="1418"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9760AE"/>
    <w:multiLevelType w:val="hybridMultilevel"/>
    <w:tmpl w:val="61FA4970"/>
    <w:lvl w:ilvl="0" w:tplc="04160001">
      <w:start w:val="1"/>
      <w:numFmt w:val="bullet"/>
      <w:lvlText w:val=""/>
      <w:lvlJc w:val="left"/>
      <w:pPr>
        <w:ind w:left="771" w:hanging="360"/>
      </w:pPr>
      <w:rPr>
        <w:rFonts w:ascii="Symbol" w:hAnsi="Symbol" w:hint="default"/>
      </w:rPr>
    </w:lvl>
    <w:lvl w:ilvl="1" w:tplc="04160003" w:tentative="1">
      <w:start w:val="1"/>
      <w:numFmt w:val="bullet"/>
      <w:lvlText w:val="o"/>
      <w:lvlJc w:val="left"/>
      <w:pPr>
        <w:ind w:left="1491" w:hanging="360"/>
      </w:pPr>
      <w:rPr>
        <w:rFonts w:ascii="Courier New" w:hAnsi="Courier New" w:cs="Courier New" w:hint="default"/>
      </w:rPr>
    </w:lvl>
    <w:lvl w:ilvl="2" w:tplc="04160005" w:tentative="1">
      <w:start w:val="1"/>
      <w:numFmt w:val="bullet"/>
      <w:lvlText w:val=""/>
      <w:lvlJc w:val="left"/>
      <w:pPr>
        <w:ind w:left="2211" w:hanging="360"/>
      </w:pPr>
      <w:rPr>
        <w:rFonts w:ascii="Wingdings" w:hAnsi="Wingdings" w:hint="default"/>
      </w:rPr>
    </w:lvl>
    <w:lvl w:ilvl="3" w:tplc="04160001" w:tentative="1">
      <w:start w:val="1"/>
      <w:numFmt w:val="bullet"/>
      <w:lvlText w:val=""/>
      <w:lvlJc w:val="left"/>
      <w:pPr>
        <w:ind w:left="2931" w:hanging="360"/>
      </w:pPr>
      <w:rPr>
        <w:rFonts w:ascii="Symbol" w:hAnsi="Symbol" w:hint="default"/>
      </w:rPr>
    </w:lvl>
    <w:lvl w:ilvl="4" w:tplc="04160003" w:tentative="1">
      <w:start w:val="1"/>
      <w:numFmt w:val="bullet"/>
      <w:lvlText w:val="o"/>
      <w:lvlJc w:val="left"/>
      <w:pPr>
        <w:ind w:left="3651" w:hanging="360"/>
      </w:pPr>
      <w:rPr>
        <w:rFonts w:ascii="Courier New" w:hAnsi="Courier New" w:cs="Courier New" w:hint="default"/>
      </w:rPr>
    </w:lvl>
    <w:lvl w:ilvl="5" w:tplc="04160005" w:tentative="1">
      <w:start w:val="1"/>
      <w:numFmt w:val="bullet"/>
      <w:lvlText w:val=""/>
      <w:lvlJc w:val="left"/>
      <w:pPr>
        <w:ind w:left="4371" w:hanging="360"/>
      </w:pPr>
      <w:rPr>
        <w:rFonts w:ascii="Wingdings" w:hAnsi="Wingdings" w:hint="default"/>
      </w:rPr>
    </w:lvl>
    <w:lvl w:ilvl="6" w:tplc="04160001" w:tentative="1">
      <w:start w:val="1"/>
      <w:numFmt w:val="bullet"/>
      <w:lvlText w:val=""/>
      <w:lvlJc w:val="left"/>
      <w:pPr>
        <w:ind w:left="5091" w:hanging="360"/>
      </w:pPr>
      <w:rPr>
        <w:rFonts w:ascii="Symbol" w:hAnsi="Symbol" w:hint="default"/>
      </w:rPr>
    </w:lvl>
    <w:lvl w:ilvl="7" w:tplc="04160003" w:tentative="1">
      <w:start w:val="1"/>
      <w:numFmt w:val="bullet"/>
      <w:lvlText w:val="o"/>
      <w:lvlJc w:val="left"/>
      <w:pPr>
        <w:ind w:left="5811" w:hanging="360"/>
      </w:pPr>
      <w:rPr>
        <w:rFonts w:ascii="Courier New" w:hAnsi="Courier New" w:cs="Courier New" w:hint="default"/>
      </w:rPr>
    </w:lvl>
    <w:lvl w:ilvl="8" w:tplc="04160005" w:tentative="1">
      <w:start w:val="1"/>
      <w:numFmt w:val="bullet"/>
      <w:lvlText w:val=""/>
      <w:lvlJc w:val="left"/>
      <w:pPr>
        <w:ind w:left="6531"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B4AD3"/>
    <w:rsid w:val="00035749"/>
    <w:rsid w:val="00050584"/>
    <w:rsid w:val="00061FDA"/>
    <w:rsid w:val="00063D09"/>
    <w:rsid w:val="000B0A74"/>
    <w:rsid w:val="000B356D"/>
    <w:rsid w:val="00100381"/>
    <w:rsid w:val="00132D2C"/>
    <w:rsid w:val="00145A0F"/>
    <w:rsid w:val="00167FB0"/>
    <w:rsid w:val="00191D72"/>
    <w:rsid w:val="001A7446"/>
    <w:rsid w:val="001D0D22"/>
    <w:rsid w:val="001D337B"/>
    <w:rsid w:val="0025033F"/>
    <w:rsid w:val="00270882"/>
    <w:rsid w:val="00280D26"/>
    <w:rsid w:val="0029385C"/>
    <w:rsid w:val="00295872"/>
    <w:rsid w:val="002A6F03"/>
    <w:rsid w:val="002E3080"/>
    <w:rsid w:val="002E4E11"/>
    <w:rsid w:val="0030443F"/>
    <w:rsid w:val="0034264A"/>
    <w:rsid w:val="00354AD4"/>
    <w:rsid w:val="00394220"/>
    <w:rsid w:val="003B0EFB"/>
    <w:rsid w:val="003E78C5"/>
    <w:rsid w:val="0040385D"/>
    <w:rsid w:val="004226F9"/>
    <w:rsid w:val="00427901"/>
    <w:rsid w:val="0048215A"/>
    <w:rsid w:val="004B369B"/>
    <w:rsid w:val="004B64BD"/>
    <w:rsid w:val="004C7F59"/>
    <w:rsid w:val="004F1868"/>
    <w:rsid w:val="00566777"/>
    <w:rsid w:val="005F0AB4"/>
    <w:rsid w:val="00611E6D"/>
    <w:rsid w:val="00622995"/>
    <w:rsid w:val="0063125E"/>
    <w:rsid w:val="00646A9A"/>
    <w:rsid w:val="006A74CC"/>
    <w:rsid w:val="006E2ACE"/>
    <w:rsid w:val="006E6F77"/>
    <w:rsid w:val="006F157A"/>
    <w:rsid w:val="00707267"/>
    <w:rsid w:val="00720A23"/>
    <w:rsid w:val="0074287A"/>
    <w:rsid w:val="00755CB5"/>
    <w:rsid w:val="007646BC"/>
    <w:rsid w:val="00775550"/>
    <w:rsid w:val="007A3978"/>
    <w:rsid w:val="007B43CB"/>
    <w:rsid w:val="007E1C62"/>
    <w:rsid w:val="007E33EE"/>
    <w:rsid w:val="007E510C"/>
    <w:rsid w:val="007E668A"/>
    <w:rsid w:val="007F6CFF"/>
    <w:rsid w:val="0081456D"/>
    <w:rsid w:val="00831672"/>
    <w:rsid w:val="00836EFF"/>
    <w:rsid w:val="0085007E"/>
    <w:rsid w:val="008522BD"/>
    <w:rsid w:val="00857EFE"/>
    <w:rsid w:val="008714EA"/>
    <w:rsid w:val="008823D7"/>
    <w:rsid w:val="00894D52"/>
    <w:rsid w:val="008A5554"/>
    <w:rsid w:val="008B373C"/>
    <w:rsid w:val="008B3899"/>
    <w:rsid w:val="00917917"/>
    <w:rsid w:val="009279BC"/>
    <w:rsid w:val="009528DA"/>
    <w:rsid w:val="00963430"/>
    <w:rsid w:val="00977AB5"/>
    <w:rsid w:val="00981306"/>
    <w:rsid w:val="009A0710"/>
    <w:rsid w:val="009B0FA5"/>
    <w:rsid w:val="00A04202"/>
    <w:rsid w:val="00A11724"/>
    <w:rsid w:val="00A25A21"/>
    <w:rsid w:val="00A31D35"/>
    <w:rsid w:val="00A31F16"/>
    <w:rsid w:val="00A41E02"/>
    <w:rsid w:val="00A44B9C"/>
    <w:rsid w:val="00A44F02"/>
    <w:rsid w:val="00A453F9"/>
    <w:rsid w:val="00A9286D"/>
    <w:rsid w:val="00AF7D38"/>
    <w:rsid w:val="00B34623"/>
    <w:rsid w:val="00B8601F"/>
    <w:rsid w:val="00BC0673"/>
    <w:rsid w:val="00BC0875"/>
    <w:rsid w:val="00BD748A"/>
    <w:rsid w:val="00BE177C"/>
    <w:rsid w:val="00BF6409"/>
    <w:rsid w:val="00C051DF"/>
    <w:rsid w:val="00C340DA"/>
    <w:rsid w:val="00C829CE"/>
    <w:rsid w:val="00C8561D"/>
    <w:rsid w:val="00CB2F11"/>
    <w:rsid w:val="00CE2C26"/>
    <w:rsid w:val="00D01A00"/>
    <w:rsid w:val="00D23896"/>
    <w:rsid w:val="00D824C4"/>
    <w:rsid w:val="00D86CD5"/>
    <w:rsid w:val="00DA065D"/>
    <w:rsid w:val="00DB161D"/>
    <w:rsid w:val="00DB4AD3"/>
    <w:rsid w:val="00DB56FC"/>
    <w:rsid w:val="00DF5E3A"/>
    <w:rsid w:val="00E1768E"/>
    <w:rsid w:val="00E323F7"/>
    <w:rsid w:val="00E601EA"/>
    <w:rsid w:val="00E63EDE"/>
    <w:rsid w:val="00EA0967"/>
    <w:rsid w:val="00EA765D"/>
    <w:rsid w:val="00EE2AA3"/>
    <w:rsid w:val="00F3154C"/>
    <w:rsid w:val="00F4222A"/>
    <w:rsid w:val="00F54E58"/>
    <w:rsid w:val="00F55F08"/>
    <w:rsid w:val="00FA1C32"/>
    <w:rsid w:val="00FB3253"/>
    <w:rsid w:val="00FC2E24"/>
    <w:rsid w:val="00FD065D"/>
    <w:rsid w:val="00FF74E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4AD3"/>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DB4AD3"/>
    <w:pPr>
      <w:widowControl w:val="0"/>
      <w:autoSpaceDE w:val="0"/>
      <w:autoSpaceDN w:val="0"/>
      <w:spacing w:after="0" w:line="240" w:lineRule="auto"/>
    </w:pPr>
    <w:rPr>
      <w:rFonts w:eastAsia="Arial"/>
      <w:color w:val="auto"/>
      <w:sz w:val="22"/>
      <w:szCs w:val="22"/>
      <w:lang w:eastAsia="pt-BR" w:bidi="pt-BR"/>
    </w:rPr>
  </w:style>
  <w:style w:type="table" w:styleId="Tabelacomgrade">
    <w:name w:val="Table Grid"/>
    <w:basedOn w:val="Tabelanormal"/>
    <w:uiPriority w:val="59"/>
    <w:rsid w:val="000505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qFormat/>
    <w:rsid w:val="00BC0673"/>
    <w:pPr>
      <w:widowControl w:val="0"/>
      <w:autoSpaceDE w:val="0"/>
      <w:autoSpaceDN w:val="0"/>
      <w:spacing w:after="0" w:line="240" w:lineRule="auto"/>
      <w:ind w:left="680"/>
    </w:pPr>
    <w:rPr>
      <w:rFonts w:eastAsia="Arial"/>
      <w:color w:val="auto"/>
      <w:lang w:eastAsia="pt-BR" w:bidi="pt-BR"/>
    </w:rPr>
  </w:style>
  <w:style w:type="character" w:customStyle="1" w:styleId="CorpodetextoChar">
    <w:name w:val="Corpo de texto Char"/>
    <w:basedOn w:val="Fontepargpadro"/>
    <w:link w:val="Corpodetexto"/>
    <w:uiPriority w:val="1"/>
    <w:rsid w:val="00BC0673"/>
    <w:rPr>
      <w:rFonts w:ascii="Arial" w:eastAsia="Arial" w:hAnsi="Arial" w:cs="Arial"/>
      <w:sz w:val="24"/>
      <w:szCs w:val="24"/>
      <w:lang w:eastAsia="pt-BR" w:bidi="pt-BR"/>
    </w:rPr>
  </w:style>
  <w:style w:type="paragraph" w:customStyle="1" w:styleId="Heading1">
    <w:name w:val="Heading 1"/>
    <w:basedOn w:val="Normal"/>
    <w:uiPriority w:val="1"/>
    <w:qFormat/>
    <w:rsid w:val="00BC0673"/>
    <w:pPr>
      <w:widowControl w:val="0"/>
      <w:autoSpaceDE w:val="0"/>
      <w:autoSpaceDN w:val="0"/>
      <w:spacing w:after="0" w:line="240" w:lineRule="auto"/>
      <w:ind w:left="219"/>
      <w:outlineLvl w:val="1"/>
    </w:pPr>
    <w:rPr>
      <w:rFonts w:ascii="Times New Roman" w:eastAsia="Times New Roman" w:hAnsi="Times New Roman" w:cs="Times New Roman"/>
      <w:b/>
      <w:bCs/>
      <w:color w:val="auto"/>
      <w:sz w:val="28"/>
      <w:szCs w:val="28"/>
      <w:lang w:val="en-US"/>
    </w:rPr>
  </w:style>
  <w:style w:type="character" w:styleId="nfase">
    <w:name w:val="Emphasis"/>
    <w:basedOn w:val="Fontepargpadro"/>
    <w:uiPriority w:val="20"/>
    <w:qFormat/>
    <w:rsid w:val="00EE2AA3"/>
    <w:rPr>
      <w:i/>
      <w:iCs/>
    </w:rPr>
  </w:style>
  <w:style w:type="paragraph" w:styleId="PargrafodaLista">
    <w:name w:val="List Paragraph"/>
    <w:basedOn w:val="Normal"/>
    <w:uiPriority w:val="34"/>
    <w:qFormat/>
    <w:rsid w:val="00FB32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4AD3"/>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DB4AD3"/>
    <w:pPr>
      <w:widowControl w:val="0"/>
      <w:autoSpaceDE w:val="0"/>
      <w:autoSpaceDN w:val="0"/>
      <w:spacing w:after="0" w:line="240" w:lineRule="auto"/>
    </w:pPr>
    <w:rPr>
      <w:rFonts w:eastAsia="Arial"/>
      <w:color w:val="auto"/>
      <w:sz w:val="22"/>
      <w:szCs w:val="22"/>
      <w:lang w:eastAsia="pt-BR" w:bidi="pt-BR"/>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550</TotalTime>
  <Pages>4</Pages>
  <Words>922</Words>
  <Characters>4981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81</cp:revision>
  <cp:lastPrinted>2024-06-12T18:58:00Z</cp:lastPrinted>
  <dcterms:created xsi:type="dcterms:W3CDTF">2021-01-14T13:58:00Z</dcterms:created>
  <dcterms:modified xsi:type="dcterms:W3CDTF">2024-06-12T19:11:00Z</dcterms:modified>
</cp:coreProperties>
</file>