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aps/>
          <w:color w:val="000000"/>
          <w:sz w:val="24"/>
          <w:szCs w:val="23"/>
        </w:rPr>
        <w:t>CO</w:t>
      </w:r>
      <w:r w:rsidRPr="00464788">
        <w:rPr>
          <w:rFonts w:ascii="Arial" w:hAnsi="Arial" w:cs="Arial"/>
          <w:b/>
          <w:bCs/>
          <w:caps/>
          <w:color w:val="000000"/>
          <w:sz w:val="24"/>
          <w:szCs w:val="24"/>
        </w:rPr>
        <w:t>NTRATO COMPROMISSO DE ENTREGA DE MERCADORIA nº104/2017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 xml:space="preserve">AQUISIÇÃO DE MATERIAIS </w:t>
      </w:r>
      <w:proofErr w:type="gramStart"/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AMBULATORIAIS FARMACOLÓGICO</w:t>
      </w:r>
      <w:proofErr w:type="gramEnd"/>
      <w:r w:rsidRPr="00464788">
        <w:rPr>
          <w:rFonts w:ascii="Arial" w:hAnsi="Arial" w:cs="Arial"/>
          <w:b/>
          <w:bCs/>
          <w:color w:val="000000"/>
          <w:sz w:val="24"/>
          <w:szCs w:val="24"/>
        </w:rPr>
        <w:t xml:space="preserve"> E MEDICAMENTOS PARA USO NO CENTRO DE SAÚDE DO MUNICÍPIO DE CAMPOS BORGES.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color w:val="000000"/>
          <w:sz w:val="24"/>
          <w:szCs w:val="24"/>
        </w:rPr>
        <w:tab/>
      </w:r>
      <w:r w:rsidRPr="00464788">
        <w:rPr>
          <w:rFonts w:ascii="Arial" w:hAnsi="Arial" w:cs="Arial"/>
          <w:color w:val="000000"/>
          <w:sz w:val="24"/>
          <w:szCs w:val="24"/>
        </w:rPr>
        <w:tab/>
      </w:r>
      <w:r w:rsidRPr="00464788"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O Município de Campos Borges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, Pessoa Jurídica de Direito Público, CGC/MF 92.406.164/0001-31, com sede na Praça 13 de Abril, 302, representado pelo </w:t>
      </w:r>
      <w:r w:rsidRPr="00464788"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PrefeitO Municipal</w:t>
      </w:r>
      <w:r w:rsidR="00C330E6"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,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</w:t>
      </w:r>
      <w:r w:rsidRPr="00C330E6">
        <w:rPr>
          <w:rFonts w:ascii="Arial" w:hAnsi="Arial" w:cs="Arial"/>
          <w:b/>
          <w:bCs/>
          <w:caps/>
          <w:color w:val="000000"/>
          <w:sz w:val="24"/>
          <w:szCs w:val="24"/>
        </w:rPr>
        <w:t>EVERALDO DA SILVA MORAES,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CPF nº 536.281.440-00, residente e domiciliado na Rua </w:t>
      </w:r>
      <w:proofErr w:type="spellStart"/>
      <w:r w:rsidRPr="00464788">
        <w:rPr>
          <w:rFonts w:ascii="Arial" w:hAnsi="Arial" w:cs="Arial"/>
          <w:color w:val="000000"/>
          <w:sz w:val="24"/>
          <w:szCs w:val="24"/>
        </w:rPr>
        <w:t>Jacuí</w:t>
      </w:r>
      <w:proofErr w:type="spellEnd"/>
      <w:r w:rsidRPr="00464788">
        <w:rPr>
          <w:rFonts w:ascii="Arial" w:hAnsi="Arial" w:cs="Arial"/>
          <w:color w:val="000000"/>
          <w:sz w:val="24"/>
          <w:szCs w:val="24"/>
        </w:rPr>
        <w:t xml:space="preserve">, 308 no município, Município de Campos Borges, aqui denominada </w:t>
      </w:r>
      <w:r w:rsidRPr="00464788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CONTRATANTE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e </w:t>
      </w:r>
      <w:r w:rsidRPr="00C330E6">
        <w:rPr>
          <w:rFonts w:ascii="Arial" w:hAnsi="Arial" w:cs="Arial"/>
          <w:b/>
          <w:color w:val="000000"/>
          <w:sz w:val="24"/>
          <w:szCs w:val="24"/>
          <w:u w:val="single"/>
        </w:rPr>
        <w:t>NOELI VIEIRA DISTRIBUIDORA DE SOROS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, sito na Rua Álvares Cabral, n° 1000, Distrito Industrial, localizada na Cidade de Passo Fundo/RS, inscrito no Ministério da Fazenda sob o nº 01.733.345/0001-17, representado neste ato por </w:t>
      </w:r>
      <w:proofErr w:type="spellStart"/>
      <w:r w:rsidRPr="00464788">
        <w:rPr>
          <w:rFonts w:ascii="Arial" w:hAnsi="Arial" w:cs="Arial"/>
          <w:b/>
          <w:color w:val="000000"/>
          <w:sz w:val="24"/>
          <w:szCs w:val="24"/>
        </w:rPr>
        <w:t>Volmar</w:t>
      </w:r>
      <w:proofErr w:type="spellEnd"/>
      <w:r w:rsidRPr="00464788">
        <w:rPr>
          <w:rFonts w:ascii="Arial" w:hAnsi="Arial" w:cs="Arial"/>
          <w:b/>
          <w:color w:val="000000"/>
          <w:sz w:val="24"/>
          <w:szCs w:val="24"/>
        </w:rPr>
        <w:t xml:space="preserve"> Ribas Vieira, 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residente e domiciliado na Rua Fagundes dos Reis, n° 920, na cidade de Passo Fundo/RS inscrito no cadastro de pessoa física sob </w:t>
      </w:r>
      <w:proofErr w:type="gramStart"/>
      <w:r w:rsidRPr="00464788">
        <w:rPr>
          <w:rFonts w:ascii="Arial" w:hAnsi="Arial" w:cs="Arial"/>
          <w:color w:val="000000"/>
          <w:sz w:val="24"/>
          <w:szCs w:val="24"/>
        </w:rPr>
        <w:t>nº502.</w:t>
      </w:r>
      <w:proofErr w:type="gramEnd"/>
      <w:r w:rsidRPr="00464788">
        <w:rPr>
          <w:rFonts w:ascii="Arial" w:hAnsi="Arial" w:cs="Arial"/>
          <w:color w:val="000000"/>
          <w:sz w:val="24"/>
          <w:szCs w:val="24"/>
        </w:rPr>
        <w:t xml:space="preserve">638.119-72, doravante denominado </w:t>
      </w:r>
      <w:r w:rsidRPr="00464788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CONTRATADO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, por este instrumento e na melhor forma de direito, tem justo e contratado, firmam o presente contrato, mediante as cláusulas e condições a seguir estabelecidas: 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color w:val="000000"/>
          <w:sz w:val="24"/>
          <w:szCs w:val="24"/>
        </w:rPr>
        <w:t>O presente Contrato rege-se ainda, nos termos da Lei Federal Nº 10.520 de 17 de julho de 2002, e do Decreto Municipal Nº 1.281/2010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EB725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 xml:space="preserve">Licitação Nº 043/2017 – Modalidade PREGÃO </w:t>
      </w:r>
      <w:r w:rsidRPr="00464788">
        <w:rPr>
          <w:rFonts w:ascii="Arial" w:hAnsi="Arial" w:cs="Arial"/>
          <w:b/>
          <w:bCs/>
          <w:caps/>
          <w:color w:val="000000"/>
          <w:sz w:val="24"/>
          <w:szCs w:val="24"/>
        </w:rPr>
        <w:t>presencial</w:t>
      </w: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 xml:space="preserve"> Nº 022/2017.</w:t>
      </w:r>
    </w:p>
    <w:p w:rsidR="00464788" w:rsidRPr="00464788" w:rsidRDefault="00464788" w:rsidP="00EB725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Proposta da CONTRATADA vencedora da Licitação Nº 043/2017, Pregão Presencial Nº 022/2017: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CLÁUSULA PRIMEIRA DO OBJETO: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64788" w:rsidRPr="00EB7251" w:rsidRDefault="00464788" w:rsidP="0046478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 xml:space="preserve">1.1- 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O promitente vendedor, tendo apresentado a melhor proposta financeira, licitada pelo comprador no Processo Licitatório nº 043/2017, Edital Pregão Presencial nº 022/2017, </w:t>
      </w: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 xml:space="preserve">Aquisição de materiais </w:t>
      </w:r>
      <w:proofErr w:type="gramStart"/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ambulatoriais farmacológico</w:t>
      </w:r>
      <w:proofErr w:type="gramEnd"/>
      <w:r w:rsidRPr="00464788">
        <w:rPr>
          <w:rFonts w:ascii="Arial" w:hAnsi="Arial" w:cs="Arial"/>
          <w:b/>
          <w:bCs/>
          <w:color w:val="000000"/>
          <w:sz w:val="24"/>
          <w:szCs w:val="24"/>
        </w:rPr>
        <w:t xml:space="preserve"> e medicamentos para uso no centro de saúde do município de Campos Borges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, obriga-se ao fornecimento dos Produtos pelos respectivos valores, </w:t>
      </w:r>
      <w:r w:rsidRPr="00EB7251">
        <w:rPr>
          <w:rFonts w:ascii="Arial" w:hAnsi="Arial" w:cs="Arial"/>
          <w:b/>
          <w:color w:val="000000"/>
          <w:sz w:val="24"/>
          <w:szCs w:val="24"/>
        </w:rPr>
        <w:t xml:space="preserve">conforme relação de itens vencidos pelo fornecedor em anexo a este contrato. 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 xml:space="preserve">CLÁUSULA SEGUNDA - </w:t>
      </w:r>
      <w:r w:rsidRPr="00464788">
        <w:rPr>
          <w:rFonts w:ascii="Arial" w:hAnsi="Arial" w:cs="Arial"/>
          <w:b/>
          <w:bCs/>
          <w:caps/>
          <w:color w:val="000000"/>
          <w:sz w:val="24"/>
          <w:szCs w:val="24"/>
        </w:rPr>
        <w:t>DOS VALORES E da forma de PAGAMENTO: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464788"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2.1-</w:t>
      </w:r>
      <w:r w:rsidRPr="00464788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Dos valores: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2.1.1- </w:t>
      </w:r>
      <w:r w:rsidRPr="00464788">
        <w:rPr>
          <w:rFonts w:ascii="Arial" w:hAnsi="Arial" w:cs="Arial"/>
          <w:color w:val="000000"/>
          <w:sz w:val="24"/>
          <w:szCs w:val="24"/>
        </w:rPr>
        <w:t>O CONTRATANTE pagará a CONTRATADA O valor total</w:t>
      </w: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464788">
        <w:rPr>
          <w:rFonts w:ascii="Arial" w:hAnsi="Arial" w:cs="Arial"/>
          <w:color w:val="000000"/>
          <w:sz w:val="24"/>
          <w:szCs w:val="24"/>
        </w:rPr>
        <w:t>de</w:t>
      </w: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 xml:space="preserve"> R$ </w:t>
      </w:r>
      <w:r w:rsidR="00EB7251">
        <w:rPr>
          <w:rFonts w:ascii="Arial" w:hAnsi="Arial" w:cs="Arial"/>
          <w:b/>
          <w:bCs/>
          <w:color w:val="000000"/>
          <w:sz w:val="24"/>
          <w:szCs w:val="24"/>
        </w:rPr>
        <w:t>14.4</w:t>
      </w:r>
      <w:r w:rsidR="006D5F39">
        <w:rPr>
          <w:rFonts w:ascii="Arial" w:hAnsi="Arial" w:cs="Arial"/>
          <w:b/>
          <w:bCs/>
          <w:color w:val="000000"/>
          <w:sz w:val="24"/>
          <w:szCs w:val="24"/>
        </w:rPr>
        <w:t>9</w:t>
      </w:r>
      <w:r w:rsidR="00EB7251">
        <w:rPr>
          <w:rFonts w:ascii="Arial" w:hAnsi="Arial" w:cs="Arial"/>
          <w:b/>
          <w:bCs/>
          <w:color w:val="000000"/>
          <w:sz w:val="24"/>
          <w:szCs w:val="24"/>
        </w:rPr>
        <w:t xml:space="preserve">4,96 </w:t>
      </w: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(</w:t>
      </w:r>
      <w:r w:rsidR="00EB7251">
        <w:rPr>
          <w:rFonts w:ascii="Arial" w:hAnsi="Arial" w:cs="Arial"/>
          <w:b/>
          <w:bCs/>
          <w:color w:val="000000"/>
          <w:sz w:val="24"/>
          <w:szCs w:val="24"/>
        </w:rPr>
        <w:t xml:space="preserve">quatorze mil quatrocentos e </w:t>
      </w:r>
      <w:r w:rsidR="006D5F39">
        <w:rPr>
          <w:rFonts w:ascii="Arial" w:hAnsi="Arial" w:cs="Arial"/>
          <w:b/>
          <w:bCs/>
          <w:color w:val="000000"/>
          <w:sz w:val="24"/>
          <w:szCs w:val="24"/>
        </w:rPr>
        <w:t>noventa e quatro r</w:t>
      </w:r>
      <w:r w:rsidR="00EB7251">
        <w:rPr>
          <w:rFonts w:ascii="Arial" w:hAnsi="Arial" w:cs="Arial"/>
          <w:b/>
          <w:bCs/>
          <w:color w:val="000000"/>
          <w:sz w:val="24"/>
          <w:szCs w:val="24"/>
        </w:rPr>
        <w:t>eais e noventa e seis centavos</w:t>
      </w: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 xml:space="preserve">) </w:t>
      </w:r>
      <w:r w:rsidRPr="00464788">
        <w:rPr>
          <w:rFonts w:ascii="Arial" w:hAnsi="Arial" w:cs="Arial"/>
          <w:color w:val="000000"/>
          <w:sz w:val="24"/>
          <w:szCs w:val="24"/>
        </w:rPr>
        <w:t>para o fornecimento dos materiais.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464788">
        <w:rPr>
          <w:rFonts w:ascii="Arial" w:hAnsi="Arial" w:cs="Arial"/>
          <w:color w:val="000000"/>
          <w:sz w:val="24"/>
          <w:szCs w:val="24"/>
        </w:rPr>
        <w:t xml:space="preserve">Todos os valores constantes das propostas vencedoras </w:t>
      </w:r>
      <w:r w:rsidRPr="00464788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do Edital de Licitação nº. 043/2017, Pregão Presencial nº 022/2017.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2.2 Dos pagamentos: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 xml:space="preserve">2.2.1 - 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Os pagamentos dos produtos constantes do objeto serão efetuados junto a Tesouraria do Município ou via bancária, em até </w:t>
      </w:r>
      <w:r w:rsidRPr="00464788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30 (trinta) dias após a entrega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dos produtos e mediante a apresentação da nota fiscal, com o comprovante do recebimento.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2.2.2 -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Em todos os pagamentos e quando for o caso, o Município efetuará a retenção do Imposto de Renda, do ISSQN e do INSS (contribuição previdenciária).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2.2.3 –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</w:t>
      </w:r>
      <w:proofErr w:type="gramStart"/>
      <w:r w:rsidRPr="00464788">
        <w:rPr>
          <w:rFonts w:ascii="Arial" w:hAnsi="Arial" w:cs="Arial"/>
          <w:color w:val="000000"/>
          <w:sz w:val="24"/>
          <w:szCs w:val="24"/>
        </w:rPr>
        <w:t>compensará</w:t>
      </w:r>
      <w:proofErr w:type="gramEnd"/>
      <w:r w:rsidRPr="00464788">
        <w:rPr>
          <w:rFonts w:ascii="Arial" w:hAnsi="Arial" w:cs="Arial"/>
          <w:color w:val="000000"/>
          <w:sz w:val="24"/>
          <w:szCs w:val="24"/>
        </w:rPr>
        <w:t xml:space="preserve"> a contratada com juros de 0,5% ao mês, </w:t>
      </w:r>
      <w:r w:rsidRPr="00464788">
        <w:rPr>
          <w:rFonts w:ascii="Arial" w:hAnsi="Arial" w:cs="Arial"/>
          <w:i/>
          <w:iCs/>
          <w:color w:val="000000"/>
          <w:sz w:val="24"/>
          <w:szCs w:val="24"/>
        </w:rPr>
        <w:t>pro rata</w:t>
      </w:r>
      <w:r w:rsidRPr="00464788">
        <w:rPr>
          <w:rFonts w:ascii="Arial" w:hAnsi="Arial" w:cs="Arial"/>
          <w:color w:val="000000"/>
          <w:sz w:val="24"/>
          <w:szCs w:val="24"/>
        </w:rPr>
        <w:t>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CLÁUSULA TERCEIRA - DOS RECURSOS FINANCEIROS</w:t>
      </w:r>
      <w:r w:rsidRPr="00464788">
        <w:rPr>
          <w:rFonts w:ascii="Arial" w:hAnsi="Arial" w:cs="Arial"/>
          <w:color w:val="000000"/>
          <w:sz w:val="24"/>
          <w:szCs w:val="24"/>
        </w:rPr>
        <w:t>: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3.1 -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Os recursos financeiros para as despesas decorrentes desta licitação serão provenientes da seguinte dotação orçamentária para o ano de 2017, Lei 1.472 de 30 de novembro de 2017.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color w:val="000000"/>
          <w:sz w:val="24"/>
          <w:szCs w:val="24"/>
        </w:rPr>
        <w:t xml:space="preserve">08. SECRETARIA MUNICIPAL DE SAUDE E ASSISTENCIA SOCIAL 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464788">
        <w:rPr>
          <w:rFonts w:ascii="Arial" w:hAnsi="Arial" w:cs="Arial"/>
          <w:color w:val="000000"/>
          <w:sz w:val="24"/>
          <w:szCs w:val="24"/>
        </w:rPr>
        <w:t>08.01 FUNDO</w:t>
      </w:r>
      <w:proofErr w:type="gramEnd"/>
      <w:r w:rsidRPr="00464788">
        <w:rPr>
          <w:rFonts w:ascii="Arial" w:hAnsi="Arial" w:cs="Arial"/>
          <w:color w:val="000000"/>
          <w:sz w:val="24"/>
          <w:szCs w:val="24"/>
        </w:rPr>
        <w:t xml:space="preserve"> MUNICIPAL DA SAÚDE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color w:val="000000"/>
          <w:sz w:val="24"/>
          <w:szCs w:val="24"/>
        </w:rPr>
        <w:t>2072. MANUTENÇÃO DA ATENÇÃO BÁSICA EM SAÚDE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color w:val="000000"/>
          <w:sz w:val="24"/>
          <w:szCs w:val="24"/>
        </w:rPr>
        <w:t>3.390.30.00000000 – MATERIAL DE CONSUMO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color w:val="000000"/>
          <w:sz w:val="24"/>
          <w:szCs w:val="24"/>
        </w:rPr>
        <w:t>RV – 40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CLÁUSULA QUARTA - DOS PRAZOS: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4.1 –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O prazo de vigência contratual será de </w:t>
      </w:r>
      <w:r w:rsidRPr="00464788">
        <w:rPr>
          <w:rFonts w:ascii="Arial" w:hAnsi="Arial" w:cs="Arial"/>
          <w:b/>
          <w:color w:val="000000"/>
          <w:sz w:val="24"/>
          <w:szCs w:val="24"/>
        </w:rPr>
        <w:t>seis (06) meses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contados a partir de sua assinatura, ou até que seja entregue toda a mercadoria.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 xml:space="preserve">4.2 – </w:t>
      </w:r>
      <w:r w:rsidRPr="00464788">
        <w:rPr>
          <w:rFonts w:ascii="Arial" w:hAnsi="Arial" w:cs="Arial"/>
          <w:color w:val="000000"/>
          <w:sz w:val="24"/>
          <w:szCs w:val="24"/>
          <w:u w:val="single"/>
        </w:rPr>
        <w:t xml:space="preserve">A entrega dos </w:t>
      </w:r>
      <w:r w:rsidRPr="00464788">
        <w:rPr>
          <w:rFonts w:ascii="Arial" w:hAnsi="Arial" w:cs="Arial"/>
          <w:bCs/>
          <w:color w:val="000000"/>
          <w:sz w:val="24"/>
          <w:szCs w:val="24"/>
          <w:u w:val="single"/>
        </w:rPr>
        <w:t xml:space="preserve">itens - </w:t>
      </w:r>
      <w:r w:rsidRPr="00464788">
        <w:rPr>
          <w:rFonts w:ascii="Arial" w:hAnsi="Arial" w:cs="Arial"/>
          <w:color w:val="000000"/>
          <w:sz w:val="24"/>
          <w:szCs w:val="24"/>
          <w:u w:val="single"/>
        </w:rPr>
        <w:t xml:space="preserve">do objeto deste Contrato deverá ser realizada em </w:t>
      </w:r>
      <w:r w:rsidRPr="00464788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entrega única em até 15 (quinze) dias </w:t>
      </w:r>
      <w:r w:rsidRPr="00464788">
        <w:rPr>
          <w:rFonts w:ascii="Arial" w:hAnsi="Arial" w:cs="Arial"/>
          <w:color w:val="000000"/>
          <w:sz w:val="24"/>
          <w:szCs w:val="24"/>
          <w:u w:val="single"/>
        </w:rPr>
        <w:t>após a assinatura do contrato.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 xml:space="preserve">4.3 – </w:t>
      </w:r>
      <w:r w:rsidRPr="00464788">
        <w:rPr>
          <w:rFonts w:ascii="Arial" w:hAnsi="Arial" w:cs="Arial"/>
          <w:color w:val="000000"/>
          <w:sz w:val="24"/>
          <w:szCs w:val="24"/>
        </w:rPr>
        <w:t>A mercadoria, objeto deste contrato, no prazo determinado no item 4.2 deverá ser entregue, sem custos adicionais ao Município no Centro de Saúde Municipal de Campos Borges, no endereço: Av. Mauricio Cardoso – Centro.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4.4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- O Município de Campos Borges, no ato da entrega dos produtos objeto desta Licitação, fará vistoria dos mesmos, reservando-se o direito de não recebê-los, caso não esteja dentro das especificações e de acordo com a descrição constante na Proposta Vencedora e na relação de itens vencidos, sem que caiba ao Licitante Vencedor qualquer tipo de indenização ou ressarcimento.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color w:val="000000"/>
          <w:sz w:val="24"/>
          <w:szCs w:val="24"/>
        </w:rPr>
        <w:t>4.5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A não entrega ao Município dos Produtos objeto deste Contrato, pelos Licitantes Vencedores, no prazo e conforme estabelecido no item 4.5 Cláusula,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4.6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Os volumes licitados poderão ser alterados em 25% (vinte e cinco por cento) tanto para mais como para menos, dentro das condições de consumo da Administração. 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CLÁUSULA QUINTA – DOS DIREITOS E OBRIGAÇÕES: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1. Dos Direitos</w:t>
      </w:r>
    </w:p>
    <w:p w:rsidR="00464788" w:rsidRPr="00464788" w:rsidRDefault="00464788" w:rsidP="00464788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color w:val="000000"/>
          <w:sz w:val="24"/>
          <w:szCs w:val="24"/>
        </w:rPr>
        <w:t xml:space="preserve">1.1. </w:t>
      </w:r>
      <w:proofErr w:type="gramStart"/>
      <w:r w:rsidRPr="00464788">
        <w:rPr>
          <w:rFonts w:ascii="Arial" w:hAnsi="Arial" w:cs="Arial"/>
          <w:color w:val="000000"/>
          <w:sz w:val="24"/>
          <w:szCs w:val="24"/>
        </w:rPr>
        <w:t>da</w:t>
      </w:r>
      <w:proofErr w:type="gramEnd"/>
      <w:r w:rsidRPr="00464788">
        <w:rPr>
          <w:rFonts w:ascii="Arial" w:hAnsi="Arial" w:cs="Arial"/>
          <w:color w:val="000000"/>
          <w:sz w:val="24"/>
          <w:szCs w:val="24"/>
        </w:rPr>
        <w:t xml:space="preserve"> CONTRATANTE: receber o objeto deste contrato nas condições avençadas; 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right="49"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color w:val="000000"/>
          <w:sz w:val="24"/>
          <w:szCs w:val="24"/>
        </w:rPr>
        <w:t xml:space="preserve">1.2. </w:t>
      </w:r>
      <w:proofErr w:type="gramStart"/>
      <w:r w:rsidRPr="00464788">
        <w:rPr>
          <w:rFonts w:ascii="Arial" w:hAnsi="Arial" w:cs="Arial"/>
          <w:color w:val="000000"/>
          <w:sz w:val="24"/>
          <w:szCs w:val="24"/>
        </w:rPr>
        <w:t>da</w:t>
      </w:r>
      <w:proofErr w:type="gramEnd"/>
      <w:r w:rsidRPr="00464788">
        <w:rPr>
          <w:rFonts w:ascii="Arial" w:hAnsi="Arial" w:cs="Arial"/>
          <w:color w:val="000000"/>
          <w:sz w:val="24"/>
          <w:szCs w:val="24"/>
        </w:rPr>
        <w:t xml:space="preserve"> CONTRATADA:</w:t>
      </w:r>
    </w:p>
    <w:p w:rsidR="00464788" w:rsidRPr="00464788" w:rsidRDefault="00464788" w:rsidP="00464788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464788">
        <w:rPr>
          <w:rFonts w:ascii="Arial" w:hAnsi="Arial" w:cs="Arial"/>
          <w:color w:val="000000"/>
          <w:sz w:val="24"/>
          <w:szCs w:val="24"/>
        </w:rPr>
        <w:t>perceber</w:t>
      </w:r>
      <w:proofErr w:type="gramEnd"/>
      <w:r w:rsidRPr="00464788">
        <w:rPr>
          <w:rFonts w:ascii="Arial" w:hAnsi="Arial" w:cs="Arial"/>
          <w:color w:val="000000"/>
          <w:sz w:val="24"/>
          <w:szCs w:val="24"/>
        </w:rPr>
        <w:t xml:space="preserve"> o valor ajustado na forma e no prazo convencionados; 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2. Das Obrigações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color w:val="000000"/>
          <w:sz w:val="24"/>
          <w:szCs w:val="24"/>
        </w:rPr>
        <w:t xml:space="preserve">2.1. </w:t>
      </w:r>
      <w:proofErr w:type="gramStart"/>
      <w:r w:rsidRPr="00464788">
        <w:rPr>
          <w:rFonts w:ascii="Arial" w:hAnsi="Arial" w:cs="Arial"/>
          <w:color w:val="000000"/>
          <w:sz w:val="24"/>
          <w:szCs w:val="24"/>
        </w:rPr>
        <w:t>da</w:t>
      </w:r>
      <w:proofErr w:type="gramEnd"/>
      <w:r w:rsidRPr="00464788">
        <w:rPr>
          <w:rFonts w:ascii="Arial" w:hAnsi="Arial" w:cs="Arial"/>
          <w:color w:val="000000"/>
          <w:sz w:val="24"/>
          <w:szCs w:val="24"/>
        </w:rPr>
        <w:t xml:space="preserve"> CONTRATANTE: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color w:val="000000"/>
          <w:sz w:val="24"/>
          <w:szCs w:val="24"/>
        </w:rPr>
        <w:t>a) efetuar o pagamento ajustado e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color w:val="000000"/>
          <w:sz w:val="24"/>
          <w:szCs w:val="24"/>
        </w:rPr>
        <w:t>b) dar a CONTRATADA as condições necessárias à regular execução do contrato.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color w:val="000000"/>
          <w:sz w:val="24"/>
          <w:szCs w:val="24"/>
        </w:rPr>
        <w:t xml:space="preserve">2.2. </w:t>
      </w:r>
      <w:proofErr w:type="gramStart"/>
      <w:r w:rsidRPr="00464788">
        <w:rPr>
          <w:rFonts w:ascii="Arial" w:hAnsi="Arial" w:cs="Arial"/>
          <w:color w:val="000000"/>
          <w:sz w:val="24"/>
          <w:szCs w:val="24"/>
        </w:rPr>
        <w:t>da</w:t>
      </w:r>
      <w:proofErr w:type="gramEnd"/>
      <w:r w:rsidRPr="00464788">
        <w:rPr>
          <w:rFonts w:ascii="Arial" w:hAnsi="Arial" w:cs="Arial"/>
          <w:color w:val="000000"/>
          <w:sz w:val="24"/>
          <w:szCs w:val="24"/>
        </w:rPr>
        <w:t xml:space="preserve"> CONTRATADA: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color w:val="000000"/>
          <w:sz w:val="24"/>
          <w:szCs w:val="24"/>
        </w:rPr>
        <w:t>a) entregar os produtos na forma ajustada;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color w:val="000000"/>
          <w:sz w:val="24"/>
          <w:szCs w:val="24"/>
        </w:rPr>
        <w:t xml:space="preserve">b) cumprir e fazer cumprir todas as normas regulamentares legais, 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color w:val="000000"/>
          <w:sz w:val="24"/>
          <w:szCs w:val="24"/>
        </w:rPr>
        <w:t xml:space="preserve">c) assumir inteira responsabilidade pelas obrigações fiscais decorrentes da execução do presente contrato. 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CLÁUSULA SEXTA – DO EQUILÍBRIO ECONÔMICO FINANCEIRO: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6.1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CLÁUSULA SÉTIMA - DA RESCISÃO: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7.1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Este contrato poderá ser rescindido de acordo com art. 79, Lei Federal n° 8.666/93.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color w:val="000000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color w:val="000000"/>
          <w:sz w:val="24"/>
          <w:szCs w:val="24"/>
        </w:rPr>
        <w:tab/>
      </w:r>
      <w:r w:rsidRPr="00464788">
        <w:rPr>
          <w:rFonts w:ascii="Arial" w:hAnsi="Arial" w:cs="Arial"/>
          <w:color w:val="000000"/>
          <w:sz w:val="24"/>
          <w:szCs w:val="24"/>
        </w:rPr>
        <w:tab/>
        <w:t xml:space="preserve">        § 2º - A rescisão unilateral da CONTRATANTE, sem justa causa, implicará no pagamento de duas parcelas mensais a título de desmobilização.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CLÁUSULA OITAVA - DA INEXECUÇÃO DO CONTRATO: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8.1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A CONTRATADA</w:t>
      </w:r>
      <w:r w:rsidR="00EB7251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464788">
        <w:rPr>
          <w:rFonts w:ascii="Arial" w:hAnsi="Arial" w:cs="Arial"/>
          <w:color w:val="000000"/>
          <w:sz w:val="24"/>
          <w:szCs w:val="24"/>
        </w:rPr>
        <w:t>reconhece</w:t>
      </w:r>
      <w:proofErr w:type="gramEnd"/>
      <w:r w:rsidRPr="00464788">
        <w:rPr>
          <w:rFonts w:ascii="Arial" w:hAnsi="Arial" w:cs="Arial"/>
          <w:color w:val="000000"/>
          <w:sz w:val="24"/>
          <w:szCs w:val="24"/>
        </w:rPr>
        <w:t xml:space="preserve"> os direitos da Administração, em caso de rescisão administrativa, previstos no art. 77 da Lei Federal 8.666/93.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CLÁUSULA NONA – DAS PENALIDADES E DAS MULTAS: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ab/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9.1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A contratada ao não satisfizer os compromissos assumidos será aplicada as seguintes </w:t>
      </w: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penalidades: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9.1.1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Pelo atraso injustificado na entrega dos Produtos, objeto deste instrumento contratual, fica a CONTRATADA sujeita às seguintes penalidades, previstas no </w:t>
      </w:r>
      <w:r w:rsidRPr="00464788">
        <w:rPr>
          <w:rFonts w:ascii="Arial" w:hAnsi="Arial" w:cs="Arial"/>
          <w:i/>
          <w:iCs/>
          <w:color w:val="000000"/>
          <w:sz w:val="24"/>
          <w:szCs w:val="24"/>
        </w:rPr>
        <w:t xml:space="preserve">caput </w:t>
      </w:r>
      <w:r w:rsidRPr="00464788">
        <w:rPr>
          <w:rFonts w:ascii="Arial" w:hAnsi="Arial" w:cs="Arial"/>
          <w:color w:val="000000"/>
          <w:sz w:val="24"/>
          <w:szCs w:val="24"/>
        </w:rPr>
        <w:t>do art. 86 da Lei federal 8.666/93, na seguinte conformidade: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9.1.2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9.1.3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Outras penalidades: em função da natureza da infração, o Município aplicará as demais penalidades previstas na Lei n.º 8.666-93.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9.1.4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Responderá a contratada em caso de descumprimento do contrato por eventuais perdas e danos ao Erário Público;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9.1.5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Suspensão do direito de contratar com a Prefeitura Municipal.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9.1.6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Declaração de inidoneidade nos casos de</w:t>
      </w: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 xml:space="preserve"> prática de atos ilícitos visando frustrar a licitação ou a execução do contrato</w:t>
      </w:r>
      <w:r w:rsidRPr="00464788">
        <w:rPr>
          <w:rFonts w:ascii="Arial" w:hAnsi="Arial" w:cs="Arial"/>
          <w:color w:val="000000"/>
          <w:sz w:val="24"/>
          <w:szCs w:val="24"/>
        </w:rPr>
        <w:t>, devendo ser publicado em jornal de circulação regional.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9.1.7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CLÁUSULA DÉCIMA - DAS DISPOSIÇÕES GERAIS: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10.1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Fica eleito o Foro da Comarca de Espumoso para </w:t>
      </w:r>
      <w:proofErr w:type="gramStart"/>
      <w:r w:rsidRPr="00464788">
        <w:rPr>
          <w:rFonts w:ascii="Arial" w:hAnsi="Arial" w:cs="Arial"/>
          <w:color w:val="000000"/>
          <w:sz w:val="24"/>
          <w:szCs w:val="24"/>
        </w:rPr>
        <w:t>dirimir dúvidas</w:t>
      </w:r>
      <w:proofErr w:type="gramEnd"/>
      <w:r w:rsidRPr="00464788">
        <w:rPr>
          <w:rFonts w:ascii="Arial" w:hAnsi="Arial" w:cs="Arial"/>
          <w:color w:val="000000"/>
          <w:sz w:val="24"/>
          <w:szCs w:val="24"/>
        </w:rPr>
        <w:t xml:space="preserve"> ou questões oriundas do presente contrato.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b/>
          <w:bCs/>
          <w:color w:val="000000"/>
          <w:sz w:val="24"/>
          <w:szCs w:val="24"/>
        </w:rPr>
        <w:t>10.2</w:t>
      </w:r>
      <w:r w:rsidRPr="00464788">
        <w:rPr>
          <w:rFonts w:ascii="Arial" w:hAnsi="Arial" w:cs="Arial"/>
          <w:color w:val="000000"/>
          <w:sz w:val="24"/>
          <w:szCs w:val="24"/>
        </w:rPr>
        <w:t xml:space="preserve"> E, por estarem às partes justas e contratadas, assinam o presente Contrato em quatro vias, de igual teor, na presença das testemunhas abaixo assinadas.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EB7251" w:rsidP="00EB7251">
      <w:pPr>
        <w:autoSpaceDE w:val="0"/>
        <w:autoSpaceDN w:val="0"/>
        <w:adjustRightInd w:val="0"/>
        <w:spacing w:after="0" w:line="240" w:lineRule="auto"/>
        <w:ind w:left="847" w:firstLine="1277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      </w:t>
      </w:r>
      <w:r w:rsidR="00464788" w:rsidRPr="00464788">
        <w:rPr>
          <w:rFonts w:ascii="Arial" w:hAnsi="Arial" w:cs="Arial"/>
          <w:color w:val="000000"/>
          <w:sz w:val="24"/>
          <w:szCs w:val="24"/>
        </w:rPr>
        <w:t>Campos Borges, 05 de julho de 2017.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color w:val="000000"/>
          <w:sz w:val="24"/>
          <w:szCs w:val="24"/>
        </w:rPr>
      </w:pPr>
      <w:r w:rsidRPr="00464788">
        <w:rPr>
          <w:rFonts w:ascii="Arial" w:hAnsi="Arial" w:cs="Arial"/>
          <w:color w:val="000000"/>
          <w:sz w:val="24"/>
          <w:szCs w:val="24"/>
        </w:rPr>
        <w:tab/>
      </w:r>
      <w:r w:rsidRPr="00464788">
        <w:rPr>
          <w:rFonts w:ascii="Arial" w:hAnsi="Arial" w:cs="Arial"/>
          <w:color w:val="000000"/>
          <w:sz w:val="24"/>
          <w:szCs w:val="24"/>
        </w:rPr>
        <w:tab/>
      </w:r>
      <w:r w:rsidRPr="00464788">
        <w:rPr>
          <w:rFonts w:ascii="Arial" w:hAnsi="Arial" w:cs="Arial"/>
          <w:b/>
          <w:color w:val="000000"/>
          <w:sz w:val="24"/>
          <w:szCs w:val="24"/>
        </w:rPr>
        <w:t>EVERALDO DA SILVA MORAES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left="1555" w:firstLine="1277"/>
        <w:rPr>
          <w:rFonts w:ascii="Arial" w:hAnsi="Arial" w:cs="Arial"/>
          <w:b/>
          <w:color w:val="000000"/>
          <w:sz w:val="24"/>
          <w:szCs w:val="24"/>
        </w:rPr>
      </w:pPr>
      <w:r w:rsidRPr="00464788">
        <w:rPr>
          <w:rFonts w:ascii="Arial" w:hAnsi="Arial" w:cs="Arial"/>
          <w:b/>
          <w:color w:val="000000"/>
          <w:sz w:val="24"/>
          <w:szCs w:val="24"/>
        </w:rPr>
        <w:t xml:space="preserve">     PREFEITO MUNICIPAL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464788">
        <w:rPr>
          <w:rFonts w:ascii="Arial" w:hAnsi="Arial" w:cs="Arial"/>
          <w:b/>
          <w:color w:val="000000"/>
          <w:sz w:val="24"/>
          <w:szCs w:val="24"/>
        </w:rPr>
        <w:tab/>
      </w:r>
      <w:r w:rsidRPr="00464788">
        <w:rPr>
          <w:rFonts w:ascii="Arial" w:hAnsi="Arial" w:cs="Arial"/>
          <w:b/>
          <w:color w:val="000000"/>
          <w:sz w:val="24"/>
          <w:szCs w:val="24"/>
        </w:rPr>
        <w:tab/>
      </w:r>
      <w:r w:rsidRPr="00464788">
        <w:rPr>
          <w:rFonts w:ascii="Arial" w:hAnsi="Arial" w:cs="Arial"/>
          <w:b/>
          <w:color w:val="000000"/>
          <w:sz w:val="24"/>
          <w:szCs w:val="24"/>
        </w:rPr>
        <w:tab/>
      </w:r>
      <w:r w:rsidRPr="00464788">
        <w:rPr>
          <w:rFonts w:ascii="Arial" w:hAnsi="Arial" w:cs="Arial"/>
          <w:b/>
          <w:color w:val="000000"/>
          <w:sz w:val="24"/>
          <w:szCs w:val="24"/>
        </w:rPr>
        <w:tab/>
      </w:r>
      <w:r w:rsidRPr="00464788">
        <w:rPr>
          <w:rFonts w:ascii="Arial" w:hAnsi="Arial" w:cs="Arial"/>
          <w:b/>
          <w:color w:val="000000"/>
          <w:sz w:val="24"/>
          <w:szCs w:val="24"/>
        </w:rPr>
        <w:tab/>
        <w:t>CONTRATANTE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464788">
        <w:rPr>
          <w:rFonts w:ascii="Arial" w:hAnsi="Arial" w:cs="Arial"/>
          <w:b/>
          <w:color w:val="000000"/>
          <w:sz w:val="24"/>
          <w:szCs w:val="24"/>
        </w:rPr>
        <w:tab/>
      </w:r>
      <w:r w:rsidRPr="00464788">
        <w:rPr>
          <w:rFonts w:ascii="Arial" w:hAnsi="Arial" w:cs="Arial"/>
          <w:b/>
          <w:color w:val="000000"/>
          <w:sz w:val="24"/>
          <w:szCs w:val="24"/>
        </w:rPr>
        <w:tab/>
      </w:r>
      <w:r w:rsidRPr="00464788">
        <w:rPr>
          <w:rFonts w:ascii="Arial" w:hAnsi="Arial" w:cs="Arial"/>
          <w:b/>
          <w:color w:val="000000"/>
          <w:sz w:val="24"/>
          <w:szCs w:val="24"/>
        </w:rPr>
        <w:tab/>
      </w:r>
      <w:r w:rsidRPr="00464788">
        <w:rPr>
          <w:rFonts w:ascii="Arial" w:hAnsi="Arial" w:cs="Arial"/>
          <w:b/>
          <w:color w:val="000000"/>
          <w:sz w:val="24"/>
          <w:szCs w:val="24"/>
        </w:rPr>
        <w:tab/>
      </w:r>
      <w:r w:rsidRPr="00464788">
        <w:rPr>
          <w:rFonts w:ascii="Arial" w:hAnsi="Arial" w:cs="Arial"/>
          <w:b/>
          <w:color w:val="000000"/>
          <w:sz w:val="24"/>
          <w:szCs w:val="24"/>
        </w:rPr>
        <w:tab/>
      </w:r>
      <w:r w:rsidRPr="00464788">
        <w:rPr>
          <w:rFonts w:ascii="Arial" w:hAnsi="Arial" w:cs="Arial"/>
          <w:b/>
          <w:color w:val="000000"/>
          <w:sz w:val="24"/>
          <w:szCs w:val="24"/>
        </w:rPr>
        <w:tab/>
      </w:r>
      <w:r w:rsidRPr="00464788">
        <w:rPr>
          <w:rFonts w:ascii="Arial" w:hAnsi="Arial" w:cs="Arial"/>
          <w:b/>
          <w:color w:val="000000"/>
          <w:sz w:val="24"/>
          <w:szCs w:val="24"/>
        </w:rPr>
        <w:tab/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sz w:val="24"/>
          <w:szCs w:val="24"/>
        </w:rPr>
      </w:pPr>
      <w:r w:rsidRPr="00464788">
        <w:rPr>
          <w:rFonts w:ascii="Arial" w:hAnsi="Arial" w:cs="Arial"/>
          <w:b/>
          <w:color w:val="000000"/>
          <w:sz w:val="24"/>
          <w:szCs w:val="24"/>
        </w:rPr>
        <w:tab/>
      </w:r>
      <w:r w:rsidRPr="00464788">
        <w:rPr>
          <w:rFonts w:ascii="Arial" w:hAnsi="Arial" w:cs="Arial"/>
          <w:b/>
          <w:sz w:val="24"/>
          <w:szCs w:val="24"/>
        </w:rPr>
        <w:t>NOELI VIEIRA DISTRIBUIDORA DE SOROS–VOLMED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sz w:val="24"/>
          <w:szCs w:val="24"/>
        </w:rPr>
      </w:pPr>
      <w:r w:rsidRPr="00464788">
        <w:rPr>
          <w:rFonts w:ascii="Arial" w:hAnsi="Arial" w:cs="Arial"/>
          <w:b/>
          <w:sz w:val="24"/>
          <w:szCs w:val="24"/>
        </w:rPr>
        <w:t xml:space="preserve">                   VOLMAR RIBAS VIEIRA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Arial" w:hAnsi="Arial" w:cs="Arial"/>
          <w:b/>
          <w:sz w:val="24"/>
          <w:szCs w:val="24"/>
        </w:rPr>
      </w:pPr>
      <w:r w:rsidRPr="00464788">
        <w:rPr>
          <w:rFonts w:ascii="Arial" w:hAnsi="Arial" w:cs="Arial"/>
          <w:b/>
          <w:sz w:val="24"/>
          <w:szCs w:val="24"/>
        </w:rPr>
        <w:t xml:space="preserve">   CONTRATADA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color w:val="000000"/>
          <w:sz w:val="24"/>
          <w:szCs w:val="24"/>
        </w:rPr>
        <w:t>TESTEMUNHAS: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color w:val="000000"/>
          <w:sz w:val="24"/>
          <w:szCs w:val="24"/>
        </w:rPr>
        <w:t>__________________________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color w:val="000000"/>
          <w:sz w:val="24"/>
          <w:szCs w:val="24"/>
        </w:rPr>
        <w:t>CPF: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color w:val="000000"/>
          <w:sz w:val="24"/>
          <w:szCs w:val="24"/>
        </w:rPr>
        <w:t>__________________________</w:t>
      </w:r>
    </w:p>
    <w:p w:rsidR="00464788" w:rsidRP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64788">
        <w:rPr>
          <w:rFonts w:ascii="Arial" w:hAnsi="Arial" w:cs="Arial"/>
          <w:color w:val="000000"/>
          <w:sz w:val="24"/>
          <w:szCs w:val="24"/>
        </w:rPr>
        <w:t>CPF:</w:t>
      </w:r>
    </w:p>
    <w:p w:rsidR="00464788" w:rsidRDefault="00464788" w:rsidP="004647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464788" w:rsidRDefault="00464788">
      <w:r>
        <w:t xml:space="preserve">                                                                            </w:t>
      </w:r>
    </w:p>
    <w:sectPr w:rsidR="00464788" w:rsidSect="00464788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464788"/>
    <w:rsid w:val="00464788"/>
    <w:rsid w:val="006D5F39"/>
    <w:rsid w:val="00C17511"/>
    <w:rsid w:val="00C330E6"/>
    <w:rsid w:val="00CD4571"/>
    <w:rsid w:val="00E50688"/>
    <w:rsid w:val="00EB7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51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0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1370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4</cp:revision>
  <cp:lastPrinted>2017-07-06T14:31:00Z</cp:lastPrinted>
  <dcterms:created xsi:type="dcterms:W3CDTF">2017-07-06T11:18:00Z</dcterms:created>
  <dcterms:modified xsi:type="dcterms:W3CDTF">2017-07-06T14:31:00Z</dcterms:modified>
</cp:coreProperties>
</file>