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4D011" w14:textId="38C27FA8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</w:t>
      </w:r>
      <w:r w:rsidR="00BC0400">
        <w:rPr>
          <w:sz w:val="22"/>
          <w:szCs w:val="22"/>
          <w:u w:val="single"/>
        </w:rPr>
        <w:t xml:space="preserve"> 110/2026</w:t>
      </w:r>
    </w:p>
    <w:p w14:paraId="0BBF144A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3C7A14F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82A5B7" w14:textId="7E17C85F" w:rsidR="00C33856" w:rsidRPr="00C33856" w:rsidRDefault="00E2230A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226707716"/>
      <w:r w:rsidRPr="00585ADB">
        <w:rPr>
          <w:rFonts w:ascii="Times New Roman" w:hAnsi="Times New Roman" w:cs="Times New Roman"/>
          <w:b/>
          <w:u w:val="single"/>
        </w:rPr>
        <w:t>CONTRATAÇÃO DE PESSOA JURIDICA, PARA A AQUISIÇAO E INSTALAÇAO DE 03 CISTERNAS DE GEOMEMBRANA COM ESTRUTURA DE AÇO GALVANIZADO, PARA RESERVA DE ÁGUA, COM CAPACIDADE TOTAL DE 60.000 LITROS, ATRAVES DE CONVENIO DO MUNICIPIO DE CAMPOS BORGES COM O ESTADO DO RIO GRANDE DO SUL, POR INTERMEDIO DA SECRETARIA DE AGRICULTURA, PECUARIA, PRODUÇAO SUSTENTAVEL E IRRIGAÇAO, OBJETIVANDO EXECUTAR DEMANDAS DA CONSULTA POPULAR, CONFORME PROCESSO Nº. 25/1300-0004243-3, TERMO DE CONVENIO FPE Nº. 3854/2025</w:t>
      </w:r>
      <w:bookmarkEnd w:id="0"/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91C257C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27D6F53E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7C8B1447" w14:textId="1D665677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="00A12997">
        <w:rPr>
          <w:rFonts w:ascii="Times New Roman" w:hAnsi="Times New Roman" w:cs="Times New Roman"/>
        </w:rPr>
        <w:t>nes</w:t>
      </w:r>
      <w:r w:rsidR="000E6736">
        <w:rPr>
          <w:rFonts w:ascii="Times New Roman" w:hAnsi="Times New Roman" w:cs="Times New Roman"/>
        </w:rPr>
        <w:t>te ato representada pela</w:t>
      </w:r>
      <w:r w:rsidRPr="00C33856">
        <w:rPr>
          <w:rFonts w:ascii="Times New Roman" w:hAnsi="Times New Roman" w:cs="Times New Roman"/>
        </w:rPr>
        <w:t xml:space="preserve"> </w:t>
      </w:r>
      <w:r w:rsidR="000E6736">
        <w:rPr>
          <w:rFonts w:ascii="Times New Roman" w:hAnsi="Times New Roman" w:cs="Times New Roman"/>
          <w:caps/>
          <w:color w:val="000000"/>
        </w:rPr>
        <w:t>PrefeitA</w:t>
      </w:r>
      <w:r w:rsidRPr="00C33856">
        <w:rPr>
          <w:rFonts w:ascii="Times New Roman" w:hAnsi="Times New Roman" w:cs="Times New Roman"/>
          <w:caps/>
          <w:color w:val="000000"/>
        </w:rPr>
        <w:t xml:space="preserve"> Municipal, </w:t>
      </w:r>
      <w:r w:rsidR="00A12997">
        <w:rPr>
          <w:rFonts w:ascii="Times New Roman" w:hAnsi="Times New Roman" w:cs="Times New Roman"/>
          <w:color w:val="000000"/>
        </w:rPr>
        <w:t>senhor</w:t>
      </w:r>
      <w:r w:rsidR="000E6736">
        <w:rPr>
          <w:rFonts w:ascii="Times New Roman" w:hAnsi="Times New Roman" w:cs="Times New Roman"/>
          <w:color w:val="000000"/>
        </w:rPr>
        <w:t>a</w:t>
      </w:r>
      <w:r w:rsidRPr="00C33856">
        <w:rPr>
          <w:rFonts w:ascii="Times New Roman" w:hAnsi="Times New Roman" w:cs="Times New Roman"/>
          <w:color w:val="000000"/>
        </w:rPr>
        <w:t xml:space="preserve"> </w:t>
      </w:r>
      <w:r w:rsidR="000E6736">
        <w:rPr>
          <w:rFonts w:ascii="Times New Roman" w:hAnsi="Times New Roman" w:cs="Times New Roman"/>
          <w:b/>
          <w:color w:val="000000"/>
        </w:rPr>
        <w:t>CLEONICE PASQUALOTTO DA PAIXAO TOELDO</w:t>
      </w:r>
      <w:r w:rsidR="00A12997">
        <w:rPr>
          <w:rFonts w:ascii="Times New Roman" w:hAnsi="Times New Roman" w:cs="Times New Roman"/>
          <w:color w:val="000000"/>
        </w:rPr>
        <w:t>, brasileiro</w:t>
      </w:r>
      <w:r w:rsidRPr="00C33856">
        <w:rPr>
          <w:rFonts w:ascii="Times New Roman" w:hAnsi="Times New Roman" w:cs="Times New Roman"/>
          <w:color w:val="000000"/>
        </w:rPr>
        <w:t>, residente e domicilia</w:t>
      </w:r>
      <w:r w:rsidR="000E6736">
        <w:rPr>
          <w:rFonts w:ascii="Times New Roman" w:hAnsi="Times New Roman" w:cs="Times New Roman"/>
          <w:color w:val="000000"/>
        </w:rPr>
        <w:t xml:space="preserve">da na Rua </w:t>
      </w:r>
      <w:r w:rsidR="00B93625">
        <w:rPr>
          <w:rFonts w:ascii="Times New Roman" w:hAnsi="Times New Roman" w:cs="Times New Roman"/>
          <w:color w:val="000000"/>
        </w:rPr>
        <w:t>Goiás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="000E6736" w:rsidRPr="000E673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</w:t>
      </w:r>
      <w:r w:rsidR="0050382E">
        <w:rPr>
          <w:rFonts w:ascii="Times New Roman" w:hAnsi="Times New Roman" w:cs="Times New Roman"/>
        </w:rPr>
        <w:t xml:space="preserve"> </w:t>
      </w:r>
      <w:r w:rsidR="0050382E" w:rsidRPr="00BC0400">
        <w:rPr>
          <w:rFonts w:ascii="Times New Roman" w:hAnsi="Times New Roman" w:cs="Times New Roman"/>
          <w:b/>
          <w:u w:val="single"/>
        </w:rPr>
        <w:t>BRUSTEC AGROAMBIENTAL LTDA</w:t>
      </w:r>
      <w:r w:rsidR="0050382E">
        <w:rPr>
          <w:rFonts w:ascii="Times New Roman" w:hAnsi="Times New Roman" w:cs="Times New Roman"/>
          <w:b/>
        </w:rPr>
        <w:t xml:space="preserve">,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50382E">
        <w:rPr>
          <w:rFonts w:ascii="Times New Roman" w:hAnsi="Times New Roman" w:cs="Times New Roman"/>
        </w:rPr>
        <w:t>a Rua Marechal Florian</w:t>
      </w:r>
      <w:r w:rsidR="00B93625">
        <w:rPr>
          <w:rFonts w:ascii="Times New Roman" w:hAnsi="Times New Roman" w:cs="Times New Roman"/>
        </w:rPr>
        <w:t>o Peixoto</w:t>
      </w:r>
      <w:r w:rsidR="00441695">
        <w:rPr>
          <w:rFonts w:ascii="Times New Roman" w:hAnsi="Times New Roman" w:cs="Times New Roman"/>
        </w:rPr>
        <w:t>, 369, centro</w:t>
      </w:r>
      <w:r w:rsidR="00B93625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localizada na </w:t>
      </w:r>
      <w:r w:rsidR="00441695">
        <w:rPr>
          <w:rFonts w:ascii="Times New Roman" w:hAnsi="Times New Roman" w:cs="Times New Roman"/>
        </w:rPr>
        <w:t xml:space="preserve">cidade de </w:t>
      </w:r>
      <w:r w:rsidR="00BC0400">
        <w:rPr>
          <w:rFonts w:ascii="Times New Roman" w:hAnsi="Times New Roman" w:cs="Times New Roman"/>
        </w:rPr>
        <w:t>Mucum/ RS,</w:t>
      </w:r>
      <w:r w:rsidRPr="00C33856">
        <w:rPr>
          <w:rFonts w:ascii="Times New Roman" w:hAnsi="Times New Roman" w:cs="Times New Roman"/>
        </w:rPr>
        <w:t xml:space="preserve"> inscrito no Ministério da Fazenda sob o nº </w:t>
      </w:r>
      <w:r w:rsidR="00BC0400">
        <w:rPr>
          <w:rFonts w:ascii="Times New Roman" w:hAnsi="Times New Roman" w:cs="Times New Roman"/>
        </w:rPr>
        <w:t>14.650.462/0001-69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BC0400" w:rsidRPr="00BC0400">
        <w:rPr>
          <w:rFonts w:ascii="Times New Roman" w:hAnsi="Times New Roman" w:cs="Times New Roman"/>
          <w:b/>
          <w:u w:val="single"/>
        </w:rPr>
        <w:t>FERNANDO HENRICHSEN BRUSTOLIN</w:t>
      </w:r>
      <w:r w:rsidR="00BC0400">
        <w:rPr>
          <w:rFonts w:ascii="Times New Roman" w:hAnsi="Times New Roman" w:cs="Times New Roman"/>
          <w:b/>
        </w:rPr>
        <w:t>,</w:t>
      </w:r>
      <w:r w:rsidRPr="00C33856">
        <w:rPr>
          <w:rFonts w:ascii="Times New Roman" w:hAnsi="Times New Roman" w:cs="Times New Roman"/>
        </w:rPr>
        <w:t xml:space="preserve"> inscrito no cadastro de pessoa física sob N° </w:t>
      </w:r>
      <w:r w:rsidR="00BC0400">
        <w:rPr>
          <w:rFonts w:ascii="Times New Roman" w:hAnsi="Times New Roman" w:cs="Times New Roman"/>
        </w:rPr>
        <w:t>027.026.230-00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0A7AC1">
        <w:rPr>
          <w:rFonts w:ascii="Times New Roman" w:hAnsi="Times New Roman" w:cs="Times New Roman"/>
          <w:b/>
          <w:u w:val="single"/>
        </w:rPr>
        <w:t>C</w:t>
      </w:r>
      <w:r w:rsidR="000A7AC1" w:rsidRPr="00830F40">
        <w:rPr>
          <w:rFonts w:ascii="Times New Roman" w:hAnsi="Times New Roman" w:cs="Times New Roman"/>
          <w:b/>
          <w:color w:val="000000" w:themeColor="text1"/>
          <w:u w:val="single"/>
        </w:rPr>
        <w:t xml:space="preserve">ontratação de pessoa jurídica, para </w:t>
      </w:r>
      <w:r w:rsidR="000A7AC1">
        <w:rPr>
          <w:rFonts w:ascii="Times New Roman" w:hAnsi="Times New Roman" w:cs="Times New Roman"/>
          <w:b/>
          <w:color w:val="000000" w:themeColor="text1"/>
          <w:u w:val="single"/>
        </w:rPr>
        <w:t>a aquisição e instalação de 03 cisternas de Geomembrana com estrutura de aço galvanizado, para reserva de água, com capacidade total de 60000 litros, através de convênio do Município de Campos Borges com o Estado do Rio Grande do Sul, por intermédio da Secretaria de Agricultura, Pecuária, Produção Sustentável e Irrigação, objetivando executar demandas da consulta popular, conforme processo nº. 25/1300-0004243-3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7E95CFF1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54573CF9" w14:textId="239488E9" w:rsidR="00C33856" w:rsidRPr="00C33856" w:rsidRDefault="00344A79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lastRenderedPageBreak/>
        <w:t xml:space="preserve">Processo de Licitação Nº </w:t>
      </w:r>
      <w:r w:rsidR="000E6736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0A7AC1">
        <w:rPr>
          <w:rFonts w:ascii="Times New Roman" w:hAnsi="Times New Roman" w:cs="Times New Roman"/>
          <w:b/>
          <w:bCs/>
          <w:color w:val="000000" w:themeColor="text1"/>
          <w:u w:val="single"/>
        </w:rPr>
        <w:t>32/2026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</w:t>
      </w:r>
      <w:r w:rsidR="00B00361">
        <w:rPr>
          <w:rFonts w:ascii="Times New Roman" w:hAnsi="Times New Roman" w:cs="Times New Roman"/>
          <w:b/>
          <w:bCs/>
          <w:color w:val="000000" w:themeColor="text1"/>
          <w:u w:val="single"/>
        </w:rPr>
        <w:t>alidade Pregão Presencial Nº 0</w:t>
      </w:r>
      <w:r w:rsidR="000A7AC1">
        <w:rPr>
          <w:rFonts w:ascii="Times New Roman" w:hAnsi="Times New Roman" w:cs="Times New Roman"/>
          <w:b/>
          <w:bCs/>
          <w:color w:val="000000" w:themeColor="text1"/>
          <w:u w:val="single"/>
        </w:rPr>
        <w:t>05/2026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31CAF001" w14:textId="6CE32C3C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B00361">
        <w:rPr>
          <w:rFonts w:ascii="Times New Roman" w:hAnsi="Times New Roman" w:cs="Times New Roman"/>
          <w:b/>
          <w:bCs/>
          <w:color w:val="000000" w:themeColor="text1"/>
          <w:u w:val="single"/>
        </w:rPr>
        <w:t>DA vencedora da Licitação Nº 0</w:t>
      </w:r>
      <w:r w:rsidR="000A7AC1">
        <w:rPr>
          <w:rFonts w:ascii="Times New Roman" w:hAnsi="Times New Roman" w:cs="Times New Roman"/>
          <w:b/>
          <w:bCs/>
          <w:color w:val="000000" w:themeColor="text1"/>
          <w:u w:val="single"/>
        </w:rPr>
        <w:t>32/2026</w:t>
      </w:r>
      <w:r w:rsidR="00D06DCD">
        <w:rPr>
          <w:rFonts w:ascii="Times New Roman" w:hAnsi="Times New Roman" w:cs="Times New Roman"/>
          <w:b/>
          <w:bCs/>
          <w:color w:val="000000" w:themeColor="text1"/>
          <w:u w:val="single"/>
        </w:rPr>
        <w:t>, Pre</w:t>
      </w:r>
      <w:r w:rsidR="00B00361">
        <w:rPr>
          <w:rFonts w:ascii="Times New Roman" w:hAnsi="Times New Roman" w:cs="Times New Roman"/>
          <w:b/>
          <w:bCs/>
          <w:color w:val="000000" w:themeColor="text1"/>
          <w:u w:val="single"/>
        </w:rPr>
        <w:t>gão Presencial Nº 0</w:t>
      </w:r>
      <w:r w:rsidR="000A7AC1">
        <w:rPr>
          <w:rFonts w:ascii="Times New Roman" w:hAnsi="Times New Roman" w:cs="Times New Roman"/>
          <w:b/>
          <w:bCs/>
          <w:color w:val="000000" w:themeColor="text1"/>
          <w:u w:val="single"/>
        </w:rPr>
        <w:t>05/2026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51661E2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59F4BBB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5B291A0D" w14:textId="2CF94031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B00361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0A7AC1">
        <w:rPr>
          <w:rFonts w:ascii="Times New Roman" w:hAnsi="Times New Roman" w:cs="Times New Roman"/>
          <w:b/>
          <w:sz w:val="22"/>
          <w:szCs w:val="22"/>
          <w:u w:val="single"/>
        </w:rPr>
        <w:t>32/2026</w:t>
      </w:r>
      <w:r w:rsidR="00B00361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0A7AC1">
        <w:rPr>
          <w:rFonts w:ascii="Times New Roman" w:hAnsi="Times New Roman" w:cs="Times New Roman"/>
          <w:b/>
          <w:sz w:val="22"/>
          <w:szCs w:val="22"/>
          <w:u w:val="single"/>
        </w:rPr>
        <w:t>05/2026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344A79">
        <w:rPr>
          <w:rFonts w:ascii="Times New Roman" w:hAnsi="Times New Roman" w:cs="Times New Roman"/>
          <w:sz w:val="22"/>
          <w:szCs w:val="22"/>
        </w:rPr>
        <w:t>por Item.</w:t>
      </w:r>
    </w:p>
    <w:p w14:paraId="52D94BC0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53BD53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36FC8B2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4273182D" w14:textId="0447372B" w:rsidR="00C33856" w:rsidRPr="00D06D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44A79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344A79">
        <w:rPr>
          <w:rFonts w:ascii="Times New Roman" w:hAnsi="Times New Roman" w:cs="Times New Roman"/>
          <w:color w:val="000000"/>
          <w:sz w:val="22"/>
          <w:szCs w:val="22"/>
        </w:rPr>
        <w:t>Constitui- se objeto deste instrumento a</w:t>
      </w:r>
      <w:r w:rsidR="00D06DC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A7AC1" w:rsidRPr="000A7AC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 aquisição e instalação de 03 cisternas de Geomembrana com estrutura de aço galvanizado, para reserva de água, com capacidade total de 60000 litros, através de convênio do Município de Campos Borges com o Estado do Rio Grande do Sul, por intermédio da Secretaria de Agricultura, Pecuária, Produção Sustentável e Irrigação, objetivando executar demandas da consulta popular, conforme processo nº. 25/1300-0004243-3</w:t>
      </w:r>
      <w:r w:rsidR="00D06DCD" w:rsidRPr="000A7AC1">
        <w:rPr>
          <w:rFonts w:ascii="Times New Roman" w:hAnsi="Times New Roman" w:cs="Times New Roman"/>
          <w:sz w:val="22"/>
          <w:szCs w:val="22"/>
        </w:rPr>
        <w:t>.</w:t>
      </w:r>
    </w:p>
    <w:p w14:paraId="5473431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E109B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283F8FB2" w14:textId="499D817C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B00361">
        <w:rPr>
          <w:rFonts w:ascii="Times New Roman" w:hAnsi="Times New Roman" w:cs="Times New Roman"/>
          <w:b/>
          <w:sz w:val="22"/>
          <w:szCs w:val="22"/>
        </w:rPr>
        <w:t>0</w:t>
      </w:r>
      <w:r w:rsidR="000A7AC1">
        <w:rPr>
          <w:rFonts w:ascii="Times New Roman" w:hAnsi="Times New Roman" w:cs="Times New Roman"/>
          <w:b/>
          <w:sz w:val="22"/>
          <w:szCs w:val="22"/>
        </w:rPr>
        <w:t>05/2026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978790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C8DC5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6DB8B4D0" w14:textId="7777777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p w14:paraId="61FD81E7" w14:textId="77777777" w:rsidR="00344A79" w:rsidRPr="00C33856" w:rsidRDefault="00344A79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56D5BF3" w14:textId="77777777" w:rsidR="00D06DCD" w:rsidRPr="00BB4032" w:rsidRDefault="00D06DCD" w:rsidP="00D06DCD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B4032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, FORMA DE EXECUÇAO </w:t>
      </w:r>
      <w:proofErr w:type="gramStart"/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E </w:t>
      </w:r>
      <w:r w:rsidRPr="00BB4032">
        <w:rPr>
          <w:rFonts w:ascii="Times New Roman" w:hAnsi="Times New Roman" w:cs="Times New Roman"/>
          <w:b/>
          <w:sz w:val="22"/>
          <w:szCs w:val="22"/>
          <w:u w:val="single"/>
        </w:rPr>
        <w:t xml:space="preserve"> DE</w:t>
      </w:r>
      <w:proofErr w:type="gramEnd"/>
      <w:r w:rsidRPr="00BB4032">
        <w:rPr>
          <w:rFonts w:ascii="Times New Roman" w:hAnsi="Times New Roman" w:cs="Times New Roman"/>
          <w:b/>
          <w:sz w:val="22"/>
          <w:szCs w:val="22"/>
          <w:u w:val="single"/>
        </w:rPr>
        <w:t xml:space="preserve"> PAGAMENTO</w:t>
      </w:r>
    </w:p>
    <w:p w14:paraId="016508B4" w14:textId="7A0FC445" w:rsidR="00D06DCD" w:rsidRDefault="00D06DCD" w:rsidP="00D06DCD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BB4032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BB4032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97"/>
        <w:gridCol w:w="4603"/>
        <w:gridCol w:w="856"/>
        <w:gridCol w:w="686"/>
        <w:gridCol w:w="1508"/>
        <w:gridCol w:w="1730"/>
      </w:tblGrid>
      <w:tr w:rsidR="000A7AC1" w:rsidRPr="000D64E8" w14:paraId="464DBBBB" w14:textId="77777777" w:rsidTr="000A7AC1">
        <w:tc>
          <w:tcPr>
            <w:tcW w:w="697" w:type="dxa"/>
          </w:tcPr>
          <w:p w14:paraId="2EDDCD69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4614" w:type="dxa"/>
          </w:tcPr>
          <w:p w14:paraId="0E1E0AA4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857" w:type="dxa"/>
          </w:tcPr>
          <w:p w14:paraId="318AF2B9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686" w:type="dxa"/>
          </w:tcPr>
          <w:p w14:paraId="3A8E5F13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510" w:type="dxa"/>
          </w:tcPr>
          <w:p w14:paraId="02E23AC4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POR CISTERNA</w:t>
            </w:r>
          </w:p>
        </w:tc>
        <w:tc>
          <w:tcPr>
            <w:tcW w:w="1734" w:type="dxa"/>
          </w:tcPr>
          <w:p w14:paraId="3BF52308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0A7AC1" w:rsidRPr="000D64E8" w14:paraId="284E6E01" w14:textId="77777777" w:rsidTr="000A7AC1">
        <w:tc>
          <w:tcPr>
            <w:tcW w:w="697" w:type="dxa"/>
          </w:tcPr>
          <w:p w14:paraId="2F27CCE7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4614" w:type="dxa"/>
          </w:tcPr>
          <w:p w14:paraId="24EC76D6" w14:textId="77777777" w:rsidR="000A7AC1" w:rsidRPr="00305223" w:rsidRDefault="000A7AC1" w:rsidP="000A7AC1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spacing w:line="360" w:lineRule="auto"/>
              <w:ind w:right="33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AQUISIÇAO E INSTALAÇAO DE 03 CISTERNAS DE GEOMEMBRANA COM ESTRUTURA DE AÇO GALVANIZADO, PARA RESERVA DE AGUA, COM CAPACIDADE TOTAL DE 60.000 LITROS, </w:t>
            </w:r>
            <w:r w:rsidRPr="0030522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COM GEOMENBRANA DE PEAD 0,8 MM NA PARTE INFERIOR E NA COBERTURA, COM ESTRUTURA DE OBERTURA EM AÇO GALVANIZADO DE 38,00 MM X 1,25 MM, UTILIZANDO PARAFUSOS DE AÇO INOX.</w:t>
            </w:r>
          </w:p>
          <w:p w14:paraId="1E97BD12" w14:textId="77777777" w:rsidR="000A7AC1" w:rsidRPr="00305223" w:rsidRDefault="000A7AC1" w:rsidP="000A7AC1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spacing w:line="360" w:lineRule="auto"/>
              <w:ind w:right="33"/>
              <w:contextualSpacing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OBS: As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cisternas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devem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ser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devidamente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instaladas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em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uma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vala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de 60,00 m³,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devidamente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instalada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e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em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funcionamento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observando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nivelamento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e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limpeza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de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fundo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e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laterais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na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quantia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de 4,3 horas/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maquina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sendo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que o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serviço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de hora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maquina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para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abertura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de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vala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e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transporte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de terra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necessários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ficarão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por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conta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da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empresa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contratada</w:t>
            </w:r>
            <w:proofErr w:type="spellEnd"/>
            <w:r w:rsidRPr="00305223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</w:p>
          <w:p w14:paraId="3E3D2066" w14:textId="77777777" w:rsidR="000A7AC1" w:rsidRPr="00305223" w:rsidRDefault="000A7AC1" w:rsidP="00602F2B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7" w:type="dxa"/>
          </w:tcPr>
          <w:p w14:paraId="4A10C01F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686" w:type="dxa"/>
          </w:tcPr>
          <w:p w14:paraId="7FA741A5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510" w:type="dxa"/>
          </w:tcPr>
          <w:p w14:paraId="4E8E55B8" w14:textId="575E2025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BC0400"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28.620,90</w:t>
            </w:r>
          </w:p>
        </w:tc>
        <w:tc>
          <w:tcPr>
            <w:tcW w:w="1734" w:type="dxa"/>
          </w:tcPr>
          <w:p w14:paraId="457B5A92" w14:textId="3C5F2FBF" w:rsidR="000A7AC1" w:rsidRPr="00305223" w:rsidRDefault="00BC0400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R$ 85.862,70</w:t>
            </w:r>
          </w:p>
        </w:tc>
      </w:tr>
      <w:tr w:rsidR="000A7AC1" w:rsidRPr="000D64E8" w14:paraId="3EAFFCEA" w14:textId="77777777" w:rsidTr="000A7AC1">
        <w:tc>
          <w:tcPr>
            <w:tcW w:w="697" w:type="dxa"/>
          </w:tcPr>
          <w:p w14:paraId="63DEE378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14" w:type="dxa"/>
          </w:tcPr>
          <w:p w14:paraId="78C95AE4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14:paraId="5FB0D709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</w:tcPr>
          <w:p w14:paraId="1E365800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10" w:type="dxa"/>
          </w:tcPr>
          <w:p w14:paraId="25DAC8C6" w14:textId="77777777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34" w:type="dxa"/>
          </w:tcPr>
          <w:p w14:paraId="5555266D" w14:textId="3BADE9D5" w:rsidR="000A7AC1" w:rsidRPr="00305223" w:rsidRDefault="000A7AC1" w:rsidP="00602F2B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R$ </w:t>
            </w:r>
            <w:r w:rsidR="00BC0400" w:rsidRPr="0030522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85.862,70</w:t>
            </w:r>
          </w:p>
        </w:tc>
      </w:tr>
    </w:tbl>
    <w:p w14:paraId="00866445" w14:textId="77777777" w:rsidR="000A7AC1" w:rsidRDefault="000A7AC1" w:rsidP="000A7AC1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69E121D4" w14:textId="73D20C9A" w:rsidR="00C33856" w:rsidRPr="00BC0400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344A79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Pr="00BC040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C0400" w:rsidRPr="00BC0400">
        <w:rPr>
          <w:rFonts w:ascii="Times New Roman" w:hAnsi="Times New Roman" w:cs="Times New Roman"/>
          <w:b/>
          <w:bCs/>
          <w:sz w:val="22"/>
          <w:szCs w:val="22"/>
          <w:u w:val="single"/>
        </w:rPr>
        <w:t>85.862,70 (Oitenta e cinco mil oitocentos e sessenta e dois reais e setenta centavos).</w:t>
      </w:r>
    </w:p>
    <w:p w14:paraId="7CDBAC1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266B62B" w14:textId="0BB28F4D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5C302967" w14:textId="77777777" w:rsidR="000A7AC1" w:rsidRPr="00C33856" w:rsidRDefault="000A7AC1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09675D2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</w:t>
      </w:r>
      <w:r w:rsidR="00344A79">
        <w:rPr>
          <w:rFonts w:ascii="Times New Roman" w:hAnsi="Times New Roman" w:cs="Times New Roman"/>
        </w:rPr>
        <w:t>penho, após a entrega dos implementos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5D6E3ABF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68D0A274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26F519A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23E5E985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63C629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13EC76B3" w14:textId="4F5B3305" w:rsidR="00C33856" w:rsidRPr="00C33856" w:rsidRDefault="00C33856" w:rsidP="0030522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BC0400">
        <w:rPr>
          <w:rFonts w:ascii="Times New Roman" w:hAnsi="Times New Roman" w:cs="Times New Roman"/>
          <w:sz w:val="22"/>
          <w:szCs w:val="22"/>
        </w:rPr>
        <w:t xml:space="preserve"> </w:t>
      </w:r>
      <w:r w:rsidR="00BC0400" w:rsidRPr="00BC0400">
        <w:rPr>
          <w:rFonts w:ascii="Times New Roman" w:hAnsi="Times New Roman" w:cs="Times New Roman"/>
          <w:b/>
          <w:bCs/>
          <w:sz w:val="22"/>
          <w:szCs w:val="22"/>
          <w:u w:val="single"/>
        </w:rPr>
        <w:t>10/04/2027, porem o prazo para a instalação das cisternas e de 60 dias, a contar da notificação do município dos locais de instalação das cisternas, ainda a ser definidos pelo município.</w:t>
      </w:r>
    </w:p>
    <w:p w14:paraId="719270C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SEXTA - RECURSOS ORÇAMENTÁRIOS</w:t>
      </w:r>
    </w:p>
    <w:p w14:paraId="19FDE554" w14:textId="37F86234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0A7AC1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0A7AC1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0A7AC1">
        <w:rPr>
          <w:b w:val="0"/>
          <w:color w:val="000000" w:themeColor="text1"/>
          <w:sz w:val="22"/>
          <w:szCs w:val="22"/>
          <w:lang w:val="pt-BR"/>
        </w:rPr>
        <w:t>26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0A7AC1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3C538961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6ECCF2ED" w14:textId="77777777" w:rsidR="000A7AC1" w:rsidRPr="007E16C4" w:rsidRDefault="000A7AC1" w:rsidP="000A7AC1">
      <w:pPr>
        <w:spacing w:line="360" w:lineRule="auto"/>
        <w:ind w:left="-142" w:firstLine="284"/>
        <w:jc w:val="both"/>
        <w:rPr>
          <w:rFonts w:ascii="Times New Roman" w:hAnsi="Times New Roman" w:cs="Times New Roman"/>
          <w:b/>
          <w:bCs/>
        </w:rPr>
      </w:pPr>
      <w:r w:rsidRPr="007E16C4">
        <w:rPr>
          <w:rFonts w:ascii="Times New Roman" w:hAnsi="Times New Roman" w:cs="Times New Roman"/>
          <w:b/>
          <w:bCs/>
        </w:rPr>
        <w:t>04 – SEC. MUNICIPAL DE DESENVOLVIMENTO ECONOMICO</w:t>
      </w:r>
    </w:p>
    <w:p w14:paraId="47907245" w14:textId="77777777" w:rsidR="000A7AC1" w:rsidRPr="007E16C4" w:rsidRDefault="000A7AC1" w:rsidP="000A7AC1">
      <w:pPr>
        <w:spacing w:line="360" w:lineRule="auto"/>
        <w:ind w:left="-142" w:firstLine="284"/>
        <w:jc w:val="both"/>
        <w:rPr>
          <w:rFonts w:ascii="Times New Roman" w:hAnsi="Times New Roman" w:cs="Times New Roman"/>
          <w:b/>
          <w:bCs/>
        </w:rPr>
      </w:pPr>
      <w:r w:rsidRPr="007E16C4">
        <w:rPr>
          <w:rFonts w:ascii="Times New Roman" w:hAnsi="Times New Roman" w:cs="Times New Roman"/>
          <w:b/>
          <w:bCs/>
        </w:rPr>
        <w:t>04.02 – FUNDO MUNICIPAL DE DESENVOLVIMENTO RURAL</w:t>
      </w:r>
    </w:p>
    <w:p w14:paraId="0B7CAACB" w14:textId="77777777" w:rsidR="000A7AC1" w:rsidRPr="007E16C4" w:rsidRDefault="000A7AC1" w:rsidP="000A7AC1">
      <w:pPr>
        <w:spacing w:line="360" w:lineRule="auto"/>
        <w:ind w:left="-142" w:firstLine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04.02.20.607.0030.1030 – IRRIGAÇAO, ACUDAGEM E PSICULTURA</w:t>
      </w:r>
    </w:p>
    <w:p w14:paraId="48B0EC89" w14:textId="77777777" w:rsidR="000A7AC1" w:rsidRPr="007E16C4" w:rsidRDefault="000A7AC1" w:rsidP="000A7AC1">
      <w:pPr>
        <w:spacing w:line="360" w:lineRule="auto"/>
        <w:ind w:left="-142" w:firstLine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3390.32.00.00.00.00 – MATERIAL, BEM OU SERVIÇO PARA DISTRIBUIÇAO GRATUITA</w:t>
      </w:r>
    </w:p>
    <w:p w14:paraId="466F25DA" w14:textId="77777777" w:rsidR="000A7AC1" w:rsidRPr="007E16C4" w:rsidRDefault="000A7AC1" w:rsidP="000A7AC1">
      <w:pPr>
        <w:spacing w:line="360" w:lineRule="auto"/>
        <w:ind w:left="-142" w:firstLine="284"/>
        <w:jc w:val="both"/>
        <w:rPr>
          <w:rFonts w:ascii="Times New Roman" w:hAnsi="Times New Roman" w:cs="Times New Roman"/>
          <w:b/>
          <w:bCs/>
        </w:rPr>
      </w:pPr>
      <w:r w:rsidRPr="007E16C4">
        <w:rPr>
          <w:rFonts w:ascii="Times New Roman" w:hAnsi="Times New Roman" w:cs="Times New Roman"/>
          <w:b/>
          <w:bCs/>
        </w:rPr>
        <w:t xml:space="preserve">RV- </w:t>
      </w:r>
      <w:r>
        <w:rPr>
          <w:rFonts w:ascii="Times New Roman" w:hAnsi="Times New Roman" w:cs="Times New Roman"/>
          <w:b/>
          <w:bCs/>
        </w:rPr>
        <w:t>1500 e 2701</w:t>
      </w:r>
    </w:p>
    <w:p w14:paraId="04BAD8EA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202ED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60B20A41" w14:textId="77777777" w:rsidR="00344A79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29404E2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2302451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292276C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2A3372D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12C9143F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71A7793" w14:textId="77777777" w:rsidR="00D06DCD" w:rsidRPr="00BB4032" w:rsidRDefault="00D06DCD" w:rsidP="00D06DC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BB4032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48D61EB3" w14:textId="5C3A6309" w:rsidR="00D06DCD" w:rsidRDefault="00D06DCD" w:rsidP="00D06DCD">
      <w:pPr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BB4032">
        <w:rPr>
          <w:rFonts w:ascii="Times New Roman" w:hAnsi="Times New Roman" w:cs="Times New Roman"/>
          <w:b/>
        </w:rPr>
        <w:t>8.1</w:t>
      </w:r>
      <w:r w:rsidRPr="00BB4032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  <w:bCs/>
          <w:color w:val="000000"/>
        </w:rPr>
        <w:t>Os serviços</w:t>
      </w:r>
      <w:r w:rsidRPr="00BB4032">
        <w:rPr>
          <w:rFonts w:ascii="Times New Roman" w:hAnsi="Times New Roman" w:cs="Times New Roman"/>
          <w:bCs/>
          <w:color w:val="000000"/>
        </w:rPr>
        <w:t xml:space="preserve"> deverão ser entregues, mediante o e</w:t>
      </w:r>
      <w:r>
        <w:rPr>
          <w:rFonts w:ascii="Times New Roman" w:hAnsi="Times New Roman" w:cs="Times New Roman"/>
          <w:bCs/>
          <w:color w:val="000000"/>
        </w:rPr>
        <w:t>stipulado no termo contratual</w:t>
      </w:r>
      <w:r w:rsidRPr="00BB4032">
        <w:rPr>
          <w:rFonts w:ascii="Times New Roman" w:hAnsi="Times New Roman" w:cs="Times New Roman"/>
          <w:bCs/>
          <w:color w:val="000000"/>
        </w:rPr>
        <w:t>.</w:t>
      </w:r>
    </w:p>
    <w:p w14:paraId="46F62A1C" w14:textId="77777777" w:rsidR="00BC0400" w:rsidRPr="00BB4032" w:rsidRDefault="00BC0400" w:rsidP="00D06DCD">
      <w:pPr>
        <w:spacing w:line="360" w:lineRule="auto"/>
        <w:jc w:val="both"/>
        <w:rPr>
          <w:rFonts w:ascii="Times New Roman" w:hAnsi="Times New Roman" w:cs="Times New Roman"/>
        </w:rPr>
      </w:pPr>
    </w:p>
    <w:p w14:paraId="59648694" w14:textId="77777777" w:rsidR="00D06DCD" w:rsidRPr="00F15D79" w:rsidRDefault="00D06DCD" w:rsidP="00D06DC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15D79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DA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AQUISIÇAO E INSTALAÇAO</w:t>
      </w:r>
    </w:p>
    <w:p w14:paraId="008BB589" w14:textId="77777777" w:rsidR="00D06DCD" w:rsidRPr="00F15D79" w:rsidRDefault="00D06DCD" w:rsidP="00D06DC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F15D79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F15D79">
        <w:rPr>
          <w:rFonts w:ascii="Times New Roman" w:hAnsi="Times New Roman" w:cs="Times New Roman"/>
          <w:bCs/>
          <w:color w:val="000000"/>
        </w:rPr>
        <w:t xml:space="preserve">Os </w:t>
      </w:r>
      <w:r>
        <w:rPr>
          <w:rFonts w:ascii="Times New Roman" w:hAnsi="Times New Roman" w:cs="Times New Roman"/>
          <w:bCs/>
          <w:color w:val="000000"/>
        </w:rPr>
        <w:t xml:space="preserve">materiais e os </w:t>
      </w:r>
      <w:r w:rsidRPr="00F15D79">
        <w:rPr>
          <w:rFonts w:ascii="Times New Roman" w:hAnsi="Times New Roman" w:cs="Times New Roman"/>
          <w:bCs/>
          <w:color w:val="000000"/>
        </w:rPr>
        <w:t>serviços serão executados, de acordo com o objeto da presente licitação</w:t>
      </w:r>
      <w:r>
        <w:rPr>
          <w:rFonts w:ascii="Times New Roman" w:hAnsi="Times New Roman" w:cs="Times New Roman"/>
          <w:bCs/>
          <w:color w:val="000000"/>
        </w:rPr>
        <w:t>, baseado no projeto básico</w:t>
      </w:r>
      <w:r w:rsidRPr="00F15D79">
        <w:rPr>
          <w:rFonts w:ascii="Times New Roman" w:hAnsi="Times New Roman" w:cs="Times New Roman"/>
          <w:bCs/>
          <w:color w:val="000000"/>
        </w:rPr>
        <w:t>, com a fiscalização da Secretaria Municipal de Desenvolvimento Econômico.</w:t>
      </w:r>
    </w:p>
    <w:p w14:paraId="0ABFED1D" w14:textId="77777777" w:rsidR="00D06DCD" w:rsidRPr="00F15D79" w:rsidRDefault="00D06DCD" w:rsidP="00D06DCD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F15D79">
        <w:rPr>
          <w:rFonts w:ascii="Times New Roman" w:hAnsi="Times New Roman" w:cs="Times New Roman"/>
          <w:b/>
        </w:rPr>
        <w:t>.2.</w:t>
      </w:r>
      <w:r w:rsidRPr="00F15D79">
        <w:rPr>
          <w:rFonts w:ascii="Times New Roman" w:hAnsi="Times New Roman" w:cs="Times New Roman"/>
        </w:rPr>
        <w:t xml:space="preserve"> Verificada a não-conformidade do objeto, a licitante vencedora deverá promover as correções necessárias no prazo máximo de 03 (três) dias úteis, sujeitando-se às penalidades previstas neste edital.</w:t>
      </w:r>
    </w:p>
    <w:p w14:paraId="7FF828AE" w14:textId="77777777" w:rsidR="00D06DCD" w:rsidRDefault="00D06DCD" w:rsidP="00D06DCD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F15D79">
        <w:rPr>
          <w:rFonts w:ascii="Times New Roman" w:hAnsi="Times New Roman" w:cs="Times New Roman"/>
          <w:b/>
        </w:rPr>
        <w:t>.3.</w:t>
      </w:r>
      <w:r w:rsidRPr="00F15D79">
        <w:rPr>
          <w:rFonts w:ascii="Times New Roman" w:hAnsi="Times New Roman" w:cs="Times New Roman"/>
        </w:rPr>
        <w:t xml:space="preserve"> O objeto desta licitação será executado nos seguintes locais.</w:t>
      </w:r>
    </w:p>
    <w:p w14:paraId="6E3D9AEC" w14:textId="4991F29A" w:rsidR="00D06DCD" w:rsidRDefault="00D06DCD" w:rsidP="00D06DCD">
      <w:pPr>
        <w:spacing w:line="360" w:lineRule="auto"/>
        <w:ind w:right="-8"/>
        <w:jc w:val="both"/>
        <w:rPr>
          <w:rFonts w:ascii="Times New Roman" w:hAnsi="Times New Roman" w:cs="Times New Roman"/>
        </w:rPr>
      </w:pPr>
      <w:r w:rsidRPr="00F15D79">
        <w:rPr>
          <w:rFonts w:ascii="Times New Roman" w:hAnsi="Times New Roman" w:cs="Times New Roman"/>
          <w:b/>
        </w:rPr>
        <w:t>a)</w:t>
      </w:r>
      <w:r w:rsidRPr="00F15D79">
        <w:rPr>
          <w:rFonts w:ascii="Times New Roman" w:hAnsi="Times New Roman" w:cs="Times New Roman"/>
        </w:rPr>
        <w:t xml:space="preserve"> Os </w:t>
      </w:r>
      <w:r>
        <w:rPr>
          <w:rFonts w:ascii="Times New Roman" w:hAnsi="Times New Roman" w:cs="Times New Roman"/>
        </w:rPr>
        <w:t xml:space="preserve">materiais e os </w:t>
      </w:r>
      <w:r w:rsidRPr="00F15D79">
        <w:rPr>
          <w:rFonts w:ascii="Times New Roman" w:hAnsi="Times New Roman" w:cs="Times New Roman"/>
        </w:rPr>
        <w:t xml:space="preserve">serviços objeto desta licitação serão prestados junto </w:t>
      </w:r>
      <w:r>
        <w:rPr>
          <w:rFonts w:ascii="Times New Roman" w:hAnsi="Times New Roman" w:cs="Times New Roman"/>
        </w:rPr>
        <w:t xml:space="preserve">aos proprietários Beneficiados, </w:t>
      </w:r>
      <w:r w:rsidR="000A7AC1">
        <w:rPr>
          <w:rFonts w:ascii="Times New Roman" w:hAnsi="Times New Roman" w:cs="Times New Roman"/>
        </w:rPr>
        <w:t>dentro do município de Campos Borges/RS, sendo que os mesmos ainda serão escolhidos de acordo com os critérios definidos nas inscrições.</w:t>
      </w:r>
    </w:p>
    <w:p w14:paraId="4C6D5422" w14:textId="77777777" w:rsidR="00D06DCD" w:rsidRPr="007E16C4" w:rsidRDefault="00D06DCD" w:rsidP="00D06DCD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</w:p>
    <w:p w14:paraId="4DBA178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7724654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 xml:space="preserve">vistas nos </w:t>
      </w:r>
      <w:r w:rsidR="002500CD">
        <w:rPr>
          <w:rFonts w:ascii="Times New Roman" w:hAnsi="Times New Roman" w:cs="Times New Roman"/>
        </w:rPr>
        <w:lastRenderedPageBreak/>
        <w:t>artigos 124 e 125 da Lei 14.133/2021.</w:t>
      </w:r>
    </w:p>
    <w:p w14:paraId="4A4E8EE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2CD885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61F44992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3B7495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59849C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4F65EFC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14ABBC8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1B6CFCE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2E428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CBAA8AD" w14:textId="77777777" w:rsidR="002500CD" w:rsidRPr="00B24D35" w:rsidRDefault="00C33856" w:rsidP="00483178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FE5F62C" w14:textId="77777777" w:rsidR="00C33856" w:rsidRPr="00C33856" w:rsidRDefault="00C33856" w:rsidP="0048317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.</w:t>
      </w:r>
    </w:p>
    <w:p w14:paraId="4421E39B" w14:textId="7F14DAC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5E1A0684" w14:textId="77777777" w:rsidR="000A7AC1" w:rsidRPr="00C33856" w:rsidRDefault="000A7AC1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25812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30D9B3A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CED84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5C4AF85F" w14:textId="75C3A406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0A7AC1">
        <w:rPr>
          <w:rFonts w:ascii="Times New Roman" w:hAnsi="Times New Roman" w:cs="Times New Roman"/>
          <w:b/>
          <w:sz w:val="22"/>
          <w:szCs w:val="22"/>
          <w:u w:val="single"/>
        </w:rPr>
        <w:t>ELEANDRO DA SILVA SCHNEIDER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BC0400">
        <w:rPr>
          <w:rFonts w:ascii="Times New Roman" w:hAnsi="Times New Roman" w:cs="Times New Roman"/>
          <w:sz w:val="22"/>
          <w:szCs w:val="22"/>
        </w:rPr>
        <w:t>Secretário de Desenvolvimento Econômico.</w:t>
      </w:r>
    </w:p>
    <w:p w14:paraId="43274EA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5600ECA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7C82AA69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BD07AC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4801F449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0E057AE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54E98414" w14:textId="78C118C9" w:rsidR="00BC0400" w:rsidRDefault="00BC0400" w:rsidP="00BC0400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10</w:t>
      </w:r>
      <w:r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22E0CC49" w14:textId="07F76AB3" w:rsidR="00305223" w:rsidRDefault="00305223" w:rsidP="00BC0400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9C50475" w14:textId="77777777" w:rsidR="002F77DC" w:rsidRPr="002500CD" w:rsidRDefault="002F77DC" w:rsidP="00BC0400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D7CC64A" w14:textId="77777777" w:rsidR="00BC0400" w:rsidRPr="00C33856" w:rsidRDefault="00BC0400" w:rsidP="00BC0400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56CFC23F" w14:textId="77777777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7B5BE205" w14:textId="77777777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0EFAD2AE" w14:textId="77777777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4771103D" w14:textId="77777777" w:rsidR="00BC0400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788C262" w14:textId="5648D585" w:rsidR="00BC0400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3342110" w14:textId="41E5432C" w:rsidR="002F77DC" w:rsidRDefault="002F77DC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79E2481" w14:textId="77777777" w:rsidR="002F77DC" w:rsidRDefault="002F77DC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4961BB8" w14:textId="77777777" w:rsidR="00BC0400" w:rsidRPr="00C33856" w:rsidRDefault="00BC0400" w:rsidP="00BC0400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7DB22DD1" w14:textId="34264519" w:rsidR="00BC0400" w:rsidRPr="00305223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305223">
        <w:rPr>
          <w:rFonts w:ascii="Times New Roman" w:hAnsi="Times New Roman" w:cs="Times New Roman"/>
          <w:b/>
        </w:rPr>
        <w:t>BRUSTEC AGROAMBIENTAL LTDA</w:t>
      </w:r>
    </w:p>
    <w:p w14:paraId="3794B22C" w14:textId="7619E61D" w:rsidR="00BC0400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8C5883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="00305223">
        <w:rPr>
          <w:rFonts w:ascii="Times New Roman" w:hAnsi="Times New Roman" w:cs="Times New Roman"/>
        </w:rPr>
        <w:t>14.650.462/0001-69</w:t>
      </w:r>
    </w:p>
    <w:p w14:paraId="23689D6E" w14:textId="559CB616" w:rsidR="00305223" w:rsidRPr="00305223" w:rsidRDefault="00305223" w:rsidP="00BC0400">
      <w:pPr>
        <w:adjustRightInd w:val="0"/>
        <w:jc w:val="center"/>
        <w:rPr>
          <w:rFonts w:ascii="Times New Roman" w:hAnsi="Times New Roman" w:cs="Times New Roman"/>
        </w:rPr>
      </w:pPr>
      <w:r w:rsidRPr="00305223">
        <w:rPr>
          <w:rFonts w:ascii="Times New Roman" w:hAnsi="Times New Roman" w:cs="Times New Roman"/>
          <w:b/>
        </w:rPr>
        <w:t>FERNANDO HENRICHSEN BRUSTOLIN</w:t>
      </w:r>
      <w:r w:rsidRPr="00305223">
        <w:rPr>
          <w:rFonts w:ascii="Times New Roman" w:hAnsi="Times New Roman" w:cs="Times New Roman"/>
        </w:rPr>
        <w:t xml:space="preserve"> </w:t>
      </w:r>
    </w:p>
    <w:p w14:paraId="0C630861" w14:textId="15AE2A62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  <w:r w:rsidRPr="008C5883">
        <w:rPr>
          <w:rFonts w:ascii="Times New Roman" w:hAnsi="Times New Roman" w:cs="Times New Roman"/>
        </w:rPr>
        <w:t xml:space="preserve"> </w:t>
      </w:r>
      <w:r w:rsidR="00305223">
        <w:rPr>
          <w:rFonts w:ascii="Times New Roman" w:hAnsi="Times New Roman" w:cs="Times New Roman"/>
        </w:rPr>
        <w:t>027.026.230-00</w:t>
      </w:r>
    </w:p>
    <w:p w14:paraId="4E453832" w14:textId="77777777" w:rsidR="00BC0400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</w:t>
      </w:r>
      <w:r>
        <w:rPr>
          <w:rFonts w:ascii="Times New Roman" w:hAnsi="Times New Roman" w:cs="Times New Roman"/>
          <w:b/>
        </w:rPr>
        <w:t>ADA</w:t>
      </w:r>
    </w:p>
    <w:p w14:paraId="5089B087" w14:textId="77777777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D460721" w14:textId="78EB3523" w:rsidR="00BC0400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2627C78" w14:textId="77777777" w:rsidR="002F77DC" w:rsidRPr="00C33856" w:rsidRDefault="002F77DC" w:rsidP="00BC040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28C5FE6" w14:textId="77777777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2E47A50A" w14:textId="77777777" w:rsidR="00BC0400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ELEANDRO DA SILVA SCHNEIDER</w:t>
      </w:r>
    </w:p>
    <w:p w14:paraId="0D934A1A" w14:textId="77777777" w:rsidR="00BC0400" w:rsidRPr="008C5883" w:rsidRDefault="00BC0400" w:rsidP="00BC0400">
      <w:pPr>
        <w:adjustRightInd w:val="0"/>
        <w:jc w:val="center"/>
        <w:rPr>
          <w:rFonts w:ascii="Times New Roman" w:hAnsi="Times New Roman" w:cs="Times New Roman"/>
          <w:bCs/>
        </w:rPr>
      </w:pPr>
      <w:r w:rsidRPr="008C5883">
        <w:rPr>
          <w:rFonts w:ascii="Times New Roman" w:hAnsi="Times New Roman" w:cs="Times New Roman"/>
          <w:bCs/>
        </w:rPr>
        <w:t>Secretário de Desenvolvimento Econômico</w:t>
      </w:r>
    </w:p>
    <w:p w14:paraId="668E7646" w14:textId="77777777" w:rsidR="00BC0400" w:rsidRPr="00C33856" w:rsidRDefault="00BC0400" w:rsidP="00BC040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3612DD36" w14:textId="77777777" w:rsidR="00B00361" w:rsidRDefault="00B0036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CBD3969" w14:textId="77777777" w:rsidR="00B00361" w:rsidRDefault="00B0036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2502DFC" w14:textId="77777777" w:rsidR="00B00361" w:rsidRDefault="00B0036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9010944" w14:textId="77777777" w:rsidR="00C33856" w:rsidRPr="00B00361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B00361">
        <w:rPr>
          <w:rFonts w:ascii="Times New Roman" w:hAnsi="Times New Roman" w:cs="Times New Roman"/>
          <w:b/>
        </w:rPr>
        <w:t>TESTEMUNHAS:</w:t>
      </w:r>
    </w:p>
    <w:p w14:paraId="67CD650B" w14:textId="77777777" w:rsidR="00C33856" w:rsidRPr="00B00361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B00361">
        <w:rPr>
          <w:rFonts w:ascii="Times New Roman" w:hAnsi="Times New Roman" w:cs="Times New Roman"/>
          <w:b/>
        </w:rPr>
        <w:t>NOME:</w:t>
      </w:r>
    </w:p>
    <w:p w14:paraId="4DAA540D" w14:textId="77777777" w:rsidR="00C33856" w:rsidRPr="00B00361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B00361">
        <w:rPr>
          <w:rFonts w:ascii="Times New Roman" w:hAnsi="Times New Roman" w:cs="Times New Roman"/>
          <w:b/>
        </w:rPr>
        <w:t>CPF:</w:t>
      </w:r>
    </w:p>
    <w:p w14:paraId="1A6756A2" w14:textId="77777777" w:rsidR="00E63592" w:rsidRPr="00B00361" w:rsidRDefault="00C33856" w:rsidP="00D06DC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B00361">
        <w:rPr>
          <w:rFonts w:ascii="Times New Roman" w:hAnsi="Times New Roman" w:cs="Times New Roman"/>
          <w:b/>
        </w:rPr>
        <w:t>NOME:</w:t>
      </w:r>
    </w:p>
    <w:sectPr w:rsidR="00E63592" w:rsidRPr="00B00361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675BD" w14:textId="77777777" w:rsidR="00B00361" w:rsidRDefault="00B00361" w:rsidP="00D73FAA">
      <w:r>
        <w:separator/>
      </w:r>
    </w:p>
  </w:endnote>
  <w:endnote w:type="continuationSeparator" w:id="0">
    <w:p w14:paraId="7E3BEFFC" w14:textId="77777777" w:rsidR="00B00361" w:rsidRDefault="00B00361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34B83" w14:textId="77777777" w:rsidR="00B00361" w:rsidRDefault="00B00361" w:rsidP="00D73FAA">
      <w:r>
        <w:separator/>
      </w:r>
    </w:p>
  </w:footnote>
  <w:footnote w:type="continuationSeparator" w:id="0">
    <w:p w14:paraId="42F7AED6" w14:textId="77777777" w:rsidR="00B00361" w:rsidRDefault="00B00361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1DD7F" w14:textId="77777777" w:rsidR="00B00361" w:rsidRDefault="00B00361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7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19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0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2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3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4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5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8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29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0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1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2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3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4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6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7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0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1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2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abstractNum w:abstractNumId="43" w15:restartNumberingAfterBreak="0">
    <w:nsid w:val="7D9760AE"/>
    <w:multiLevelType w:val="hybridMultilevel"/>
    <w:tmpl w:val="61FA4970"/>
    <w:lvl w:ilvl="0" w:tplc="0416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14"/>
  </w:num>
  <w:num w:numId="4">
    <w:abstractNumId w:val="22"/>
  </w:num>
  <w:num w:numId="5">
    <w:abstractNumId w:val="15"/>
  </w:num>
  <w:num w:numId="6">
    <w:abstractNumId w:val="29"/>
  </w:num>
  <w:num w:numId="7">
    <w:abstractNumId w:val="36"/>
  </w:num>
  <w:num w:numId="8">
    <w:abstractNumId w:val="4"/>
  </w:num>
  <w:num w:numId="9">
    <w:abstractNumId w:val="23"/>
  </w:num>
  <w:num w:numId="10">
    <w:abstractNumId w:val="39"/>
  </w:num>
  <w:num w:numId="11">
    <w:abstractNumId w:val="19"/>
  </w:num>
  <w:num w:numId="12">
    <w:abstractNumId w:val="2"/>
  </w:num>
  <w:num w:numId="13">
    <w:abstractNumId w:val="7"/>
  </w:num>
  <w:num w:numId="14">
    <w:abstractNumId w:val="16"/>
  </w:num>
  <w:num w:numId="15">
    <w:abstractNumId w:val="28"/>
  </w:num>
  <w:num w:numId="16">
    <w:abstractNumId w:val="21"/>
  </w:num>
  <w:num w:numId="17">
    <w:abstractNumId w:val="0"/>
  </w:num>
  <w:num w:numId="18">
    <w:abstractNumId w:val="30"/>
  </w:num>
  <w:num w:numId="19">
    <w:abstractNumId w:val="32"/>
  </w:num>
  <w:num w:numId="20">
    <w:abstractNumId w:val="33"/>
  </w:num>
  <w:num w:numId="21">
    <w:abstractNumId w:val="40"/>
  </w:num>
  <w:num w:numId="22">
    <w:abstractNumId w:val="27"/>
  </w:num>
  <w:num w:numId="23">
    <w:abstractNumId w:val="35"/>
  </w:num>
  <w:num w:numId="24">
    <w:abstractNumId w:val="41"/>
  </w:num>
  <w:num w:numId="25">
    <w:abstractNumId w:val="31"/>
  </w:num>
  <w:num w:numId="26">
    <w:abstractNumId w:val="42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7"/>
  </w:num>
  <w:num w:numId="32">
    <w:abstractNumId w:val="6"/>
  </w:num>
  <w:num w:numId="33">
    <w:abstractNumId w:val="12"/>
  </w:num>
  <w:num w:numId="34">
    <w:abstractNumId w:val="10"/>
  </w:num>
  <w:num w:numId="35">
    <w:abstractNumId w:val="26"/>
  </w:num>
  <w:num w:numId="36">
    <w:abstractNumId w:val="34"/>
  </w:num>
  <w:num w:numId="37">
    <w:abstractNumId w:val="3"/>
  </w:num>
  <w:num w:numId="38">
    <w:abstractNumId w:val="37"/>
  </w:num>
  <w:num w:numId="39">
    <w:abstractNumId w:val="5"/>
  </w:num>
  <w:num w:numId="40">
    <w:abstractNumId w:val="25"/>
  </w:num>
  <w:num w:numId="41">
    <w:abstractNumId w:val="20"/>
  </w:num>
  <w:num w:numId="42">
    <w:abstractNumId w:val="8"/>
  </w:num>
  <w:num w:numId="43">
    <w:abstractNumId w:val="38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A7AC1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0E6736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00676"/>
    <w:rsid w:val="002103AB"/>
    <w:rsid w:val="002146BF"/>
    <w:rsid w:val="00216646"/>
    <w:rsid w:val="00225A52"/>
    <w:rsid w:val="00231749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2F77DC"/>
    <w:rsid w:val="00305223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4A79"/>
    <w:rsid w:val="0034511B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1695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17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82E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41A6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D0B47"/>
    <w:rsid w:val="005D13E7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2FCE"/>
    <w:rsid w:val="00615B8A"/>
    <w:rsid w:val="00621484"/>
    <w:rsid w:val="006227D5"/>
    <w:rsid w:val="00623E20"/>
    <w:rsid w:val="00625F67"/>
    <w:rsid w:val="006332FB"/>
    <w:rsid w:val="006359A1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7731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4EA0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0E03"/>
    <w:rsid w:val="0080181F"/>
    <w:rsid w:val="00805C46"/>
    <w:rsid w:val="00813F0F"/>
    <w:rsid w:val="00815A46"/>
    <w:rsid w:val="0081741F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4C24"/>
    <w:rsid w:val="008A540A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549B"/>
    <w:rsid w:val="00A06404"/>
    <w:rsid w:val="00A06EA7"/>
    <w:rsid w:val="00A1070C"/>
    <w:rsid w:val="00A12997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361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93625"/>
    <w:rsid w:val="00BA1FFE"/>
    <w:rsid w:val="00BA3097"/>
    <w:rsid w:val="00BA6807"/>
    <w:rsid w:val="00BA702E"/>
    <w:rsid w:val="00BB058B"/>
    <w:rsid w:val="00BB177D"/>
    <w:rsid w:val="00BB4292"/>
    <w:rsid w:val="00BB6881"/>
    <w:rsid w:val="00BC0400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06DCD"/>
    <w:rsid w:val="00D1663F"/>
    <w:rsid w:val="00D204E0"/>
    <w:rsid w:val="00D2608C"/>
    <w:rsid w:val="00D334E7"/>
    <w:rsid w:val="00D342E9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230A"/>
    <w:rsid w:val="00E24307"/>
    <w:rsid w:val="00E30BDA"/>
    <w:rsid w:val="00E32930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631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1EAF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66C9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FBE52"/>
  <w15:docId w15:val="{0969638C-567D-4CBE-A7CB-21F2BED7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63FDE-B146-4047-A1B7-342E7CC8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1773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6</cp:revision>
  <cp:lastPrinted>2024-07-18T18:31:00Z</cp:lastPrinted>
  <dcterms:created xsi:type="dcterms:W3CDTF">2026-04-10T13:00:00Z</dcterms:created>
  <dcterms:modified xsi:type="dcterms:W3CDTF">2026-04-10T13:19:00Z</dcterms:modified>
</cp:coreProperties>
</file>