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34C" w:rsidRPr="00AB602A" w:rsidRDefault="00A6034C" w:rsidP="00A6034C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ENTREGA DE MERCADORIA </w:t>
      </w:r>
      <w:r w:rsidRPr="00AB602A">
        <w:rPr>
          <w:b/>
          <w:sz w:val="22"/>
          <w:szCs w:val="22"/>
          <w:u w:val="single"/>
        </w:rPr>
        <w:t xml:space="preserve">N° </w:t>
      </w:r>
      <w:r w:rsidR="00775BCE">
        <w:rPr>
          <w:b/>
          <w:sz w:val="22"/>
          <w:szCs w:val="22"/>
          <w:u w:val="single"/>
        </w:rPr>
        <w:t>131/2025</w:t>
      </w:r>
      <w:bookmarkStart w:id="0" w:name="_GoBack"/>
      <w:bookmarkEnd w:id="0"/>
      <w:r>
        <w:rPr>
          <w:b/>
          <w:sz w:val="22"/>
          <w:szCs w:val="22"/>
          <w:u w:val="single"/>
        </w:rPr>
        <w:t>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A6034C" w:rsidRPr="00A6034C" w:rsidRDefault="00A6034C" w:rsidP="00A6034C">
      <w:pPr>
        <w:spacing w:after="200" w:line="360" w:lineRule="auto"/>
        <w:ind w:left="2835" w:right="-285"/>
        <w:jc w:val="both"/>
        <w:rPr>
          <w:rFonts w:eastAsia="Calibri"/>
          <w:b/>
          <w:color w:val="000000"/>
          <w:u w:val="single"/>
          <w:lang w:eastAsia="en-US"/>
        </w:rPr>
      </w:pPr>
      <w:r w:rsidRPr="00A6034C">
        <w:rPr>
          <w:rFonts w:eastAsia="Calibri"/>
          <w:b/>
          <w:bCs/>
          <w:color w:val="000000"/>
          <w:u w:val="single"/>
          <w:lang w:eastAsia="en-US"/>
        </w:rPr>
        <w:t>CONTRATAÇAO DE PESSOA JURIDICA, PARA A AQUSIÇÃO DE PRODUTOS QUE SERAO DESTINADOS PARA CONFECCIONAR CESTAS BASICAS, PARA A DISTRIBUIÇÃO A PESSOAS AFETADAS PELA ESTIAGEM, CONFORME REPASSE DE VALORES DA DEFESA CIVIL</w:t>
      </w:r>
      <w:r w:rsidRPr="00A6034C">
        <w:rPr>
          <w:rFonts w:eastAsia="Calibri"/>
          <w:b/>
          <w:color w:val="000000"/>
          <w:u w:val="single"/>
          <w:lang w:eastAsia="en-US"/>
        </w:rPr>
        <w:t>, RECURSO FEDERAL DECRETO MUNICIPAL DE EMERGÊRCIA Nº2342 DE 14/02/2025, CONTRATAÇAO ESTA BASEADA NA LEI Nº. 14.133, DE 01 DE ABRIL DE 2021.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:rsidR="00A6034C" w:rsidRPr="00510388" w:rsidRDefault="00A6034C" w:rsidP="00A6034C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510388">
        <w:rPr>
          <w:b/>
          <w:bCs/>
          <w:caps/>
          <w:sz w:val="22"/>
          <w:szCs w:val="22"/>
        </w:rPr>
        <w:t>O Município de Campos Borges/RS</w:t>
      </w:r>
      <w:r w:rsidRPr="00510388">
        <w:rPr>
          <w:sz w:val="22"/>
          <w:szCs w:val="22"/>
        </w:rPr>
        <w:t xml:space="preserve">, Pessoa Jurídica de Direito Público, CGC/MF </w:t>
      </w:r>
      <w:r>
        <w:rPr>
          <w:sz w:val="22"/>
          <w:szCs w:val="22"/>
        </w:rPr>
        <w:t>92.406.164/0001-31</w:t>
      </w:r>
      <w:r w:rsidRPr="00510388">
        <w:rPr>
          <w:sz w:val="22"/>
          <w:szCs w:val="22"/>
        </w:rPr>
        <w:t xml:space="preserve">, com sede na Praça 13 de Abril, 302, neste </w:t>
      </w:r>
      <w:proofErr w:type="gramStart"/>
      <w:r w:rsidRPr="00510388">
        <w:rPr>
          <w:sz w:val="22"/>
          <w:szCs w:val="22"/>
        </w:rPr>
        <w:t>ato representada</w:t>
      </w:r>
      <w:proofErr w:type="gramEnd"/>
      <w:r w:rsidRPr="00510388">
        <w:rPr>
          <w:sz w:val="22"/>
          <w:szCs w:val="22"/>
        </w:rPr>
        <w:t xml:space="preserve"> pela</w:t>
      </w:r>
      <w:r w:rsidRPr="00510388">
        <w:rPr>
          <w:b/>
          <w:sz w:val="22"/>
          <w:szCs w:val="22"/>
        </w:rPr>
        <w:t xml:space="preserve"> </w:t>
      </w:r>
      <w:r w:rsidRPr="00510388">
        <w:rPr>
          <w:b/>
          <w:caps/>
          <w:sz w:val="22"/>
          <w:szCs w:val="22"/>
        </w:rPr>
        <w:t>PrefeitA Municipal,</w:t>
      </w:r>
      <w:r w:rsidRPr="00510388">
        <w:rPr>
          <w:caps/>
          <w:sz w:val="22"/>
          <w:szCs w:val="22"/>
        </w:rPr>
        <w:t xml:space="preserve"> </w:t>
      </w:r>
      <w:r w:rsidRPr="00510388">
        <w:rPr>
          <w:sz w:val="22"/>
          <w:szCs w:val="22"/>
        </w:rPr>
        <w:t xml:space="preserve">senhora </w:t>
      </w:r>
      <w:r w:rsidRPr="00510388">
        <w:rPr>
          <w:b/>
          <w:sz w:val="22"/>
          <w:szCs w:val="22"/>
        </w:rPr>
        <w:t>CLEONICE PASQUALOTTO DA PAIXAO TOLEDO,</w:t>
      </w:r>
      <w:r w:rsidRPr="00510388">
        <w:rPr>
          <w:sz w:val="22"/>
          <w:szCs w:val="22"/>
        </w:rPr>
        <w:t xml:space="preserve"> brasileira, residente e domiciliado na Rua Goiás, s/n, no Município de Campos Borges/RS, inscrita no CPF sob nº </w:t>
      </w:r>
      <w:r w:rsidRPr="00510388">
        <w:rPr>
          <w:color w:val="000000"/>
          <w:sz w:val="22"/>
          <w:szCs w:val="22"/>
        </w:rPr>
        <w:t>536.280.710-20</w:t>
      </w:r>
      <w:r w:rsidRPr="00510388">
        <w:rPr>
          <w:sz w:val="22"/>
          <w:szCs w:val="22"/>
        </w:rPr>
        <w:t xml:space="preserve">, denominado neste ato </w:t>
      </w:r>
      <w:r w:rsidRPr="00510388">
        <w:rPr>
          <w:b/>
          <w:bCs/>
          <w:sz w:val="22"/>
          <w:szCs w:val="22"/>
        </w:rPr>
        <w:t>CONTRATANTE</w:t>
      </w:r>
      <w:r w:rsidRPr="00510388">
        <w:rPr>
          <w:bCs/>
          <w:sz w:val="22"/>
          <w:szCs w:val="22"/>
        </w:rPr>
        <w:t xml:space="preserve"> e, de outro lado </w:t>
      </w:r>
      <w:r w:rsidRPr="00510388">
        <w:rPr>
          <w:color w:val="000000"/>
          <w:sz w:val="22"/>
          <w:szCs w:val="22"/>
        </w:rPr>
        <w:t xml:space="preserve">a empresa </w:t>
      </w:r>
      <w:r w:rsidRPr="00510388">
        <w:rPr>
          <w:b/>
          <w:sz w:val="22"/>
          <w:szCs w:val="22"/>
          <w:u w:val="single"/>
        </w:rPr>
        <w:t>SUPER MORESCO LTDA</w:t>
      </w:r>
      <w:r w:rsidRPr="00510388">
        <w:rPr>
          <w:sz w:val="22"/>
          <w:szCs w:val="22"/>
        </w:rPr>
        <w:t>, cadastrada sob CNPJ n°. 00.594.052/0003-03, situada na Avenida Mauricio Cardoso, 136, centro, localizada na cidade de Campos Borges/ RS, representada no ato por seu sócio administrador</w:t>
      </w:r>
      <w:r w:rsidRPr="00510388">
        <w:rPr>
          <w:color w:val="333333"/>
          <w:sz w:val="22"/>
          <w:szCs w:val="22"/>
          <w:shd w:val="clear" w:color="auto" w:fill="FFFFFF"/>
        </w:rPr>
        <w:t xml:space="preserve">, Sra. </w:t>
      </w:r>
      <w:r w:rsidRPr="00510388">
        <w:rPr>
          <w:b/>
          <w:color w:val="333333"/>
          <w:sz w:val="22"/>
          <w:szCs w:val="22"/>
          <w:u w:val="single"/>
          <w:shd w:val="clear" w:color="auto" w:fill="FFFFFF"/>
        </w:rPr>
        <w:t>EDVALDO BODANESE MORESCO</w:t>
      </w:r>
      <w:r w:rsidRPr="00510388">
        <w:rPr>
          <w:color w:val="333333"/>
          <w:sz w:val="22"/>
          <w:szCs w:val="22"/>
          <w:shd w:val="clear" w:color="auto" w:fill="FFFFFF"/>
        </w:rPr>
        <w:t xml:space="preserve"> inscrita no CPF/MF sob nº </w:t>
      </w:r>
      <w:r w:rsidRPr="00510388">
        <w:rPr>
          <w:sz w:val="22"/>
          <w:szCs w:val="22"/>
        </w:rPr>
        <w:t>455.971.970-53,</w:t>
      </w:r>
      <w:r w:rsidRPr="00510388">
        <w:rPr>
          <w:b/>
          <w:sz w:val="22"/>
          <w:szCs w:val="22"/>
        </w:rPr>
        <w:t xml:space="preserve"> </w:t>
      </w:r>
      <w:r w:rsidRPr="00510388">
        <w:rPr>
          <w:sz w:val="22"/>
          <w:szCs w:val="22"/>
        </w:rPr>
        <w:t xml:space="preserve">simplesmente denominada </w:t>
      </w:r>
      <w:r w:rsidRPr="00510388">
        <w:rPr>
          <w:b/>
          <w:sz w:val="22"/>
          <w:szCs w:val="22"/>
        </w:rPr>
        <w:t>CONTRATADA</w:t>
      </w:r>
      <w:r w:rsidRPr="00510388">
        <w:rPr>
          <w:sz w:val="22"/>
          <w:szCs w:val="22"/>
        </w:rPr>
        <w:t>, nos termos do Processo n° 063/2023, por meio de Dispensa de Licitação n° 028/2023, e de acordo com o inciso VIII, do art. 75, da Lei n° 14.133, de 01 de abril de 2021, e alterações subsequentes, têm certo e ajustado as cláusulas e condições a seguir estipuladas.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6034C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075/2025</w:t>
      </w:r>
      <w:r w:rsidRPr="00AB602A">
        <w:rPr>
          <w:b/>
          <w:sz w:val="22"/>
          <w:szCs w:val="22"/>
          <w:u w:val="single"/>
        </w:rPr>
        <w:t xml:space="preserve">, DISPENSA DE LICITAÇÃO N° </w:t>
      </w:r>
      <w:r>
        <w:rPr>
          <w:b/>
          <w:sz w:val="22"/>
          <w:szCs w:val="22"/>
          <w:u w:val="single"/>
        </w:rPr>
        <w:t>0</w:t>
      </w:r>
      <w:r>
        <w:rPr>
          <w:b/>
          <w:sz w:val="22"/>
          <w:szCs w:val="22"/>
          <w:u w:val="single"/>
        </w:rPr>
        <w:t>53/2025</w:t>
      </w:r>
      <w:r>
        <w:rPr>
          <w:b/>
          <w:sz w:val="22"/>
          <w:szCs w:val="22"/>
          <w:u w:val="single"/>
        </w:rPr>
        <w:t>.</w:t>
      </w:r>
    </w:p>
    <w:p w:rsidR="00A6034C" w:rsidRPr="00AB602A" w:rsidRDefault="00A6034C" w:rsidP="00A6034C">
      <w:pPr>
        <w:spacing w:line="360" w:lineRule="auto"/>
        <w:ind w:right="-568"/>
        <w:jc w:val="both"/>
        <w:rPr>
          <w:b/>
          <w:sz w:val="22"/>
          <w:szCs w:val="22"/>
        </w:rPr>
      </w:pPr>
    </w:p>
    <w:p w:rsidR="00A6034C" w:rsidRPr="00A6034C" w:rsidRDefault="00A6034C" w:rsidP="00A6034C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:rsidR="00A6034C" w:rsidRPr="00A6034C" w:rsidRDefault="00A6034C" w:rsidP="00A6034C">
      <w:pPr>
        <w:spacing w:line="360" w:lineRule="auto"/>
        <w:ind w:right="-285"/>
        <w:jc w:val="both"/>
        <w:rPr>
          <w:rFonts w:eastAsia="Calibri"/>
          <w:b/>
          <w:color w:val="000000"/>
          <w:u w:val="single"/>
          <w:lang w:eastAsia="en-US"/>
        </w:rPr>
      </w:pPr>
      <w:r w:rsidRPr="00F72E16">
        <w:rPr>
          <w:b/>
          <w:sz w:val="22"/>
          <w:szCs w:val="22"/>
        </w:rPr>
        <w:t xml:space="preserve">1.1. </w:t>
      </w:r>
      <w:r w:rsidRPr="00A6034C">
        <w:rPr>
          <w:rFonts w:eastAsia="Calibri"/>
          <w:b/>
          <w:bCs/>
          <w:color w:val="000000"/>
          <w:u w:val="single"/>
          <w:lang w:eastAsia="en-US"/>
        </w:rPr>
        <w:t>CONTRATAÇAO DE PESSOA JURIDICA, PARA A AQUSIÇÃO DE PRODUTOS QUE SERAO DESTINADOS PARA CONFECCIONAR CESTAS BASICAS, PARA A DISTRIBUIÇÃO A PESSOAS AFETADAS PELA ESTIAGEM, CONFORME REPASSE DE VALORES DA DEFESA CIVIL</w:t>
      </w:r>
      <w:r w:rsidRPr="00A6034C">
        <w:rPr>
          <w:rFonts w:eastAsia="Calibri"/>
          <w:b/>
          <w:color w:val="000000"/>
          <w:u w:val="single"/>
          <w:lang w:eastAsia="en-US"/>
        </w:rPr>
        <w:t xml:space="preserve">, RECURSO </w:t>
      </w:r>
      <w:r w:rsidRPr="00A6034C">
        <w:rPr>
          <w:rFonts w:eastAsia="Calibri"/>
          <w:b/>
          <w:color w:val="000000"/>
          <w:u w:val="single"/>
          <w:lang w:eastAsia="en-US"/>
        </w:rPr>
        <w:lastRenderedPageBreak/>
        <w:t>FEDERAL DECRETO MUNICIPAL DE EMERGÊRCIA Nº2342 DE 14/02/2025, CONTRATAÇAO ESTA BASEADA NA LEI Nº. 14.133, DE 01 DE ABRIL DE 2021.</w:t>
      </w:r>
    </w:p>
    <w:p w:rsidR="00A6034C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A6034C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sz w:val="22"/>
          <w:szCs w:val="22"/>
        </w:rPr>
        <w:t>1.2 Os produtos a serem adquiridos são os seguintes:</w:t>
      </w:r>
    </w:p>
    <w:p w:rsidR="00A6034C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"/>
        <w:gridCol w:w="746"/>
        <w:gridCol w:w="3074"/>
        <w:gridCol w:w="505"/>
        <w:gridCol w:w="170"/>
        <w:gridCol w:w="650"/>
        <w:gridCol w:w="1166"/>
        <w:gridCol w:w="927"/>
        <w:gridCol w:w="1123"/>
      </w:tblGrid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ITEM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center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ESPECIFICACAO</w:t>
            </w:r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center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UN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center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QTD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center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MARCA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center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VALOR UNIT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center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VALOR TOTAL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01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AÇUCAR CRISTAL EMBALAGEM QUE CONTENHA OS INGREDIENTES E INFORMAÇÕES NUTRICIONAIS, ACONDICIONADO EM PACOTE DE </w:t>
            </w:r>
            <w:proofErr w:type="gramStart"/>
            <w:r w:rsidRPr="00B43A85">
              <w:rPr>
                <w:rFonts w:eastAsia="Arial"/>
                <w:sz w:val="18"/>
                <w:szCs w:val="18"/>
                <w:lang w:bidi="pt-BR"/>
              </w:rPr>
              <w:t>0</w:t>
            </w:r>
            <w:proofErr w:type="gramEnd"/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 5KG</w:t>
            </w:r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SÃO JOÃO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R$ 18.49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R$4881,36 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02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ARROZ BRANCO TIPO </w:t>
            </w:r>
            <w:proofErr w:type="gramStart"/>
            <w:r w:rsidRPr="00B43A85">
              <w:rPr>
                <w:rFonts w:eastAsia="Arial"/>
                <w:sz w:val="18"/>
                <w:szCs w:val="18"/>
                <w:lang w:bidi="pt-BR"/>
              </w:rPr>
              <w:t>1</w:t>
            </w:r>
            <w:proofErr w:type="gramEnd"/>
            <w:r w:rsidRPr="00B43A85">
              <w:rPr>
                <w:rFonts w:eastAsia="Arial"/>
                <w:sz w:val="18"/>
                <w:szCs w:val="18"/>
                <w:lang w:bidi="pt-BR"/>
              </w:rPr>
              <w:t>, CONSTITUIDO DE GRÃOS INTEIROS, LONGOS E FINOS, LIVRE DE LARVAS E PARASITAS, EMBALADO EM SACO PLASTICO RESISTENTE, CONTENDO 05KG</w:t>
            </w:r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DO VALE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R$17.19 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R$4.538,16 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03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CAFE SOLUVEL INSTANTANEO EM PÓ, TRADICIONAL, 200 </w:t>
            </w:r>
            <w:proofErr w:type="gramStart"/>
            <w:r w:rsidRPr="00B43A85">
              <w:rPr>
                <w:rFonts w:eastAsia="Arial"/>
                <w:sz w:val="18"/>
                <w:szCs w:val="18"/>
                <w:lang w:bidi="pt-BR"/>
              </w:rPr>
              <w:t>G</w:t>
            </w:r>
            <w:proofErr w:type="gramEnd"/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UNID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IGUAÇU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R$ 23.49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R$6.201,36 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04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FARINHA DE MILHO MEDIA, ENRIQUECIDA COM FERRO E ACIDO FOLICO, ISENTO DE PARASITAS, BOLOR E HUMIDADE, PACOTE DE 01 </w:t>
            </w:r>
            <w:proofErr w:type="gramStart"/>
            <w:r w:rsidRPr="00B43A85">
              <w:rPr>
                <w:rFonts w:eastAsia="Arial"/>
                <w:sz w:val="18"/>
                <w:szCs w:val="18"/>
                <w:lang w:bidi="pt-BR"/>
              </w:rPr>
              <w:t>KG</w:t>
            </w:r>
            <w:proofErr w:type="gramEnd"/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DO VALE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R$3,35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R$884,40 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05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FARINHA DE TRIGO ESPECIAL, TIPO </w:t>
            </w:r>
            <w:proofErr w:type="gramStart"/>
            <w:r w:rsidRPr="00B43A85">
              <w:rPr>
                <w:rFonts w:eastAsia="Arial"/>
                <w:sz w:val="18"/>
                <w:szCs w:val="18"/>
                <w:lang w:bidi="pt-BR"/>
              </w:rPr>
              <w:t>1</w:t>
            </w:r>
            <w:proofErr w:type="gramEnd"/>
            <w:r w:rsidRPr="00B43A85">
              <w:rPr>
                <w:rFonts w:eastAsia="Arial"/>
                <w:sz w:val="18"/>
                <w:szCs w:val="18"/>
                <w:lang w:bidi="pt-BR"/>
              </w:rPr>
              <w:t>, ENRIQUECIDA COM FERRO E ACIDO FOLICO, ISENTO DE PARASITAS,  BOLOR E HUMIDADE, PACOTE DE 5KG</w:t>
            </w:r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BOA SAFRA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R$16,29 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R$4.300,56 </w:t>
            </w:r>
          </w:p>
        </w:tc>
      </w:tr>
      <w:tr w:rsidR="00B43A85" w:rsidRPr="00B43A85" w:rsidTr="008E3BE2">
        <w:trPr>
          <w:trHeight w:val="1131"/>
        </w:trPr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06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FEIJÃO PRETO TIPO </w:t>
            </w:r>
            <w:proofErr w:type="gramStart"/>
            <w:r w:rsidRPr="00B43A85">
              <w:rPr>
                <w:rFonts w:eastAsia="Arial"/>
                <w:sz w:val="18"/>
                <w:szCs w:val="18"/>
                <w:lang w:bidi="pt-BR"/>
              </w:rPr>
              <w:t>1</w:t>
            </w:r>
            <w:proofErr w:type="gramEnd"/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, ISENTO DE PARASITAS, LARVAS, BOLOR E HUMIDADE, COMPOSTO DE GRÃOS INTEIROS, LIMPOOS E SECOS, </w:t>
            </w:r>
            <w:r w:rsidRPr="00B43A85">
              <w:rPr>
                <w:rFonts w:eastAsia="Arial"/>
                <w:sz w:val="18"/>
                <w:szCs w:val="18"/>
                <w:lang w:bidi="pt-BR"/>
              </w:rPr>
              <w:lastRenderedPageBreak/>
              <w:t>PACOTE DE 01 KG</w:t>
            </w:r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lastRenderedPageBreak/>
              <w:t>PCT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528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MIOTTO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R$4,69 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R$2.476,32 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07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FERMENTO BIOLOGICO SECO INTANTANIO, PACOTE DE 125 </w:t>
            </w:r>
            <w:proofErr w:type="gramStart"/>
            <w:r w:rsidRPr="00B43A85">
              <w:rPr>
                <w:rFonts w:eastAsia="Arial"/>
                <w:sz w:val="18"/>
                <w:szCs w:val="18"/>
                <w:lang w:bidi="pt-BR"/>
              </w:rPr>
              <w:t>G</w:t>
            </w:r>
            <w:proofErr w:type="gramEnd"/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GOOD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R$ 6,50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R$ 1.716,00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08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FERMENTO QUÍMICO: EM PÓ. VALIDADE MÍNIMA DE </w:t>
            </w:r>
            <w:proofErr w:type="gramStart"/>
            <w:r w:rsidRPr="00B43A85">
              <w:rPr>
                <w:rFonts w:eastAsia="Arial"/>
                <w:sz w:val="18"/>
                <w:szCs w:val="18"/>
                <w:lang w:bidi="pt-BR"/>
              </w:rPr>
              <w:t>6</w:t>
            </w:r>
            <w:proofErr w:type="gramEnd"/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 (SEIS) MESES A CONTAR A PARTIR DA DATA DE ENTREGA. EMBALAGEM COM 100 G, NO </w:t>
            </w:r>
            <w:proofErr w:type="gramStart"/>
            <w:r w:rsidRPr="00B43A85">
              <w:rPr>
                <w:rFonts w:eastAsia="Arial"/>
                <w:sz w:val="18"/>
                <w:szCs w:val="18"/>
                <w:lang w:bidi="pt-BR"/>
              </w:rPr>
              <w:t>MÍNIMO</w:t>
            </w:r>
            <w:proofErr w:type="gramEnd"/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UN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ROYAL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R$3,69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R$974,16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09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VINAGRE 750 ML</w:t>
            </w:r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FRC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ROSINA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R$3,75 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R$990,00 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10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MACARRÃO TIPO PARAFUSO, COM OVOS, PACOTE DE 01 </w:t>
            </w:r>
            <w:proofErr w:type="gramStart"/>
            <w:r w:rsidRPr="00B43A85">
              <w:rPr>
                <w:rFonts w:eastAsia="Arial"/>
                <w:sz w:val="18"/>
                <w:szCs w:val="18"/>
                <w:lang w:bidi="pt-BR"/>
              </w:rPr>
              <w:t>KG</w:t>
            </w:r>
            <w:proofErr w:type="gramEnd"/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VIVIANA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R$6,69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R$1.766,16 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11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OLEO DE SOJA VEGETAL REFINADO, FRASCO DE 900 </w:t>
            </w:r>
            <w:proofErr w:type="gramStart"/>
            <w:r w:rsidRPr="00B43A85">
              <w:rPr>
                <w:rFonts w:eastAsia="Arial"/>
                <w:sz w:val="18"/>
                <w:szCs w:val="18"/>
                <w:lang w:bidi="pt-BR"/>
              </w:rPr>
              <w:t>ML</w:t>
            </w:r>
            <w:proofErr w:type="gramEnd"/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FRC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528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COAMO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R$ 7,59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R$ 4.007,52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12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SAL IODADO REFINADO DE PRIMEIRA QUALIDADE, COMPOSTO POR GRANULAÇÃO UNIFORME DE CRISTAIS BRANCOS, EMBALAGEM NÃO VIOLADA, PACOTE DE </w:t>
            </w:r>
            <w:proofErr w:type="gramStart"/>
            <w:r w:rsidRPr="00B43A85">
              <w:rPr>
                <w:rFonts w:eastAsia="Arial"/>
                <w:sz w:val="18"/>
                <w:szCs w:val="18"/>
                <w:lang w:bidi="pt-BR"/>
              </w:rPr>
              <w:t>01KG</w:t>
            </w:r>
            <w:proofErr w:type="gramEnd"/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SALAZIR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R$1,89 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R$498,96 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13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LEITE EM PÓ INTEGRAL DE BOA QUALIDADE</w:t>
            </w:r>
            <w:proofErr w:type="gramStart"/>
            <w:r w:rsidRPr="00B43A85">
              <w:rPr>
                <w:rFonts w:eastAsia="Arial"/>
                <w:sz w:val="18"/>
                <w:szCs w:val="18"/>
                <w:lang w:bidi="pt-BR"/>
              </w:rPr>
              <w:t>, ISENTO</w:t>
            </w:r>
            <w:proofErr w:type="gramEnd"/>
            <w:r w:rsidRPr="00B43A85">
              <w:rPr>
                <w:rFonts w:eastAsia="Arial"/>
                <w:sz w:val="18"/>
                <w:szCs w:val="18"/>
                <w:lang w:bidi="pt-BR"/>
              </w:rPr>
              <w:t xml:space="preserve"> DE PARASITAS, LARVAS, BOLOR E HUMIDADE, PACOTE DE 400 G</w:t>
            </w:r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TIROL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R$ 16,65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R$ 4.395,60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14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BOLACHA DOCE 345 GR TIPO MARIA</w:t>
            </w:r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GERMANI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R$ 4,25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R$ 1.122,00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15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DOCE DE LEITE 350 GRAMAS</w:t>
            </w:r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UN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INCOTRILL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R$6,05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R$1.597,20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16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ACHOCOLATADO EM PÓ HOMOGÊNEO, INSTANTÂNEO, SOLÚVEL, COM ADIÇÃO DE VITAMINAS E SAIS MINERAIS, FONTE DE CÁLCIO E FERRO, SEM </w:t>
            </w:r>
            <w:r w:rsidRPr="00B43A85">
              <w:rPr>
                <w:rFonts w:eastAsia="Calibri"/>
                <w:color w:val="000000"/>
                <w:sz w:val="20"/>
                <w:szCs w:val="20"/>
                <w:lang w:eastAsia="en-US"/>
              </w:rPr>
              <w:lastRenderedPageBreak/>
              <w:t xml:space="preserve">GORDURA TRANS, ACONDICIONADO EM LATA NAO VIOLADA, COM NO MINIMO </w:t>
            </w:r>
            <w:proofErr w:type="gramStart"/>
            <w:r w:rsidRPr="00B43A85">
              <w:rPr>
                <w:rFonts w:eastAsia="Calibri"/>
                <w:color w:val="000000"/>
                <w:sz w:val="20"/>
                <w:szCs w:val="20"/>
                <w:lang w:eastAsia="en-US"/>
              </w:rPr>
              <w:t>400G</w:t>
            </w:r>
            <w:proofErr w:type="gramEnd"/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lastRenderedPageBreak/>
              <w:t>UN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GOSTOZO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R$5.17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R$1.364,88</w:t>
            </w:r>
          </w:p>
        </w:tc>
      </w:tr>
      <w:tr w:rsidR="00B43A85" w:rsidRPr="00B43A85" w:rsidTr="008E3BE2">
        <w:tc>
          <w:tcPr>
            <w:tcW w:w="284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sz w:val="18"/>
                <w:szCs w:val="18"/>
                <w:lang w:bidi="pt-BR"/>
              </w:rPr>
              <w:t>17</w:t>
            </w:r>
          </w:p>
        </w:tc>
        <w:tc>
          <w:tcPr>
            <w:tcW w:w="4315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43A85">
              <w:rPr>
                <w:rFonts w:eastAsia="Calibri"/>
                <w:color w:val="000000"/>
                <w:sz w:val="20"/>
                <w:szCs w:val="20"/>
                <w:lang w:eastAsia="en-US"/>
              </w:rPr>
              <w:t>ERVILHA EM CONSERVA SACHE DE 170 G</w:t>
            </w:r>
          </w:p>
        </w:tc>
        <w:tc>
          <w:tcPr>
            <w:tcW w:w="685" w:type="dxa"/>
            <w:gridSpan w:val="2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UN</w:t>
            </w:r>
          </w:p>
        </w:tc>
        <w:tc>
          <w:tcPr>
            <w:tcW w:w="723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264</w:t>
            </w:r>
          </w:p>
        </w:tc>
        <w:tc>
          <w:tcPr>
            <w:tcW w:w="991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FUGINI</w:t>
            </w:r>
          </w:p>
        </w:tc>
        <w:tc>
          <w:tcPr>
            <w:tcW w:w="1032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R$2,38</w:t>
            </w:r>
          </w:p>
        </w:tc>
        <w:tc>
          <w:tcPr>
            <w:tcW w:w="1200" w:type="dxa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B43A85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R$628,32</w:t>
            </w:r>
          </w:p>
        </w:tc>
      </w:tr>
      <w:tr w:rsidR="00B43A85" w:rsidRPr="00B43A85" w:rsidTr="008E3BE2">
        <w:trPr>
          <w:gridBefore w:val="4"/>
          <w:wBefore w:w="5954" w:type="dxa"/>
          <w:trHeight w:val="530"/>
        </w:trPr>
        <w:tc>
          <w:tcPr>
            <w:tcW w:w="4126" w:type="dxa"/>
            <w:gridSpan w:val="5"/>
          </w:tcPr>
          <w:p w:rsidR="00B43A85" w:rsidRPr="00B43A85" w:rsidRDefault="00B43A85" w:rsidP="00B43A85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b/>
                <w:bCs/>
                <w:color w:val="000000" w:themeColor="text1"/>
                <w:sz w:val="22"/>
                <w:szCs w:val="22"/>
                <w:lang w:bidi="pt-BR"/>
              </w:rPr>
            </w:pPr>
            <w:r w:rsidRPr="00B43A85">
              <w:rPr>
                <w:rFonts w:eastAsia="Arial"/>
                <w:b/>
                <w:bCs/>
                <w:color w:val="000000" w:themeColor="text1"/>
                <w:sz w:val="22"/>
                <w:szCs w:val="22"/>
                <w:lang w:bidi="pt-BR"/>
              </w:rPr>
              <w:t>TOTAL:                                 R$ 42.342,96</w:t>
            </w:r>
          </w:p>
        </w:tc>
      </w:tr>
    </w:tbl>
    <w:p w:rsidR="00A6034C" w:rsidRPr="00F72E16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6034C" w:rsidRPr="00AB602A" w:rsidRDefault="00A6034C" w:rsidP="00A6034C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:rsidR="00A6034C" w:rsidRPr="00AB602A" w:rsidRDefault="00A6034C" w:rsidP="00A6034C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CLÁUSULA SEGUNDA – DO PREÇO 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2.1. </w:t>
      </w:r>
      <w:r w:rsidRPr="00AB602A">
        <w:rPr>
          <w:sz w:val="22"/>
          <w:szCs w:val="22"/>
        </w:rPr>
        <w:t xml:space="preserve">O preço total para a </w:t>
      </w:r>
      <w:r>
        <w:rPr>
          <w:sz w:val="22"/>
          <w:szCs w:val="22"/>
        </w:rPr>
        <w:t>aquisição dos produtos</w:t>
      </w:r>
      <w:r w:rsidRPr="00AB602A">
        <w:rPr>
          <w:sz w:val="22"/>
          <w:szCs w:val="22"/>
        </w:rPr>
        <w:t xml:space="preserve"> será de</w:t>
      </w:r>
      <w:r w:rsidRPr="00AB602A">
        <w:rPr>
          <w:b/>
          <w:sz w:val="22"/>
          <w:szCs w:val="22"/>
        </w:rPr>
        <w:t xml:space="preserve"> </w:t>
      </w:r>
      <w:r w:rsidRPr="00770158">
        <w:rPr>
          <w:b/>
          <w:u w:val="single"/>
        </w:rPr>
        <w:t xml:space="preserve">R$ </w:t>
      </w:r>
      <w:r w:rsidR="00B43A85">
        <w:rPr>
          <w:b/>
          <w:u w:val="single"/>
        </w:rPr>
        <w:t>42.342,96 (quarenta e dois mil trezentos e quarenta e dois reais e noventa e seis</w:t>
      </w:r>
      <w:r>
        <w:rPr>
          <w:b/>
          <w:u w:val="single"/>
        </w:rPr>
        <w:t xml:space="preserve"> centavos)</w:t>
      </w:r>
      <w:r w:rsidRPr="00AB602A">
        <w:rPr>
          <w:b/>
          <w:sz w:val="22"/>
          <w:szCs w:val="22"/>
          <w:u w:val="single"/>
        </w:rPr>
        <w:t>,</w:t>
      </w:r>
      <w:r w:rsidRPr="00AB602A">
        <w:rPr>
          <w:b/>
          <w:sz w:val="22"/>
          <w:szCs w:val="22"/>
        </w:rPr>
        <w:t xml:space="preserve"> </w:t>
      </w:r>
      <w:r w:rsidRPr="00AB602A">
        <w:rPr>
          <w:sz w:val="22"/>
          <w:szCs w:val="22"/>
        </w:rPr>
        <w:t xml:space="preserve">sendo que já estão inclusas todas e quaisquer taxas, impostos e outros encargos que vierem a existir. 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CLÁUSULA TERCEIRA – DO PAGAMENTO 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510388">
        <w:rPr>
          <w:sz w:val="22"/>
          <w:szCs w:val="22"/>
        </w:rPr>
        <w:t xml:space="preserve">Os pagamentos serão efetuados </w:t>
      </w:r>
      <w:r w:rsidRPr="00510388">
        <w:rPr>
          <w:b/>
          <w:sz w:val="22"/>
          <w:szCs w:val="22"/>
          <w:u w:val="single"/>
        </w:rPr>
        <w:t>ATRAVES DE CARTAO MAGNETICO EMITIDO PELA DESEFA CIVIL AO MUNICIPIO, A EMPRESA VENCEDORA DO PRESENTE CERTAME LICITATORIO</w:t>
      </w:r>
      <w:r w:rsidRPr="00510388">
        <w:rPr>
          <w:sz w:val="22"/>
          <w:szCs w:val="22"/>
        </w:rPr>
        <w:t>, em ate 30 dias após a entrega dos produtos, após a entrega dos produtos e a apresentação da nota fiscal, com o comprovante do recebimento.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CLÁUSULA QUARTA – DA DOTAÇÃO ORÇAMENTÁRIA 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A6034C" w:rsidRDefault="00A6034C" w:rsidP="00A6034C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Pr="00E03E43">
        <w:t>202</w:t>
      </w:r>
      <w:r w:rsidR="00B43A85">
        <w:t>5</w:t>
      </w:r>
      <w:r w:rsidRPr="00E03E43">
        <w:t>, Lei Orçamentária</w:t>
      </w:r>
      <w:r w:rsidR="00B43A85">
        <w:t xml:space="preserve"> Anual 1.870, de 06 de dezembro de 2024</w:t>
      </w:r>
      <w:r w:rsidRPr="00E03E43">
        <w:t>.</w:t>
      </w:r>
    </w:p>
    <w:p w:rsidR="00A6034C" w:rsidRPr="00E03E43" w:rsidRDefault="00A6034C" w:rsidP="00A6034C">
      <w:pPr>
        <w:spacing w:line="360" w:lineRule="auto"/>
        <w:ind w:left="-567" w:right="-568"/>
        <w:jc w:val="both"/>
      </w:pPr>
    </w:p>
    <w:p w:rsidR="00A6034C" w:rsidRPr="00510388" w:rsidRDefault="009B478C" w:rsidP="00A603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02 – </w:t>
      </w:r>
      <w:r>
        <w:rPr>
          <w:b/>
          <w:bCs/>
          <w:sz w:val="22"/>
          <w:szCs w:val="22"/>
        </w:rPr>
        <w:tab/>
        <w:t>GABINETE DO PREFEITO</w:t>
      </w:r>
    </w:p>
    <w:p w:rsidR="00A6034C" w:rsidRPr="00510388" w:rsidRDefault="009B478C" w:rsidP="00A603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02.02 – FUNDO</w:t>
      </w:r>
      <w:proofErr w:type="gramEnd"/>
      <w:r>
        <w:rPr>
          <w:b/>
          <w:bCs/>
          <w:sz w:val="22"/>
          <w:szCs w:val="22"/>
        </w:rPr>
        <w:t xml:space="preserve"> MUNICIPAL DA DEFESA CIVIL</w:t>
      </w:r>
    </w:p>
    <w:p w:rsidR="00A6034C" w:rsidRPr="00510388" w:rsidRDefault="009B478C" w:rsidP="00A603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02.02.04.182.0037.2013.1072.3101– MANUTENÇÃO DEFESA CIVIL</w:t>
      </w:r>
    </w:p>
    <w:p w:rsidR="00A6034C" w:rsidRPr="00510388" w:rsidRDefault="00A6034C" w:rsidP="00A603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510388">
        <w:rPr>
          <w:b/>
          <w:bCs/>
          <w:sz w:val="22"/>
          <w:szCs w:val="22"/>
        </w:rPr>
        <w:t>33.90.32.00.00.00.00 – MATERIAL, BEM OU SERV. PARA DIST. GRATUITA</w:t>
      </w:r>
    </w:p>
    <w:p w:rsidR="00A6034C" w:rsidRPr="00510388" w:rsidRDefault="009B478C" w:rsidP="00A603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RV- </w:t>
      </w:r>
      <w:r w:rsidR="00A6034C" w:rsidRPr="00510388">
        <w:rPr>
          <w:b/>
          <w:bCs/>
          <w:sz w:val="22"/>
          <w:szCs w:val="22"/>
        </w:rPr>
        <w:t>1072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5. CLÁUSULA QUINTA – DOS RESPONSÁVEIS PELA CONDUÇÃO DOS TRABALHOS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5.1. </w:t>
      </w:r>
      <w:r w:rsidRPr="00AB602A">
        <w:rPr>
          <w:sz w:val="22"/>
          <w:szCs w:val="22"/>
        </w:rPr>
        <w:t xml:space="preserve">Em caso de diligência dos órgãos e entidades a que se subordina 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CLÁUSULA SEXTA – DAS OBRIGAÇÕES DO CONTRATANTE 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CLÁUSULA SÉTIMA – DAS OBRIGAÇÕES DA CONTRATADA 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:rsidR="00A6034C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Pr="00AB602A">
        <w:rPr>
          <w:b/>
          <w:sz w:val="22"/>
          <w:szCs w:val="22"/>
        </w:rPr>
        <w:t xml:space="preserve">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9B478C">
        <w:rPr>
          <w:sz w:val="22"/>
          <w:szCs w:val="22"/>
        </w:rPr>
        <w:t>053/2025</w:t>
      </w:r>
      <w:r>
        <w:rPr>
          <w:sz w:val="22"/>
          <w:szCs w:val="22"/>
        </w:rPr>
        <w:t>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Pr="003C3755">
        <w:rPr>
          <w:b/>
          <w:sz w:val="22"/>
          <w:szCs w:val="22"/>
        </w:rPr>
        <w:t>. A CONTRATADA</w:t>
      </w:r>
      <w:r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CLÁUSULA OITAVA – DA VIGÊNCIA DO CONTRATO </w:t>
      </w:r>
      <w:r w:rsidR="009B478C">
        <w:rPr>
          <w:b/>
          <w:sz w:val="22"/>
          <w:szCs w:val="22"/>
          <w:u w:val="single"/>
        </w:rPr>
        <w:t>E</w:t>
      </w:r>
      <w:r>
        <w:rPr>
          <w:b/>
          <w:sz w:val="22"/>
          <w:szCs w:val="22"/>
          <w:u w:val="single"/>
        </w:rPr>
        <w:t xml:space="preserve"> DA ENTREGA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assinatura e terá vigência</w:t>
      </w:r>
      <w:r w:rsidR="001125A8">
        <w:rPr>
          <w:sz w:val="22"/>
          <w:szCs w:val="22"/>
        </w:rPr>
        <w:t xml:space="preserve"> até 31/12/2025, sendo que a entrega das 264 cestas serão realizadas todas juntas</w:t>
      </w:r>
      <w:r w:rsidR="001125A8" w:rsidRPr="001125A8">
        <w:rPr>
          <w:sz w:val="22"/>
          <w:szCs w:val="22"/>
        </w:rPr>
        <w:t>,</w:t>
      </w:r>
      <w:r w:rsidRPr="001125A8">
        <w:rPr>
          <w:b/>
          <w:sz w:val="22"/>
          <w:szCs w:val="22"/>
        </w:rPr>
        <w:t xml:space="preserve"> </w:t>
      </w:r>
      <w:r w:rsidRPr="001125A8">
        <w:rPr>
          <w:sz w:val="22"/>
          <w:szCs w:val="22"/>
        </w:rPr>
        <w:t>na sede do</w:t>
      </w:r>
      <w:r>
        <w:rPr>
          <w:b/>
          <w:sz w:val="22"/>
          <w:szCs w:val="22"/>
          <w:u w:val="single"/>
        </w:rPr>
        <w:t xml:space="preserve"> CENTRO DE REFERENCIA E ASSISTENCIA SOCIAL – CRAS.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>9. CLÁUSULA NONA - DA FISCALIZAÇÃO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>
        <w:rPr>
          <w:sz w:val="22"/>
          <w:szCs w:val="22"/>
        </w:rPr>
        <w:t>a</w:t>
      </w:r>
      <w:r w:rsidRPr="00AB602A">
        <w:rPr>
          <w:sz w:val="22"/>
          <w:szCs w:val="22"/>
        </w:rPr>
        <w:t xml:space="preserve"> senhor</w:t>
      </w:r>
      <w:r>
        <w:rPr>
          <w:sz w:val="22"/>
          <w:szCs w:val="22"/>
        </w:rPr>
        <w:t>a</w:t>
      </w:r>
      <w:proofErr w:type="gramStart"/>
      <w:r w:rsidRPr="00AB602A">
        <w:rPr>
          <w:sz w:val="22"/>
          <w:szCs w:val="22"/>
        </w:rPr>
        <w:t xml:space="preserve"> </w:t>
      </w:r>
      <w:r w:rsidR="001125A8">
        <w:rPr>
          <w:b/>
          <w:sz w:val="22"/>
          <w:szCs w:val="22"/>
          <w:u w:val="single"/>
        </w:rPr>
        <w:t xml:space="preserve"> </w:t>
      </w:r>
      <w:proofErr w:type="gramEnd"/>
      <w:r w:rsidR="001125A8">
        <w:rPr>
          <w:b/>
          <w:sz w:val="22"/>
          <w:szCs w:val="22"/>
          <w:u w:val="single"/>
        </w:rPr>
        <w:t xml:space="preserve">AMERIS RODRIGUES LIRA HARTMANN </w:t>
      </w:r>
      <w:r w:rsidRPr="00AB602A">
        <w:rPr>
          <w:sz w:val="22"/>
          <w:szCs w:val="22"/>
        </w:rPr>
        <w:t xml:space="preserve">como fiscal desta contratação, que executa as funções de </w:t>
      </w:r>
      <w:r w:rsidR="001125A8">
        <w:rPr>
          <w:sz w:val="22"/>
          <w:szCs w:val="22"/>
        </w:rPr>
        <w:t>Coordenadora Municipal da Defesa Civil.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10. CLÁUSULA DÉCIMA – DA RESCISÃO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>
        <w:rPr>
          <w:sz w:val="22"/>
          <w:szCs w:val="22"/>
        </w:rPr>
        <w:t>137, 138 e 139</w:t>
      </w:r>
      <w:r w:rsidRPr="00AB602A">
        <w:rPr>
          <w:sz w:val="22"/>
          <w:szCs w:val="22"/>
        </w:rPr>
        <w:t xml:space="preserve">, da Lei nº. </w:t>
      </w:r>
      <w:r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11. CLÁUSULA DÉCIMA PRIMEIRA – DAS DISPOSIÇÕES GERAIS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:rsidR="00A6034C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 xml:space="preserve">as partes contratantes desde já acordam que terão </w:t>
      </w:r>
      <w:proofErr w:type="gramStart"/>
      <w:r w:rsidRPr="00AB602A">
        <w:rPr>
          <w:sz w:val="22"/>
          <w:szCs w:val="22"/>
        </w:rPr>
        <w:t>pleno vigor</w:t>
      </w:r>
      <w:proofErr w:type="gramEnd"/>
      <w:r w:rsidRPr="00AB602A">
        <w:rPr>
          <w:sz w:val="22"/>
          <w:szCs w:val="22"/>
        </w:rPr>
        <w:t xml:space="preserve"> e produzirão seus efeitos, todos os documentos e correspondências trocados entre as partes, na vigência do presente Contrato, desde que devidamente rubricada e assinada pelas partes contratantes;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12. CLÁUSULA DÉCIMA SEGUNDA – DO FORO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:rsidR="00A6034C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:rsidR="00A6034C" w:rsidRPr="00AB602A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6034C" w:rsidRPr="00574AC1" w:rsidRDefault="00A6034C" w:rsidP="00A6034C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574AC1">
        <w:rPr>
          <w:b/>
          <w:sz w:val="22"/>
          <w:szCs w:val="22"/>
        </w:rPr>
        <w:t xml:space="preserve">Campos Borges/RS, </w:t>
      </w:r>
      <w:r w:rsidR="00775BCE">
        <w:rPr>
          <w:b/>
          <w:sz w:val="22"/>
          <w:szCs w:val="22"/>
        </w:rPr>
        <w:t>23 de junho de 2025</w:t>
      </w:r>
      <w:r w:rsidRPr="00574AC1">
        <w:rPr>
          <w:b/>
          <w:sz w:val="22"/>
          <w:szCs w:val="22"/>
        </w:rPr>
        <w:t>.</w:t>
      </w:r>
    </w:p>
    <w:p w:rsidR="00A6034C" w:rsidRPr="00574AC1" w:rsidRDefault="00A6034C" w:rsidP="00A6034C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:rsidR="00A6034C" w:rsidRPr="00574AC1" w:rsidRDefault="00A6034C" w:rsidP="00A6034C">
      <w:pPr>
        <w:ind w:left="-567" w:right="-568"/>
        <w:jc w:val="center"/>
        <w:rPr>
          <w:sz w:val="22"/>
          <w:szCs w:val="22"/>
        </w:rPr>
      </w:pPr>
      <w:r w:rsidRPr="00574AC1">
        <w:rPr>
          <w:sz w:val="22"/>
          <w:szCs w:val="22"/>
        </w:rPr>
        <w:t>__________________________________________________</w:t>
      </w:r>
    </w:p>
    <w:p w:rsidR="00A6034C" w:rsidRPr="00574AC1" w:rsidRDefault="00A6034C" w:rsidP="00A6034C">
      <w:pPr>
        <w:ind w:left="-567" w:right="-568"/>
        <w:jc w:val="center"/>
        <w:rPr>
          <w:b/>
          <w:sz w:val="22"/>
          <w:szCs w:val="22"/>
        </w:rPr>
      </w:pPr>
      <w:r w:rsidRPr="00574AC1">
        <w:rPr>
          <w:b/>
          <w:sz w:val="22"/>
          <w:szCs w:val="22"/>
        </w:rPr>
        <w:t>CLEONICE PASQUALOTTO DA PAIXAO TOLEDO</w:t>
      </w:r>
    </w:p>
    <w:p w:rsidR="00A6034C" w:rsidRPr="00574AC1" w:rsidRDefault="00A6034C" w:rsidP="00A6034C">
      <w:pPr>
        <w:ind w:left="-567" w:right="-568"/>
        <w:jc w:val="center"/>
        <w:rPr>
          <w:sz w:val="22"/>
          <w:szCs w:val="22"/>
        </w:rPr>
      </w:pPr>
      <w:r w:rsidRPr="00574AC1">
        <w:rPr>
          <w:sz w:val="22"/>
          <w:szCs w:val="22"/>
        </w:rPr>
        <w:t>Prefeita Municipal</w:t>
      </w:r>
    </w:p>
    <w:p w:rsidR="00A6034C" w:rsidRPr="00574AC1" w:rsidRDefault="00A6034C" w:rsidP="00A6034C">
      <w:pPr>
        <w:ind w:left="-567" w:right="-568"/>
        <w:jc w:val="center"/>
        <w:rPr>
          <w:sz w:val="22"/>
          <w:szCs w:val="22"/>
        </w:rPr>
      </w:pPr>
      <w:r w:rsidRPr="00574AC1">
        <w:rPr>
          <w:sz w:val="22"/>
          <w:szCs w:val="22"/>
        </w:rPr>
        <w:t>CONTRATANTE</w:t>
      </w:r>
    </w:p>
    <w:p w:rsidR="00A6034C" w:rsidRPr="00574AC1" w:rsidRDefault="00A6034C" w:rsidP="00A6034C">
      <w:pPr>
        <w:ind w:right="-568"/>
        <w:rPr>
          <w:b/>
          <w:sz w:val="22"/>
          <w:szCs w:val="22"/>
        </w:rPr>
      </w:pPr>
    </w:p>
    <w:p w:rsidR="00A6034C" w:rsidRPr="00574AC1" w:rsidRDefault="00A6034C" w:rsidP="00A6034C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574AC1">
        <w:rPr>
          <w:b/>
          <w:sz w:val="22"/>
          <w:szCs w:val="22"/>
        </w:rPr>
        <w:t>_______________</w:t>
      </w:r>
      <w:r>
        <w:rPr>
          <w:b/>
          <w:sz w:val="22"/>
          <w:szCs w:val="22"/>
        </w:rPr>
        <w:t>__________________________</w:t>
      </w:r>
    </w:p>
    <w:p w:rsidR="00A6034C" w:rsidRPr="00574AC1" w:rsidRDefault="00A6034C" w:rsidP="00A6034C">
      <w:pPr>
        <w:jc w:val="center"/>
        <w:rPr>
          <w:sz w:val="22"/>
          <w:szCs w:val="22"/>
        </w:rPr>
      </w:pPr>
      <w:r w:rsidRPr="00574AC1">
        <w:rPr>
          <w:b/>
          <w:sz w:val="22"/>
          <w:szCs w:val="22"/>
        </w:rPr>
        <w:t>SUPER MORESCO LTDA</w:t>
      </w:r>
    </w:p>
    <w:p w:rsidR="00A6034C" w:rsidRPr="00574AC1" w:rsidRDefault="00A6034C" w:rsidP="00A6034C">
      <w:pPr>
        <w:jc w:val="center"/>
        <w:rPr>
          <w:sz w:val="22"/>
          <w:szCs w:val="22"/>
        </w:rPr>
      </w:pPr>
      <w:r w:rsidRPr="00574AC1">
        <w:rPr>
          <w:sz w:val="22"/>
          <w:szCs w:val="22"/>
        </w:rPr>
        <w:t>CNPJ Nº. 00.594.052/003-03</w:t>
      </w:r>
    </w:p>
    <w:p w:rsidR="00A6034C" w:rsidRPr="00574AC1" w:rsidRDefault="00A6034C" w:rsidP="00A6034C">
      <w:pPr>
        <w:jc w:val="center"/>
        <w:rPr>
          <w:sz w:val="22"/>
          <w:szCs w:val="22"/>
        </w:rPr>
      </w:pPr>
      <w:r w:rsidRPr="00574AC1">
        <w:rPr>
          <w:sz w:val="22"/>
          <w:szCs w:val="22"/>
        </w:rPr>
        <w:t>EDVALDO BODANESE MORESCO</w:t>
      </w:r>
    </w:p>
    <w:p w:rsidR="00A6034C" w:rsidRPr="00574AC1" w:rsidRDefault="00A6034C" w:rsidP="00A6034C">
      <w:pPr>
        <w:jc w:val="center"/>
        <w:rPr>
          <w:sz w:val="22"/>
          <w:szCs w:val="22"/>
        </w:rPr>
      </w:pPr>
      <w:r w:rsidRPr="00574AC1">
        <w:rPr>
          <w:sz w:val="22"/>
          <w:szCs w:val="22"/>
        </w:rPr>
        <w:t>CPF nº. 455.971.970-53</w:t>
      </w:r>
    </w:p>
    <w:p w:rsidR="00A6034C" w:rsidRPr="00574AC1" w:rsidRDefault="00A6034C" w:rsidP="00A6034C">
      <w:pPr>
        <w:jc w:val="center"/>
        <w:rPr>
          <w:sz w:val="22"/>
          <w:szCs w:val="22"/>
        </w:rPr>
      </w:pPr>
    </w:p>
    <w:p w:rsidR="00A6034C" w:rsidRPr="00574AC1" w:rsidRDefault="00A6034C" w:rsidP="00A6034C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574AC1">
        <w:rPr>
          <w:b/>
          <w:sz w:val="22"/>
          <w:szCs w:val="22"/>
        </w:rPr>
        <w:t>______________________________________________</w:t>
      </w:r>
    </w:p>
    <w:p w:rsidR="00A6034C" w:rsidRPr="00574AC1" w:rsidRDefault="00775BCE" w:rsidP="00A6034C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AMERIS RODRIGUES LIRA HARTMANN</w:t>
      </w:r>
    </w:p>
    <w:p w:rsidR="00A6034C" w:rsidRPr="00574AC1" w:rsidRDefault="00775BCE" w:rsidP="00A6034C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Coordenadora da Defesa Civil</w:t>
      </w:r>
    </w:p>
    <w:p w:rsidR="00A6034C" w:rsidRPr="00574AC1" w:rsidRDefault="00A6034C" w:rsidP="00A6034C">
      <w:pPr>
        <w:ind w:left="-567" w:right="-568"/>
        <w:jc w:val="center"/>
        <w:rPr>
          <w:b/>
          <w:sz w:val="22"/>
          <w:szCs w:val="22"/>
        </w:rPr>
      </w:pPr>
      <w:r w:rsidRPr="00574AC1">
        <w:rPr>
          <w:b/>
          <w:sz w:val="22"/>
          <w:szCs w:val="22"/>
        </w:rPr>
        <w:t>FISCAL DA CONTRATAÇÃO</w:t>
      </w:r>
    </w:p>
    <w:p w:rsidR="00A6034C" w:rsidRPr="00574AC1" w:rsidRDefault="00A6034C" w:rsidP="00A6034C">
      <w:pPr>
        <w:ind w:left="-567" w:right="-568"/>
        <w:jc w:val="center"/>
        <w:rPr>
          <w:b/>
          <w:sz w:val="22"/>
          <w:szCs w:val="22"/>
        </w:rPr>
      </w:pPr>
    </w:p>
    <w:p w:rsidR="00A6034C" w:rsidRPr="00574AC1" w:rsidRDefault="00A6034C" w:rsidP="00A6034C">
      <w:pPr>
        <w:ind w:left="-567" w:right="-568"/>
        <w:jc w:val="center"/>
        <w:rPr>
          <w:b/>
          <w:sz w:val="22"/>
          <w:szCs w:val="22"/>
        </w:rPr>
      </w:pPr>
    </w:p>
    <w:p w:rsidR="00A6034C" w:rsidRPr="00574AC1" w:rsidRDefault="00A6034C" w:rsidP="00A6034C">
      <w:pPr>
        <w:ind w:left="-567" w:right="-568"/>
        <w:jc w:val="center"/>
        <w:rPr>
          <w:b/>
          <w:sz w:val="22"/>
          <w:szCs w:val="22"/>
        </w:rPr>
      </w:pPr>
    </w:p>
    <w:p w:rsidR="00A6034C" w:rsidRPr="00574AC1" w:rsidRDefault="00A6034C" w:rsidP="00A6034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574AC1">
        <w:rPr>
          <w:b/>
          <w:sz w:val="22"/>
          <w:szCs w:val="22"/>
        </w:rPr>
        <w:t>Testemunhas:</w:t>
      </w:r>
    </w:p>
    <w:p w:rsidR="00A6034C" w:rsidRPr="00574AC1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574AC1">
        <w:rPr>
          <w:sz w:val="22"/>
          <w:szCs w:val="22"/>
        </w:rPr>
        <w:t xml:space="preserve">_____________________________     </w:t>
      </w:r>
      <w:r w:rsidRPr="00574AC1">
        <w:rPr>
          <w:sz w:val="22"/>
          <w:szCs w:val="22"/>
        </w:rPr>
        <w:tab/>
      </w:r>
      <w:r w:rsidRPr="00574AC1">
        <w:rPr>
          <w:sz w:val="22"/>
          <w:szCs w:val="22"/>
        </w:rPr>
        <w:tab/>
        <w:t>_______________________________</w:t>
      </w:r>
    </w:p>
    <w:p w:rsidR="00A6034C" w:rsidRPr="00574AC1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574AC1">
        <w:rPr>
          <w:sz w:val="22"/>
          <w:szCs w:val="22"/>
        </w:rPr>
        <w:t>NOME:                                                                 NOME:</w:t>
      </w:r>
    </w:p>
    <w:p w:rsidR="00A6034C" w:rsidRPr="00574AC1" w:rsidRDefault="00A6034C" w:rsidP="00A6034C">
      <w:pPr>
        <w:spacing w:line="360" w:lineRule="auto"/>
        <w:ind w:left="-567" w:right="-568"/>
        <w:jc w:val="both"/>
        <w:rPr>
          <w:sz w:val="22"/>
          <w:szCs w:val="22"/>
        </w:rPr>
      </w:pPr>
      <w:r w:rsidRPr="00574AC1">
        <w:rPr>
          <w:sz w:val="22"/>
          <w:szCs w:val="22"/>
        </w:rPr>
        <w:t xml:space="preserve">CPF:                                                          </w:t>
      </w:r>
      <w:r w:rsidRPr="00574AC1">
        <w:rPr>
          <w:sz w:val="22"/>
          <w:szCs w:val="22"/>
        </w:rPr>
        <w:tab/>
      </w:r>
      <w:r w:rsidRPr="00574AC1">
        <w:rPr>
          <w:sz w:val="22"/>
          <w:szCs w:val="22"/>
        </w:rPr>
        <w:tab/>
        <w:t xml:space="preserve"> CPF:</w:t>
      </w:r>
    </w:p>
    <w:p w:rsidR="00AF2355" w:rsidRDefault="00AF2355"/>
    <w:sectPr w:rsidR="00AF2355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34C"/>
    <w:rsid w:val="001125A8"/>
    <w:rsid w:val="00775BCE"/>
    <w:rsid w:val="009B478C"/>
    <w:rsid w:val="00A6034C"/>
    <w:rsid w:val="00AF2355"/>
    <w:rsid w:val="00B4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6034C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unhideWhenUsed/>
    <w:rsid w:val="00A6034C"/>
    <w:pPr>
      <w:spacing w:after="120"/>
    </w:pPr>
    <w:rPr>
      <w:rFonts w:ascii="Arial" w:hAnsi="Arial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A6034C"/>
    <w:rPr>
      <w:rFonts w:ascii="Arial" w:eastAsia="Times New Roman" w:hAnsi="Arial" w:cs="Times New Roman"/>
      <w:szCs w:val="20"/>
      <w:lang w:eastAsia="pt-BR"/>
    </w:rPr>
  </w:style>
  <w:style w:type="table" w:styleId="Tabelacomgrade">
    <w:name w:val="Table Grid"/>
    <w:basedOn w:val="Tabelanormal"/>
    <w:uiPriority w:val="59"/>
    <w:rsid w:val="00A603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6034C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unhideWhenUsed/>
    <w:rsid w:val="00A6034C"/>
    <w:pPr>
      <w:spacing w:after="120"/>
    </w:pPr>
    <w:rPr>
      <w:rFonts w:ascii="Arial" w:hAnsi="Arial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A6034C"/>
    <w:rPr>
      <w:rFonts w:ascii="Arial" w:eastAsia="Times New Roman" w:hAnsi="Arial" w:cs="Times New Roman"/>
      <w:szCs w:val="20"/>
      <w:lang w:eastAsia="pt-BR"/>
    </w:rPr>
  </w:style>
  <w:style w:type="table" w:styleId="Tabelacomgrade">
    <w:name w:val="Table Grid"/>
    <w:basedOn w:val="Tabelanormal"/>
    <w:uiPriority w:val="59"/>
    <w:rsid w:val="00A603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1663</Words>
  <Characters>8981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2025-06-23T17:21:00Z</dcterms:created>
  <dcterms:modified xsi:type="dcterms:W3CDTF">2025-06-23T19:09:00Z</dcterms:modified>
</cp:coreProperties>
</file>