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EFE" w:rsidRPr="00110292" w:rsidRDefault="000B3EFE" w:rsidP="000B3EFE">
      <w:pPr>
        <w:pStyle w:val="Ttulo"/>
        <w:spacing w:line="360" w:lineRule="auto"/>
        <w:jc w:val="left"/>
        <w:rPr>
          <w:sz w:val="24"/>
          <w:szCs w:val="24"/>
        </w:rPr>
      </w:pPr>
    </w:p>
    <w:p w:rsidR="000B3EFE" w:rsidRPr="00B97DB5" w:rsidRDefault="000B3EFE" w:rsidP="000B3EFE">
      <w:pPr>
        <w:pStyle w:val="Corpodetexto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B97DB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CONTRATO PARA PRES</w:t>
      </w:r>
      <w:r w:rsidR="00463D97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TAÇÃO DE SERVIÇOS Nº. 014</w:t>
      </w:r>
      <w:r w:rsidRPr="00B97DB5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/2021</w:t>
      </w:r>
    </w:p>
    <w:p w:rsidR="000B3EFE" w:rsidRPr="00110292" w:rsidRDefault="000B3EFE" w:rsidP="000B3EFE">
      <w:pPr>
        <w:tabs>
          <w:tab w:val="left" w:pos="3544"/>
          <w:tab w:val="left" w:pos="6260"/>
          <w:tab w:val="left" w:pos="7785"/>
        </w:tabs>
        <w:spacing w:line="360" w:lineRule="auto"/>
        <w:ind w:left="354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B3EFE" w:rsidRPr="0094602C" w:rsidRDefault="000B3EFE" w:rsidP="000B3EFE">
      <w:pPr>
        <w:tabs>
          <w:tab w:val="left" w:pos="3544"/>
          <w:tab w:val="left" w:pos="6260"/>
          <w:tab w:val="left" w:pos="7785"/>
        </w:tabs>
        <w:spacing w:line="360" w:lineRule="auto"/>
        <w:ind w:left="354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Pr="0094602C">
        <w:rPr>
          <w:rFonts w:ascii="Times New Roman" w:hAnsi="Times New Roman"/>
          <w:b/>
          <w:bCs/>
          <w:sz w:val="24"/>
          <w:szCs w:val="24"/>
        </w:rPr>
        <w:t>.</w:t>
      </w:r>
    </w:p>
    <w:p w:rsidR="000B3EFE" w:rsidRPr="00110292" w:rsidRDefault="000B3EFE" w:rsidP="000B3EFE">
      <w:pPr>
        <w:pStyle w:val="Corpodetexto"/>
        <w:spacing w:line="360" w:lineRule="auto"/>
        <w:ind w:firstLine="141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CAMPOS BORGES - RS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pessoa jurídica de direito público, com sede à </w:t>
      </w:r>
      <w:r w:rsidRPr="00110292">
        <w:rPr>
          <w:rFonts w:ascii="Times New Roman" w:hAnsi="Times New Roman"/>
          <w:color w:val="000000" w:themeColor="text1"/>
          <w:spacing w:val="-4"/>
          <w:sz w:val="24"/>
          <w:szCs w:val="24"/>
        </w:rPr>
        <w:t>Praça 13 de Abril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302, inscrito no CNPJ sob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nº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92.406.164/0001</w:t>
      </w:r>
      <w:r>
        <w:rPr>
          <w:rFonts w:ascii="Times New Roman" w:hAnsi="Times New Roman"/>
          <w:color w:val="000000" w:themeColor="text1"/>
          <w:sz w:val="24"/>
          <w:szCs w:val="24"/>
        </w:rPr>
        <w:t>-31, neste ato representado pela sua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Prefeita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Municipal,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Sr</w:t>
      </w: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CLEONICE PASQUALOTTO DA PAIXAO TOLEDO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inscrito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no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CPF sob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de ora </w:t>
      </w:r>
      <w:r w:rsidRPr="00110292">
        <w:rPr>
          <w:rFonts w:ascii="Times New Roman" w:hAnsi="Times New Roman"/>
          <w:color w:val="000000" w:themeColor="text1"/>
          <w:spacing w:val="2"/>
          <w:sz w:val="24"/>
          <w:szCs w:val="24"/>
        </w:rPr>
        <w:t xml:space="preserve">em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diante denominado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CONTRATANTE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e de outro lado, </w:t>
      </w:r>
      <w:r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 E CIA LTDA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>
        <w:rPr>
          <w:rFonts w:ascii="Times New Roman" w:hAnsi="Times New Roman"/>
          <w:color w:val="000000" w:themeColor="text1"/>
          <w:sz w:val="24"/>
          <w:szCs w:val="24"/>
        </w:rPr>
        <w:t>Av. Mauricio Cardoso 824, Bairro Centro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790795">
        <w:rPr>
          <w:rFonts w:ascii="Times New Roman" w:hAnsi="Times New Roman"/>
          <w:color w:val="000000" w:themeColor="text1"/>
          <w:sz w:val="24"/>
          <w:szCs w:val="24"/>
        </w:rPr>
        <w:t xml:space="preserve">cidade de </w:t>
      </w:r>
      <w:r>
        <w:rPr>
          <w:rFonts w:ascii="Times New Roman" w:hAnsi="Times New Roman"/>
          <w:color w:val="000000" w:themeColor="text1"/>
          <w:sz w:val="24"/>
          <w:szCs w:val="24"/>
        </w:rPr>
        <w:t>Campos Borges/ RS</w:t>
      </w:r>
      <w:r w:rsidR="0079079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790795">
        <w:rPr>
          <w:rFonts w:ascii="Times New Roman" w:hAnsi="Times New Roman"/>
          <w:color w:val="000000" w:themeColor="text1"/>
          <w:sz w:val="24"/>
          <w:szCs w:val="24"/>
        </w:rPr>
        <w:t xml:space="preserve"> 08.076.914/0001-48,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790795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790795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0F5704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0F5704" w:rsidRPr="000B3EFE">
        <w:rPr>
          <w:rFonts w:ascii="Times New Roman" w:hAnsi="Times New Roman"/>
          <w:b/>
          <w:color w:val="000000" w:themeColor="text1"/>
          <w:sz w:val="24"/>
          <w:szCs w:val="24"/>
        </w:rPr>
        <w:t>SIMONE DE OLIVEIRA DRUM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, inscrito no CP</w:t>
      </w:r>
      <w:r w:rsidR="000F5704">
        <w:rPr>
          <w:rFonts w:ascii="Times New Roman" w:hAnsi="Times New Roman"/>
          <w:color w:val="000000" w:themeColor="text1"/>
          <w:sz w:val="24"/>
          <w:szCs w:val="24"/>
        </w:rPr>
        <w:t>F nº. 000.425.810.01 e RG nº 7079438334 SSP/ RS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doravante denominada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Edital de Licitação </w:t>
      </w:r>
      <w:r>
        <w:rPr>
          <w:rFonts w:ascii="Times New Roman" w:hAnsi="Times New Roman"/>
          <w:b/>
          <w:sz w:val="24"/>
          <w:szCs w:val="24"/>
        </w:rPr>
        <w:t>nº 007/2021,</w:t>
      </w:r>
      <w:r w:rsidRPr="00110292">
        <w:rPr>
          <w:rFonts w:ascii="Times New Roman" w:hAnsi="Times New Roman"/>
          <w:b/>
          <w:sz w:val="24"/>
          <w:szCs w:val="24"/>
        </w:rPr>
        <w:t xml:space="preserve"> Modalidade Convite n° 0</w:t>
      </w:r>
      <w:r>
        <w:rPr>
          <w:rFonts w:ascii="Times New Roman" w:hAnsi="Times New Roman"/>
          <w:b/>
          <w:sz w:val="24"/>
          <w:szCs w:val="24"/>
        </w:rPr>
        <w:t>01/2021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e pelas cláusulas a seguir expressas, firmar o presente contrato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B3EFE" w:rsidRDefault="000B3EFE" w:rsidP="000B3EFE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EB5EB6">
        <w:rPr>
          <w:rFonts w:ascii="Times New Roman" w:hAnsi="Times New Roman"/>
          <w:b/>
          <w:bCs/>
          <w:sz w:val="24"/>
          <w:szCs w:val="24"/>
          <w:u w:val="single"/>
        </w:rPr>
        <w:t>1 – CLAUSULA PRIMEIRA - DO OBJETO</w:t>
      </w:r>
    </w:p>
    <w:p w:rsidR="000B3EFE" w:rsidRPr="00EB5EB6" w:rsidRDefault="000B3EFE" w:rsidP="000B3EFE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0B3EFE" w:rsidRDefault="000B3EFE" w:rsidP="000B3EFE">
      <w:pPr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r w:rsidRPr="00110292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1.1</w:t>
      </w:r>
      <w:r w:rsidRPr="001102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Contratação de empresa especializada para prestação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de serviços de engenharia e arquitetura, incluindo elaboração de projetos, levantamentos arquitetônicos, fiscalização de obras, projetos de paisagismo, urbanismo, regularização e parcelamento de solos, assessoria técnica de engenharia junto aos órgãos governamentais e demais ações a serem executadas nas áreas de engenharia e arquitetura</w:t>
      </w:r>
      <w:r w:rsidRPr="00110292">
        <w:rPr>
          <w:rFonts w:ascii="Times New Roman" w:hAnsi="Times New Roman"/>
          <w:bCs/>
          <w:sz w:val="24"/>
          <w:szCs w:val="24"/>
        </w:rPr>
        <w:t xml:space="preserve">, </w:t>
      </w:r>
      <w:r w:rsidR="000F5704">
        <w:rPr>
          <w:rFonts w:ascii="Times New Roman" w:hAnsi="Times New Roman"/>
          <w:bCs/>
          <w:sz w:val="24"/>
          <w:szCs w:val="24"/>
        </w:rPr>
        <w:t xml:space="preserve">sendo que a contratada venceu o </w:t>
      </w:r>
      <w:r w:rsidR="000F5704" w:rsidRPr="000F5704">
        <w:rPr>
          <w:rFonts w:ascii="Times New Roman" w:hAnsi="Times New Roman"/>
          <w:b/>
          <w:bCs/>
          <w:sz w:val="24"/>
          <w:szCs w:val="24"/>
          <w:u w:val="single"/>
        </w:rPr>
        <w:t>ITEM 01</w:t>
      </w:r>
      <w:r w:rsidR="000F5704">
        <w:rPr>
          <w:rFonts w:ascii="Times New Roman" w:hAnsi="Times New Roman"/>
          <w:bCs/>
          <w:sz w:val="24"/>
          <w:szCs w:val="24"/>
        </w:rPr>
        <w:t xml:space="preserve">, </w:t>
      </w:r>
      <w:r w:rsidRPr="00110292">
        <w:rPr>
          <w:rFonts w:ascii="Times New Roman" w:hAnsi="Times New Roman"/>
          <w:bCs/>
          <w:sz w:val="24"/>
          <w:szCs w:val="24"/>
        </w:rPr>
        <w:t>conforme segue:</w:t>
      </w:r>
    </w:p>
    <w:p w:rsidR="00812B7B" w:rsidRPr="00110292" w:rsidRDefault="00812B7B" w:rsidP="000B3EFE">
      <w:pPr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Tabelacomgrade"/>
        <w:tblW w:w="9923" w:type="dxa"/>
        <w:tblInd w:w="108" w:type="dxa"/>
        <w:tblLook w:val="04A0"/>
      </w:tblPr>
      <w:tblGrid>
        <w:gridCol w:w="851"/>
        <w:gridCol w:w="673"/>
        <w:gridCol w:w="4146"/>
        <w:gridCol w:w="2127"/>
        <w:gridCol w:w="2126"/>
      </w:tblGrid>
      <w:tr w:rsidR="000B3EFE" w:rsidRPr="009210AA" w:rsidTr="00790795">
        <w:tc>
          <w:tcPr>
            <w:tcW w:w="851" w:type="dxa"/>
          </w:tcPr>
          <w:p w:rsidR="000B3EFE" w:rsidRPr="00C96E40" w:rsidRDefault="000B3EFE" w:rsidP="0079079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96E40">
              <w:rPr>
                <w:rFonts w:ascii="Times New Roman" w:hAnsi="Times New Roman"/>
                <w:b/>
                <w:sz w:val="24"/>
                <w:szCs w:val="24"/>
              </w:rPr>
              <w:t>Item</w:t>
            </w:r>
          </w:p>
        </w:tc>
        <w:tc>
          <w:tcPr>
            <w:tcW w:w="673" w:type="dxa"/>
          </w:tcPr>
          <w:p w:rsidR="000B3EFE" w:rsidRPr="00C96E40" w:rsidRDefault="000B3EFE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96E40">
              <w:rPr>
                <w:rFonts w:ascii="Times New Roman" w:hAnsi="Times New Roman"/>
                <w:b/>
                <w:sz w:val="24"/>
                <w:szCs w:val="24"/>
              </w:rPr>
              <w:t>Qtd</w:t>
            </w:r>
          </w:p>
        </w:tc>
        <w:tc>
          <w:tcPr>
            <w:tcW w:w="4146" w:type="dxa"/>
          </w:tcPr>
          <w:p w:rsidR="000B3EFE" w:rsidRPr="009210AA" w:rsidRDefault="000B3EFE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Especificação</w:t>
            </w:r>
          </w:p>
        </w:tc>
        <w:tc>
          <w:tcPr>
            <w:tcW w:w="2127" w:type="dxa"/>
          </w:tcPr>
          <w:p w:rsidR="000B3EFE" w:rsidRPr="009210AA" w:rsidRDefault="000B3EFE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0AA">
              <w:rPr>
                <w:rFonts w:ascii="Times New Roman" w:hAnsi="Times New Roman"/>
                <w:b/>
                <w:sz w:val="24"/>
                <w:szCs w:val="24"/>
              </w:rPr>
              <w:t xml:space="preserve">Valor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Unitário</w:t>
            </w:r>
          </w:p>
        </w:tc>
        <w:tc>
          <w:tcPr>
            <w:tcW w:w="2126" w:type="dxa"/>
          </w:tcPr>
          <w:p w:rsidR="000B3EFE" w:rsidRPr="009210AA" w:rsidRDefault="000B3EFE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210AA">
              <w:rPr>
                <w:rFonts w:ascii="Times New Roman" w:hAnsi="Times New Roman"/>
                <w:b/>
                <w:sz w:val="24"/>
                <w:szCs w:val="24"/>
              </w:rPr>
              <w:t xml:space="preserve">Valor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</w:tr>
      <w:tr w:rsidR="000B3EFE" w:rsidRPr="009210AA" w:rsidTr="00790795">
        <w:tc>
          <w:tcPr>
            <w:tcW w:w="851" w:type="dxa"/>
          </w:tcPr>
          <w:p w:rsidR="000B3EFE" w:rsidRPr="000F5704" w:rsidRDefault="000B3EFE" w:rsidP="0079079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0F5704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673" w:type="dxa"/>
          </w:tcPr>
          <w:p w:rsidR="000B3EFE" w:rsidRPr="000F5704" w:rsidRDefault="000B3EFE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0F5704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146" w:type="dxa"/>
          </w:tcPr>
          <w:p w:rsidR="000B3EFE" w:rsidRPr="000F5704" w:rsidRDefault="000B3EFE" w:rsidP="0079079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0F5704">
              <w:rPr>
                <w:rFonts w:ascii="Times New Roman" w:hAnsi="Times New Roman"/>
              </w:rPr>
              <w:t>PRESTAÇAO DE SERVIÇOS DE ENGENHARIA CIVIL, INCLUINDO PROJETOS TECNICOS PUBLICOS, ANALISES, PARECERES, CORREÇAO, REVISAO E ADEQUAÇAO DE PROJETOS, ASSESSORIA TECNICA EM ASSUNTOS DE ENGENHARIA CIVIL, COM CARGA HORARIA MINIMA DE 12 HORAS.</w:t>
            </w:r>
          </w:p>
        </w:tc>
        <w:tc>
          <w:tcPr>
            <w:tcW w:w="2127" w:type="dxa"/>
          </w:tcPr>
          <w:p w:rsidR="000B3EFE" w:rsidRPr="000F5704" w:rsidRDefault="000F5704" w:rsidP="000F570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0F5704">
              <w:rPr>
                <w:rFonts w:ascii="Times New Roman" w:hAnsi="Times New Roman"/>
              </w:rPr>
              <w:t>R$ 1.890,00</w:t>
            </w:r>
          </w:p>
        </w:tc>
        <w:tc>
          <w:tcPr>
            <w:tcW w:w="2126" w:type="dxa"/>
          </w:tcPr>
          <w:p w:rsidR="000B3EFE" w:rsidRPr="000F5704" w:rsidRDefault="000F5704" w:rsidP="000F570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0F5704">
              <w:rPr>
                <w:rFonts w:ascii="Times New Roman" w:hAnsi="Times New Roman"/>
              </w:rPr>
              <w:t>R$ 22.680,00</w:t>
            </w:r>
          </w:p>
        </w:tc>
      </w:tr>
      <w:tr w:rsidR="000F5704" w:rsidRPr="009210AA" w:rsidTr="00790795">
        <w:tc>
          <w:tcPr>
            <w:tcW w:w="851" w:type="dxa"/>
          </w:tcPr>
          <w:p w:rsidR="000F5704" w:rsidRPr="00C96E40" w:rsidRDefault="000F5704" w:rsidP="00790795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3" w:type="dxa"/>
          </w:tcPr>
          <w:p w:rsidR="000F5704" w:rsidRPr="00C96E40" w:rsidRDefault="000F5704" w:rsidP="0079079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146" w:type="dxa"/>
          </w:tcPr>
          <w:p w:rsidR="000F5704" w:rsidRDefault="000F5704" w:rsidP="0079079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</w:tcPr>
          <w:p w:rsidR="000F5704" w:rsidRPr="000F5704" w:rsidRDefault="000F5704" w:rsidP="000F570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0F5704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0F5704" w:rsidRPr="000F5704" w:rsidRDefault="000F5704" w:rsidP="000F5704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0F5704">
              <w:rPr>
                <w:rFonts w:ascii="Times New Roman" w:hAnsi="Times New Roman"/>
                <w:b/>
                <w:u w:val="single"/>
              </w:rPr>
              <w:t>R$ 22.680,00</w:t>
            </w:r>
          </w:p>
        </w:tc>
      </w:tr>
    </w:tbl>
    <w:p w:rsidR="000B3EFE" w:rsidRDefault="000B3EFE" w:rsidP="000B3EFE">
      <w:pPr>
        <w:tabs>
          <w:tab w:val="left" w:pos="7088"/>
          <w:tab w:val="left" w:pos="8364"/>
        </w:tabs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B3EFE" w:rsidRDefault="000B3EFE" w:rsidP="000B3EFE">
      <w:pPr>
        <w:tabs>
          <w:tab w:val="left" w:pos="7088"/>
          <w:tab w:val="left" w:pos="8364"/>
        </w:tabs>
        <w:autoSpaceDE w:val="0"/>
        <w:autoSpaceDN w:val="0"/>
        <w:adjustRightInd w:val="0"/>
        <w:spacing w:after="0" w:line="360" w:lineRule="auto"/>
        <w:ind w:right="-285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1.2 – </w:t>
      </w:r>
      <w:r w:rsidR="000F5704">
        <w:rPr>
          <w:rFonts w:ascii="Times New Roman" w:hAnsi="Times New Roman"/>
          <w:b/>
          <w:bCs/>
          <w:sz w:val="24"/>
          <w:szCs w:val="24"/>
        </w:rPr>
        <w:t>Sendo a mesma vencedora p</w:t>
      </w:r>
      <w:r>
        <w:rPr>
          <w:rFonts w:ascii="Times New Roman" w:hAnsi="Times New Roman"/>
          <w:b/>
          <w:bCs/>
          <w:sz w:val="24"/>
          <w:szCs w:val="24"/>
        </w:rPr>
        <w:t>ara o ITEM 01</w:t>
      </w:r>
      <w:r w:rsidRPr="00C96E40">
        <w:rPr>
          <w:rFonts w:ascii="Times New Roman" w:hAnsi="Times New Roman"/>
          <w:bCs/>
          <w:sz w:val="24"/>
          <w:szCs w:val="24"/>
        </w:rPr>
        <w:t xml:space="preserve">, </w:t>
      </w:r>
      <w:r w:rsidR="000F5704">
        <w:rPr>
          <w:rFonts w:ascii="Times New Roman" w:hAnsi="Times New Roman"/>
          <w:bCs/>
          <w:sz w:val="24"/>
          <w:szCs w:val="24"/>
        </w:rPr>
        <w:t xml:space="preserve">o qual </w:t>
      </w:r>
      <w:r w:rsidRPr="00C96E40">
        <w:rPr>
          <w:rFonts w:ascii="Times New Roman" w:hAnsi="Times New Roman"/>
          <w:bCs/>
          <w:sz w:val="24"/>
          <w:szCs w:val="24"/>
        </w:rPr>
        <w:t xml:space="preserve">deve desenvolver os seguintes trabalhos: 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 w:rsidRPr="00723A7B">
        <w:rPr>
          <w:rFonts w:ascii="Times New Roman" w:hAnsi="Times New Roman"/>
          <w:bCs/>
          <w:sz w:val="24"/>
          <w:szCs w:val="24"/>
        </w:rPr>
        <w:t xml:space="preserve">Elaboração de projetos técnicos públicos, analises, pareceres, estudos, conforme houver demanda dentro da área da engenharia civil; 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Projeto, acompanhamento e fiscalização de obras e serviços técnicos no âmbito municipal e exercer demais atividades relacionadas a área que abrange a engenharia civil;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Correção, revisão e adequação de projetos existentes em analise por órgãos governamentais ou em andamento;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Elaboração de memórias de calculo, orçamentos, cronogramas, boletins de medição, relatórios e pareceres técnicos;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Acessar, atualizar e inserir documentos e dados no sistema de obras governamentais que se fizer necessário;</w:t>
      </w:r>
    </w:p>
    <w:p w:rsidR="000B3EFE" w:rsidRDefault="000B3EFE" w:rsidP="000B3EFE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Acompanhar e representar conjunta ou solidariamente o setor técnico do município quando necessário junto aos órgãos de fomento, fiscalizador e convênios;</w:t>
      </w:r>
    </w:p>
    <w:p w:rsidR="000B3EFE" w:rsidRDefault="000B3EFE" w:rsidP="000F5704">
      <w:pPr>
        <w:pStyle w:val="PargrafodaLista"/>
        <w:numPr>
          <w:ilvl w:val="0"/>
          <w:numId w:val="1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Prestar assessoria técnica em assuntos da área de Engenharia Civil para as autoridades municipais e supervisionar, orientar e coordenar trabalhos executados por equipes auxiliares.</w:t>
      </w:r>
    </w:p>
    <w:p w:rsidR="000F5704" w:rsidRPr="000F5704" w:rsidRDefault="000F5704" w:rsidP="000F5704">
      <w:pPr>
        <w:pStyle w:val="PargrafodaLista"/>
        <w:tabs>
          <w:tab w:val="left" w:pos="7088"/>
          <w:tab w:val="left" w:pos="8364"/>
        </w:tabs>
        <w:adjustRightInd w:val="0"/>
        <w:spacing w:line="360" w:lineRule="auto"/>
        <w:ind w:left="720" w:right="-285"/>
        <w:rPr>
          <w:rFonts w:ascii="Times New Roman" w:hAnsi="Times New Roman"/>
          <w:bCs/>
          <w:sz w:val="24"/>
          <w:szCs w:val="24"/>
        </w:rPr>
      </w:pPr>
    </w:p>
    <w:p w:rsidR="000B3EFE" w:rsidRDefault="000B3EFE" w:rsidP="000B3E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aps/>
          <w:sz w:val="24"/>
          <w:szCs w:val="24"/>
          <w:u w:val="single"/>
        </w:rPr>
      </w:pPr>
      <w:r w:rsidRPr="00EB5EB6">
        <w:rPr>
          <w:rFonts w:ascii="Times New Roman" w:hAnsi="Times New Roman"/>
          <w:b/>
          <w:caps/>
          <w:sz w:val="24"/>
          <w:szCs w:val="24"/>
          <w:u w:val="single"/>
        </w:rPr>
        <w:t>2. CLAUSULA SEGUNDA - INFORMAÇÕES COMPLEMENTARES</w:t>
      </w:r>
      <w:r w:rsidR="0069626E">
        <w:rPr>
          <w:rFonts w:ascii="Times New Roman" w:hAnsi="Times New Roman"/>
          <w:b/>
          <w:caps/>
          <w:sz w:val="24"/>
          <w:szCs w:val="24"/>
          <w:u w:val="single"/>
        </w:rPr>
        <w:t xml:space="preserve"> e do preço</w:t>
      </w:r>
      <w:r w:rsidRPr="00EB5EB6">
        <w:rPr>
          <w:rFonts w:ascii="Times New Roman" w:hAnsi="Times New Roman"/>
          <w:b/>
          <w:caps/>
          <w:sz w:val="24"/>
          <w:szCs w:val="24"/>
          <w:u w:val="single"/>
        </w:rPr>
        <w:t>:</w:t>
      </w:r>
    </w:p>
    <w:p w:rsidR="000B3EFE" w:rsidRPr="00EB5EB6" w:rsidRDefault="000B3EFE" w:rsidP="000B3E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aps/>
          <w:sz w:val="24"/>
          <w:szCs w:val="24"/>
          <w:u w:val="single"/>
        </w:rPr>
      </w:pPr>
    </w:p>
    <w:p w:rsidR="000B3EFE" w:rsidRPr="005C08DC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  <w:r w:rsidRPr="00110292">
        <w:rPr>
          <w:b/>
          <w:caps/>
          <w:sz w:val="24"/>
          <w:szCs w:val="24"/>
          <w:lang w:val="pt-BR"/>
        </w:rPr>
        <w:t xml:space="preserve">2.1 </w:t>
      </w:r>
      <w:r w:rsidRPr="00110292">
        <w:rPr>
          <w:sz w:val="24"/>
          <w:szCs w:val="24"/>
          <w:lang w:val="pt-BR"/>
        </w:rPr>
        <w:t>O</w:t>
      </w:r>
      <w:r>
        <w:rPr>
          <w:sz w:val="24"/>
          <w:szCs w:val="24"/>
          <w:lang w:val="pt-BR"/>
        </w:rPr>
        <w:t xml:space="preserve">s serviços objeto deste edital </w:t>
      </w:r>
      <w:r w:rsidRPr="00110292">
        <w:rPr>
          <w:sz w:val="24"/>
          <w:szCs w:val="24"/>
          <w:lang w:val="pt-BR"/>
        </w:rPr>
        <w:t>serão desenvolvidos conforme segue:</w:t>
      </w:r>
    </w:p>
    <w:p w:rsidR="0069626E" w:rsidRPr="0069626E" w:rsidRDefault="000B3EFE" w:rsidP="0069626E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 xml:space="preserve">a) </w:t>
      </w:r>
      <w:r w:rsidR="00CF6F9D">
        <w:rPr>
          <w:sz w:val="24"/>
          <w:szCs w:val="24"/>
          <w:lang w:val="pt-BR"/>
        </w:rPr>
        <w:t>O</w:t>
      </w:r>
      <w:r w:rsidRPr="00110292">
        <w:rPr>
          <w:sz w:val="24"/>
          <w:szCs w:val="24"/>
          <w:lang w:val="pt-BR"/>
        </w:rPr>
        <w:t xml:space="preserve"> profissiona</w:t>
      </w:r>
      <w:r w:rsidR="00CF6F9D">
        <w:rPr>
          <w:sz w:val="24"/>
          <w:szCs w:val="24"/>
          <w:lang w:val="pt-BR"/>
        </w:rPr>
        <w:t>l que ira</w:t>
      </w:r>
      <w:r w:rsidRPr="00110292">
        <w:rPr>
          <w:sz w:val="24"/>
          <w:szCs w:val="24"/>
          <w:lang w:val="pt-BR"/>
        </w:rPr>
        <w:t xml:space="preserve"> desenvolver</w:t>
      </w:r>
      <w:r w:rsidR="00CF6F9D">
        <w:rPr>
          <w:sz w:val="24"/>
          <w:szCs w:val="24"/>
          <w:lang w:val="pt-BR"/>
        </w:rPr>
        <w:t xml:space="preserve"> as atividades de </w:t>
      </w:r>
      <w:r>
        <w:rPr>
          <w:sz w:val="24"/>
          <w:szCs w:val="24"/>
          <w:lang w:val="pt-BR"/>
        </w:rPr>
        <w:t>engenharia, junto ao município de Campos Borges/ RS, no período mínimo de 12 horas semanais</w:t>
      </w:r>
      <w:r w:rsidRPr="00110292">
        <w:rPr>
          <w:sz w:val="24"/>
          <w:szCs w:val="24"/>
          <w:lang w:val="pt-BR"/>
        </w:rPr>
        <w:t xml:space="preserve">; </w:t>
      </w:r>
    </w:p>
    <w:p w:rsidR="000B3EFE" w:rsidRPr="0069626E" w:rsidRDefault="0069626E" w:rsidP="0069626E">
      <w:pPr>
        <w:spacing w:line="360" w:lineRule="auto"/>
        <w:ind w:right="-59"/>
        <w:jc w:val="both"/>
        <w:rPr>
          <w:rFonts w:ascii="Times New Roman" w:hAnsi="Times New Roman"/>
          <w:sz w:val="24"/>
          <w:szCs w:val="24"/>
        </w:rPr>
      </w:pPr>
      <w:r w:rsidRPr="0069626E">
        <w:rPr>
          <w:rFonts w:ascii="Times New Roman" w:hAnsi="Times New Roman"/>
          <w:b/>
          <w:sz w:val="24"/>
          <w:szCs w:val="24"/>
        </w:rPr>
        <w:t xml:space="preserve">2.2. </w:t>
      </w:r>
      <w:r w:rsidRPr="0069626E">
        <w:rPr>
          <w:rFonts w:ascii="Times New Roman" w:hAnsi="Times New Roman"/>
          <w:sz w:val="24"/>
          <w:szCs w:val="24"/>
        </w:rPr>
        <w:t>O preço total para a contratação do serviço será de</w:t>
      </w:r>
      <w:r w:rsidRPr="0069626E">
        <w:rPr>
          <w:rFonts w:ascii="Times New Roman" w:hAnsi="Times New Roman"/>
          <w:b/>
          <w:sz w:val="24"/>
          <w:szCs w:val="24"/>
        </w:rPr>
        <w:t xml:space="preserve"> 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>
        <w:rPr>
          <w:rFonts w:ascii="Times New Roman" w:hAnsi="Times New Roman"/>
          <w:b/>
          <w:sz w:val="24"/>
          <w:szCs w:val="24"/>
          <w:u w:val="single"/>
        </w:rPr>
        <w:t>1.890,00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>Um mil oitocentos e noventa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reais) mensais</w:t>
      </w:r>
      <w:r w:rsidRPr="0069626E">
        <w:rPr>
          <w:rFonts w:ascii="Times New Roman" w:hAnsi="Times New Roman"/>
          <w:sz w:val="24"/>
          <w:szCs w:val="24"/>
        </w:rPr>
        <w:t xml:space="preserve">, totalizando o valor em </w:t>
      </w:r>
      <w:r>
        <w:rPr>
          <w:rFonts w:ascii="Times New Roman" w:hAnsi="Times New Roman"/>
          <w:sz w:val="24"/>
          <w:szCs w:val="24"/>
        </w:rPr>
        <w:t>12 meses</w:t>
      </w:r>
      <w:r w:rsidRPr="0069626E">
        <w:rPr>
          <w:rFonts w:ascii="Times New Roman" w:hAnsi="Times New Roman"/>
          <w:sz w:val="24"/>
          <w:szCs w:val="24"/>
        </w:rPr>
        <w:t xml:space="preserve"> de 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>
        <w:rPr>
          <w:rFonts w:ascii="Times New Roman" w:hAnsi="Times New Roman"/>
          <w:b/>
          <w:sz w:val="24"/>
          <w:szCs w:val="24"/>
          <w:u w:val="single"/>
        </w:rPr>
        <w:t>22.680,00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>Vinte e dois mil seiscentos e oitenta reais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>),</w:t>
      </w:r>
      <w:r w:rsidRPr="0069626E">
        <w:rPr>
          <w:rFonts w:ascii="Times New Roman" w:hAnsi="Times New Roman"/>
          <w:b/>
          <w:sz w:val="24"/>
          <w:szCs w:val="24"/>
        </w:rPr>
        <w:t xml:space="preserve"> </w:t>
      </w:r>
      <w:r w:rsidRPr="0069626E">
        <w:rPr>
          <w:rFonts w:ascii="Times New Roman" w:hAnsi="Times New Roman"/>
          <w:sz w:val="24"/>
          <w:szCs w:val="24"/>
        </w:rPr>
        <w:t xml:space="preserve">sendo que já estão inclusas todas e quaisquer taxas, impostos e outros encargos que vierem a existir. </w:t>
      </w:r>
    </w:p>
    <w:p w:rsidR="000B3EFE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5C08DC">
        <w:rPr>
          <w:b/>
          <w:caps/>
          <w:sz w:val="24"/>
          <w:szCs w:val="24"/>
          <w:u w:val="single"/>
          <w:lang w:val="pt-BR"/>
        </w:rPr>
        <w:t>3. Cláusula TERCEIRA – dos recursos orçamentários</w:t>
      </w:r>
    </w:p>
    <w:p w:rsidR="000B3EFE" w:rsidRPr="005C08DC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</w:p>
    <w:p w:rsidR="000B3EFE" w:rsidRPr="005C08DC" w:rsidRDefault="000B3EFE" w:rsidP="000B3EFE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C08DC">
        <w:rPr>
          <w:rFonts w:ascii="Times New Roman" w:hAnsi="Times New Roman"/>
          <w:b/>
          <w:color w:val="000000"/>
          <w:sz w:val="24"/>
          <w:szCs w:val="24"/>
        </w:rPr>
        <w:t>3.1</w:t>
      </w:r>
      <w:r w:rsidRPr="005C08DC">
        <w:rPr>
          <w:rFonts w:ascii="Times New Roman" w:hAnsi="Times New Roman"/>
          <w:color w:val="000000"/>
          <w:sz w:val="24"/>
          <w:szCs w:val="24"/>
        </w:rPr>
        <w:t xml:space="preserve"> Os recursos financeiros para as despesas decorrentes desta contratação serão provenientes da seguinte dotação orçamentária para o ano de 2021, Lei orçamentária Anual 1.679, de 11 de dezembro de 2020:</w:t>
      </w:r>
    </w:p>
    <w:p w:rsidR="000B3EFE" w:rsidRPr="00ED3649" w:rsidRDefault="000B3EFE" w:rsidP="000B3EFE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 – SECRETARIA MUN. DE ADMIISTRAÇÃO E PLANEJAMENTO</w:t>
      </w:r>
    </w:p>
    <w:p w:rsidR="000B3EFE" w:rsidRPr="00ED3649" w:rsidRDefault="000B3EFE" w:rsidP="000B3EFE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03.01 – GAB. PREF. E ORGÃOS SUBORDINADOS</w:t>
      </w:r>
    </w:p>
    <w:p w:rsidR="000B3EFE" w:rsidRPr="00ED3649" w:rsidRDefault="000B3EFE" w:rsidP="000B3EFE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0B3EFE" w:rsidRPr="00ED3649" w:rsidRDefault="000B3EFE" w:rsidP="000B3EFE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0B3EFE" w:rsidRPr="00CF6F9D" w:rsidRDefault="000B3EFE" w:rsidP="00CF6F9D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RV-01</w:t>
      </w:r>
    </w:p>
    <w:p w:rsidR="000B3EFE" w:rsidRDefault="000B3EFE" w:rsidP="000B3EFE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5C08DC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4. CLAUSULA QUARTA - PREÇO E  PAGAMENTO</w:t>
      </w:r>
    </w:p>
    <w:p w:rsidR="00CF6F9D" w:rsidRPr="005C08DC" w:rsidRDefault="00CF6F9D" w:rsidP="000B3EFE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4.1</w:t>
      </w:r>
      <w:r w:rsidRPr="00110292">
        <w:rPr>
          <w:rFonts w:ascii="Times New Roman" w:hAnsi="Times New Roman"/>
          <w:sz w:val="24"/>
          <w:szCs w:val="24"/>
        </w:rPr>
        <w:t xml:space="preserve"> O pagamento será efetuado mensal em até 30 (trinta) dias úteis </w:t>
      </w:r>
      <w:r w:rsidR="00CF6F9D" w:rsidRPr="00110292">
        <w:rPr>
          <w:rFonts w:ascii="Times New Roman" w:hAnsi="Times New Roman"/>
          <w:sz w:val="24"/>
          <w:szCs w:val="24"/>
        </w:rPr>
        <w:t>subsequentes</w:t>
      </w:r>
      <w:r w:rsidRPr="00110292">
        <w:rPr>
          <w:rFonts w:ascii="Times New Roman" w:hAnsi="Times New Roman"/>
          <w:sz w:val="24"/>
          <w:szCs w:val="24"/>
        </w:rPr>
        <w:t xml:space="preserve"> ao serviço prestado, após a entrega da Nota Fiscal de prestação de serviço, com o carimbo de recebimento, comprovando a efetivação dos serviços prestados.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lastRenderedPageBreak/>
        <w:t>4.2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0292">
        <w:rPr>
          <w:rFonts w:ascii="Times New Roman" w:hAnsi="Times New Roman"/>
          <w:sz w:val="24"/>
          <w:szCs w:val="24"/>
        </w:rPr>
        <w:t>Ocorrendo atraso no pagamento, os valores serão corrigidos monetariamente pelo IGPM do período, ou outro índice que vier a substituí-lo, a Administração compensará a contratada com juros de 0,5% ao mês, pro rata.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4.3</w:t>
      </w:r>
      <w:r w:rsidRPr="00110292">
        <w:rPr>
          <w:rFonts w:ascii="Times New Roman" w:hAnsi="Times New Roman"/>
          <w:sz w:val="24"/>
          <w:szCs w:val="24"/>
        </w:rPr>
        <w:t xml:space="preserve"> A Nota Fiscal/fatura emitida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4.4</w:t>
      </w:r>
      <w:r w:rsidRPr="00110292">
        <w:rPr>
          <w:rFonts w:ascii="Times New Roman" w:hAnsi="Times New Roman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4.5</w:t>
      </w:r>
      <w:r w:rsidRPr="00110292">
        <w:rPr>
          <w:rFonts w:ascii="Times New Roman" w:hAnsi="Times New Roman"/>
          <w:sz w:val="24"/>
          <w:szCs w:val="24"/>
        </w:rPr>
        <w:t xml:space="preserve"> Nos meses de férias programados no calendário escolar, poderá ocorrer também período de férias para a contratada, neste período a mesma não receberá qualquer tipo de pagamento por parte da contratante, os valores que serão pagos correspondem a horas efetivamente executadas de acordo com o objeto deste contrato.</w:t>
      </w:r>
    </w:p>
    <w:p w:rsidR="000B3EFE" w:rsidRPr="005C08DC" w:rsidRDefault="000B3EFE" w:rsidP="000B3EFE">
      <w:pPr>
        <w:pStyle w:val="Heading1"/>
        <w:spacing w:line="360" w:lineRule="auto"/>
        <w:ind w:left="0"/>
        <w:jc w:val="both"/>
        <w:rPr>
          <w:rFonts w:ascii="Times New Roman" w:hAnsi="Times New Roman" w:cs="Times New Roman"/>
          <w:caps/>
          <w:color w:val="000000" w:themeColor="text1"/>
          <w:sz w:val="24"/>
          <w:szCs w:val="24"/>
          <w:u w:val="single"/>
        </w:rPr>
      </w:pPr>
      <w:r w:rsidRPr="005C08DC">
        <w:rPr>
          <w:rFonts w:ascii="Times New Roman" w:hAnsi="Times New Roman" w:cs="Times New Roman"/>
          <w:sz w:val="24"/>
          <w:szCs w:val="24"/>
          <w:u w:val="single"/>
        </w:rPr>
        <w:t xml:space="preserve">5. </w:t>
      </w:r>
      <w:r w:rsidRPr="005C08DC">
        <w:rPr>
          <w:rFonts w:ascii="Times New Roman" w:hAnsi="Times New Roman" w:cs="Times New Roman"/>
          <w:caps/>
          <w:color w:val="000000" w:themeColor="text1"/>
          <w:sz w:val="24"/>
          <w:szCs w:val="24"/>
          <w:u w:val="single"/>
        </w:rPr>
        <w:t xml:space="preserve">Cláusula QUINTA - da vigência contratual: </w:t>
      </w:r>
    </w:p>
    <w:p w:rsidR="000B3EFE" w:rsidRPr="00110292" w:rsidRDefault="000B3EFE" w:rsidP="000B3EFE">
      <w:pPr>
        <w:pStyle w:val="Heading1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color w:val="000000" w:themeColor="text1"/>
          <w:sz w:val="24"/>
          <w:szCs w:val="24"/>
          <w:lang w:val="pt-BR"/>
        </w:rPr>
      </w:pPr>
      <w:r w:rsidRPr="00110292">
        <w:rPr>
          <w:b/>
          <w:color w:val="000000" w:themeColor="text1"/>
          <w:sz w:val="24"/>
          <w:szCs w:val="24"/>
          <w:lang w:val="pt-BR"/>
        </w:rPr>
        <w:t>5.1.</w:t>
      </w:r>
      <w:r w:rsidRPr="00110292">
        <w:rPr>
          <w:color w:val="000000" w:themeColor="text1"/>
          <w:sz w:val="24"/>
          <w:szCs w:val="24"/>
          <w:lang w:val="pt-BR"/>
        </w:rPr>
        <w:t xml:space="preserve"> O presente contrato passa a vigorar na data de sua assinatura, com prazo de </w:t>
      </w:r>
      <w:r w:rsidRPr="005C08DC">
        <w:rPr>
          <w:b/>
          <w:color w:val="000000" w:themeColor="text1"/>
          <w:sz w:val="24"/>
          <w:szCs w:val="24"/>
          <w:u w:val="single"/>
          <w:lang w:val="pt-BR"/>
        </w:rPr>
        <w:t>vigência de 12 meses</w:t>
      </w:r>
      <w:r w:rsidRPr="00110292">
        <w:rPr>
          <w:color w:val="000000" w:themeColor="text1"/>
          <w:sz w:val="24"/>
          <w:szCs w:val="24"/>
          <w:lang w:val="pt-BR"/>
        </w:rPr>
        <w:t xml:space="preserve">, podendo ser prorrogado nos termos do artigo 57, inciso II, da Lei nº 8.666/93. 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color w:val="C00000"/>
          <w:sz w:val="24"/>
          <w:szCs w:val="24"/>
          <w:lang w:val="pt-BR"/>
        </w:rPr>
      </w:pPr>
    </w:p>
    <w:p w:rsidR="000B3EFE" w:rsidRDefault="000B3EFE" w:rsidP="000B3EFE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5C08DC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6. Cláusula SEXTA - </w:t>
      </w:r>
      <w:r w:rsidRPr="005C08DC">
        <w:rPr>
          <w:b/>
          <w:sz w:val="24"/>
          <w:szCs w:val="24"/>
          <w:u w:val="single"/>
          <w:lang w:val="pt-BR"/>
        </w:rPr>
        <w:t>DO REEQUILÍBRIO ECONÔMICO-FINANCEIRO E DO REAJUSTE:</w:t>
      </w:r>
    </w:p>
    <w:p w:rsidR="000B3EFE" w:rsidRPr="005C08DC" w:rsidRDefault="000B3EFE" w:rsidP="000B3EFE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</w:p>
    <w:p w:rsidR="000B3EFE" w:rsidRPr="00110292" w:rsidRDefault="000B3EFE" w:rsidP="000B3EFE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6.1.</w:t>
      </w:r>
      <w:r w:rsidRPr="00110292">
        <w:rPr>
          <w:rFonts w:ascii="Times New Roman" w:hAnsi="Times New Roman"/>
          <w:sz w:val="24"/>
          <w:szCs w:val="24"/>
        </w:rPr>
        <w:t xml:space="preserve"> No caso da execução contratual ultrapassar o prazo de 12 (doze) meses, será concedido reajuste ao preço proposto, deduzido eventual antecipação concedida a título de reequilíbrio econômico-financeiro, utilizando o IGPM-FGV</w:t>
      </w:r>
      <w:r>
        <w:rPr>
          <w:rFonts w:ascii="Times New Roman" w:hAnsi="Times New Roman"/>
          <w:sz w:val="24"/>
          <w:szCs w:val="24"/>
        </w:rPr>
        <w:t xml:space="preserve">, INPC e IPCA </w:t>
      </w:r>
      <w:r w:rsidRPr="00110292">
        <w:rPr>
          <w:rFonts w:ascii="Times New Roman" w:hAnsi="Times New Roman"/>
          <w:sz w:val="24"/>
          <w:szCs w:val="24"/>
        </w:rPr>
        <w:t>como índice</w:t>
      </w:r>
      <w:r>
        <w:rPr>
          <w:rFonts w:ascii="Times New Roman" w:hAnsi="Times New Roman"/>
          <w:sz w:val="24"/>
          <w:szCs w:val="24"/>
        </w:rPr>
        <w:t>s</w:t>
      </w:r>
      <w:r w:rsidRPr="00110292">
        <w:rPr>
          <w:rFonts w:ascii="Times New Roman" w:hAnsi="Times New Roman"/>
          <w:sz w:val="24"/>
          <w:szCs w:val="24"/>
        </w:rPr>
        <w:t xml:space="preserve"> indexador</w:t>
      </w:r>
      <w:r>
        <w:rPr>
          <w:rFonts w:ascii="Times New Roman" w:hAnsi="Times New Roman"/>
          <w:sz w:val="24"/>
          <w:szCs w:val="24"/>
        </w:rPr>
        <w:t>es, fazendo uma media entre ambos para o reequilíbrio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0B3EFE" w:rsidRPr="00110292" w:rsidRDefault="000B3EFE" w:rsidP="000B3EFE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bCs/>
          <w:sz w:val="24"/>
          <w:szCs w:val="24"/>
        </w:rPr>
        <w:t>6.2.</w:t>
      </w:r>
      <w:r w:rsidRPr="00110292">
        <w:rPr>
          <w:rFonts w:ascii="Times New Roman" w:hAnsi="Times New Roman"/>
          <w:sz w:val="24"/>
          <w:szCs w:val="24"/>
        </w:rPr>
        <w:t xml:space="preserve"> Ocorrendo desequilibro econômico-financeiro do contrato, a administração poderá restabelecer a relação pactuada nos termos do art. 65, II, alínea “d” da lei 8.666/93, mediante comprovação documental e requerimento expresso do contratado. A revisão </w:t>
      </w:r>
      <w:r w:rsidRPr="00110292">
        <w:rPr>
          <w:rFonts w:ascii="Times New Roman" w:hAnsi="Times New Roman"/>
          <w:sz w:val="24"/>
          <w:szCs w:val="24"/>
          <w:shd w:val="clear" w:color="auto" w:fill="FFFFFF"/>
        </w:rPr>
        <w:t xml:space="preserve">contratual, prevista nesta cláusula, deve levar em conta os fatos imprevisíveis, ou previsíveis, porém de </w:t>
      </w:r>
      <w:r w:rsidR="00CF6F9D" w:rsidRPr="00110292">
        <w:rPr>
          <w:rFonts w:ascii="Times New Roman" w:hAnsi="Times New Roman"/>
          <w:sz w:val="24"/>
          <w:szCs w:val="24"/>
          <w:shd w:val="clear" w:color="auto" w:fill="FFFFFF"/>
        </w:rPr>
        <w:t>consequências</w:t>
      </w:r>
      <w:r w:rsidRPr="00110292">
        <w:rPr>
          <w:rFonts w:ascii="Times New Roman" w:hAnsi="Times New Roman"/>
          <w:sz w:val="24"/>
          <w:szCs w:val="24"/>
          <w:shd w:val="clear" w:color="auto" w:fill="FFFFFF"/>
        </w:rPr>
        <w:t xml:space="preserve"> incalculáveis, retardadores ou impeditivos da execução do ajustado.</w:t>
      </w:r>
    </w:p>
    <w:p w:rsidR="000B3EFE" w:rsidRPr="00CF6F9D" w:rsidRDefault="000B3EFE" w:rsidP="00CF6F9D">
      <w:pPr>
        <w:pStyle w:val="PargrafodaLista"/>
        <w:tabs>
          <w:tab w:val="left" w:pos="1164"/>
        </w:tabs>
        <w:spacing w:before="27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10292">
        <w:rPr>
          <w:rFonts w:ascii="Times New Roman" w:hAnsi="Times New Roman" w:cs="Times New Roman"/>
          <w:b/>
          <w:sz w:val="24"/>
          <w:szCs w:val="24"/>
        </w:rPr>
        <w:lastRenderedPageBreak/>
        <w:t>6.3.</w:t>
      </w:r>
      <w:r w:rsidRPr="00110292">
        <w:rPr>
          <w:rFonts w:ascii="Times New Roman" w:hAnsi="Times New Roman" w:cs="Times New Roman"/>
          <w:sz w:val="24"/>
          <w:szCs w:val="24"/>
        </w:rPr>
        <w:t xml:space="preserve"> O preço ajustado no Contrato será alterado quando ocorrer acréscimo ou supressão de serviços, ou no caso de reequilíbrio econômico-financeiro decorrente de caso fortuito ou força </w:t>
      </w:r>
      <w:r w:rsidRPr="00110292">
        <w:rPr>
          <w:rFonts w:ascii="Times New Roman" w:hAnsi="Times New Roman" w:cs="Times New Roman"/>
          <w:spacing w:val="-3"/>
          <w:sz w:val="24"/>
          <w:szCs w:val="24"/>
        </w:rPr>
        <w:t xml:space="preserve">maior, </w:t>
      </w:r>
      <w:r w:rsidRPr="00110292">
        <w:rPr>
          <w:rFonts w:ascii="Times New Roman" w:hAnsi="Times New Roman" w:cs="Times New Roman"/>
          <w:sz w:val="24"/>
          <w:szCs w:val="24"/>
        </w:rPr>
        <w:t>devidamente reconhecido em processo administrativo, respeitando-se os limites previstos em</w:t>
      </w:r>
      <w:r w:rsidRPr="0011029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110292">
        <w:rPr>
          <w:rFonts w:ascii="Times New Roman" w:hAnsi="Times New Roman" w:cs="Times New Roman"/>
          <w:sz w:val="24"/>
          <w:szCs w:val="24"/>
        </w:rPr>
        <w:t>Lei.</w:t>
      </w:r>
    </w:p>
    <w:p w:rsidR="000B3EFE" w:rsidRPr="005C08DC" w:rsidRDefault="000B3EFE" w:rsidP="000B3EFE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5C08DC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7. Cláusula SETIMA – </w:t>
      </w:r>
      <w:r w:rsidRPr="005C08DC">
        <w:rPr>
          <w:b/>
          <w:sz w:val="24"/>
          <w:szCs w:val="24"/>
          <w:u w:val="single"/>
          <w:lang w:val="pt-BR"/>
        </w:rPr>
        <w:t>DA FISCALIZAÇÃO: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lang w:val="pt-BR"/>
        </w:rPr>
      </w:pP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7.1.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O CONTRATANTE nomeia e constitui neste ato o (a) Sr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(a). </w:t>
      </w:r>
      <w:r>
        <w:rPr>
          <w:rFonts w:ascii="Times New Roman" w:hAnsi="Times New Roman"/>
          <w:color w:val="000000"/>
          <w:sz w:val="24"/>
          <w:szCs w:val="24"/>
        </w:rPr>
        <w:t>Andrei Scherer Pereira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como fiscal desta contratação, na condição de Secretário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(a) Municipal de </w:t>
      </w:r>
      <w:r>
        <w:rPr>
          <w:rFonts w:ascii="Times New Roman" w:hAnsi="Times New Roman"/>
          <w:color w:val="000000"/>
          <w:sz w:val="24"/>
          <w:szCs w:val="24"/>
        </w:rPr>
        <w:t>Administração e Planejamento</w:t>
      </w:r>
      <w:r w:rsidRPr="00110292">
        <w:rPr>
          <w:rFonts w:ascii="Times New Roman" w:hAnsi="Times New Roman"/>
          <w:color w:val="000000"/>
          <w:sz w:val="24"/>
          <w:szCs w:val="24"/>
        </w:rPr>
        <w:t>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7.2.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O fiscal deste contrato terá, entre outras, as seguintes atribuições: fiscalizar a execução deste contrato; comunicar ao CONTRATANTE sobre descumprimento; solicitar a Administração a aplicação de penalidades por descumprimento de cláusula contratual.</w:t>
      </w:r>
      <w:r w:rsidRPr="00110292">
        <w:rPr>
          <w:rFonts w:ascii="Times New Roman" w:hAnsi="Times New Roman"/>
          <w:color w:val="000000"/>
          <w:sz w:val="24"/>
          <w:szCs w:val="24"/>
        </w:rPr>
        <w:cr/>
      </w:r>
      <w:r w:rsidRPr="00110292">
        <w:rPr>
          <w:rFonts w:ascii="Times New Roman" w:hAnsi="Times New Roman"/>
          <w:b/>
          <w:color w:val="000000"/>
          <w:sz w:val="24"/>
          <w:szCs w:val="24"/>
        </w:rPr>
        <w:t>7.3.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0B3EFE" w:rsidRPr="00827699" w:rsidRDefault="000B3EFE" w:rsidP="000B3EFE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827699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8. Cláusula OITAVA - </w:t>
      </w:r>
      <w:r w:rsidRPr="00827699">
        <w:rPr>
          <w:b/>
          <w:sz w:val="24"/>
          <w:szCs w:val="24"/>
          <w:u w:val="single"/>
          <w:lang w:val="pt-BR"/>
        </w:rPr>
        <w:t>DOS DIREITOS E OBRIGAÇÕES: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 Dos Direitos: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8.1.1.</w:t>
      </w:r>
      <w:r w:rsidRPr="00110292">
        <w:rPr>
          <w:rFonts w:ascii="Times New Roman" w:hAnsi="Times New Roman"/>
          <w:sz w:val="24"/>
          <w:szCs w:val="24"/>
        </w:rPr>
        <w:t xml:space="preserve"> Da CONTRATANTE: receber o objeto deste contrato nas condições avençadas; 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8.1.2.</w:t>
      </w:r>
      <w:r w:rsidRPr="00110292">
        <w:rPr>
          <w:rFonts w:ascii="Times New Roman" w:hAnsi="Times New Roman"/>
          <w:sz w:val="24"/>
          <w:szCs w:val="24"/>
        </w:rPr>
        <w:t xml:space="preserve"> Da CONTRATADA: perceber o valor ajustado na forma e no prazo convencionados; 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 Das Obrigações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8.2.1.</w:t>
      </w:r>
      <w:r w:rsidRPr="00110292">
        <w:rPr>
          <w:rFonts w:ascii="Times New Roman" w:hAnsi="Times New Roman"/>
          <w:sz w:val="24"/>
          <w:szCs w:val="24"/>
        </w:rPr>
        <w:t xml:space="preserve"> Da CONTRATANTE: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a)</w:t>
      </w:r>
      <w:r w:rsidRPr="00110292">
        <w:rPr>
          <w:rFonts w:ascii="Times New Roman" w:hAnsi="Times New Roman"/>
          <w:sz w:val="24"/>
          <w:szCs w:val="24"/>
        </w:rPr>
        <w:t xml:space="preserve"> efetuar o pagamento ajustado;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b)</w:t>
      </w:r>
      <w:r w:rsidRPr="00110292">
        <w:rPr>
          <w:rFonts w:ascii="Times New Roman" w:hAnsi="Times New Roman"/>
          <w:sz w:val="24"/>
          <w:szCs w:val="24"/>
        </w:rPr>
        <w:t xml:space="preserve"> dar a CONTRATADA as condições necessárias à</w:t>
      </w:r>
      <w:r w:rsidRPr="0011029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0292">
        <w:rPr>
          <w:rFonts w:ascii="Times New Roman" w:hAnsi="Times New Roman"/>
          <w:sz w:val="24"/>
          <w:szCs w:val="24"/>
        </w:rPr>
        <w:t>regular execução do contrato.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8.2.2.</w:t>
      </w:r>
      <w:r w:rsidRPr="00110292">
        <w:rPr>
          <w:rFonts w:ascii="Times New Roman" w:hAnsi="Times New Roman"/>
          <w:sz w:val="24"/>
          <w:szCs w:val="24"/>
        </w:rPr>
        <w:t xml:space="preserve"> Da CONTRATADA: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a)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prestar os serviços na forma ajustada;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b)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cumprir e fazer cumprir todas as normas regulamentares legais; 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 xml:space="preserve">c) </w:t>
      </w:r>
      <w:r w:rsidRPr="00110292">
        <w:rPr>
          <w:rFonts w:ascii="Times New Roman" w:hAnsi="Times New Roman"/>
          <w:color w:val="000000"/>
          <w:sz w:val="24"/>
          <w:szCs w:val="24"/>
        </w:rPr>
        <w:t>assumir inteira responsabilidade pelas obrigações fiscais decorrentes da execução do presente contrato;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color w:val="000000"/>
          <w:sz w:val="24"/>
          <w:szCs w:val="24"/>
        </w:rPr>
        <w:t>d) manter, durante todo o prazo de vigência contratual, as condições de habilitação e qualificação compatíveis com a obrigação assumida.</w:t>
      </w:r>
    </w:p>
    <w:p w:rsidR="000B3EFE" w:rsidRPr="00110292" w:rsidRDefault="000B3EFE" w:rsidP="000B3EFE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B3EFE" w:rsidRPr="00827699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827699">
        <w:rPr>
          <w:b/>
          <w:caps/>
          <w:sz w:val="24"/>
          <w:szCs w:val="24"/>
          <w:u w:val="single"/>
          <w:lang w:val="pt-BR"/>
        </w:rPr>
        <w:t>9. Cláusula NONA – das alterações contratuais: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</w:p>
    <w:p w:rsidR="000B3EFE" w:rsidRPr="00110292" w:rsidRDefault="000B3EFE" w:rsidP="000B3EFE">
      <w:pPr>
        <w:suppressAutoHyphen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9.1.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 xml:space="preserve">CONTRATANTE </w:t>
      </w:r>
      <w:r w:rsidRPr="00110292">
        <w:rPr>
          <w:rFonts w:ascii="Times New Roman" w:hAnsi="Times New Roman"/>
          <w:sz w:val="24"/>
          <w:szCs w:val="24"/>
        </w:rPr>
        <w:t xml:space="preserve">poderá modificar unilateralmente o presente contrato para melhor adequação às finalidades de interesse público, respeitando os direitos da </w:t>
      </w:r>
      <w:r w:rsidRPr="00110292">
        <w:rPr>
          <w:rFonts w:ascii="Times New Roman" w:hAnsi="Times New Roman"/>
          <w:bCs/>
          <w:sz w:val="24"/>
          <w:szCs w:val="24"/>
        </w:rPr>
        <w:t>CONTRATADA;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bCs/>
          <w:sz w:val="24"/>
          <w:szCs w:val="24"/>
        </w:rPr>
        <w:t>9.2.</w:t>
      </w:r>
      <w:r w:rsidRPr="00110292">
        <w:rPr>
          <w:rFonts w:ascii="Times New Roman" w:hAnsi="Times New Roman"/>
          <w:sz w:val="24"/>
          <w:szCs w:val="24"/>
        </w:rPr>
        <w:t xml:space="preserve"> A CONTRATADA deverá aceitar, nas mesmas condições contratuais, acréscimos ou supressões de até 25% (vinte e cinco por cento) do valor contratado inicialmente, devidamente atualizado, conforme prevê o artigo 65, parágrafo primeiro, da Lei Federal nº 8.666/93.</w:t>
      </w:r>
    </w:p>
    <w:p w:rsidR="000B3EFE" w:rsidRPr="00827699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827699">
        <w:rPr>
          <w:b/>
          <w:caps/>
          <w:sz w:val="24"/>
          <w:szCs w:val="24"/>
          <w:u w:val="single"/>
          <w:lang w:val="pt-BR"/>
        </w:rPr>
        <w:t>10. Cláusula DECIMA – Das penalidades: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10.1.</w:t>
      </w:r>
      <w:r w:rsidRPr="00110292">
        <w:rPr>
          <w:rFonts w:ascii="Times New Roman" w:hAnsi="Times New Roman"/>
          <w:sz w:val="24"/>
          <w:szCs w:val="24"/>
        </w:rPr>
        <w:t xml:space="preserve"> Pelo inadimplemento das obrigações, a Contratada, conforme a infração, estará sujeita às seguintes penalidades: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a)</w:t>
      </w:r>
      <w:r w:rsidRPr="00110292">
        <w:rPr>
          <w:rFonts w:ascii="Times New Roman" w:hAnsi="Times New Roman"/>
          <w:sz w:val="24"/>
          <w:szCs w:val="24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b)</w:t>
      </w:r>
      <w:r w:rsidRPr="00110292">
        <w:rPr>
          <w:rFonts w:ascii="Times New Roman" w:hAnsi="Times New Roman"/>
          <w:sz w:val="24"/>
          <w:szCs w:val="24"/>
        </w:rPr>
        <w:t xml:space="preserve"> executar o contrato com irregularidades, passíveis de correção durante a execução e sem prejuízo ao resultado: advertência;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c)</w:t>
      </w:r>
      <w:r w:rsidRPr="00110292">
        <w:rPr>
          <w:rFonts w:ascii="Times New Roman" w:hAnsi="Times New Roman"/>
          <w:sz w:val="24"/>
          <w:szCs w:val="24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d)</w:t>
      </w:r>
      <w:r w:rsidRPr="00110292">
        <w:rPr>
          <w:rFonts w:ascii="Times New Roman" w:hAnsi="Times New Roman"/>
          <w:sz w:val="24"/>
          <w:szCs w:val="24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e)</w:t>
      </w:r>
      <w:r w:rsidRPr="00110292">
        <w:rPr>
          <w:rFonts w:ascii="Times New Roman" w:hAnsi="Times New Roman"/>
          <w:sz w:val="24"/>
          <w:szCs w:val="24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f)</w:t>
      </w:r>
      <w:r w:rsidRPr="00110292">
        <w:rPr>
          <w:rFonts w:ascii="Times New Roman" w:hAnsi="Times New Roman"/>
          <w:sz w:val="24"/>
          <w:szCs w:val="24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10.2.</w:t>
      </w:r>
      <w:r w:rsidRPr="00110292">
        <w:rPr>
          <w:rFonts w:ascii="Times New Roman" w:hAnsi="Times New Roman"/>
          <w:sz w:val="24"/>
          <w:szCs w:val="24"/>
        </w:rPr>
        <w:t xml:space="preserve"> As multas serão automaticamente descontadas dos c</w:t>
      </w:r>
      <w:r>
        <w:rPr>
          <w:rFonts w:ascii="Times New Roman" w:hAnsi="Times New Roman"/>
          <w:sz w:val="24"/>
          <w:szCs w:val="24"/>
        </w:rPr>
        <w:t xml:space="preserve">réditos que a Contratada tenha </w:t>
      </w:r>
      <w:r w:rsidRPr="00110292">
        <w:rPr>
          <w:rFonts w:ascii="Times New Roman" w:hAnsi="Times New Roman"/>
          <w:sz w:val="24"/>
          <w:szCs w:val="24"/>
        </w:rPr>
        <w:t>junto ao Município;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lastRenderedPageBreak/>
        <w:t>10.3.</w:t>
      </w:r>
      <w:r w:rsidRPr="00110292">
        <w:rPr>
          <w:rFonts w:ascii="Times New Roman" w:hAnsi="Times New Roman"/>
          <w:sz w:val="24"/>
          <w:szCs w:val="24"/>
        </w:rPr>
        <w:t xml:space="preserve"> As penalidades serão registradas no cadastro da contratada, quando for o caso.</w:t>
      </w:r>
    </w:p>
    <w:p w:rsidR="000B3EFE" w:rsidRPr="00110292" w:rsidRDefault="000B3EFE" w:rsidP="000B3EFE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10.4.</w:t>
      </w:r>
      <w:r w:rsidRPr="00110292">
        <w:rPr>
          <w:rFonts w:ascii="Times New Roman" w:hAnsi="Times New Roman"/>
          <w:sz w:val="24"/>
          <w:szCs w:val="24"/>
        </w:rPr>
        <w:t xml:space="preserve"> Nenhum pagamento será efetuado pela Administração enquanto pendente de liquidação qualquer obrigação financeira que for imposta à Contratada em virtude de penalidade ou inadimplência contratual.</w:t>
      </w:r>
    </w:p>
    <w:p w:rsidR="000B3EFE" w:rsidRPr="00827699" w:rsidRDefault="000B3EFE" w:rsidP="000B3EFE">
      <w:pPr>
        <w:pStyle w:val="Recuodecorpodetexto"/>
        <w:spacing w:after="0" w:line="360" w:lineRule="auto"/>
        <w:ind w:left="0"/>
        <w:jc w:val="both"/>
        <w:rPr>
          <w:bCs/>
          <w:caps/>
          <w:sz w:val="24"/>
          <w:szCs w:val="24"/>
          <w:u w:val="single"/>
          <w:lang w:val="pt-BR"/>
        </w:rPr>
      </w:pPr>
      <w:r w:rsidRPr="00827699">
        <w:rPr>
          <w:b/>
          <w:caps/>
          <w:sz w:val="24"/>
          <w:szCs w:val="24"/>
          <w:u w:val="single"/>
          <w:lang w:val="pt-BR"/>
        </w:rPr>
        <w:t xml:space="preserve">11 Cláusula décima PRIMEIRA - </w:t>
      </w:r>
      <w:r w:rsidRPr="00827699">
        <w:rPr>
          <w:b/>
          <w:bCs/>
          <w:caps/>
          <w:sz w:val="24"/>
          <w:szCs w:val="24"/>
          <w:u w:val="single"/>
          <w:lang w:val="pt-BR"/>
        </w:rPr>
        <w:t>da rescisão</w:t>
      </w:r>
      <w:r w:rsidRPr="00827699">
        <w:rPr>
          <w:bCs/>
          <w:caps/>
          <w:sz w:val="24"/>
          <w:szCs w:val="24"/>
          <w:u w:val="single"/>
          <w:lang w:val="pt-BR"/>
        </w:rPr>
        <w:t xml:space="preserve">: 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caps/>
          <w:color w:val="FF0000"/>
          <w:sz w:val="24"/>
          <w:szCs w:val="24"/>
          <w:lang w:val="pt-BR"/>
        </w:rPr>
      </w:pP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11.1.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 xml:space="preserve">CONTRATANTE </w:t>
      </w:r>
      <w:r w:rsidRPr="00110292">
        <w:rPr>
          <w:rFonts w:ascii="Times New Roman" w:hAnsi="Times New Roman"/>
          <w:sz w:val="24"/>
          <w:szCs w:val="24"/>
        </w:rPr>
        <w:t xml:space="preserve">poderá rescindir o presente Contrato, no todo ou em parte, no caso da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a) </w:t>
      </w:r>
      <w:r w:rsidRPr="00110292">
        <w:rPr>
          <w:rFonts w:ascii="Times New Roman" w:hAnsi="Times New Roman"/>
          <w:sz w:val="24"/>
          <w:szCs w:val="24"/>
        </w:rPr>
        <w:t>manifesta deficiência do serviço prestado;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b) </w:t>
      </w:r>
      <w:r w:rsidRPr="00110292">
        <w:rPr>
          <w:rFonts w:ascii="Times New Roman" w:hAnsi="Times New Roman"/>
          <w:sz w:val="24"/>
          <w:szCs w:val="24"/>
        </w:rPr>
        <w:t>reiterada desobediência dos preceitos estabelecidos;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c) </w:t>
      </w:r>
      <w:r w:rsidRPr="00110292">
        <w:rPr>
          <w:rFonts w:ascii="Times New Roman" w:hAnsi="Times New Roman"/>
          <w:sz w:val="24"/>
          <w:szCs w:val="24"/>
        </w:rPr>
        <w:t>falta grave a juízo do Município;</w:t>
      </w:r>
    </w:p>
    <w:p w:rsidR="000B3EFE" w:rsidRPr="00110292" w:rsidRDefault="000B3EFE" w:rsidP="000B3EF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d) </w:t>
      </w:r>
      <w:r w:rsidRPr="00110292">
        <w:rPr>
          <w:rFonts w:ascii="Times New Roman" w:hAnsi="Times New Roman"/>
          <w:sz w:val="24"/>
          <w:szCs w:val="24"/>
        </w:rPr>
        <w:t>abandono total ou parcial do serviço;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e) </w:t>
      </w:r>
      <w:r w:rsidRPr="00110292">
        <w:rPr>
          <w:rFonts w:ascii="Times New Roman" w:hAnsi="Times New Roman"/>
          <w:sz w:val="24"/>
          <w:szCs w:val="24"/>
        </w:rPr>
        <w:t xml:space="preserve">falência ou insolvência da Contratada;  </w:t>
      </w: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B3EFE" w:rsidRPr="00110292" w:rsidRDefault="000B3EFE" w:rsidP="000B3EF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11.2</w:t>
      </w:r>
      <w:r w:rsidRPr="00110292">
        <w:rPr>
          <w:rFonts w:ascii="Times New Roman" w:hAnsi="Times New Roman"/>
          <w:sz w:val="24"/>
          <w:szCs w:val="24"/>
        </w:rPr>
        <w:t xml:space="preserve">.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11.3.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 xml:space="preserve"> poderá de forma unilateral rescindir este Instrumento Contratual, desde que comunique 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 xml:space="preserve"> com antecedência mínima de trinta (30) dias, sem que caiba qualquer tipo de indenização 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11.4</w:t>
      </w:r>
      <w:r w:rsidRPr="00110292">
        <w:rPr>
          <w:rFonts w:ascii="Times New Roman" w:hAnsi="Times New Roman"/>
          <w:sz w:val="24"/>
          <w:szCs w:val="24"/>
        </w:rPr>
        <w:t xml:space="preserve">. O presente Contrato poderá ainda ser rescindido de forma amigável, por acordo entre as partes, reduzido a termo no Processo Administrativo, desde que haja conveniência para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0B3EFE" w:rsidRPr="00110292" w:rsidRDefault="000B3EFE" w:rsidP="000B3EFE">
      <w:pPr>
        <w:pStyle w:val="Recuodecorpodetexto"/>
        <w:tabs>
          <w:tab w:val="left" w:pos="1134"/>
        </w:tabs>
        <w:spacing w:after="0" w:line="360" w:lineRule="auto"/>
        <w:ind w:left="1"/>
        <w:jc w:val="both"/>
        <w:rPr>
          <w:bCs/>
          <w:sz w:val="24"/>
          <w:szCs w:val="24"/>
          <w:lang w:val="pt-BR"/>
        </w:rPr>
      </w:pPr>
      <w:r w:rsidRPr="00110292">
        <w:rPr>
          <w:b/>
          <w:bCs/>
          <w:sz w:val="24"/>
          <w:szCs w:val="24"/>
          <w:lang w:val="pt-BR"/>
        </w:rPr>
        <w:t>11.5</w:t>
      </w:r>
      <w:r w:rsidRPr="00110292">
        <w:rPr>
          <w:bCs/>
          <w:sz w:val="24"/>
          <w:szCs w:val="24"/>
          <w:lang w:val="pt-BR"/>
        </w:rPr>
        <w:t xml:space="preserve">. </w:t>
      </w:r>
      <w:r w:rsidRPr="00110292">
        <w:rPr>
          <w:sz w:val="24"/>
          <w:szCs w:val="24"/>
          <w:lang w:val="pt-BR"/>
        </w:rPr>
        <w:t>Rescindindo o</w:t>
      </w:r>
      <w:r w:rsidRPr="00110292">
        <w:rPr>
          <w:bCs/>
          <w:sz w:val="24"/>
          <w:szCs w:val="24"/>
          <w:lang w:val="pt-BR"/>
        </w:rPr>
        <w:t xml:space="preserve"> CONTRATO </w:t>
      </w:r>
      <w:r w:rsidRPr="00110292">
        <w:rPr>
          <w:sz w:val="24"/>
          <w:szCs w:val="24"/>
          <w:lang w:val="pt-BR"/>
        </w:rPr>
        <w:t xml:space="preserve">por culpa exclusiva da </w:t>
      </w:r>
      <w:r w:rsidRPr="00110292">
        <w:rPr>
          <w:bCs/>
          <w:sz w:val="24"/>
          <w:szCs w:val="24"/>
          <w:lang w:val="pt-BR"/>
        </w:rPr>
        <w:t>CONTRATADA</w:t>
      </w:r>
      <w:r w:rsidRPr="00110292">
        <w:rPr>
          <w:sz w:val="24"/>
          <w:szCs w:val="24"/>
          <w:lang w:val="pt-BR"/>
        </w:rPr>
        <w:t>, sofrerá esta, além das consequências contratuais, mais as previstas em Lei ou regulamento.</w:t>
      </w:r>
      <w:r w:rsidRPr="00110292">
        <w:rPr>
          <w:bCs/>
          <w:sz w:val="24"/>
          <w:szCs w:val="24"/>
          <w:lang w:val="pt-BR"/>
        </w:rPr>
        <w:t xml:space="preserve"> </w:t>
      </w:r>
      <w:r w:rsidRPr="00110292">
        <w:rPr>
          <w:sz w:val="24"/>
          <w:szCs w:val="24"/>
          <w:lang w:val="pt-BR"/>
        </w:rPr>
        <w:t xml:space="preserve">                       </w:t>
      </w:r>
    </w:p>
    <w:p w:rsidR="000B3EFE" w:rsidRPr="00110292" w:rsidRDefault="000B3EFE" w:rsidP="00812B7B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>11.6</w:t>
      </w:r>
      <w:r w:rsidRPr="00110292">
        <w:rPr>
          <w:sz w:val="24"/>
          <w:szCs w:val="24"/>
          <w:lang w:val="pt-BR"/>
        </w:rPr>
        <w:t xml:space="preserve">. O presente contrato é regido em todos os seus termos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110292">
          <w:rPr>
            <w:sz w:val="24"/>
            <w:szCs w:val="24"/>
            <w:lang w:val="pt-BR"/>
          </w:rPr>
          <w:t>1993, a</w:t>
        </w:r>
      </w:smartTag>
      <w:r w:rsidRPr="00110292">
        <w:rPr>
          <w:sz w:val="24"/>
          <w:szCs w:val="24"/>
          <w:lang w:val="pt-BR"/>
        </w:rPr>
        <w:t xml:space="preserve"> qual terá aplicabilidade também onde o contrato for omisso.</w:t>
      </w:r>
    </w:p>
    <w:p w:rsidR="00812B7B" w:rsidRPr="00812B7B" w:rsidRDefault="000B3EFE" w:rsidP="000B3EFE">
      <w:pPr>
        <w:pStyle w:val="Recuodecorpodetexto"/>
        <w:spacing w:after="0" w:line="360" w:lineRule="au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  <w:proofErr w:type="gramStart"/>
      <w:r w:rsidRPr="00827699">
        <w:rPr>
          <w:b/>
          <w:bCs/>
          <w:caps/>
          <w:sz w:val="24"/>
          <w:szCs w:val="24"/>
          <w:u w:val="single"/>
          <w:lang w:val="pt-BR"/>
        </w:rPr>
        <w:t>12.</w:t>
      </w:r>
      <w:proofErr w:type="gramEnd"/>
      <w:r w:rsidRPr="00827699">
        <w:rPr>
          <w:b/>
          <w:bCs/>
          <w:caps/>
          <w:sz w:val="24"/>
          <w:szCs w:val="24"/>
          <w:u w:val="single"/>
          <w:lang w:val="pt-BR"/>
        </w:rPr>
        <w:t xml:space="preserve">Cláusula décima SEGUNDA – do foro: 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>12.1.</w:t>
      </w:r>
      <w:r w:rsidRPr="00110292">
        <w:rPr>
          <w:sz w:val="24"/>
          <w:szCs w:val="24"/>
          <w:lang w:val="pt-BR"/>
        </w:rPr>
        <w:t xml:space="preserve"> Fica eleito o foro da Comarca de Espumoso para dirimir dúvidas ou questões oriundas do presente contrato.</w:t>
      </w:r>
    </w:p>
    <w:p w:rsidR="000B3EFE" w:rsidRPr="00110292" w:rsidRDefault="000B3EFE" w:rsidP="00812B7B">
      <w:pPr>
        <w:pStyle w:val="Recuodecorpodetexto"/>
        <w:spacing w:after="0" w:line="360" w:lineRule="auto"/>
        <w:ind w:left="1" w:firstLine="1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lastRenderedPageBreak/>
        <w:t>12.2.</w:t>
      </w:r>
      <w:r w:rsidRPr="00110292">
        <w:rPr>
          <w:sz w:val="24"/>
          <w:szCs w:val="24"/>
          <w:lang w:val="pt-BR"/>
        </w:rPr>
        <w:t xml:space="preserve">     E, por estarem as partes justas e contratadas, assinam o presente Contrato em quatro vias de igual teor e forma, na presença das testemunhas abaixo assinadas.</w:t>
      </w:r>
    </w:p>
    <w:p w:rsidR="000B3EFE" w:rsidRPr="00110292" w:rsidRDefault="000B3EFE" w:rsidP="000B3EFE">
      <w:pPr>
        <w:pStyle w:val="Recuodecorpodetexto"/>
        <w:spacing w:after="0" w:line="360" w:lineRule="auto"/>
        <w:ind w:left="1416" w:firstLine="708"/>
        <w:jc w:val="both"/>
        <w:rPr>
          <w:sz w:val="24"/>
          <w:szCs w:val="24"/>
          <w:lang w:val="pt-BR"/>
        </w:rPr>
      </w:pPr>
      <w:r w:rsidRPr="00110292">
        <w:rPr>
          <w:sz w:val="24"/>
          <w:szCs w:val="24"/>
          <w:lang w:val="pt-BR"/>
        </w:rPr>
        <w:t xml:space="preserve">Campos Borges, </w:t>
      </w:r>
      <w:r w:rsidR="00812B7B">
        <w:rPr>
          <w:sz w:val="24"/>
          <w:szCs w:val="24"/>
          <w:lang w:val="pt-BR"/>
        </w:rPr>
        <w:t>11 de fevereiro de 2021</w:t>
      </w:r>
      <w:r w:rsidRPr="00110292">
        <w:rPr>
          <w:sz w:val="24"/>
          <w:szCs w:val="24"/>
          <w:lang w:val="pt-BR"/>
        </w:rPr>
        <w:t>.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________________________________________</w:t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</w:r>
      <w:r w:rsidR="00812B7B">
        <w:rPr>
          <w:sz w:val="24"/>
          <w:szCs w:val="24"/>
          <w:lang w:val="pt-BR"/>
        </w:rPr>
        <w:softHyphen/>
        <w:t>___________</w:t>
      </w:r>
    </w:p>
    <w:p w:rsidR="000B3EFE" w:rsidRPr="00812B7B" w:rsidRDefault="000B3EFE" w:rsidP="000B3EFE">
      <w:pPr>
        <w:pStyle w:val="Recuodecorpodetexto"/>
        <w:spacing w:after="0" w:line="360" w:lineRule="auto"/>
        <w:ind w:left="0"/>
        <w:jc w:val="center"/>
        <w:rPr>
          <w:b/>
          <w:sz w:val="24"/>
          <w:szCs w:val="24"/>
          <w:lang w:val="pt-BR"/>
        </w:rPr>
      </w:pPr>
      <w:r w:rsidRPr="00812B7B">
        <w:rPr>
          <w:b/>
          <w:sz w:val="24"/>
          <w:szCs w:val="24"/>
          <w:lang w:val="pt-BR"/>
        </w:rPr>
        <w:t>CLEONICE PASQUALOTTO DA PAIXAO TOLEDO</w:t>
      </w:r>
    </w:p>
    <w:p w:rsidR="000B3EFE" w:rsidRPr="00110292" w:rsidRDefault="00812B7B" w:rsidP="000B3EFE">
      <w:pPr>
        <w:pStyle w:val="Recuodecorpodetexto"/>
        <w:spacing w:after="0" w:line="360" w:lineRule="au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Prefeita Municipal</w:t>
      </w: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 xml:space="preserve">Contratante </w:t>
      </w:r>
    </w:p>
    <w:p w:rsidR="000B3EFE" w:rsidRPr="00110292" w:rsidRDefault="000B3EFE" w:rsidP="00812B7B">
      <w:pPr>
        <w:pStyle w:val="Recuodecorpodetexto"/>
        <w:spacing w:after="0" w:line="360" w:lineRule="auto"/>
        <w:ind w:left="0"/>
        <w:rPr>
          <w:caps/>
          <w:sz w:val="24"/>
          <w:szCs w:val="24"/>
          <w:lang w:val="pt-BR"/>
        </w:rPr>
      </w:pP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>____________________________</w:t>
      </w:r>
      <w:r w:rsidR="00B97DB5">
        <w:rPr>
          <w:caps/>
          <w:sz w:val="24"/>
          <w:szCs w:val="24"/>
          <w:lang w:val="pt-BR"/>
        </w:rPr>
        <w:t>_________________________</w:t>
      </w:r>
    </w:p>
    <w:p w:rsidR="00812B7B" w:rsidRDefault="00B97DB5" w:rsidP="000B3EFE">
      <w:pPr>
        <w:pStyle w:val="Recuodecorpodetexto"/>
        <w:spacing w:after="0" w:line="360" w:lineRule="auto"/>
        <w:ind w:left="0"/>
        <w:jc w:val="center"/>
        <w:rPr>
          <w:b/>
          <w:color w:val="000000" w:themeColor="text1"/>
          <w:sz w:val="24"/>
          <w:szCs w:val="24"/>
          <w:lang w:val="pt-BR"/>
        </w:rPr>
      </w:pPr>
      <w:r w:rsidRPr="00B97DB5">
        <w:rPr>
          <w:b/>
          <w:color w:val="000000" w:themeColor="text1"/>
          <w:sz w:val="24"/>
          <w:szCs w:val="24"/>
          <w:lang w:val="pt-BR"/>
        </w:rPr>
        <w:t>SIMONE DE OLIVEIRA DRUM E CIA LTDA</w:t>
      </w:r>
    </w:p>
    <w:p w:rsidR="00B97DB5" w:rsidRPr="0069626E" w:rsidRDefault="00B97DB5" w:rsidP="000B3EFE">
      <w:pPr>
        <w:pStyle w:val="Recuodecorpodetexto"/>
        <w:spacing w:after="0" w:line="360" w:lineRule="auto"/>
        <w:ind w:left="0"/>
        <w:jc w:val="center"/>
        <w:rPr>
          <w:color w:val="000000" w:themeColor="text1"/>
          <w:sz w:val="24"/>
          <w:szCs w:val="24"/>
          <w:lang w:val="pt-BR"/>
        </w:rPr>
      </w:pPr>
      <w:r w:rsidRPr="00B97DB5">
        <w:rPr>
          <w:color w:val="000000" w:themeColor="text1"/>
          <w:sz w:val="24"/>
          <w:szCs w:val="24"/>
          <w:lang w:val="pt-BR"/>
        </w:rPr>
        <w:t>CNPJ nº</w:t>
      </w:r>
      <w:r>
        <w:rPr>
          <w:b/>
          <w:color w:val="000000" w:themeColor="text1"/>
          <w:sz w:val="24"/>
          <w:szCs w:val="24"/>
          <w:lang w:val="pt-BR"/>
        </w:rPr>
        <w:t xml:space="preserve">. </w:t>
      </w:r>
      <w:r w:rsidRPr="0069626E">
        <w:rPr>
          <w:color w:val="000000" w:themeColor="text1"/>
          <w:sz w:val="24"/>
          <w:szCs w:val="24"/>
          <w:lang w:val="pt-BR"/>
        </w:rPr>
        <w:t>08.076.914/0001-48</w:t>
      </w:r>
    </w:p>
    <w:p w:rsidR="00B97DB5" w:rsidRPr="00B97DB5" w:rsidRDefault="00B97DB5" w:rsidP="000B3EFE">
      <w:pPr>
        <w:pStyle w:val="Recuodecorpodetexto"/>
        <w:spacing w:after="0" w:line="360" w:lineRule="auto"/>
        <w:ind w:left="0"/>
        <w:jc w:val="center"/>
        <w:rPr>
          <w:color w:val="000000" w:themeColor="text1"/>
          <w:sz w:val="24"/>
          <w:szCs w:val="24"/>
          <w:lang w:val="pt-BR"/>
        </w:rPr>
      </w:pPr>
      <w:r w:rsidRPr="00B97DB5">
        <w:rPr>
          <w:b/>
          <w:color w:val="000000" w:themeColor="text1"/>
          <w:sz w:val="24"/>
          <w:szCs w:val="24"/>
          <w:lang w:val="pt-BR"/>
        </w:rPr>
        <w:t>SIMONE DE OLIVEIRA DRUM</w:t>
      </w:r>
    </w:p>
    <w:p w:rsidR="00B97DB5" w:rsidRPr="00B97DB5" w:rsidRDefault="00B97DB5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>
        <w:rPr>
          <w:caps/>
          <w:sz w:val="24"/>
          <w:szCs w:val="24"/>
          <w:lang w:val="pt-BR"/>
        </w:rPr>
        <w:t xml:space="preserve">cpF Nº. </w:t>
      </w:r>
      <w:r w:rsidRPr="0069626E">
        <w:rPr>
          <w:color w:val="000000" w:themeColor="text1"/>
          <w:sz w:val="24"/>
          <w:szCs w:val="24"/>
          <w:lang w:val="pt-BR"/>
        </w:rPr>
        <w:t>000.425.810.01</w:t>
      </w:r>
    </w:p>
    <w:p w:rsidR="000B3EFE" w:rsidRDefault="000B3EFE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>CONTRATADA</w:t>
      </w:r>
    </w:p>
    <w:p w:rsidR="00B97DB5" w:rsidRDefault="00B97DB5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</w:p>
    <w:p w:rsidR="00B97DB5" w:rsidRPr="00A450B3" w:rsidRDefault="00B97DB5" w:rsidP="00B97DB5">
      <w:pPr>
        <w:spacing w:line="360" w:lineRule="auto"/>
        <w:ind w:right="-568"/>
        <w:jc w:val="center"/>
        <w:rPr>
          <w:b/>
        </w:rPr>
      </w:pPr>
      <w:r w:rsidRPr="00A450B3">
        <w:rPr>
          <w:b/>
        </w:rPr>
        <w:t>________________________________</w:t>
      </w:r>
    </w:p>
    <w:p w:rsidR="00B97DB5" w:rsidRPr="00B97DB5" w:rsidRDefault="00B97DB5" w:rsidP="00B97DB5">
      <w:pPr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B97DB5">
        <w:rPr>
          <w:rFonts w:ascii="Times New Roman" w:hAnsi="Times New Roman"/>
          <w:b/>
          <w:sz w:val="24"/>
          <w:szCs w:val="24"/>
        </w:rPr>
        <w:t>ANDREI SCHERER PEREIRA</w:t>
      </w:r>
    </w:p>
    <w:p w:rsidR="00B97DB5" w:rsidRPr="00B97DB5" w:rsidRDefault="00B97DB5" w:rsidP="00B97DB5">
      <w:pPr>
        <w:ind w:right="-568"/>
        <w:jc w:val="center"/>
        <w:rPr>
          <w:rFonts w:ascii="Times New Roman" w:hAnsi="Times New Roman"/>
          <w:sz w:val="24"/>
          <w:szCs w:val="24"/>
        </w:rPr>
      </w:pPr>
      <w:r w:rsidRPr="00B97DB5">
        <w:rPr>
          <w:rFonts w:ascii="Times New Roman" w:hAnsi="Times New Roman"/>
          <w:sz w:val="24"/>
          <w:szCs w:val="24"/>
        </w:rPr>
        <w:t>Secretario de Administração e Planejamento</w:t>
      </w:r>
    </w:p>
    <w:p w:rsidR="00B97DB5" w:rsidRPr="00B97DB5" w:rsidRDefault="00B97DB5" w:rsidP="00B97DB5">
      <w:pPr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B97DB5">
        <w:rPr>
          <w:rFonts w:ascii="Times New Roman" w:hAnsi="Times New Roman"/>
          <w:b/>
          <w:sz w:val="24"/>
          <w:szCs w:val="24"/>
        </w:rPr>
        <w:t>FISCAL DA CONTRATAÇÃO</w:t>
      </w:r>
    </w:p>
    <w:p w:rsidR="00B97DB5" w:rsidRPr="00110292" w:rsidRDefault="00B97DB5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</w:p>
    <w:p w:rsidR="000B3EFE" w:rsidRPr="00110292" w:rsidRDefault="000B3EFE" w:rsidP="000B3EFE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>T</w:t>
      </w:r>
      <w:r w:rsidRPr="00110292">
        <w:rPr>
          <w:sz w:val="24"/>
          <w:szCs w:val="24"/>
          <w:lang w:val="pt-BR"/>
        </w:rPr>
        <w:t>estemunhas:</w:t>
      </w:r>
    </w:p>
    <w:p w:rsidR="000B3EFE" w:rsidRPr="00110292" w:rsidRDefault="000B3EFE" w:rsidP="000B3EF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sz w:val="24"/>
          <w:szCs w:val="24"/>
        </w:rPr>
        <w:t>CPF:__________________________</w:t>
      </w:r>
    </w:p>
    <w:p w:rsidR="000B3EFE" w:rsidRPr="00F67A76" w:rsidRDefault="000B3EFE" w:rsidP="000B3EFE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0292">
        <w:rPr>
          <w:rFonts w:ascii="Times New Roman" w:hAnsi="Times New Roman"/>
          <w:sz w:val="24"/>
          <w:szCs w:val="24"/>
        </w:rPr>
        <w:t xml:space="preserve">CPF:__________________________                                              </w:t>
      </w:r>
    </w:p>
    <w:p w:rsidR="008B12B0" w:rsidRDefault="008B12B0"/>
    <w:sectPr w:rsidR="008B12B0" w:rsidSect="00790795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F37FEB"/>
    <w:multiLevelType w:val="hybridMultilevel"/>
    <w:tmpl w:val="4B0A3542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3EFE"/>
    <w:rsid w:val="000B3EFE"/>
    <w:rsid w:val="000F5704"/>
    <w:rsid w:val="00463D97"/>
    <w:rsid w:val="004949B5"/>
    <w:rsid w:val="005E3E55"/>
    <w:rsid w:val="0069626E"/>
    <w:rsid w:val="006A6D11"/>
    <w:rsid w:val="00790795"/>
    <w:rsid w:val="00812B7B"/>
    <w:rsid w:val="008B12B0"/>
    <w:rsid w:val="009655DE"/>
    <w:rsid w:val="00B97DB5"/>
    <w:rsid w:val="00BF70A3"/>
    <w:rsid w:val="00C22D1E"/>
    <w:rsid w:val="00CF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EFE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B3EFE"/>
    <w:pPr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0B3EFE"/>
    <w:pPr>
      <w:ind w:firstLine="0"/>
      <w:jc w:val="left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0B3EFE"/>
    <w:pPr>
      <w:spacing w:after="120" w:line="240" w:lineRule="auto"/>
    </w:pPr>
    <w:rPr>
      <w:rFonts w:ascii="Arial" w:eastAsia="Times New Roman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0B3EFE"/>
    <w:rPr>
      <w:rFonts w:ascii="Arial" w:eastAsia="Times New Roman" w:hAnsi="Arial" w:cs="Times New Roman"/>
      <w:szCs w:val="20"/>
    </w:rPr>
  </w:style>
  <w:style w:type="paragraph" w:customStyle="1" w:styleId="Heading1">
    <w:name w:val="Heading 1"/>
    <w:basedOn w:val="Normal"/>
    <w:uiPriority w:val="1"/>
    <w:qFormat/>
    <w:rsid w:val="000B3EFE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PargrafodaLista">
    <w:name w:val="List Paragraph"/>
    <w:basedOn w:val="Normal"/>
    <w:uiPriority w:val="1"/>
    <w:qFormat/>
    <w:rsid w:val="000B3EFE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0B3EFE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B3E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0B3EFE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B3EFE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2070</Words>
  <Characters>11180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2021-02-11T19:59:00Z</cp:lastPrinted>
  <dcterms:created xsi:type="dcterms:W3CDTF">2021-02-11T13:45:00Z</dcterms:created>
  <dcterms:modified xsi:type="dcterms:W3CDTF">2021-02-11T20:01:00Z</dcterms:modified>
</cp:coreProperties>
</file>