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C" w:rsidRPr="0013600C" w:rsidRDefault="0013600C" w:rsidP="00B1281E">
      <w:pPr>
        <w:pStyle w:val="Ttulo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aps/>
          <w:color w:val="000000"/>
          <w:sz w:val="24"/>
          <w:szCs w:val="24"/>
        </w:rPr>
        <w:t xml:space="preserve">contrato </w:t>
      </w:r>
      <w:r w:rsidRPr="0013600C">
        <w:rPr>
          <w:rFonts w:ascii="Arial" w:hAnsi="Arial" w:cs="Arial"/>
          <w:color w:val="000000"/>
          <w:sz w:val="24"/>
          <w:szCs w:val="24"/>
        </w:rPr>
        <w:t>DE PRESTAÇÃO DE SERVIÇOS Nº154/2017</w:t>
      </w:r>
    </w:p>
    <w:p w:rsidR="0013600C" w:rsidRPr="0013600C" w:rsidRDefault="0013600C" w:rsidP="0013600C">
      <w:pPr>
        <w:pStyle w:val="Ttulo"/>
        <w:rPr>
          <w:rFonts w:ascii="Arial" w:hAnsi="Arial" w:cs="Arial"/>
          <w:color w:val="000000"/>
          <w:sz w:val="24"/>
          <w:szCs w:val="24"/>
        </w:rPr>
      </w:pPr>
    </w:p>
    <w:p w:rsidR="00B1281E" w:rsidRDefault="00B1281E" w:rsidP="00B1281E">
      <w:pPr>
        <w:jc w:val="both"/>
        <w:rPr>
          <w:rFonts w:ascii="Arial" w:hAnsi="Arial" w:cs="Arial"/>
          <w:b/>
          <w:sz w:val="24"/>
          <w:szCs w:val="24"/>
        </w:rPr>
      </w:pPr>
    </w:p>
    <w:p w:rsidR="0013600C" w:rsidRPr="0013600C" w:rsidRDefault="0013600C" w:rsidP="00B1281E">
      <w:pPr>
        <w:jc w:val="both"/>
        <w:rPr>
          <w:rFonts w:ascii="Arial" w:hAnsi="Arial" w:cs="Arial"/>
          <w:b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CONTRATAÇÃO DE EMPRESA PARA PRESTAÇÃO DE SERVIÇOS DE MANUTENÇÃO ARMAZENAMENTO DE ARQUIVOS, ATUALIAZAÇÃO E HOSPEDAGEM DA WEBSITE, DISPOSTOS NA REDE MUNDIAL – INTERNET E MANUNTENÇÃO E SUPORTE TECNICO EM EQUIPAMENTOS DE INFORMATICA E TELEFONIA DE DIVERSOS SETORES DA ADMINISTRAÇÃO PÚBLICA MUNICIPAL.</w:t>
      </w:r>
    </w:p>
    <w:p w:rsidR="0013600C" w:rsidRPr="0013600C" w:rsidRDefault="0013600C" w:rsidP="0013600C">
      <w:pPr>
        <w:pStyle w:val="Ttulo"/>
        <w:rPr>
          <w:rFonts w:ascii="Arial" w:hAnsi="Arial" w:cs="Arial"/>
          <w:color w:val="000000"/>
          <w:sz w:val="24"/>
          <w:szCs w:val="24"/>
        </w:rPr>
      </w:pPr>
    </w:p>
    <w:p w:rsidR="0013600C" w:rsidRPr="0013600C" w:rsidRDefault="0013600C" w:rsidP="001360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O Município de Campos Borges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, Pessoa Jurídica de Direito Público, CGC/MF 92.406.164/0001-31, com sede na Praça 13 de Abril, 302, representado pelo </w:t>
      </w:r>
      <w:r w:rsidRPr="0013600C">
        <w:rPr>
          <w:rFonts w:ascii="Arial" w:hAnsi="Arial" w:cs="Arial"/>
          <w:bCs/>
          <w:color w:val="000000"/>
          <w:sz w:val="24"/>
          <w:szCs w:val="24"/>
        </w:rPr>
        <w:t xml:space="preserve">Prefeito Municipal em </w:t>
      </w:r>
      <w:r w:rsidRPr="0013600C">
        <w:rPr>
          <w:rFonts w:ascii="Arial" w:hAnsi="Arial" w:cs="Arial"/>
          <w:b/>
          <w:bCs/>
          <w:color w:val="000000"/>
          <w:sz w:val="24"/>
          <w:szCs w:val="24"/>
        </w:rPr>
        <w:t>EVERALDO DA SILVA MORAES</w:t>
      </w:r>
      <w:r w:rsidRPr="0013600C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,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CPF nº 536.281.440.00, residente e domiciliado na Av. Salto do </w:t>
      </w:r>
      <w:proofErr w:type="spellStart"/>
      <w:r w:rsidRPr="0013600C">
        <w:rPr>
          <w:rFonts w:ascii="Arial" w:hAnsi="Arial" w:cs="Arial"/>
          <w:color w:val="000000"/>
          <w:sz w:val="24"/>
          <w:szCs w:val="24"/>
        </w:rPr>
        <w:t>Jacuí</w:t>
      </w:r>
      <w:proofErr w:type="spellEnd"/>
      <w:r w:rsidRPr="0013600C">
        <w:rPr>
          <w:rFonts w:ascii="Arial" w:hAnsi="Arial" w:cs="Arial"/>
          <w:color w:val="000000"/>
          <w:sz w:val="24"/>
          <w:szCs w:val="24"/>
        </w:rPr>
        <w:t>, localizado no Município de Campos Borges, aqui denominada</w:t>
      </w:r>
      <w:r w:rsidRPr="0013600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3600C">
        <w:rPr>
          <w:rFonts w:ascii="Arial" w:hAnsi="Arial" w:cs="Arial"/>
          <w:b/>
          <w:bCs/>
          <w:i/>
          <w:color w:val="000000"/>
          <w:sz w:val="24"/>
          <w:szCs w:val="24"/>
        </w:rPr>
        <w:t>CONTRATANTE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600C">
        <w:rPr>
          <w:rFonts w:ascii="Arial" w:eastAsia="Times New Roman" w:hAnsi="Arial" w:cs="Arial"/>
          <w:sz w:val="24"/>
          <w:szCs w:val="24"/>
        </w:rPr>
        <w:t xml:space="preserve">e, de outro lado </w:t>
      </w:r>
      <w:r w:rsidRPr="0013600C">
        <w:rPr>
          <w:rFonts w:ascii="Arial" w:eastAsia="Times New Roman" w:hAnsi="Arial" w:cs="Arial"/>
          <w:b/>
          <w:sz w:val="24"/>
          <w:szCs w:val="24"/>
          <w:u w:val="single"/>
        </w:rPr>
        <w:t>CLAUDIOMIRO OLVIVEIRA DOS SANTOS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(PROJETOS &amp; ASSESSORIA)</w:t>
      </w:r>
      <w:r w:rsidRPr="0013600C">
        <w:rPr>
          <w:rFonts w:ascii="Arial" w:eastAsia="Times New Roman" w:hAnsi="Arial" w:cs="Arial"/>
          <w:sz w:val="24"/>
          <w:szCs w:val="24"/>
        </w:rPr>
        <w:t xml:space="preserve">, pessoa jurídica de direito privado, inscrita no CNPJ sob nº 15.577.657/0001/93, com sede na Av. Pio VII, na cidade de Salto do </w:t>
      </w:r>
      <w:proofErr w:type="spellStart"/>
      <w:r w:rsidRPr="0013600C">
        <w:rPr>
          <w:rFonts w:ascii="Arial" w:eastAsia="Times New Roman" w:hAnsi="Arial" w:cs="Arial"/>
          <w:sz w:val="24"/>
          <w:szCs w:val="24"/>
        </w:rPr>
        <w:t>Jacuí</w:t>
      </w:r>
      <w:proofErr w:type="spellEnd"/>
      <w:r w:rsidRPr="0013600C">
        <w:rPr>
          <w:rFonts w:ascii="Arial" w:eastAsia="Times New Roman" w:hAnsi="Arial" w:cs="Arial"/>
          <w:sz w:val="24"/>
          <w:szCs w:val="24"/>
        </w:rPr>
        <w:t xml:space="preserve">/RS, representada pelo </w:t>
      </w:r>
      <w:r w:rsidRPr="0013600C">
        <w:rPr>
          <w:rFonts w:ascii="Arial" w:eastAsia="Times New Roman" w:hAnsi="Arial" w:cs="Arial"/>
          <w:b/>
          <w:sz w:val="24"/>
          <w:szCs w:val="24"/>
        </w:rPr>
        <w:t>SR. CLAUDIOMIRO OLIVEIRA DOS SANTOS</w:t>
      </w:r>
      <w:r w:rsidRPr="0013600C">
        <w:rPr>
          <w:rFonts w:ascii="Arial" w:eastAsia="Times New Roman" w:hAnsi="Arial" w:cs="Arial"/>
          <w:sz w:val="24"/>
          <w:szCs w:val="24"/>
        </w:rPr>
        <w:t xml:space="preserve">, daqui em diante denominada de </w:t>
      </w:r>
      <w:r w:rsidRPr="0013600C">
        <w:rPr>
          <w:rFonts w:ascii="Arial" w:eastAsia="Times New Roman" w:hAnsi="Arial" w:cs="Arial"/>
          <w:b/>
          <w:i/>
          <w:sz w:val="24"/>
          <w:szCs w:val="24"/>
        </w:rPr>
        <w:t>CONTRATADO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, por este instrumento e na melhor forma de direito, tem justo e contratado, firmam o presente contrato, mediante as cláusulas e condições a seguir estabelecidas: 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O presente Contrato rege-se ainda, nos termos da Lei Federal Nº 10.520 de 17 de julho de 2002, e do Decreto Municipal Nº 1281/2010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3600C">
        <w:rPr>
          <w:rFonts w:ascii="Arial" w:hAnsi="Arial" w:cs="Arial"/>
          <w:b/>
          <w:bCs/>
          <w:sz w:val="24"/>
          <w:szCs w:val="24"/>
        </w:rPr>
        <w:t xml:space="preserve">Licitação Nº 064/2017 – Modalidade PREGÃO </w:t>
      </w:r>
      <w:r w:rsidRPr="0013600C">
        <w:rPr>
          <w:rFonts w:ascii="Arial" w:hAnsi="Arial" w:cs="Arial"/>
          <w:b/>
          <w:bCs/>
          <w:caps/>
          <w:sz w:val="24"/>
          <w:szCs w:val="24"/>
        </w:rPr>
        <w:t>presencial</w:t>
      </w:r>
      <w:r w:rsidRPr="0013600C">
        <w:rPr>
          <w:rFonts w:ascii="Arial" w:hAnsi="Arial" w:cs="Arial"/>
          <w:b/>
          <w:bCs/>
          <w:sz w:val="24"/>
          <w:szCs w:val="24"/>
        </w:rPr>
        <w:t xml:space="preserve"> Nº 029/2017.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3600C">
        <w:rPr>
          <w:rFonts w:ascii="Arial" w:hAnsi="Arial" w:cs="Arial"/>
          <w:b/>
          <w:bCs/>
          <w:sz w:val="24"/>
          <w:szCs w:val="24"/>
        </w:rPr>
        <w:t>Proposta da CONTRATADA vencedora da Licitação Nº 064/2017, Pregão Presencial Nº 029/2017: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PRIMEIRA: OBJETO DO CONTRATO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b/>
          <w:sz w:val="24"/>
          <w:szCs w:val="24"/>
          <w:u w:val="single"/>
        </w:rPr>
        <w:t>ITEM I</w:t>
      </w:r>
      <w:r w:rsidRPr="0013600C">
        <w:rPr>
          <w:rFonts w:ascii="Arial" w:eastAsia="Arial" w:hAnsi="Arial" w:cs="Arial"/>
          <w:b/>
          <w:sz w:val="24"/>
          <w:szCs w:val="24"/>
        </w:rPr>
        <w:t xml:space="preserve"> –</w:t>
      </w:r>
      <w:r w:rsidRPr="0013600C">
        <w:rPr>
          <w:rFonts w:ascii="Arial" w:eastAsia="Arial" w:hAnsi="Arial" w:cs="Arial"/>
          <w:sz w:val="24"/>
          <w:szCs w:val="24"/>
        </w:rPr>
        <w:t xml:space="preserve"> 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Contratação de empresa para prestação de serviços de manutenção, armazenamento de arquivos, atualização e hospedagem da </w:t>
      </w:r>
      <w:proofErr w:type="spellStart"/>
      <w:r w:rsidRPr="0013600C">
        <w:rPr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13600C">
        <w:rPr>
          <w:rFonts w:ascii="Arial" w:hAnsi="Arial" w:cs="Arial"/>
          <w:color w:val="000000"/>
          <w:sz w:val="24"/>
          <w:szCs w:val="24"/>
        </w:rPr>
        <w:t xml:space="preserve">, dispostos na rede mundial – internet e manutenção e suporte técnico em equipamentos </w:t>
      </w:r>
      <w:r w:rsidRPr="0013600C">
        <w:rPr>
          <w:rFonts w:ascii="Arial" w:hAnsi="Arial" w:cs="Arial"/>
          <w:color w:val="000000"/>
          <w:sz w:val="24"/>
          <w:szCs w:val="24"/>
        </w:rPr>
        <w:lastRenderedPageBreak/>
        <w:t>de informática e telefonia,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conforme descritos nos subitens 1.1, 1.2 e 1.3 desta solicitação: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600C" w:rsidRPr="0013600C" w:rsidRDefault="0013600C" w:rsidP="0013600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b/>
          <w:color w:val="000000"/>
          <w:sz w:val="24"/>
          <w:szCs w:val="24"/>
        </w:rPr>
        <w:t xml:space="preserve">Subitem 1.1. </w:t>
      </w:r>
      <w:r w:rsidRPr="0013600C">
        <w:rPr>
          <w:rFonts w:ascii="Arial" w:eastAsia="Arial" w:hAnsi="Arial" w:cs="Arial"/>
          <w:sz w:val="24"/>
          <w:szCs w:val="24"/>
        </w:rPr>
        <w:t xml:space="preserve">Contratação de empresa para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p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ação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4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 xml:space="preserve">e </w:t>
      </w:r>
      <w:r w:rsidRPr="0013600C">
        <w:rPr>
          <w:rFonts w:ascii="Arial" w:eastAsia="Arial" w:hAnsi="Arial" w:cs="Arial"/>
          <w:w w:val="101"/>
          <w:sz w:val="24"/>
          <w:szCs w:val="24"/>
        </w:rPr>
        <w:t>se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v</w:t>
      </w:r>
      <w:r w:rsidRPr="0013600C">
        <w:rPr>
          <w:rFonts w:ascii="Arial" w:eastAsia="Arial" w:hAnsi="Arial" w:cs="Arial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s </w:t>
      </w:r>
      <w:r w:rsidRPr="0013600C">
        <w:rPr>
          <w:rFonts w:ascii="Arial" w:eastAsia="Arial" w:hAnsi="Arial" w:cs="Arial"/>
          <w:spacing w:val="1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 xml:space="preserve">e manutenção, </w:t>
      </w:r>
      <w:r w:rsidRPr="0013600C">
        <w:rPr>
          <w:rFonts w:ascii="Arial" w:hAnsi="Arial" w:cs="Arial"/>
          <w:sz w:val="24"/>
          <w:szCs w:val="24"/>
        </w:rPr>
        <w:t xml:space="preserve">armazenamento de arquivos e atualização de </w:t>
      </w:r>
      <w:proofErr w:type="spellStart"/>
      <w:r w:rsidRPr="0013600C">
        <w:rPr>
          <w:rFonts w:ascii="Arial" w:hAnsi="Arial" w:cs="Arial"/>
          <w:sz w:val="24"/>
          <w:szCs w:val="24"/>
        </w:rPr>
        <w:t>website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do Município, suporte técnico para divulgação de conteúdos dispostos na rede mundial internet para o Município de Campos Borges Através do Endereço eletrônico: </w:t>
      </w:r>
      <w:hyperlink r:id="rId5" w:history="1">
        <w:r w:rsidRPr="0013600C">
          <w:rPr>
            <w:rStyle w:val="Hyperlink"/>
            <w:rFonts w:ascii="Arial" w:hAnsi="Arial" w:cs="Arial"/>
            <w:sz w:val="24"/>
            <w:szCs w:val="24"/>
          </w:rPr>
          <w:t>www.camposborges.rs.gov.br</w:t>
        </w:r>
      </w:hyperlink>
      <w:r w:rsidRPr="0013600C">
        <w:rPr>
          <w:rFonts w:ascii="Arial" w:hAnsi="Arial" w:cs="Arial"/>
          <w:sz w:val="24"/>
          <w:szCs w:val="24"/>
        </w:rPr>
        <w:t>, de acordo com o as informações e detalhamento descrito a seguir: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O padrão e as informações do atual site deverão ser </w:t>
      </w:r>
      <w:proofErr w:type="gramStart"/>
      <w:r w:rsidRPr="0013600C">
        <w:rPr>
          <w:rFonts w:ascii="Arial" w:hAnsi="Arial" w:cs="Arial"/>
          <w:sz w:val="24"/>
          <w:szCs w:val="24"/>
        </w:rPr>
        <w:t>mantidas com disponibilização de todos os menus e links existentes</w:t>
      </w:r>
      <w:proofErr w:type="gramEnd"/>
      <w:r w:rsidRPr="0013600C">
        <w:rPr>
          <w:rFonts w:ascii="Arial" w:hAnsi="Arial" w:cs="Arial"/>
          <w:sz w:val="24"/>
          <w:szCs w:val="24"/>
        </w:rPr>
        <w:t>, tais como: Página principal; a cidade; a prefeitura; secretarias; licitações (Modalidade separadas, com data de publicação); publicações; gestão fiscal; multimídia; fale conosco. Utilidades e Serviços ao Cidadão, tais como: Portal Transparência; SIC - Informação ao Cidadão; Ouvidoria; Nota Fiscal Eletrônica; Documento de Arrecadação Municipal; Certidão Negativa; Imposto sobre Transmissão de Bens Imóveis; Portal do servidor; Fique por dentro das notícias; Fotos e vídeos.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O site deverá oferecer também fácil acessibilidade a </w:t>
      </w:r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>contatos, telefones e endereços, trazer o brasão do Município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 site deve ser desenvolvido observando critérios da Instrução Normativa nº 09/2015 do TCE-RS</w:t>
      </w:r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.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ág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na</w:t>
      </w:r>
      <w:r w:rsidRPr="0013600C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l</w:t>
      </w:r>
      <w:r w:rsidRPr="0013600C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er</w:t>
      </w:r>
      <w:r w:rsidRPr="0013600C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notí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ci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as</w:t>
      </w:r>
      <w:r w:rsidRPr="0013600C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tes</w:t>
      </w:r>
      <w:r w:rsidRPr="0013600C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om</w:t>
      </w:r>
      <w:r w:rsidRPr="0013600C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n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v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ão</w:t>
      </w:r>
      <w:r w:rsidRPr="0013600C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ó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á</w:t>
      </w:r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13600C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spacing w:val="-1"/>
          <w:sz w:val="24"/>
          <w:szCs w:val="24"/>
        </w:rPr>
        <w:t>D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pon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1"/>
          <w:sz w:val="24"/>
          <w:szCs w:val="24"/>
        </w:rPr>
        <w:t>ili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z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v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ão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nâm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pacing w:val="-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ada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ci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4"/>
          <w:w w:val="101"/>
          <w:sz w:val="24"/>
          <w:szCs w:val="24"/>
        </w:rPr>
        <w:t>z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das </w:t>
      </w:r>
      <w:r w:rsidRPr="0013600C">
        <w:rPr>
          <w:rFonts w:ascii="Arial" w:eastAsia="Arial" w:hAnsi="Arial" w:cs="Arial"/>
          <w:sz w:val="24"/>
          <w:szCs w:val="24"/>
        </w:rPr>
        <w:t>na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á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ea;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Po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b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1"/>
          <w:sz w:val="24"/>
          <w:szCs w:val="24"/>
        </w:rPr>
        <w:t>li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de 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er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li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k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ut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13600C">
        <w:rPr>
          <w:rFonts w:ascii="Arial" w:eastAsia="Arial" w:hAnsi="Arial" w:cs="Arial"/>
          <w:spacing w:val="-1"/>
          <w:sz w:val="24"/>
          <w:szCs w:val="24"/>
        </w:rPr>
        <w:t>w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te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tes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dos</w:t>
      </w:r>
      <w:r w:rsidRPr="001360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p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a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viç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;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4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3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wn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de </w:t>
      </w:r>
      <w:r w:rsidRPr="0013600C">
        <w:rPr>
          <w:rFonts w:ascii="Arial" w:eastAsia="Arial" w:hAnsi="Arial" w:cs="Arial"/>
          <w:spacing w:val="2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eto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b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o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u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sz w:val="24"/>
          <w:szCs w:val="24"/>
        </w:rPr>
        <w:t>í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w w:val="101"/>
          <w:sz w:val="24"/>
          <w:szCs w:val="24"/>
        </w:rPr>
        <w:t>tu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is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spacing w:val="2"/>
          <w:sz w:val="24"/>
          <w:szCs w:val="24"/>
        </w:rPr>
        <w:t>C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2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-2"/>
          <w:sz w:val="24"/>
          <w:szCs w:val="24"/>
        </w:rPr>
        <w:t>y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h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v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ici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e 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u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ntos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do Município</w:t>
      </w:r>
      <w:r w:rsidRPr="0013600C">
        <w:rPr>
          <w:rFonts w:ascii="Arial" w:eastAsia="Arial" w:hAnsi="Arial" w:cs="Arial"/>
          <w:sz w:val="24"/>
          <w:szCs w:val="24"/>
        </w:rPr>
        <w:t>.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ne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ados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</w:t>
      </w:r>
      <w:r w:rsidRPr="0013600C">
        <w:rPr>
          <w:rFonts w:ascii="Arial" w:eastAsia="Arial" w:hAnsi="Arial" w:cs="Arial"/>
          <w:sz w:val="24"/>
          <w:szCs w:val="24"/>
        </w:rPr>
        <w:t>te,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em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u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m</w:t>
      </w:r>
      <w:r w:rsidRPr="0013600C">
        <w:rPr>
          <w:rFonts w:ascii="Arial" w:eastAsia="Arial" w:hAnsi="Arial" w:cs="Arial"/>
          <w:w w:val="101"/>
          <w:sz w:val="24"/>
          <w:szCs w:val="24"/>
        </w:rPr>
        <w:t>íd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Link de acesso ao portal de Transparência e outros,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d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iv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s links</w:t>
      </w:r>
      <w:r w:rsidRPr="0013600C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á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o</w:t>
      </w:r>
      <w:r w:rsidRPr="0013600C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em</w:t>
      </w:r>
      <w:r w:rsidRPr="0013600C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o</w:t>
      </w:r>
      <w:r w:rsidRPr="0013600C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d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ici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onal</w:t>
      </w:r>
      <w:r w:rsidRPr="0013600C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Ex</w:t>
      </w:r>
      <w:r w:rsidRPr="0013600C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13600C"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ão</w:t>
      </w:r>
      <w:r w:rsidRPr="0013600C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de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d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p</w:t>
      </w:r>
      <w:r w:rsidRPr="0013600C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a</w:t>
      </w:r>
      <w:r w:rsidRPr="0013600C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ento</w:t>
      </w:r>
      <w:r w:rsidRPr="0013600C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,</w:t>
      </w:r>
      <w:r w:rsidRPr="0013600C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menu</w:t>
      </w:r>
      <w:r w:rsidRPr="0013600C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color w:val="000000"/>
          <w:sz w:val="24"/>
          <w:szCs w:val="24"/>
        </w:rPr>
        <w:t>,</w:t>
      </w:r>
      <w:r w:rsidRPr="0013600C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proofErr w:type="spellStart"/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>et</w:t>
      </w:r>
      <w:r w:rsidRPr="0013600C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c</w:t>
      </w:r>
      <w:proofErr w:type="spellEnd"/>
      <w:r w:rsidRPr="0013600C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)</w:t>
      </w:r>
      <w:r w:rsidRPr="0013600C">
        <w:rPr>
          <w:rFonts w:ascii="Arial" w:eastAsia="Arial" w:hAnsi="Arial" w:cs="Arial"/>
          <w:color w:val="000000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5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dos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li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k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emp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q</w:t>
      </w:r>
      <w:r w:rsidRPr="0013600C">
        <w:rPr>
          <w:rFonts w:ascii="Arial" w:eastAsia="Arial" w:hAnsi="Arial" w:cs="Arial"/>
          <w:spacing w:val="2"/>
          <w:sz w:val="24"/>
          <w:szCs w:val="24"/>
        </w:rPr>
        <w:t>u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ne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>á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ici</w:t>
      </w:r>
      <w:r w:rsidRPr="0013600C">
        <w:rPr>
          <w:rFonts w:ascii="Arial" w:eastAsia="Arial" w:hAnsi="Arial" w:cs="Arial"/>
          <w:sz w:val="24"/>
          <w:szCs w:val="24"/>
        </w:rPr>
        <w:t>on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l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(</w:t>
      </w:r>
      <w:r w:rsidRPr="0013600C">
        <w:rPr>
          <w:rFonts w:ascii="Arial" w:eastAsia="Arial" w:hAnsi="Arial" w:cs="Arial"/>
          <w:sz w:val="24"/>
          <w:szCs w:val="24"/>
        </w:rPr>
        <w:t>Ex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– </w:t>
      </w:r>
      <w:r w:rsidRPr="0013600C">
        <w:rPr>
          <w:rFonts w:ascii="Arial" w:eastAsia="Arial" w:hAnsi="Arial" w:cs="Arial"/>
          <w:w w:val="101"/>
          <w:sz w:val="24"/>
          <w:szCs w:val="24"/>
        </w:rPr>
        <w:t>mud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ç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a </w:t>
      </w:r>
      <w:r w:rsidRPr="0013600C">
        <w:rPr>
          <w:rFonts w:ascii="Arial" w:eastAsia="Arial" w:hAnsi="Arial" w:cs="Arial"/>
          <w:sz w:val="24"/>
          <w:szCs w:val="24"/>
        </w:rPr>
        <w:t>no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Departamento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w w:val="101"/>
          <w:sz w:val="24"/>
          <w:szCs w:val="24"/>
        </w:rPr>
        <w:t>t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w w:val="101"/>
          <w:sz w:val="24"/>
          <w:szCs w:val="24"/>
        </w:rPr>
        <w:t>.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)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spacing w:val="-1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ador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–</w:t>
      </w:r>
      <w:r w:rsidRPr="001360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3"/>
          <w:sz w:val="24"/>
          <w:szCs w:val="24"/>
        </w:rPr>
        <w:t>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á</w:t>
      </w:r>
      <w:r w:rsidRPr="0013600C">
        <w:rPr>
          <w:rFonts w:ascii="Arial" w:eastAsia="Arial" w:hAnsi="Arial" w:cs="Arial"/>
          <w:spacing w:val="1"/>
          <w:sz w:val="24"/>
          <w:szCs w:val="24"/>
        </w:rPr>
        <w:t>lis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á</w:t>
      </w:r>
      <w:r w:rsidRPr="0013600C">
        <w:rPr>
          <w:rFonts w:ascii="Arial" w:eastAsia="Arial" w:hAnsi="Arial" w:cs="Arial"/>
          <w:spacing w:val="5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go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si</w:t>
      </w:r>
      <w:r w:rsidRPr="0013600C">
        <w:rPr>
          <w:rFonts w:ascii="Arial" w:eastAsia="Arial" w:hAnsi="Arial" w:cs="Arial"/>
          <w:w w:val="101"/>
          <w:sz w:val="24"/>
          <w:szCs w:val="24"/>
        </w:rPr>
        <w:t>te;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spacing w:val="-1"/>
          <w:sz w:val="24"/>
          <w:szCs w:val="24"/>
        </w:rPr>
        <w:t>Cr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ão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 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iv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rs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-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il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á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h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dados</w:t>
      </w:r>
      <w:r w:rsidRPr="001360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a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sz w:val="24"/>
          <w:szCs w:val="24"/>
        </w:rPr>
        <w:t>ue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z w:val="24"/>
          <w:szCs w:val="24"/>
        </w:rPr>
        <w:t>er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4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tar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2"/>
          <w:sz w:val="24"/>
          <w:szCs w:val="24"/>
        </w:rPr>
        <w:t>v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em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w w:val="101"/>
          <w:sz w:val="24"/>
          <w:szCs w:val="24"/>
        </w:rPr>
        <w:t>ad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ici</w:t>
      </w:r>
      <w:r w:rsidRPr="0013600C">
        <w:rPr>
          <w:rFonts w:ascii="Arial" w:eastAsia="Arial" w:hAnsi="Arial" w:cs="Arial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600C">
        <w:rPr>
          <w:rFonts w:ascii="Arial" w:eastAsia="Arial" w:hAnsi="Arial" w:cs="Arial"/>
          <w:w w:val="101"/>
          <w:sz w:val="24"/>
          <w:szCs w:val="24"/>
        </w:rPr>
        <w:lastRenderedPageBreak/>
        <w:t xml:space="preserve">Treinamento de pessoal para alimentar o </w:t>
      </w:r>
      <w:proofErr w:type="spellStart"/>
      <w:r w:rsidRPr="0013600C">
        <w:rPr>
          <w:rFonts w:ascii="Arial" w:eastAsia="Arial" w:hAnsi="Arial" w:cs="Arial"/>
          <w:w w:val="101"/>
          <w:sz w:val="24"/>
          <w:szCs w:val="24"/>
        </w:rPr>
        <w:t>website</w:t>
      </w:r>
      <w:proofErr w:type="spellEnd"/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13600C">
        <w:rPr>
          <w:rFonts w:ascii="Arial" w:eastAsia="Arial" w:hAnsi="Arial" w:cs="Arial"/>
          <w:sz w:val="24"/>
          <w:szCs w:val="24"/>
        </w:rPr>
        <w:t>A licitante vencedora deverá E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ut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viç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13600C">
        <w:rPr>
          <w:rFonts w:ascii="Arial" w:eastAsia="Arial" w:hAnsi="Arial" w:cs="Arial"/>
          <w:sz w:val="24"/>
          <w:szCs w:val="24"/>
        </w:rPr>
        <w:t>an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da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 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â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</w:t>
      </w:r>
      <w:r w:rsidRPr="0013600C">
        <w:rPr>
          <w:rFonts w:ascii="Arial" w:eastAsia="Arial" w:hAnsi="Arial" w:cs="Arial"/>
          <w:sz w:val="24"/>
          <w:szCs w:val="24"/>
        </w:rPr>
        <w:t>a,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 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nda,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abo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o </w:t>
      </w:r>
      <w:r w:rsidRPr="0013600C">
        <w:rPr>
          <w:rFonts w:ascii="Arial" w:eastAsia="Arial" w:hAnsi="Arial" w:cs="Arial"/>
          <w:w w:val="101"/>
          <w:sz w:val="24"/>
          <w:szCs w:val="24"/>
        </w:rPr>
        <w:t>p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j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eto 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á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 f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nfo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ma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õe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das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á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dados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á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,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v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2"/>
          <w:sz w:val="24"/>
          <w:szCs w:val="24"/>
        </w:rPr>
        <w:t>v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nto</w:t>
      </w:r>
      <w:r w:rsidRPr="001360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do 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te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q</w:t>
      </w:r>
      <w:r w:rsidRPr="0013600C">
        <w:rPr>
          <w:rFonts w:ascii="Arial" w:eastAsia="Arial" w:hAnsi="Arial" w:cs="Arial"/>
          <w:sz w:val="24"/>
          <w:szCs w:val="24"/>
        </w:rPr>
        <w:t>ue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 pa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tes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ha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 xml:space="preserve">em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á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 xml:space="preserve">s 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ss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õ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es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omum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p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w w:val="101"/>
          <w:sz w:val="24"/>
          <w:szCs w:val="24"/>
        </w:rPr>
        <w:t>te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er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sis</w:t>
      </w:r>
      <w:r w:rsidRPr="0013600C">
        <w:rPr>
          <w:rFonts w:ascii="Arial" w:eastAsia="Arial" w:hAnsi="Arial" w:cs="Arial"/>
          <w:sz w:val="24"/>
          <w:szCs w:val="24"/>
        </w:rPr>
        <w:t>te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3600C">
        <w:rPr>
          <w:rFonts w:ascii="Arial" w:eastAsia="Arial" w:hAnsi="Arial" w:cs="Arial"/>
          <w:spacing w:val="-1"/>
          <w:sz w:val="24"/>
          <w:szCs w:val="24"/>
        </w:rPr>
        <w:t>w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proofErr w:type="spellEnd"/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4"/>
          <w:sz w:val="24"/>
          <w:szCs w:val="24"/>
        </w:rPr>
        <w:t>z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te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</w:t>
      </w:r>
      <w:r w:rsidRPr="0013600C">
        <w:rPr>
          <w:rFonts w:ascii="Arial" w:eastAsia="Arial" w:hAnsi="Arial" w:cs="Arial"/>
          <w:sz w:val="24"/>
          <w:szCs w:val="24"/>
        </w:rPr>
        <w:t>ame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om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 xml:space="preserve">a 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eg</w:t>
      </w:r>
      <w:r w:rsidRPr="0013600C">
        <w:rPr>
          <w:rFonts w:ascii="Arial" w:eastAsia="Arial" w:hAnsi="Arial" w:cs="Arial"/>
          <w:spacing w:val="1"/>
          <w:sz w:val="24"/>
          <w:szCs w:val="24"/>
        </w:rPr>
        <w:t>isl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-2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ão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em </w:t>
      </w:r>
      <w:r w:rsidRPr="0013600C">
        <w:rPr>
          <w:rFonts w:ascii="Arial" w:eastAsia="Arial" w:hAnsi="Arial" w:cs="Arial"/>
          <w:spacing w:val="1"/>
          <w:sz w:val="24"/>
          <w:szCs w:val="24"/>
        </w:rPr>
        <w:t>v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g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â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to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tad</w:t>
      </w:r>
      <w:r w:rsidRPr="0013600C">
        <w:rPr>
          <w:rFonts w:ascii="Arial" w:eastAsia="Arial" w:hAnsi="Arial" w:cs="Arial"/>
          <w:spacing w:val="2"/>
          <w:sz w:val="24"/>
          <w:szCs w:val="24"/>
        </w:rPr>
        <w:t>u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l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u m</w:t>
      </w:r>
      <w:r w:rsidRPr="0013600C">
        <w:rPr>
          <w:rFonts w:ascii="Arial" w:eastAsia="Arial" w:hAnsi="Arial" w:cs="Arial"/>
          <w:spacing w:val="2"/>
          <w:sz w:val="24"/>
          <w:szCs w:val="24"/>
        </w:rPr>
        <w:t>u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ame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v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v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õ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s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li</w:t>
      </w:r>
      <w:r w:rsidRPr="0013600C">
        <w:rPr>
          <w:rFonts w:ascii="Arial" w:eastAsia="Arial" w:hAnsi="Arial" w:cs="Arial"/>
          <w:w w:val="101"/>
          <w:sz w:val="24"/>
          <w:szCs w:val="24"/>
        </w:rPr>
        <w:t>b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w w:val="101"/>
          <w:sz w:val="24"/>
          <w:szCs w:val="24"/>
        </w:rPr>
        <w:t>ada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spacing w:val="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4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on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2"/>
          <w:sz w:val="24"/>
          <w:szCs w:val="24"/>
        </w:rPr>
        <w:t>ã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odu</w:t>
      </w:r>
      <w:r w:rsidRPr="0013600C">
        <w:rPr>
          <w:rFonts w:ascii="Arial" w:eastAsia="Arial" w:hAnsi="Arial" w:cs="Arial"/>
          <w:spacing w:val="3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ão</w:t>
      </w:r>
      <w:r w:rsidRPr="0013600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13600C">
        <w:rPr>
          <w:rFonts w:ascii="Arial" w:eastAsia="Arial" w:hAnsi="Arial" w:cs="Arial"/>
          <w:spacing w:val="-1"/>
          <w:sz w:val="24"/>
          <w:szCs w:val="24"/>
        </w:rPr>
        <w:t>w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b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</w:t>
      </w:r>
      <w:r w:rsidRPr="0013600C">
        <w:rPr>
          <w:rFonts w:ascii="Arial" w:eastAsia="Arial" w:hAnsi="Arial" w:cs="Arial"/>
          <w:sz w:val="24"/>
          <w:szCs w:val="24"/>
        </w:rPr>
        <w:t>te</w:t>
      </w:r>
      <w:proofErr w:type="spellEnd"/>
      <w:r w:rsidRPr="001360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sz w:val="24"/>
          <w:szCs w:val="24"/>
        </w:rPr>
        <w:t>ue</w:t>
      </w:r>
      <w:r w:rsidRPr="001360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t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ado </w:t>
      </w:r>
      <w:r w:rsidRPr="0013600C">
        <w:rPr>
          <w:rFonts w:ascii="Arial" w:eastAsia="Arial" w:hAnsi="Arial" w:cs="Arial"/>
          <w:sz w:val="24"/>
          <w:szCs w:val="24"/>
        </w:rPr>
        <w:t>pe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a Administração</w:t>
      </w:r>
      <w:r w:rsidRPr="0013600C">
        <w:rPr>
          <w:rFonts w:ascii="Arial" w:eastAsia="Arial" w:hAnsi="Arial" w:cs="Arial"/>
          <w:w w:val="101"/>
          <w:sz w:val="24"/>
          <w:szCs w:val="24"/>
        </w:rPr>
        <w:t>.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spacing w:val="1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u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2"/>
          <w:sz w:val="24"/>
          <w:szCs w:val="24"/>
        </w:rPr>
        <w:t>é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tu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siv</w:t>
      </w:r>
      <w:r w:rsidRPr="0013600C">
        <w:rPr>
          <w:rFonts w:ascii="Arial" w:eastAsia="Arial" w:hAnsi="Arial" w:cs="Arial"/>
          <w:sz w:val="24"/>
          <w:szCs w:val="24"/>
        </w:rPr>
        <w:t>ame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dú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z w:val="24"/>
          <w:szCs w:val="24"/>
        </w:rPr>
        <w:t>das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ou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w w:val="101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ci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r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b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sz w:val="24"/>
          <w:szCs w:val="24"/>
        </w:rPr>
        <w:t>ua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w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e,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ob</w:t>
      </w:r>
      <w:r w:rsidRPr="0013600C">
        <w:rPr>
          <w:rFonts w:ascii="Arial" w:eastAsia="Arial" w:hAnsi="Arial" w:cs="Arial"/>
          <w:spacing w:val="1"/>
          <w:sz w:val="24"/>
          <w:szCs w:val="24"/>
        </w:rPr>
        <w:t>j</w:t>
      </w:r>
      <w:r w:rsidRPr="0013600C">
        <w:rPr>
          <w:rFonts w:ascii="Arial" w:eastAsia="Arial" w:hAnsi="Arial" w:cs="Arial"/>
          <w:sz w:val="24"/>
          <w:szCs w:val="24"/>
        </w:rPr>
        <w:t>eto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certame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5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-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l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(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o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et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ô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o)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/</w:t>
      </w:r>
      <w:r w:rsidRPr="0013600C">
        <w:rPr>
          <w:rFonts w:ascii="Arial" w:eastAsia="Arial" w:hAnsi="Arial" w:cs="Arial"/>
          <w:sz w:val="24"/>
          <w:szCs w:val="24"/>
        </w:rPr>
        <w:t>ou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ú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ho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á</w:t>
      </w:r>
      <w:r w:rsidRPr="0013600C">
        <w:rPr>
          <w:rFonts w:ascii="Arial" w:eastAsia="Arial" w:hAnsi="Arial" w:cs="Arial"/>
          <w:spacing w:val="1"/>
          <w:sz w:val="24"/>
          <w:szCs w:val="24"/>
        </w:rPr>
        <w:t>ri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w w:val="101"/>
          <w:sz w:val="24"/>
          <w:szCs w:val="24"/>
        </w:rPr>
        <w:t>ome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ci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is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 e ainda presencial</w:t>
      </w:r>
      <w:proofErr w:type="gramEnd"/>
      <w:r w:rsidRPr="0013600C">
        <w:rPr>
          <w:rFonts w:ascii="Arial" w:eastAsia="Arial" w:hAnsi="Arial" w:cs="Arial"/>
          <w:w w:val="101"/>
          <w:sz w:val="24"/>
          <w:szCs w:val="24"/>
        </w:rPr>
        <w:t xml:space="preserve"> conforme letra “d” do item 1.1.1.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sz w:val="24"/>
          <w:szCs w:val="24"/>
        </w:rPr>
        <w:t>Manter</w:t>
      </w:r>
      <w:r w:rsidRPr="0013600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al</w:t>
      </w:r>
      <w:r w:rsidRPr="0013600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b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ç</w:t>
      </w:r>
      <w:r w:rsidRPr="0013600C">
        <w:rPr>
          <w:rFonts w:ascii="Arial" w:eastAsia="Arial" w:hAnsi="Arial" w:cs="Arial"/>
          <w:sz w:val="24"/>
          <w:szCs w:val="24"/>
        </w:rPr>
        <w:t>õ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 xml:space="preserve">a Câmara 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1"/>
          <w:sz w:val="24"/>
          <w:szCs w:val="24"/>
        </w:rPr>
        <w:t>ici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pal de Vereadores</w:t>
      </w:r>
      <w:r w:rsidRPr="0013600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q</w:t>
      </w:r>
      <w:r w:rsidRPr="0013600C">
        <w:rPr>
          <w:rFonts w:ascii="Arial" w:eastAsia="Arial" w:hAnsi="Arial" w:cs="Arial"/>
          <w:spacing w:val="2"/>
          <w:sz w:val="24"/>
          <w:szCs w:val="24"/>
        </w:rPr>
        <w:t>u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v</w:t>
      </w:r>
      <w:r w:rsidRPr="0013600C">
        <w:rPr>
          <w:rFonts w:ascii="Arial" w:eastAsia="Arial" w:hAnsi="Arial" w:cs="Arial"/>
          <w:sz w:val="24"/>
          <w:szCs w:val="24"/>
        </w:rPr>
        <w:t>er</w:t>
      </w:r>
      <w:r w:rsidRPr="0013600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-2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w w:val="101"/>
          <w:sz w:val="24"/>
          <w:szCs w:val="24"/>
        </w:rPr>
        <w:t>, i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tes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b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pacing w:val="2"/>
          <w:sz w:val="24"/>
          <w:szCs w:val="24"/>
        </w:rPr>
        <w:t>h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de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en</w:t>
      </w:r>
      <w:r w:rsidRPr="0013600C">
        <w:rPr>
          <w:rFonts w:ascii="Arial" w:eastAsia="Arial" w:hAnsi="Arial" w:cs="Arial"/>
          <w:spacing w:val="-2"/>
          <w:sz w:val="24"/>
          <w:szCs w:val="24"/>
        </w:rPr>
        <w:t>v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lvi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z w:val="24"/>
          <w:szCs w:val="24"/>
        </w:rPr>
        <w:t>to</w:t>
      </w:r>
      <w:r w:rsidRPr="001360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s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13600C">
        <w:rPr>
          <w:rFonts w:ascii="Arial" w:eastAsia="Arial" w:hAnsi="Arial" w:cs="Arial"/>
          <w:spacing w:val="-3"/>
          <w:sz w:val="24"/>
          <w:szCs w:val="24"/>
        </w:rPr>
        <w:t>w</w:t>
      </w:r>
      <w:r w:rsidRPr="0013600C">
        <w:rPr>
          <w:rFonts w:ascii="Arial" w:eastAsia="Arial" w:hAnsi="Arial" w:cs="Arial"/>
          <w:sz w:val="24"/>
          <w:szCs w:val="24"/>
        </w:rPr>
        <w:t>eb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si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e</w:t>
      </w:r>
      <w:proofErr w:type="spellEnd"/>
      <w:r w:rsidRPr="0013600C">
        <w:rPr>
          <w:rFonts w:ascii="Arial" w:eastAsia="Arial" w:hAnsi="Arial" w:cs="Arial"/>
          <w:w w:val="101"/>
          <w:sz w:val="24"/>
          <w:szCs w:val="24"/>
        </w:rPr>
        <w:t>.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Quando findar o contrato com a licitante vencedora do certame a mesma deverá repassar para a empresa que vier a ser contratada, todas as senhas e domínios para que a mesma possa continuar a realizar a alimentação do site, sem custos adicionais ao município. </w:t>
      </w:r>
    </w:p>
    <w:p w:rsidR="0013600C" w:rsidRPr="0013600C" w:rsidRDefault="0013600C" w:rsidP="0013600C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Durante a execução do Contrato a Licitante vencedora deverá disponibilizar também para servidor indicado pela administração pública todas as senhas de e-mails e de domínios referente ao site.   </w:t>
      </w:r>
    </w:p>
    <w:p w:rsidR="0013600C" w:rsidRPr="0013600C" w:rsidRDefault="0013600C" w:rsidP="0013600C">
      <w:pPr>
        <w:spacing w:before="120"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3600C">
        <w:rPr>
          <w:rFonts w:ascii="Arial" w:eastAsia="Arial" w:hAnsi="Arial" w:cs="Arial"/>
          <w:b/>
          <w:color w:val="000000"/>
          <w:sz w:val="24"/>
          <w:szCs w:val="24"/>
        </w:rPr>
        <w:t xml:space="preserve">1.1.1 INFORMAÇÕES COMPLEMENTARES: </w:t>
      </w:r>
    </w:p>
    <w:p w:rsidR="0013600C" w:rsidRPr="0013600C" w:rsidRDefault="0013600C" w:rsidP="0013600C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Sempre que houver a necessidade de modificação da página ou colocação de novos links e menus, a administração municipal fará a solicitação para a licitante vencedora devendo ser atendido em até 48 horas após a solicitação, sem ônus ao município, devendo estas despesas estar inclusas no valor de manutenção. </w:t>
      </w:r>
    </w:p>
    <w:p w:rsidR="0013600C" w:rsidRPr="0013600C" w:rsidRDefault="0013600C" w:rsidP="0013600C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O site do Município já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encontra-se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desenvolvido e a licitante vencedora do presente certame, receberá todos os arquivos e senhas para iniciar a prestação dos serviços.</w:t>
      </w:r>
    </w:p>
    <w:p w:rsidR="0013600C" w:rsidRPr="0013600C" w:rsidRDefault="0013600C" w:rsidP="0013600C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que possa realizar os serviços de hospedagem, armazenamento de arquivos, manutenção do site e atualização de conteúdos.</w:t>
      </w:r>
    </w:p>
    <w:p w:rsidR="0013600C" w:rsidRPr="0013600C" w:rsidRDefault="0013600C" w:rsidP="0013600C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A licitante vencedora deverá oferecer </w:t>
      </w:r>
      <w:r w:rsidRPr="0013600C">
        <w:rPr>
          <w:rFonts w:ascii="Arial" w:hAnsi="Arial" w:cs="Arial"/>
          <w:b/>
          <w:color w:val="000000"/>
          <w:sz w:val="24"/>
          <w:szCs w:val="24"/>
        </w:rPr>
        <w:t>serviço deverá ser realizado também de forma presencial, com suporte in loco no mínimo doze (12) horas semanais</w:t>
      </w:r>
    </w:p>
    <w:p w:rsidR="0013600C" w:rsidRPr="0013600C" w:rsidRDefault="0013600C" w:rsidP="0013600C">
      <w:pPr>
        <w:spacing w:before="120"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Subitem 1.2 </w:t>
      </w:r>
      <w:r w:rsidRPr="0013600C">
        <w:rPr>
          <w:rFonts w:ascii="Arial" w:eastAsia="Arial" w:hAnsi="Arial" w:cs="Arial"/>
          <w:sz w:val="24"/>
          <w:szCs w:val="24"/>
        </w:rPr>
        <w:t xml:space="preserve">Contratação de empresa para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p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s</w:t>
      </w:r>
      <w:r w:rsidRPr="0013600C">
        <w:rPr>
          <w:rFonts w:ascii="Arial" w:eastAsia="Arial" w:hAnsi="Arial" w:cs="Arial"/>
          <w:spacing w:val="1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ação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4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 xml:space="preserve">e </w:t>
      </w:r>
      <w:r w:rsidRPr="0013600C">
        <w:rPr>
          <w:rFonts w:ascii="Arial" w:eastAsia="Arial" w:hAnsi="Arial" w:cs="Arial"/>
          <w:w w:val="101"/>
          <w:sz w:val="24"/>
          <w:szCs w:val="24"/>
        </w:rPr>
        <w:t>se</w:t>
      </w:r>
      <w:r w:rsidRPr="0013600C">
        <w:rPr>
          <w:rFonts w:ascii="Arial" w:eastAsia="Arial" w:hAnsi="Arial" w:cs="Arial"/>
          <w:spacing w:val="3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v</w:t>
      </w:r>
      <w:r w:rsidRPr="0013600C">
        <w:rPr>
          <w:rFonts w:ascii="Arial" w:eastAsia="Arial" w:hAnsi="Arial" w:cs="Arial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ç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s mensal </w:t>
      </w:r>
      <w:r w:rsidRPr="0013600C">
        <w:rPr>
          <w:rFonts w:ascii="Arial" w:eastAsia="Arial" w:hAnsi="Arial" w:cs="Arial"/>
          <w:spacing w:val="1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 xml:space="preserve">e </w:t>
      </w: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Hospedagem </w:t>
      </w:r>
      <w:r w:rsidRPr="0013600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600C">
        <w:rPr>
          <w:rFonts w:ascii="Arial" w:hAnsi="Arial" w:cs="Arial"/>
          <w:sz w:val="24"/>
          <w:szCs w:val="24"/>
        </w:rPr>
        <w:t>website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, disposto na rede mundial internet para o Município de Campos Borges através do Endereço eletrônico: </w:t>
      </w:r>
      <w:hyperlink r:id="rId6" w:history="1">
        <w:r w:rsidRPr="0013600C">
          <w:rPr>
            <w:rStyle w:val="Hyperlink"/>
            <w:rFonts w:ascii="Arial" w:hAnsi="Arial" w:cs="Arial"/>
            <w:sz w:val="24"/>
            <w:szCs w:val="24"/>
          </w:rPr>
          <w:t>www.camposborges.rs.gov.br</w:t>
        </w:r>
      </w:hyperlink>
      <w:r w:rsidRPr="0013600C">
        <w:rPr>
          <w:rFonts w:ascii="Arial" w:hAnsi="Arial" w:cs="Arial"/>
          <w:sz w:val="24"/>
          <w:szCs w:val="24"/>
        </w:rPr>
        <w:t>.</w:t>
      </w:r>
    </w:p>
    <w:p w:rsidR="0013600C" w:rsidRPr="0013600C" w:rsidRDefault="0013600C" w:rsidP="0013600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eastAsia="Arial" w:hAnsi="Arial" w:cs="Arial"/>
          <w:b/>
          <w:sz w:val="24"/>
          <w:szCs w:val="24"/>
        </w:rPr>
        <w:t xml:space="preserve">Subitem 1.3 </w:t>
      </w:r>
      <w:r w:rsidRPr="0013600C">
        <w:rPr>
          <w:rFonts w:ascii="Arial" w:hAnsi="Arial" w:cs="Arial"/>
          <w:sz w:val="24"/>
          <w:szCs w:val="24"/>
        </w:rPr>
        <w:t>Prestação de</w:t>
      </w:r>
      <w:r w:rsidRPr="0013600C">
        <w:rPr>
          <w:rFonts w:ascii="Arial" w:hAnsi="Arial" w:cs="Arial"/>
          <w:b/>
          <w:sz w:val="24"/>
          <w:szCs w:val="24"/>
        </w:rPr>
        <w:t xml:space="preserve"> </w:t>
      </w:r>
      <w:r w:rsidRPr="0013600C">
        <w:rPr>
          <w:rFonts w:ascii="Arial" w:hAnsi="Arial" w:cs="Arial"/>
          <w:sz w:val="24"/>
          <w:szCs w:val="24"/>
        </w:rPr>
        <w:t xml:space="preserve">Serviços de manutenção e suporte técnico nos equipamentos de informática e telefonia junto à Administração Pública Municipal, composta pelas seguintes Secretarias e órgãos: 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Secretaria Municipal de Administração e Planejamento (e todos os setores que integram a secretaria);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Gabinete do Prefeito Municipal e setores que integram o gabinete;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Secretaria Mun. De Saúde e Assistência Social, Pronto Atendimento e Posto de saúde da Vila Operária;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Secretaria Mun. da Fazenda e setores que integram a secretaria incluindo </w:t>
      </w:r>
      <w:proofErr w:type="gramStart"/>
      <w:r w:rsidRPr="0013600C">
        <w:rPr>
          <w:rFonts w:ascii="Arial" w:hAnsi="Arial" w:cs="Arial"/>
          <w:sz w:val="24"/>
          <w:szCs w:val="24"/>
        </w:rPr>
        <w:t>a manutenção servidor</w:t>
      </w:r>
      <w:proofErr w:type="gramEnd"/>
      <w:r w:rsidRPr="0013600C">
        <w:rPr>
          <w:rFonts w:ascii="Arial" w:hAnsi="Arial" w:cs="Arial"/>
          <w:sz w:val="24"/>
          <w:szCs w:val="24"/>
        </w:rPr>
        <w:t>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Secretaria Mun. de Desenvolvimento Econômico e setores que integram a secretaria;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Secretaria Mun. De Educação e Cultura e setores que integram a Secretaria, incluindo </w:t>
      </w:r>
      <w:proofErr w:type="spellStart"/>
      <w:r w:rsidRPr="0013600C">
        <w:rPr>
          <w:rFonts w:ascii="Arial" w:hAnsi="Arial" w:cs="Arial"/>
          <w:sz w:val="24"/>
          <w:szCs w:val="24"/>
        </w:rPr>
        <w:t>telecento</w:t>
      </w:r>
      <w:proofErr w:type="spellEnd"/>
      <w:r w:rsidRPr="0013600C">
        <w:rPr>
          <w:rFonts w:ascii="Arial" w:hAnsi="Arial" w:cs="Arial"/>
          <w:sz w:val="24"/>
          <w:szCs w:val="24"/>
        </w:rPr>
        <w:t>, bem como escolas Municipais (Escola Municipal de Educação Infantil Toca dos Tocos e Escola Mun. de Ensino Fundamental Menino Deus;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Secretaria de </w:t>
      </w:r>
      <w:proofErr w:type="spellStart"/>
      <w:r w:rsidRPr="0013600C">
        <w:rPr>
          <w:rFonts w:ascii="Arial" w:hAnsi="Arial" w:cs="Arial"/>
          <w:sz w:val="24"/>
          <w:szCs w:val="24"/>
        </w:rPr>
        <w:t>Infraestrutura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Meio Ambiente e unidades da Secretaria (Posto de Abastecimento, Britador);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CRAS – Centro de Referencia em Assistência Social (Unidade e Departamento);</w:t>
      </w:r>
    </w:p>
    <w:p w:rsidR="0013600C" w:rsidRPr="0013600C" w:rsidRDefault="0013600C" w:rsidP="0013600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E demais órgãos do município;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 xml:space="preserve">Especificação dos serviços Subitem 1.3 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 xml:space="preserve">             a)</w:t>
      </w:r>
      <w:r w:rsidRPr="0013600C">
        <w:rPr>
          <w:rFonts w:ascii="Arial" w:hAnsi="Arial" w:cs="Arial"/>
          <w:sz w:val="24"/>
          <w:szCs w:val="24"/>
        </w:rPr>
        <w:t xml:space="preserve"> </w:t>
      </w:r>
      <w:r w:rsidRPr="0013600C">
        <w:rPr>
          <w:rFonts w:ascii="Arial" w:hAnsi="Arial" w:cs="Arial"/>
          <w:b/>
          <w:sz w:val="24"/>
          <w:szCs w:val="24"/>
        </w:rPr>
        <w:t>Sistema Operacional</w:t>
      </w:r>
      <w:r w:rsidRPr="0013600C">
        <w:rPr>
          <w:rFonts w:ascii="Arial" w:hAnsi="Arial" w:cs="Arial"/>
          <w:sz w:val="24"/>
          <w:szCs w:val="24"/>
        </w:rPr>
        <w:t xml:space="preserve">: limpeza de disco, </w:t>
      </w:r>
      <w:proofErr w:type="spellStart"/>
      <w:r w:rsidRPr="0013600C">
        <w:rPr>
          <w:rFonts w:ascii="Arial" w:hAnsi="Arial" w:cs="Arial"/>
          <w:sz w:val="24"/>
          <w:szCs w:val="24"/>
        </w:rPr>
        <w:t>desfragmentação</w:t>
      </w:r>
      <w:proofErr w:type="spellEnd"/>
      <w:r w:rsidRPr="0013600C">
        <w:rPr>
          <w:rFonts w:ascii="Arial" w:hAnsi="Arial" w:cs="Arial"/>
          <w:sz w:val="24"/>
          <w:szCs w:val="24"/>
        </w:rPr>
        <w:t>, restauração, reparação, backup de arquivos, instalação de drives, formatação e instalação de programas e do próprio sistema operacional, devidamente licenciado e fornecido pela própria Prefeitura.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 xml:space="preserve">             b)</w:t>
      </w:r>
      <w:r w:rsidRPr="0013600C">
        <w:rPr>
          <w:rFonts w:ascii="Arial" w:hAnsi="Arial" w:cs="Arial"/>
          <w:sz w:val="24"/>
          <w:szCs w:val="24"/>
        </w:rPr>
        <w:t xml:space="preserve"> </w:t>
      </w:r>
      <w:r w:rsidRPr="0013600C">
        <w:rPr>
          <w:rFonts w:ascii="Arial" w:hAnsi="Arial" w:cs="Arial"/>
          <w:b/>
          <w:sz w:val="24"/>
          <w:szCs w:val="24"/>
        </w:rPr>
        <w:t>Hardware</w:t>
      </w:r>
      <w:r w:rsidRPr="0013600C">
        <w:rPr>
          <w:rFonts w:ascii="Arial" w:hAnsi="Arial" w:cs="Arial"/>
          <w:sz w:val="24"/>
          <w:szCs w:val="24"/>
        </w:rPr>
        <w:t>: instalação e manutenção de componentes, como também de qualquer periférico solicitado.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             </w:t>
      </w:r>
      <w:r w:rsidRPr="0013600C">
        <w:rPr>
          <w:rFonts w:ascii="Arial" w:hAnsi="Arial" w:cs="Arial"/>
          <w:b/>
          <w:sz w:val="24"/>
          <w:szCs w:val="24"/>
        </w:rPr>
        <w:t>c)</w:t>
      </w:r>
      <w:r w:rsidRPr="0013600C">
        <w:rPr>
          <w:rFonts w:ascii="Arial" w:hAnsi="Arial" w:cs="Arial"/>
          <w:sz w:val="24"/>
          <w:szCs w:val="24"/>
        </w:rPr>
        <w:t xml:space="preserve"> </w:t>
      </w:r>
      <w:r w:rsidRPr="0013600C">
        <w:rPr>
          <w:rFonts w:ascii="Arial" w:hAnsi="Arial" w:cs="Arial"/>
          <w:b/>
          <w:sz w:val="24"/>
          <w:szCs w:val="24"/>
        </w:rPr>
        <w:t>Redes</w:t>
      </w:r>
      <w:r w:rsidRPr="0013600C">
        <w:rPr>
          <w:rFonts w:ascii="Arial" w:hAnsi="Arial" w:cs="Arial"/>
          <w:sz w:val="24"/>
          <w:szCs w:val="24"/>
        </w:rPr>
        <w:t xml:space="preserve">: manutenção da rede interna e externa, </w:t>
      </w:r>
      <w:proofErr w:type="spellStart"/>
      <w:r w:rsidRPr="0013600C">
        <w:rPr>
          <w:rFonts w:ascii="Arial" w:hAnsi="Arial" w:cs="Arial"/>
          <w:sz w:val="24"/>
          <w:szCs w:val="24"/>
        </w:rPr>
        <w:t>crimpagem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instalação de cabos, configuração de IP, aparelhos de fax e similares.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Demais serviços Inclusos: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a)</w:t>
      </w:r>
      <w:r w:rsidRPr="0013600C">
        <w:rPr>
          <w:rFonts w:ascii="Arial" w:hAnsi="Arial" w:cs="Arial"/>
          <w:sz w:val="24"/>
          <w:szCs w:val="24"/>
        </w:rPr>
        <w:t xml:space="preserve"> Orientar usuários quanto às dúvidas na utilização de aplicativos de escritório, entre eles: Microsoft Word, Microsoft Excel, Microsoft PowerPoint, </w:t>
      </w:r>
      <w:proofErr w:type="spellStart"/>
      <w:r w:rsidRPr="0013600C">
        <w:rPr>
          <w:rFonts w:ascii="Arial" w:hAnsi="Arial" w:cs="Arial"/>
          <w:sz w:val="24"/>
          <w:szCs w:val="24"/>
        </w:rPr>
        <w:t>Libre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Office </w:t>
      </w:r>
      <w:proofErr w:type="spellStart"/>
      <w:r w:rsidRPr="0013600C">
        <w:rPr>
          <w:rFonts w:ascii="Arial" w:hAnsi="Arial" w:cs="Arial"/>
          <w:sz w:val="24"/>
          <w:szCs w:val="24"/>
        </w:rPr>
        <w:t>Writer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600C">
        <w:rPr>
          <w:rFonts w:ascii="Arial" w:hAnsi="Arial" w:cs="Arial"/>
          <w:sz w:val="24"/>
          <w:szCs w:val="24"/>
        </w:rPr>
        <w:t>Libre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Office </w:t>
      </w:r>
      <w:proofErr w:type="spellStart"/>
      <w:r w:rsidRPr="0013600C">
        <w:rPr>
          <w:rFonts w:ascii="Arial" w:hAnsi="Arial" w:cs="Arial"/>
          <w:sz w:val="24"/>
          <w:szCs w:val="24"/>
        </w:rPr>
        <w:t>Calc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600C">
        <w:rPr>
          <w:rFonts w:ascii="Arial" w:hAnsi="Arial" w:cs="Arial"/>
          <w:sz w:val="24"/>
          <w:szCs w:val="24"/>
        </w:rPr>
        <w:t>Libre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Office </w:t>
      </w:r>
      <w:proofErr w:type="spellStart"/>
      <w:r w:rsidRPr="0013600C">
        <w:rPr>
          <w:rFonts w:ascii="Arial" w:hAnsi="Arial" w:cs="Arial"/>
          <w:sz w:val="24"/>
          <w:szCs w:val="24"/>
        </w:rPr>
        <w:t>Impress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antivírus;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b)</w:t>
      </w:r>
      <w:r w:rsidRPr="0013600C">
        <w:rPr>
          <w:rFonts w:ascii="Arial" w:hAnsi="Arial" w:cs="Arial"/>
          <w:sz w:val="24"/>
          <w:szCs w:val="24"/>
        </w:rPr>
        <w:t xml:space="preserve"> Orientar na utilização de clientes de e-mails, entre eles Outlook Express, Windows </w:t>
      </w:r>
      <w:proofErr w:type="spellStart"/>
      <w:r w:rsidRPr="0013600C">
        <w:rPr>
          <w:rFonts w:ascii="Arial" w:hAnsi="Arial" w:cs="Arial"/>
          <w:sz w:val="24"/>
          <w:szCs w:val="24"/>
        </w:rPr>
        <w:t>Live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00C">
        <w:rPr>
          <w:rFonts w:ascii="Arial" w:hAnsi="Arial" w:cs="Arial"/>
          <w:sz w:val="24"/>
          <w:szCs w:val="24"/>
        </w:rPr>
        <w:t>Mail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, Microsoft Outlook e Mozilla </w:t>
      </w:r>
      <w:proofErr w:type="spellStart"/>
      <w:r w:rsidRPr="0013600C">
        <w:rPr>
          <w:rFonts w:ascii="Arial" w:hAnsi="Arial" w:cs="Arial"/>
          <w:sz w:val="24"/>
          <w:szCs w:val="24"/>
        </w:rPr>
        <w:t>Thunderbird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na utilização de Webmails através dos navegadores;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lastRenderedPageBreak/>
        <w:t>c)</w:t>
      </w:r>
      <w:r w:rsidRPr="0013600C">
        <w:rPr>
          <w:rFonts w:ascii="Arial" w:hAnsi="Arial" w:cs="Arial"/>
          <w:sz w:val="24"/>
          <w:szCs w:val="24"/>
        </w:rPr>
        <w:t xml:space="preserve"> Orientar para utilização de impressoras locais e de rede.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d)</w:t>
      </w:r>
      <w:r w:rsidRPr="0013600C">
        <w:rPr>
          <w:rFonts w:ascii="Arial" w:hAnsi="Arial" w:cs="Arial"/>
          <w:sz w:val="24"/>
          <w:szCs w:val="24"/>
        </w:rPr>
        <w:t xml:space="preserve"> Orientar quanto </w:t>
      </w:r>
      <w:proofErr w:type="gramStart"/>
      <w:r w:rsidRPr="0013600C">
        <w:rPr>
          <w:rFonts w:ascii="Arial" w:hAnsi="Arial" w:cs="Arial"/>
          <w:sz w:val="24"/>
          <w:szCs w:val="24"/>
        </w:rPr>
        <w:t>a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 utilização de dados de uso compartilhado através de outras estações de trabalho (microcomputadores) ou servidores; 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e)</w:t>
      </w:r>
      <w:r w:rsidRPr="0013600C">
        <w:rPr>
          <w:rFonts w:ascii="Arial" w:hAnsi="Arial" w:cs="Arial"/>
          <w:sz w:val="24"/>
          <w:szCs w:val="24"/>
        </w:rPr>
        <w:t xml:space="preserve"> Orientar para realização de backups (cópias de segurança) dos dados considerados críticos as demandas do setor em que atua;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f)</w:t>
      </w:r>
      <w:r w:rsidRPr="0013600C">
        <w:rPr>
          <w:rFonts w:ascii="Arial" w:hAnsi="Arial" w:cs="Arial"/>
          <w:sz w:val="24"/>
          <w:szCs w:val="24"/>
        </w:rPr>
        <w:t xml:space="preserve"> Instalar ou atualizar certificados digitais de acordo com demandas;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g)</w:t>
      </w:r>
      <w:r w:rsidRPr="0013600C">
        <w:rPr>
          <w:rFonts w:ascii="Arial" w:hAnsi="Arial" w:cs="Arial"/>
          <w:sz w:val="24"/>
          <w:szCs w:val="24"/>
        </w:rPr>
        <w:t xml:space="preserve"> Instalar ou atualizar </w:t>
      </w:r>
      <w:proofErr w:type="gramStart"/>
      <w:r w:rsidRPr="0013600C">
        <w:rPr>
          <w:rFonts w:ascii="Arial" w:hAnsi="Arial" w:cs="Arial"/>
          <w:sz w:val="24"/>
          <w:szCs w:val="24"/>
        </w:rPr>
        <w:t>aplicações (softwares/programas) utilizados nas demandas da Prefeitura</w:t>
      </w:r>
      <w:proofErr w:type="gramEnd"/>
      <w:r w:rsidRPr="0013600C">
        <w:rPr>
          <w:rFonts w:ascii="Arial" w:hAnsi="Arial" w:cs="Arial"/>
          <w:sz w:val="24"/>
          <w:szCs w:val="24"/>
        </w:rPr>
        <w:t>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h)</w:t>
      </w:r>
      <w:r w:rsidRPr="0013600C">
        <w:rPr>
          <w:rFonts w:ascii="Arial" w:hAnsi="Arial" w:cs="Arial"/>
          <w:sz w:val="24"/>
          <w:szCs w:val="24"/>
        </w:rPr>
        <w:t xml:space="preserve"> Orientar na geração e envio de relatórios e planilhas, de envio por período, ou solicitados por terceiros;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i)</w:t>
      </w:r>
      <w:r w:rsidRPr="0013600C">
        <w:rPr>
          <w:rFonts w:ascii="Arial" w:hAnsi="Arial" w:cs="Arial"/>
          <w:sz w:val="24"/>
          <w:szCs w:val="24"/>
        </w:rPr>
        <w:t xml:space="preserve"> Dar encaminhamento de suporte as demandas recebidas de prestadores de serviços terceiros de TI;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j)</w:t>
      </w:r>
      <w:r w:rsidRPr="0013600C">
        <w:rPr>
          <w:rFonts w:ascii="Arial" w:hAnsi="Arial" w:cs="Arial"/>
          <w:sz w:val="24"/>
          <w:szCs w:val="24"/>
        </w:rPr>
        <w:t xml:space="preserve"> Encaminhar demandas dos usuários ou necessárias a </w:t>
      </w:r>
      <w:proofErr w:type="spellStart"/>
      <w:r w:rsidRPr="0013600C">
        <w:rPr>
          <w:rFonts w:ascii="Arial" w:hAnsi="Arial" w:cs="Arial"/>
          <w:sz w:val="24"/>
          <w:szCs w:val="24"/>
        </w:rPr>
        <w:t>infraestrutura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de TI aos prestadores de serviços terceiros, dentre eles: links de internet, softwares de gestão, outsourcing de equipamentos de impressão, soluções web de hospedagem de site, </w:t>
      </w:r>
      <w:proofErr w:type="gramStart"/>
      <w:r w:rsidRPr="0013600C">
        <w:rPr>
          <w:rFonts w:ascii="Arial" w:hAnsi="Arial" w:cs="Arial"/>
          <w:sz w:val="24"/>
          <w:szCs w:val="24"/>
        </w:rPr>
        <w:t>portais,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e-mails e serviços que envolvam eletrônica especializada ou instalações elétricas comerciais; 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k)</w:t>
      </w:r>
      <w:r w:rsidRPr="0013600C">
        <w:rPr>
          <w:rFonts w:ascii="Arial" w:hAnsi="Arial" w:cs="Arial"/>
          <w:sz w:val="24"/>
          <w:szCs w:val="24"/>
        </w:rPr>
        <w:t xml:space="preserve"> Encaminhar Parecer Técnico quando solicitado pela Administração Municipal para elaboração de projetos, análise de projetos ou busca de soluções para atendimentos das demandas;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l)</w:t>
      </w:r>
      <w:r w:rsidRPr="0013600C">
        <w:rPr>
          <w:rFonts w:ascii="Arial" w:hAnsi="Arial" w:cs="Arial"/>
          <w:sz w:val="24"/>
          <w:szCs w:val="24"/>
        </w:rPr>
        <w:t xml:space="preserve"> Realizar manutenção corretiva em desktops, notebooks, monitores, </w:t>
      </w:r>
      <w:proofErr w:type="spellStart"/>
      <w:r w:rsidRPr="0013600C">
        <w:rPr>
          <w:rFonts w:ascii="Arial" w:hAnsi="Arial" w:cs="Arial"/>
          <w:sz w:val="24"/>
          <w:szCs w:val="24"/>
        </w:rPr>
        <w:t>nobreaks</w:t>
      </w:r>
      <w:proofErr w:type="spellEnd"/>
      <w:r w:rsidRPr="0013600C">
        <w:rPr>
          <w:rFonts w:ascii="Arial" w:hAnsi="Arial" w:cs="Arial"/>
          <w:sz w:val="24"/>
          <w:szCs w:val="24"/>
        </w:rPr>
        <w:t>, estabilizadores e impressoras;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 xml:space="preserve">m) </w:t>
      </w:r>
      <w:r w:rsidRPr="0013600C">
        <w:rPr>
          <w:rFonts w:ascii="Arial" w:hAnsi="Arial" w:cs="Arial"/>
          <w:sz w:val="24"/>
          <w:szCs w:val="24"/>
        </w:rPr>
        <w:t xml:space="preserve">Realizar manutenção corretiva na </w:t>
      </w:r>
      <w:proofErr w:type="spellStart"/>
      <w:r w:rsidRPr="0013600C">
        <w:rPr>
          <w:rFonts w:ascii="Arial" w:hAnsi="Arial" w:cs="Arial"/>
          <w:sz w:val="24"/>
          <w:szCs w:val="24"/>
        </w:rPr>
        <w:t>infraestrutura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de telefonia realizando suporte nas Centrais Telefônicas </w:t>
      </w:r>
      <w:proofErr w:type="spellStart"/>
      <w:r w:rsidRPr="0013600C">
        <w:rPr>
          <w:rFonts w:ascii="Arial" w:hAnsi="Arial" w:cs="Arial"/>
          <w:sz w:val="24"/>
          <w:szCs w:val="24"/>
        </w:rPr>
        <w:t>Intelbrás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interfaces móveis </w:t>
      </w:r>
      <w:proofErr w:type="spellStart"/>
      <w:r w:rsidRPr="0013600C">
        <w:rPr>
          <w:rFonts w:ascii="Arial" w:hAnsi="Arial" w:cs="Arial"/>
          <w:sz w:val="24"/>
          <w:szCs w:val="24"/>
        </w:rPr>
        <w:t>Intelbrás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ZTE, realizando reparos ou demandando chamados às Operadores de Telefonia Fixa ou Móvel;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n)</w:t>
      </w:r>
      <w:r w:rsidRPr="0013600C">
        <w:rPr>
          <w:rFonts w:ascii="Arial" w:hAnsi="Arial" w:cs="Arial"/>
          <w:sz w:val="24"/>
          <w:szCs w:val="24"/>
        </w:rPr>
        <w:t xml:space="preserve"> Instalar, atualizar e gerenciar o sistema operacional Microsoft Windows Server do atual parque de servidores do Centro Administrativo e da Secretaria Municipal de Saúde;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o)</w:t>
      </w:r>
      <w:r w:rsidRPr="0013600C">
        <w:rPr>
          <w:rFonts w:ascii="Arial" w:hAnsi="Arial" w:cs="Arial"/>
          <w:sz w:val="24"/>
          <w:szCs w:val="24"/>
        </w:rPr>
        <w:t xml:space="preserve"> Orientar usuários quanto </w:t>
      </w:r>
      <w:proofErr w:type="gramStart"/>
      <w:r w:rsidRPr="0013600C">
        <w:rPr>
          <w:rFonts w:ascii="Arial" w:hAnsi="Arial" w:cs="Arial"/>
          <w:sz w:val="24"/>
          <w:szCs w:val="24"/>
        </w:rPr>
        <w:t>as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 rotinas de backup dos servidores e validar rotinas terceiras quanto utilizadas;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p)</w:t>
      </w:r>
      <w:r w:rsidRPr="0013600C">
        <w:rPr>
          <w:rFonts w:ascii="Arial" w:hAnsi="Arial" w:cs="Arial"/>
          <w:sz w:val="24"/>
          <w:szCs w:val="24"/>
        </w:rPr>
        <w:t xml:space="preserve"> Realizar manutenção corretiva em servidores HP e IBM do parque de equipamentos da Prefeitura;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q)</w:t>
      </w:r>
      <w:r w:rsidRPr="0013600C">
        <w:rPr>
          <w:rFonts w:ascii="Arial" w:hAnsi="Arial" w:cs="Arial"/>
          <w:sz w:val="24"/>
          <w:szCs w:val="24"/>
        </w:rPr>
        <w:t xml:space="preserve"> No servidor do Centro Administrativo realizar instalações, atualizações, backups imediatos ou manutenções dos softwares de gestão pública municipal GOVBR/Dueto, sob orientação ou supervisão do suporte dos </w:t>
      </w:r>
      <w:proofErr w:type="gramStart"/>
      <w:r w:rsidRPr="0013600C">
        <w:rPr>
          <w:rFonts w:ascii="Arial" w:hAnsi="Arial" w:cs="Arial"/>
          <w:sz w:val="24"/>
          <w:szCs w:val="24"/>
        </w:rPr>
        <w:t>desenvolvedores/distribuidores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 das aplicações;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r)</w:t>
      </w:r>
      <w:r w:rsidRPr="0013600C">
        <w:rPr>
          <w:rFonts w:ascii="Arial" w:hAnsi="Arial" w:cs="Arial"/>
          <w:sz w:val="24"/>
          <w:szCs w:val="24"/>
        </w:rPr>
        <w:t xml:space="preserve"> Realizar instalações, atualizações, backups imediatos ou manutenções do software.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lastRenderedPageBreak/>
        <w:t>s)</w:t>
      </w:r>
      <w:r w:rsidRPr="0013600C">
        <w:rPr>
          <w:rFonts w:ascii="Arial" w:hAnsi="Arial" w:cs="Arial"/>
          <w:sz w:val="24"/>
          <w:szCs w:val="24"/>
        </w:rPr>
        <w:t xml:space="preserve"> Realizar a manutenção da </w:t>
      </w:r>
      <w:proofErr w:type="spellStart"/>
      <w:r w:rsidRPr="0013600C">
        <w:rPr>
          <w:rFonts w:ascii="Arial" w:hAnsi="Arial" w:cs="Arial"/>
          <w:sz w:val="24"/>
          <w:szCs w:val="24"/>
        </w:rPr>
        <w:t>infraestrutura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de rede </w:t>
      </w:r>
      <w:proofErr w:type="spellStart"/>
      <w:r w:rsidRPr="0013600C">
        <w:rPr>
          <w:rFonts w:ascii="Arial" w:hAnsi="Arial" w:cs="Arial"/>
          <w:sz w:val="24"/>
          <w:szCs w:val="24"/>
        </w:rPr>
        <w:t>cabeada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e sem fio (wireless) permitindo conectividade as demandas de sistemas, compartilhamentos de arquivos e impressoras, utilização de internet por navegadores e e-mails;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t)</w:t>
      </w:r>
      <w:r w:rsidRPr="0013600C">
        <w:rPr>
          <w:rFonts w:ascii="Arial" w:hAnsi="Arial" w:cs="Arial"/>
          <w:sz w:val="24"/>
          <w:szCs w:val="24"/>
        </w:rPr>
        <w:t xml:space="preserve"> Realizar gerenciamento dentro da rede local (LAN) dos links de internet contratados, validando banda total e realizando controle de banda por </w:t>
      </w:r>
      <w:proofErr w:type="spellStart"/>
      <w:r w:rsidRPr="0013600C">
        <w:rPr>
          <w:rFonts w:ascii="Arial" w:hAnsi="Arial" w:cs="Arial"/>
          <w:sz w:val="24"/>
          <w:szCs w:val="24"/>
        </w:rPr>
        <w:t>IPs</w:t>
      </w:r>
      <w:proofErr w:type="spellEnd"/>
      <w:r w:rsidRPr="0013600C">
        <w:rPr>
          <w:rFonts w:ascii="Arial" w:hAnsi="Arial" w:cs="Arial"/>
          <w:sz w:val="24"/>
          <w:szCs w:val="24"/>
        </w:rPr>
        <w:t>, nas unidades onde é disponibilizada estrutura para estes fins;</w:t>
      </w:r>
    </w:p>
    <w:p w:rsidR="0013600C" w:rsidRPr="0013600C" w:rsidRDefault="0013600C" w:rsidP="0013600C">
      <w:pPr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 xml:space="preserve">          u)</w:t>
      </w:r>
      <w:r w:rsidRPr="0013600C">
        <w:rPr>
          <w:rFonts w:ascii="Arial" w:hAnsi="Arial" w:cs="Arial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s</w:t>
      </w:r>
      <w:r w:rsidRPr="0013600C">
        <w:rPr>
          <w:rFonts w:ascii="Arial" w:eastAsia="Arial" w:hAnsi="Arial" w:cs="Arial"/>
          <w:sz w:val="24"/>
          <w:szCs w:val="24"/>
        </w:rPr>
        <w:t>u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2"/>
          <w:sz w:val="24"/>
          <w:szCs w:val="24"/>
        </w:rPr>
        <w:t>é</w:t>
      </w:r>
      <w:r w:rsidRPr="0013600C">
        <w:rPr>
          <w:rFonts w:ascii="Arial" w:eastAsia="Arial" w:hAnsi="Arial" w:cs="Arial"/>
          <w:spacing w:val="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g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tu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sz w:val="24"/>
          <w:szCs w:val="24"/>
        </w:rPr>
        <w:t>siv</w:t>
      </w:r>
      <w:r w:rsidRPr="0013600C">
        <w:rPr>
          <w:rFonts w:ascii="Arial" w:eastAsia="Arial" w:hAnsi="Arial" w:cs="Arial"/>
          <w:sz w:val="24"/>
          <w:szCs w:val="24"/>
        </w:rPr>
        <w:t>ame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m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dú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z w:val="24"/>
          <w:szCs w:val="24"/>
        </w:rPr>
        <w:t>das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ou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s</w:t>
      </w:r>
      <w:r w:rsidRPr="0013600C">
        <w:rPr>
          <w:rFonts w:ascii="Arial" w:eastAsia="Arial" w:hAnsi="Arial" w:cs="Arial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l</w:t>
      </w:r>
      <w:r w:rsidRPr="0013600C">
        <w:rPr>
          <w:rFonts w:ascii="Arial" w:eastAsia="Arial" w:hAnsi="Arial" w:cs="Arial"/>
          <w:w w:val="101"/>
          <w:sz w:val="24"/>
          <w:szCs w:val="24"/>
        </w:rPr>
        <w:t>u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ci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r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-3"/>
          <w:sz w:val="24"/>
          <w:szCs w:val="24"/>
        </w:rPr>
        <w:t>b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pacing w:val="-3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q</w:t>
      </w:r>
      <w:r w:rsidRPr="0013600C">
        <w:rPr>
          <w:rFonts w:ascii="Arial" w:eastAsia="Arial" w:hAnsi="Arial" w:cs="Arial"/>
          <w:sz w:val="24"/>
          <w:szCs w:val="24"/>
        </w:rPr>
        <w:t>ua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5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a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ob</w:t>
      </w:r>
      <w:r w:rsidRPr="0013600C">
        <w:rPr>
          <w:rFonts w:ascii="Arial" w:eastAsia="Arial" w:hAnsi="Arial" w:cs="Arial"/>
          <w:spacing w:val="1"/>
          <w:sz w:val="24"/>
          <w:szCs w:val="24"/>
        </w:rPr>
        <w:t>j</w:t>
      </w:r>
      <w:r w:rsidRPr="0013600C">
        <w:rPr>
          <w:rFonts w:ascii="Arial" w:eastAsia="Arial" w:hAnsi="Arial" w:cs="Arial"/>
          <w:sz w:val="24"/>
          <w:szCs w:val="24"/>
        </w:rPr>
        <w:t>eto</w:t>
      </w:r>
      <w:r w:rsidRPr="001360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d</w:t>
      </w:r>
      <w:r w:rsidRPr="0013600C">
        <w:rPr>
          <w:rFonts w:ascii="Arial" w:eastAsia="Arial" w:hAnsi="Arial" w:cs="Arial"/>
          <w:sz w:val="24"/>
          <w:szCs w:val="24"/>
        </w:rPr>
        <w:t>o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p</w:t>
      </w:r>
      <w:r w:rsidRPr="0013600C">
        <w:rPr>
          <w:rFonts w:ascii="Arial" w:eastAsia="Arial" w:hAnsi="Arial" w:cs="Arial"/>
          <w:spacing w:val="1"/>
          <w:sz w:val="24"/>
          <w:szCs w:val="24"/>
        </w:rPr>
        <w:t>r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s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sz w:val="24"/>
          <w:szCs w:val="24"/>
        </w:rPr>
        <w:t>certame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p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r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t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3"/>
          <w:sz w:val="24"/>
          <w:szCs w:val="24"/>
        </w:rPr>
        <w:t>l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5"/>
          <w:sz w:val="24"/>
          <w:szCs w:val="24"/>
        </w:rPr>
        <w:t>f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pacing w:val="2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e</w:t>
      </w:r>
      <w:r w:rsidRPr="0013600C">
        <w:rPr>
          <w:rFonts w:ascii="Arial" w:eastAsia="Arial" w:hAnsi="Arial" w:cs="Arial"/>
          <w:spacing w:val="-1"/>
          <w:sz w:val="24"/>
          <w:szCs w:val="24"/>
        </w:rPr>
        <w:t>-</w:t>
      </w:r>
      <w:r w:rsidRPr="0013600C">
        <w:rPr>
          <w:rFonts w:ascii="Arial" w:eastAsia="Arial" w:hAnsi="Arial" w:cs="Arial"/>
          <w:spacing w:val="2"/>
          <w:sz w:val="24"/>
          <w:szCs w:val="24"/>
        </w:rPr>
        <w:t>m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l</w:t>
      </w:r>
      <w:r w:rsidRPr="001360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(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spacing w:val="-3"/>
          <w:w w:val="101"/>
          <w:sz w:val="24"/>
          <w:szCs w:val="24"/>
        </w:rPr>
        <w:t>o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w w:val="101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o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l</w:t>
      </w:r>
      <w:r w:rsidRPr="0013600C">
        <w:rPr>
          <w:rFonts w:ascii="Arial" w:eastAsia="Arial" w:hAnsi="Arial" w:cs="Arial"/>
          <w:sz w:val="24"/>
          <w:szCs w:val="24"/>
        </w:rPr>
        <w:t>et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ô</w:t>
      </w:r>
      <w:r w:rsidRPr="0013600C">
        <w:rPr>
          <w:rFonts w:ascii="Arial" w:eastAsia="Arial" w:hAnsi="Arial" w:cs="Arial"/>
          <w:spacing w:val="-3"/>
          <w:sz w:val="24"/>
          <w:szCs w:val="24"/>
        </w:rPr>
        <w:t>n</w:t>
      </w:r>
      <w:r w:rsidRPr="0013600C">
        <w:rPr>
          <w:rFonts w:ascii="Arial" w:eastAsia="Arial" w:hAnsi="Arial" w:cs="Arial"/>
          <w:spacing w:val="3"/>
          <w:sz w:val="24"/>
          <w:szCs w:val="24"/>
        </w:rPr>
        <w:t>i</w:t>
      </w:r>
      <w:r w:rsidRPr="0013600C">
        <w:rPr>
          <w:rFonts w:ascii="Arial" w:eastAsia="Arial" w:hAnsi="Arial" w:cs="Arial"/>
          <w:spacing w:val="-2"/>
          <w:sz w:val="24"/>
          <w:szCs w:val="24"/>
        </w:rPr>
        <w:t>c</w:t>
      </w:r>
      <w:r w:rsidRPr="0013600C">
        <w:rPr>
          <w:rFonts w:ascii="Arial" w:eastAsia="Arial" w:hAnsi="Arial" w:cs="Arial"/>
          <w:sz w:val="24"/>
          <w:szCs w:val="24"/>
        </w:rPr>
        <w:t>o)</w:t>
      </w:r>
      <w:r w:rsidRPr="001360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>/</w:t>
      </w:r>
      <w:r w:rsidRPr="0013600C">
        <w:rPr>
          <w:rFonts w:ascii="Arial" w:eastAsia="Arial" w:hAnsi="Arial" w:cs="Arial"/>
          <w:sz w:val="24"/>
          <w:szCs w:val="24"/>
        </w:rPr>
        <w:t>ou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sz w:val="24"/>
          <w:szCs w:val="24"/>
        </w:rPr>
        <w:t>vi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2"/>
          <w:sz w:val="24"/>
          <w:szCs w:val="24"/>
        </w:rPr>
        <w:t>f</w:t>
      </w:r>
      <w:r w:rsidRPr="0013600C">
        <w:rPr>
          <w:rFonts w:ascii="Arial" w:eastAsia="Arial" w:hAnsi="Arial" w:cs="Arial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sz w:val="24"/>
          <w:szCs w:val="24"/>
        </w:rPr>
        <w:t>x</w:t>
      </w:r>
      <w:r w:rsidRPr="0013600C">
        <w:rPr>
          <w:rFonts w:ascii="Arial" w:eastAsia="Arial" w:hAnsi="Arial" w:cs="Arial"/>
          <w:sz w:val="24"/>
          <w:szCs w:val="24"/>
        </w:rPr>
        <w:t>,</w:t>
      </w:r>
      <w:r w:rsidRPr="001360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n</w:t>
      </w:r>
      <w:r w:rsidRPr="0013600C">
        <w:rPr>
          <w:rFonts w:ascii="Arial" w:eastAsia="Arial" w:hAnsi="Arial" w:cs="Arial"/>
          <w:spacing w:val="-3"/>
          <w:sz w:val="24"/>
          <w:szCs w:val="24"/>
        </w:rPr>
        <w:t>o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d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as</w:t>
      </w:r>
      <w:r w:rsidRPr="001360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-3"/>
          <w:sz w:val="24"/>
          <w:szCs w:val="24"/>
        </w:rPr>
        <w:t>ú</w:t>
      </w:r>
      <w:r w:rsidRPr="0013600C">
        <w:rPr>
          <w:rFonts w:ascii="Arial" w:eastAsia="Arial" w:hAnsi="Arial" w:cs="Arial"/>
          <w:spacing w:val="2"/>
          <w:sz w:val="24"/>
          <w:szCs w:val="24"/>
        </w:rPr>
        <w:t>t</w:t>
      </w:r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1"/>
          <w:sz w:val="24"/>
          <w:szCs w:val="24"/>
        </w:rPr>
        <w:t>i</w:t>
      </w:r>
      <w:r w:rsidRPr="0013600C">
        <w:rPr>
          <w:rFonts w:ascii="Arial" w:eastAsia="Arial" w:hAnsi="Arial" w:cs="Arial"/>
          <w:sz w:val="24"/>
          <w:szCs w:val="24"/>
        </w:rPr>
        <w:t>s</w:t>
      </w:r>
      <w:r w:rsidRPr="001360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 w:rsidRPr="0013600C">
        <w:rPr>
          <w:rFonts w:ascii="Arial" w:eastAsia="Arial" w:hAnsi="Arial" w:cs="Arial"/>
          <w:sz w:val="24"/>
          <w:szCs w:val="24"/>
        </w:rPr>
        <w:t>e</w:t>
      </w:r>
      <w:r w:rsidRPr="001360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z w:val="24"/>
          <w:szCs w:val="24"/>
        </w:rPr>
        <w:t>ho</w:t>
      </w:r>
      <w:r w:rsidRPr="0013600C">
        <w:rPr>
          <w:rFonts w:ascii="Arial" w:eastAsia="Arial" w:hAnsi="Arial" w:cs="Arial"/>
          <w:spacing w:val="-1"/>
          <w:sz w:val="24"/>
          <w:szCs w:val="24"/>
        </w:rPr>
        <w:t>r</w:t>
      </w:r>
      <w:r w:rsidRPr="0013600C">
        <w:rPr>
          <w:rFonts w:ascii="Arial" w:eastAsia="Arial" w:hAnsi="Arial" w:cs="Arial"/>
          <w:spacing w:val="2"/>
          <w:sz w:val="24"/>
          <w:szCs w:val="24"/>
        </w:rPr>
        <w:t>á</w:t>
      </w:r>
      <w:r w:rsidRPr="0013600C">
        <w:rPr>
          <w:rFonts w:ascii="Arial" w:eastAsia="Arial" w:hAnsi="Arial" w:cs="Arial"/>
          <w:spacing w:val="1"/>
          <w:sz w:val="24"/>
          <w:szCs w:val="24"/>
        </w:rPr>
        <w:t>ri</w:t>
      </w:r>
      <w:r w:rsidRPr="0013600C">
        <w:rPr>
          <w:rFonts w:ascii="Arial" w:eastAsia="Arial" w:hAnsi="Arial" w:cs="Arial"/>
          <w:sz w:val="24"/>
          <w:szCs w:val="24"/>
        </w:rPr>
        <w:t>os</w:t>
      </w:r>
      <w:r w:rsidRPr="001360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</w:t>
      </w:r>
      <w:r w:rsidRPr="0013600C">
        <w:rPr>
          <w:rFonts w:ascii="Arial" w:eastAsia="Arial" w:hAnsi="Arial" w:cs="Arial"/>
          <w:w w:val="101"/>
          <w:sz w:val="24"/>
          <w:szCs w:val="24"/>
        </w:rPr>
        <w:t>ome</w:t>
      </w:r>
      <w:r w:rsidRPr="0013600C">
        <w:rPr>
          <w:rFonts w:ascii="Arial" w:eastAsia="Arial" w:hAnsi="Arial" w:cs="Arial"/>
          <w:spacing w:val="-1"/>
          <w:w w:val="101"/>
          <w:sz w:val="24"/>
          <w:szCs w:val="24"/>
        </w:rPr>
        <w:t>r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ci</w:t>
      </w:r>
      <w:r w:rsidRPr="0013600C">
        <w:rPr>
          <w:rFonts w:ascii="Arial" w:eastAsia="Arial" w:hAnsi="Arial" w:cs="Arial"/>
          <w:w w:val="101"/>
          <w:sz w:val="24"/>
          <w:szCs w:val="24"/>
        </w:rPr>
        <w:t>a</w:t>
      </w:r>
      <w:r w:rsidRPr="0013600C">
        <w:rPr>
          <w:rFonts w:ascii="Arial" w:eastAsia="Arial" w:hAnsi="Arial" w:cs="Arial"/>
          <w:spacing w:val="1"/>
          <w:w w:val="101"/>
          <w:sz w:val="24"/>
          <w:szCs w:val="24"/>
        </w:rPr>
        <w:t>is</w:t>
      </w:r>
      <w:r w:rsidRPr="0013600C">
        <w:rPr>
          <w:rFonts w:ascii="Arial" w:eastAsia="Arial" w:hAnsi="Arial" w:cs="Arial"/>
          <w:w w:val="101"/>
          <w:sz w:val="24"/>
          <w:szCs w:val="24"/>
        </w:rPr>
        <w:t xml:space="preserve"> e ainda presencial</w:t>
      </w:r>
      <w:proofErr w:type="gramEnd"/>
      <w:r w:rsidRPr="0013600C">
        <w:rPr>
          <w:rFonts w:ascii="Arial" w:eastAsia="Arial" w:hAnsi="Arial" w:cs="Arial"/>
          <w:w w:val="101"/>
          <w:sz w:val="24"/>
          <w:szCs w:val="24"/>
        </w:rPr>
        <w:t xml:space="preserve"> conforme letra “a” do item 1.3.1.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00C">
        <w:rPr>
          <w:rFonts w:ascii="Arial" w:hAnsi="Arial" w:cs="Arial"/>
          <w:b/>
          <w:sz w:val="24"/>
          <w:szCs w:val="24"/>
        </w:rPr>
        <w:t>1.3.1 INFORMAÇÕES COMPLEMENTARES: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600C" w:rsidRPr="0013600C" w:rsidRDefault="0013600C" w:rsidP="001360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A</w:t>
      </w:r>
      <w:r w:rsidRPr="0013600C">
        <w:rPr>
          <w:rFonts w:ascii="Arial" w:hAnsi="Arial" w:cs="Arial"/>
          <w:b/>
          <w:sz w:val="24"/>
          <w:szCs w:val="24"/>
        </w:rPr>
        <w:t xml:space="preserve"> </w:t>
      </w:r>
      <w:r w:rsidRPr="0013600C">
        <w:rPr>
          <w:rFonts w:ascii="Arial" w:hAnsi="Arial" w:cs="Arial"/>
          <w:sz w:val="24"/>
          <w:szCs w:val="24"/>
        </w:rPr>
        <w:t xml:space="preserve">Manutenção e Suporte nos Equipamentos de Informática e Telefonia serão realizados para todos os setores e secretarias Municipais. </w:t>
      </w:r>
      <w:r w:rsidRPr="0013600C">
        <w:rPr>
          <w:rFonts w:ascii="Arial" w:hAnsi="Arial" w:cs="Arial"/>
          <w:b/>
          <w:sz w:val="24"/>
          <w:szCs w:val="24"/>
        </w:rPr>
        <w:t>Este serviço também deverá ser realizado de forma presencial, com suporte in loco no mínimo doze (12) horas semanais,</w:t>
      </w:r>
      <w:r w:rsidRPr="0013600C">
        <w:rPr>
          <w:rFonts w:ascii="Arial" w:hAnsi="Arial" w:cs="Arial"/>
          <w:sz w:val="24"/>
          <w:szCs w:val="24"/>
        </w:rPr>
        <w:t xml:space="preserve"> tendo suporte remoto, telefônico ou web durante todo horário de expediente semanal da prefeitura ou suas repartições.</w:t>
      </w:r>
    </w:p>
    <w:p w:rsidR="0013600C" w:rsidRPr="0013600C" w:rsidRDefault="0013600C" w:rsidP="001360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Os trabalhos serão realizados sob total responsabilidade da contratada, nas dependências da Contratante e da proponente, com utilização de sistema informatizado indicado pela mesma, especifico para Suporte e Manutenção.</w:t>
      </w:r>
    </w:p>
    <w:p w:rsidR="0013600C" w:rsidRPr="0013600C" w:rsidRDefault="0013600C" w:rsidP="0013600C">
      <w:pPr>
        <w:spacing w:after="0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CLÁUSULA SEGUNDA - DO PREÇO E DO PAGAMENTO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2.1 Do Preço </w:t>
      </w:r>
    </w:p>
    <w:p w:rsid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2.1.1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600C">
        <w:rPr>
          <w:rFonts w:ascii="Arial" w:hAnsi="Arial" w:cs="Arial"/>
          <w:color w:val="000000"/>
          <w:sz w:val="24"/>
          <w:szCs w:val="24"/>
        </w:rPr>
        <w:t>O preço para a prestação dos respectivos serviços será de:</w:t>
      </w:r>
    </w:p>
    <w:p w:rsidR="0013600C" w:rsidRPr="0013600C" w:rsidRDefault="0013600C" w:rsidP="0013600C">
      <w:pPr>
        <w:pStyle w:val="PargrafodaList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3600C">
        <w:rPr>
          <w:rFonts w:ascii="Arial" w:hAnsi="Arial" w:cs="Arial"/>
          <w:color w:val="000000"/>
          <w:sz w:val="24"/>
          <w:szCs w:val="24"/>
          <w:lang w:val="pt-BR"/>
        </w:rPr>
        <w:t>Subitem 1.1 – Manutenção Site: R$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400,00 </w:t>
      </w:r>
      <w:r w:rsidRPr="0013600C">
        <w:rPr>
          <w:rFonts w:ascii="Arial" w:hAnsi="Arial" w:cs="Arial"/>
          <w:color w:val="000000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>quatrocentos reais).</w:t>
      </w:r>
    </w:p>
    <w:p w:rsidR="0013600C" w:rsidRPr="0013600C" w:rsidRDefault="0013600C" w:rsidP="0013600C">
      <w:pPr>
        <w:pStyle w:val="PargrafodaList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3600C">
        <w:rPr>
          <w:rFonts w:ascii="Arial" w:hAnsi="Arial" w:cs="Arial"/>
          <w:color w:val="000000"/>
          <w:sz w:val="24"/>
          <w:szCs w:val="24"/>
          <w:lang w:val="pt-BR"/>
        </w:rPr>
        <w:t>Subitem 1.2 - Hospedagem Site: R$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300,00 (trezentos reais</w:t>
      </w:r>
      <w:r w:rsidRPr="0013600C">
        <w:rPr>
          <w:rFonts w:ascii="Arial" w:hAnsi="Arial" w:cs="Arial"/>
          <w:color w:val="000000"/>
          <w:sz w:val="24"/>
          <w:szCs w:val="24"/>
          <w:lang w:val="pt-BR"/>
        </w:rPr>
        <w:t>)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13600C" w:rsidRPr="0013600C" w:rsidRDefault="0013600C" w:rsidP="0013600C">
      <w:pPr>
        <w:pStyle w:val="PargrafodaList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3600C">
        <w:rPr>
          <w:rFonts w:ascii="Arial" w:hAnsi="Arial" w:cs="Arial"/>
          <w:color w:val="000000"/>
          <w:sz w:val="24"/>
          <w:szCs w:val="24"/>
          <w:lang w:val="pt-BR"/>
        </w:rPr>
        <w:t>Subitem 1.3 – Manutenção de equipamentos de informática e serviço de manutenção de equipamentos de telefonia: R$</w:t>
      </w:r>
      <w:r>
        <w:rPr>
          <w:rFonts w:ascii="Arial" w:hAnsi="Arial" w:cs="Arial"/>
          <w:color w:val="000000"/>
          <w:sz w:val="24"/>
          <w:szCs w:val="24"/>
          <w:lang w:val="pt-BR"/>
        </w:rPr>
        <w:t>1.702,78 (mil setecentos e dois reais e setenta e oito centavos</w:t>
      </w:r>
      <w:r w:rsidRPr="0013600C">
        <w:rPr>
          <w:rFonts w:ascii="Arial" w:hAnsi="Arial" w:cs="Arial"/>
          <w:color w:val="000000"/>
          <w:sz w:val="24"/>
          <w:szCs w:val="24"/>
          <w:lang w:val="pt-BR"/>
        </w:rPr>
        <w:t xml:space="preserve">) mensais. </w:t>
      </w:r>
    </w:p>
    <w:p w:rsidR="0013600C" w:rsidRPr="0013600C" w:rsidRDefault="0013600C" w:rsidP="0013600C">
      <w:pPr>
        <w:pStyle w:val="PargrafodaLista"/>
        <w:tabs>
          <w:tab w:val="left" w:pos="0"/>
        </w:tabs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13600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Totalizando um valor mensal total de </w:t>
      </w:r>
      <w:proofErr w:type="gramStart"/>
      <w:r w:rsidRPr="0013600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R$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2.402,78 (dois mil quatrocentos e dois reais e setenta e oito centavos</w:t>
      </w:r>
      <w:r w:rsidRPr="0013600C">
        <w:rPr>
          <w:rFonts w:ascii="Arial" w:hAnsi="Arial" w:cs="Arial"/>
          <w:b/>
          <w:color w:val="000000"/>
          <w:sz w:val="24"/>
          <w:szCs w:val="24"/>
          <w:lang w:val="pt-BR"/>
        </w:rPr>
        <w:t>) mensal</w:t>
      </w:r>
      <w:proofErr w:type="gramEnd"/>
      <w:r w:rsidRPr="0013600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para a prestação dos serviços.</w:t>
      </w:r>
    </w:p>
    <w:p w:rsidR="0013600C" w:rsidRPr="0013600C" w:rsidRDefault="0013600C" w:rsidP="0013600C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2.2 Do Pagamento 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2.2.1 –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Os pagamentos serão realizados em até 30 dias após a emissão da nota fiscal correspondente aos serviços executados, atestado pela secretaria </w:t>
      </w:r>
      <w:r w:rsidRPr="0013600C">
        <w:rPr>
          <w:rFonts w:ascii="Arial" w:hAnsi="Arial" w:cs="Arial"/>
          <w:color w:val="000000"/>
          <w:sz w:val="24"/>
          <w:szCs w:val="24"/>
        </w:rPr>
        <w:lastRenderedPageBreak/>
        <w:t>competente a efetiva realização dos serviços através de carimbo na nota fiscal/fatura.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2.2.2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- A nota fiscal deverá ser emitida no mês subseqüente a prestação dos serviços.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bCs/>
          <w:sz w:val="24"/>
          <w:szCs w:val="24"/>
        </w:rPr>
        <w:t xml:space="preserve">2.2.3 - </w:t>
      </w:r>
      <w:r w:rsidRPr="0013600C">
        <w:rPr>
          <w:rFonts w:ascii="Arial" w:hAnsi="Arial" w:cs="Arial"/>
          <w:sz w:val="24"/>
          <w:szCs w:val="24"/>
        </w:rPr>
        <w:t>Em todos os pagamentos e quando for o caso, o Município efetuará a retenção do Imposto de Renda, do ISSQN e do INSS (contribuição previdenciária).</w:t>
      </w:r>
    </w:p>
    <w:p w:rsidR="0013600C" w:rsidRPr="0013600C" w:rsidRDefault="0013600C" w:rsidP="001360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bCs/>
          <w:sz w:val="24"/>
          <w:szCs w:val="24"/>
        </w:rPr>
        <w:t xml:space="preserve">2.2.4 – </w:t>
      </w:r>
      <w:r w:rsidRPr="0013600C">
        <w:rPr>
          <w:rFonts w:ascii="Arial" w:hAnsi="Arial" w:cs="Arial"/>
          <w:sz w:val="24"/>
          <w:szCs w:val="24"/>
        </w:rPr>
        <w:t xml:space="preserve">Ocorrendo atraso no pagamento, os valores serão corrigidos monetariamente pelos IGPM/FGV do período, ou outro índice que vier substituí-lo, e a Administração compensarão a contratada com juros de 0,5% ao mês, </w:t>
      </w:r>
      <w:r w:rsidRPr="0013600C">
        <w:rPr>
          <w:rFonts w:ascii="Arial" w:hAnsi="Arial" w:cs="Arial"/>
          <w:i/>
          <w:iCs/>
          <w:sz w:val="24"/>
          <w:szCs w:val="24"/>
        </w:rPr>
        <w:t>pro rata</w:t>
      </w:r>
      <w:r w:rsidRPr="0013600C">
        <w:rPr>
          <w:rFonts w:ascii="Arial" w:hAnsi="Arial" w:cs="Arial"/>
          <w:sz w:val="24"/>
          <w:szCs w:val="24"/>
        </w:rPr>
        <w:t>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CLÁUSULA TERCEIRA - DOS PRAZOS E DAS CONDIÇÕES DE EXECUÇÃO DOS SERVIÇOS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3.1</w:t>
      </w:r>
      <w:r w:rsidRPr="0013600C">
        <w:rPr>
          <w:rFonts w:ascii="Arial" w:hAnsi="Arial" w:cs="Arial"/>
          <w:color w:val="000000"/>
          <w:szCs w:val="24"/>
        </w:rPr>
        <w:t xml:space="preserve"> No prazo de até 02 (dois) dias, a contar do recebimento da convocação, a licitante vencedora deverá contratar com o Município de Campos Borges o objeto licitado, sob pena de decair do direito à adjudicação e contratação.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3.2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600C">
        <w:rPr>
          <w:rFonts w:ascii="Arial" w:hAnsi="Arial" w:cs="Arial"/>
          <w:sz w:val="24"/>
          <w:szCs w:val="24"/>
        </w:rPr>
        <w:t>S</w:t>
      </w:r>
      <w:r w:rsidRPr="0013600C">
        <w:rPr>
          <w:rFonts w:ascii="Arial" w:hAnsi="Arial" w:cs="Arial"/>
          <w:color w:val="000000"/>
          <w:sz w:val="24"/>
          <w:szCs w:val="24"/>
        </w:rPr>
        <w:t>e, dentro do prazo, o convocado não assinar o contrato, a Administração convocará</w:t>
      </w:r>
      <w:r w:rsidRPr="0013600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3600C">
        <w:rPr>
          <w:rFonts w:ascii="Arial" w:hAnsi="Arial" w:cs="Arial"/>
          <w:color w:val="000000"/>
          <w:sz w:val="24"/>
          <w:szCs w:val="24"/>
        </w:rPr>
        <w:t>os licitantes remanescentes, na ordem de classificação, para assinatura do contrato, em igual prazo e nas mesmas condições propostas pelo primeiro classificado, inclusive quanto aos preços atualizados pelo IGPM-FGV, ou então, revogará a licitação, sem prejuízo da aplicação da pena de multa, no valor correspondente a 10 % (dez por cento) do valor do contrato e mais suspensão temporária de participação em licitação e impedimento de contratar</w:t>
      </w:r>
      <w:r w:rsidRPr="001360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com a administração, por prazo não superior a dois anos, conforme Art.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87 inciso III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da Lei 8.666/93.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3.3</w:t>
      </w:r>
      <w:r w:rsidRPr="0013600C">
        <w:rPr>
          <w:rFonts w:ascii="Arial" w:hAnsi="Arial" w:cs="Arial"/>
          <w:sz w:val="24"/>
          <w:szCs w:val="24"/>
        </w:rPr>
        <w:t xml:space="preserve"> Os serviços de desenvolvimento da </w:t>
      </w:r>
      <w:proofErr w:type="spellStart"/>
      <w:r w:rsidRPr="0013600C">
        <w:rPr>
          <w:rFonts w:ascii="Arial" w:hAnsi="Arial" w:cs="Arial"/>
          <w:sz w:val="24"/>
          <w:szCs w:val="24"/>
        </w:rPr>
        <w:t>Website</w:t>
      </w:r>
      <w:proofErr w:type="spellEnd"/>
      <w:r w:rsidRPr="0013600C">
        <w:rPr>
          <w:rFonts w:ascii="Arial" w:hAnsi="Arial" w:cs="Arial"/>
          <w:sz w:val="24"/>
          <w:szCs w:val="24"/>
        </w:rPr>
        <w:t xml:space="preserve"> deverão ser levados a aprovação do Município no prazo máximo de 20 dias, contados a partir da assinatura do contrato, podendo então ser concluído no prazo máximo de 10 dias, a contar da assinatura do termo de aprovação; 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Todas as informações que estão publicadas no site atual deverão fazer parte do futuro site, por tratar-se da história do Município; 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QUARTA: DOTAÇÃO ORÇAMENTÁRIA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szCs w:val="24"/>
        </w:rPr>
        <w:t>4.1</w:t>
      </w:r>
      <w:r w:rsidRPr="0013600C">
        <w:rPr>
          <w:rFonts w:ascii="Arial" w:hAnsi="Arial" w:cs="Arial"/>
          <w:szCs w:val="24"/>
        </w:rPr>
        <w:t xml:space="preserve"> </w:t>
      </w:r>
      <w:r w:rsidRPr="0013600C">
        <w:rPr>
          <w:rFonts w:ascii="Arial" w:hAnsi="Arial" w:cs="Arial"/>
          <w:color w:val="000000"/>
          <w:szCs w:val="24"/>
        </w:rPr>
        <w:t>As despesas decorrentes desta contratação que serão provenientes da seguinte dotação orçamentária para o ano de 2017, Lei 1.472 de 30 de novembro de 2016.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ÓRGÃO: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02 – GABINETE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DO PREFEITO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UNIDADE: 01 – GAB. PREF. UNID. SUBORD.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2010 – MANUTENÇÃO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DO GABINETE DO PREFEITO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lastRenderedPageBreak/>
        <w:t>RUBRICA: 3.390.30.01.00.00.00 – COMBUSTIVEL E LUB. AUTOMOTIVOS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RV- 1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ÓRGÃO: </w:t>
      </w:r>
      <w:proofErr w:type="gramStart"/>
      <w:r w:rsidRPr="0013600C">
        <w:rPr>
          <w:rFonts w:ascii="Arial" w:hAnsi="Arial" w:cs="Arial"/>
          <w:sz w:val="24"/>
          <w:szCs w:val="24"/>
        </w:rPr>
        <w:t>03 – SECRETARIA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 MUNICIPAL DE ADMIISTRAÇÃO E PLANEJAMENTO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UNIDADE: 01 – GAB. SEC. E ÓRGÃOS SUBORDINADOS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ATIVIDADE: 2020 – MANUTENÇÃO DA SEC. MUN. DE </w:t>
      </w:r>
      <w:proofErr w:type="gramStart"/>
      <w:r w:rsidRPr="0013600C">
        <w:rPr>
          <w:rFonts w:ascii="Arial" w:hAnsi="Arial" w:cs="Arial"/>
          <w:sz w:val="24"/>
          <w:szCs w:val="24"/>
        </w:rPr>
        <w:t>ADMINIST.</w:t>
      </w:r>
      <w:proofErr w:type="gramEnd"/>
      <w:r w:rsidRPr="0013600C">
        <w:rPr>
          <w:rFonts w:ascii="Arial" w:hAnsi="Arial" w:cs="Arial"/>
          <w:sz w:val="24"/>
          <w:szCs w:val="24"/>
        </w:rPr>
        <w:t xml:space="preserve">E PLANEJAMENTO 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RUBRICA: 3.390.39.00.00.00 – OUTROS SERVIÇOS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RV- 1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ÓRGÃO: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03 – SECRETARIA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MUNICIPAL DE ADMIISTRAÇÃO E PLANEJAMENTO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UNIDADE: 01 – GAB. SEC. E ÓRGÃOS SUBORDINADOS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2023 – MANUTENÇÃO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DOS MEIOS DE COMUNICAÇÃO 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RUBRICA: 3.390.39.00.00.00.00 – OUTROS SERVIÇOS TERCEIROS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RV- 1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ÓRGÃO: 05 – SECRETARIAM MUNICIPAL DA FAZENDA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UNIDADE: 01 – GAB. PREF. UNID. SUBORD.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2040 – MANUTENÇÃO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DA SECRETARIA DA FAZENDA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RUBRICA: 3.390.30.01.00.00.00 – COMBUSTIVEL E LUB. AUTOMOTIVOS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RV- 1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ÓRGÃO: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>06–SECRETARIA MUNICIPAL EDUCAÇÃO E CULTURA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UNIDADE: 01 – EDUCAÇÃO BÁSICA.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ATIVIDADE: 2050 – MANUT. DA SEC. DA EDUCAÇÃO E CULTURA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RUBRICA: 3.390.30.01.00.00.00 – COMBUSTIVEL E LUB. AUTOMOTIVOS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RV- 20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3600C">
        <w:rPr>
          <w:rFonts w:ascii="Arial" w:hAnsi="Arial" w:cs="Arial"/>
          <w:sz w:val="24"/>
          <w:szCs w:val="24"/>
        </w:rPr>
        <w:t>ÓRGÃO:</w:t>
      </w:r>
      <w:proofErr w:type="gramEnd"/>
      <w:r w:rsidRPr="0013600C">
        <w:rPr>
          <w:rFonts w:ascii="Arial" w:hAnsi="Arial" w:cs="Arial"/>
          <w:sz w:val="24"/>
          <w:szCs w:val="24"/>
        </w:rPr>
        <w:t>06–SECRETARIA MUNICIPAL EDUCAÇÃO E CULTURA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UNIDADE: </w:t>
      </w:r>
      <w:proofErr w:type="gramStart"/>
      <w:r w:rsidRPr="0013600C">
        <w:rPr>
          <w:rFonts w:ascii="Arial" w:hAnsi="Arial" w:cs="Arial"/>
          <w:sz w:val="24"/>
          <w:szCs w:val="24"/>
        </w:rPr>
        <w:t>03 – CULTURA</w:t>
      </w:r>
      <w:proofErr w:type="gramEnd"/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ATIVIDADE: 2056 – MANUT. DAS ATIVIDADES CULTURAIS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RUBRICA: 3.390.39.00.00.00 – OUTROS SERVIÇOS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RV- 20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3600C">
        <w:rPr>
          <w:rFonts w:ascii="Arial" w:hAnsi="Arial" w:cs="Arial"/>
          <w:sz w:val="24"/>
          <w:szCs w:val="24"/>
        </w:rPr>
        <w:t>ÓRGÃO:</w:t>
      </w:r>
      <w:proofErr w:type="gramEnd"/>
      <w:r w:rsidRPr="0013600C">
        <w:rPr>
          <w:rFonts w:ascii="Arial" w:hAnsi="Arial" w:cs="Arial"/>
          <w:sz w:val="24"/>
          <w:szCs w:val="24"/>
        </w:rPr>
        <w:t>06–SECRETARIA MUNICIPAL EDUCAÇÃO E CULTURA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UNIDADE: 01 – EDUCAÇÃO BÁSICA.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ATIVIDADE: 2052 – MANUT. DAS ATIVIDADES DE EDUCAÇÃO INFANTIL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RUBRICA: 3.390.39.00.00.00 – OUTROS SERVIÇOS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RV- 20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3600C">
        <w:rPr>
          <w:rFonts w:ascii="Arial" w:hAnsi="Arial" w:cs="Arial"/>
          <w:sz w:val="24"/>
          <w:szCs w:val="24"/>
        </w:rPr>
        <w:t>ÓRGÃO:</w:t>
      </w:r>
      <w:proofErr w:type="gramEnd"/>
      <w:r w:rsidRPr="0013600C">
        <w:rPr>
          <w:rFonts w:ascii="Arial" w:hAnsi="Arial" w:cs="Arial"/>
          <w:sz w:val="24"/>
          <w:szCs w:val="24"/>
        </w:rPr>
        <w:t>06–SECRETARIA MUNICIPAL EDUCAÇÃO E CULTURA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 xml:space="preserve">UNIDADE: 01 – EDUCAÇÃO BÁSICA 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ATIVIDADE: 2053 – MANUT. ATIVIDADES ENSINO FUNDAMENTAL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RUBRICA: 3.390.39.00.00.00 – OUTROS SERVIÇOS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lastRenderedPageBreak/>
        <w:t>RV- 20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ÓRGÃO: 08 – SECRETARIA MUN. SAÚDE E ASSIST. SOCIAL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UNIDADE: 01 – FUNDO MUN. DA SAÚDE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ATIVIDADE: 2072 – MANUT. DA ATENÇÃO BÁSICA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RUBRICA: 3.390.39.00.00.00 – OUTROS SERVIÇOS PESSOA JURIDICA</w:t>
      </w:r>
    </w:p>
    <w:p w:rsidR="0013600C" w:rsidRPr="0013600C" w:rsidRDefault="0013600C" w:rsidP="0013600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RV- 40</w:t>
      </w:r>
    </w:p>
    <w:p w:rsidR="0013600C" w:rsidRPr="0013600C" w:rsidRDefault="0013600C" w:rsidP="0013600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ÓRGÃO: 11 – DEPARTAMENTO DE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ASSIST.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>SOCIAL</w:t>
      </w:r>
    </w:p>
    <w:p w:rsidR="0013600C" w:rsidRPr="0013600C" w:rsidRDefault="0013600C" w:rsidP="0013600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UNIDADE: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11.01 – FUNDO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MUNICIPAL DE ASSISTENCIA SOCIAL</w:t>
      </w:r>
    </w:p>
    <w:p w:rsidR="0013600C" w:rsidRPr="0013600C" w:rsidRDefault="0013600C" w:rsidP="0013600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ATIVIDADE/PROJETO: 2080 – </w:t>
      </w:r>
      <w:r w:rsidRPr="0013600C">
        <w:rPr>
          <w:rFonts w:ascii="Arial" w:hAnsi="Arial" w:cs="Arial"/>
          <w:caps/>
          <w:color w:val="000000"/>
          <w:sz w:val="24"/>
          <w:szCs w:val="24"/>
        </w:rPr>
        <w:t xml:space="preserve">MANIT. DO FUNDO MUN. DE ASSIST. SOCIAL  </w:t>
      </w:r>
    </w:p>
    <w:p w:rsidR="0013600C" w:rsidRDefault="0013600C" w:rsidP="0013600C">
      <w:pPr>
        <w:spacing w:after="0"/>
        <w:rPr>
          <w:rFonts w:ascii="Arial" w:hAnsi="Arial" w:cs="Arial"/>
          <w:caps/>
          <w:color w:val="000000"/>
          <w:sz w:val="24"/>
          <w:szCs w:val="24"/>
        </w:rPr>
      </w:pPr>
      <w:r w:rsidRPr="0013600C">
        <w:rPr>
          <w:rFonts w:ascii="Arial" w:hAnsi="Arial" w:cs="Arial"/>
          <w:caps/>
          <w:color w:val="000000"/>
          <w:sz w:val="24"/>
          <w:szCs w:val="24"/>
        </w:rPr>
        <w:t>RUBRICA: 3.390.39.00.00.00 – OUTROS SERV. TERCEIRO PESSOA JURIDICA</w:t>
      </w:r>
    </w:p>
    <w:p w:rsidR="0013600C" w:rsidRPr="0013600C" w:rsidRDefault="0013600C" w:rsidP="0013600C">
      <w:pPr>
        <w:spacing w:after="0"/>
        <w:rPr>
          <w:rFonts w:ascii="Arial" w:hAnsi="Arial" w:cs="Arial"/>
          <w:caps/>
          <w:color w:val="000000"/>
          <w:sz w:val="24"/>
          <w:szCs w:val="24"/>
        </w:rPr>
      </w:pPr>
      <w:proofErr w:type="gramStart"/>
      <w:r w:rsidRPr="0013600C">
        <w:rPr>
          <w:rFonts w:ascii="Arial" w:hAnsi="Arial" w:cs="Arial"/>
          <w:caps/>
          <w:color w:val="000000"/>
          <w:sz w:val="24"/>
          <w:szCs w:val="24"/>
        </w:rPr>
        <w:t>RV.</w:t>
      </w:r>
      <w:proofErr w:type="gramEnd"/>
      <w:r w:rsidRPr="0013600C">
        <w:rPr>
          <w:rFonts w:ascii="Arial" w:hAnsi="Arial" w:cs="Arial"/>
          <w:caps/>
          <w:color w:val="000000"/>
          <w:sz w:val="24"/>
          <w:szCs w:val="24"/>
        </w:rPr>
        <w:t>01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QUINTA: RESCISÃO CONTRATUAL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5.1 </w:t>
      </w:r>
      <w:r w:rsidRPr="0013600C">
        <w:rPr>
          <w:rFonts w:ascii="Arial" w:hAnsi="Arial" w:cs="Arial"/>
          <w:color w:val="000000"/>
          <w:sz w:val="24"/>
          <w:szCs w:val="24"/>
        </w:rPr>
        <w:t>Este contrato poderá ser rescindido de acordo com art. 79, Lei Federal n° 8.666/93.</w:t>
      </w:r>
    </w:p>
    <w:p w:rsidR="0013600C" w:rsidRPr="0013600C" w:rsidRDefault="0013600C" w:rsidP="0013600C">
      <w:pPr>
        <w:spacing w:after="0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ab/>
      </w:r>
      <w:r w:rsidRPr="0013600C">
        <w:rPr>
          <w:rFonts w:ascii="Arial" w:hAnsi="Arial" w:cs="Arial"/>
          <w:color w:val="000000"/>
          <w:szCs w:val="24"/>
        </w:rPr>
        <w:tab/>
        <w:t xml:space="preserve">        § 2º - A rescisão unilateral da CONTRATANTE, sem justa causa, implicará no pagamento de uma multa no valor correspondente a 10% do valor do contrato a título de desmobilização.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SEXTA: DOS DIREITOS E OBRIGAÇÕES</w:t>
      </w:r>
    </w:p>
    <w:p w:rsidR="0013600C" w:rsidRPr="0013600C" w:rsidRDefault="0013600C" w:rsidP="0013600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</w:t>
      </w:r>
      <w:r w:rsidRPr="0013600C">
        <w:rPr>
          <w:rFonts w:ascii="Arial" w:hAnsi="Arial" w:cs="Arial"/>
          <w:b/>
          <w:color w:val="000000"/>
          <w:sz w:val="24"/>
          <w:szCs w:val="24"/>
        </w:rPr>
        <w:t>1. Dos Direitos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CONTRATANTE: receber o objeto deste contrato nas condições avençadas; </w:t>
      </w:r>
    </w:p>
    <w:p w:rsidR="0013600C" w:rsidRPr="0013600C" w:rsidRDefault="0013600C" w:rsidP="0013600C">
      <w:pPr>
        <w:spacing w:after="0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CONTRATADA:</w:t>
      </w:r>
    </w:p>
    <w:p w:rsidR="0013600C" w:rsidRPr="0013600C" w:rsidRDefault="0013600C" w:rsidP="0013600C">
      <w:pPr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>)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perceber o valor ajustado na forma e no prazo convencionados; </w:t>
      </w:r>
    </w:p>
    <w:p w:rsidR="0013600C" w:rsidRPr="0013600C" w:rsidRDefault="0013600C" w:rsidP="0013600C">
      <w:pPr>
        <w:spacing w:after="0"/>
        <w:ind w:right="49"/>
        <w:jc w:val="both"/>
        <w:rPr>
          <w:rFonts w:ascii="Arial" w:hAnsi="Arial" w:cs="Arial"/>
          <w:color w:val="FF0000"/>
          <w:sz w:val="24"/>
          <w:szCs w:val="24"/>
        </w:rPr>
      </w:pPr>
    </w:p>
    <w:p w:rsidR="0013600C" w:rsidRPr="0013600C" w:rsidRDefault="0013600C" w:rsidP="0013600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</w:t>
      </w:r>
      <w:r w:rsidRPr="0013600C">
        <w:rPr>
          <w:rFonts w:ascii="Arial" w:hAnsi="Arial" w:cs="Arial"/>
          <w:b/>
          <w:color w:val="000000"/>
          <w:sz w:val="24"/>
          <w:szCs w:val="24"/>
        </w:rPr>
        <w:t>2. Das Obrigações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2.1.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CONTRATANTE: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a) efetuar o pagamento ajustado e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b) dar a CONTRATADA as condições necessárias à regular execução do contrato.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c) Primar pela </w:t>
      </w:r>
      <w:r w:rsidRPr="0013600C">
        <w:rPr>
          <w:rFonts w:ascii="Arial" w:hAnsi="Arial" w:cs="Arial"/>
          <w:sz w:val="24"/>
          <w:szCs w:val="24"/>
        </w:rPr>
        <w:t xml:space="preserve">segurança e uso do seu site, portanto seu nome de usuário e senha de acesso para o painel de controle não deverá ser compartilhada com terceiros.      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lastRenderedPageBreak/>
        <w:t>d) Cumprir com todas as cláusulas contratuais sob pena de ter a conta cancelada sem prévio aviso.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sz w:val="24"/>
          <w:szCs w:val="24"/>
        </w:rPr>
        <w:t>e) Será de responsabilidade da CONTRATANTE qualquer backup ou salvamento de dados, assim como a alimentação dos dados do site.</w:t>
      </w:r>
    </w:p>
    <w:p w:rsidR="0013600C" w:rsidRPr="0013600C" w:rsidRDefault="0013600C" w:rsidP="0013600C">
      <w:pPr>
        <w:spacing w:after="0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6.2.2.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CONTRATADA: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>a) entregar os serviços na forma ajustada;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b) cumprir e fazer cumprir todas as normas regulamentares legais, 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color w:val="000000"/>
          <w:sz w:val="24"/>
          <w:szCs w:val="24"/>
        </w:rPr>
        <w:t xml:space="preserve">c) assumir inteira responsabilidade pelas obrigações fiscais decorrentes da execução do presente contrato; 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SÉTIMA: DAS RESPONSABILIDADES DA CONTRATADA</w:t>
      </w:r>
    </w:p>
    <w:p w:rsidR="0013600C" w:rsidRPr="0013600C" w:rsidRDefault="0013600C" w:rsidP="0013600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7.1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A contratada prestará todos os esclarecimentos que forem solicitados pelo município, cujas reclamações se obrigam atenderem prontamente, tendo um representante ou preposto com poderes para tratar com o município.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7.2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O contrato a ser firmado com o vencedor da licitação terá vigência a partir da sua assinatura.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7.3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A contratada assumirá inteira responsabilidade por todos os prejuízos que venham dolosa ou culposamente prejudicar o município.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FF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OITAVA: DAS PENALIDADES E MULTAS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8.1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A contratada ao não satisfizer os compromissos assumidos será aplicada as seguintes </w:t>
      </w:r>
      <w:r w:rsidRPr="0013600C">
        <w:rPr>
          <w:rFonts w:ascii="Arial" w:hAnsi="Arial" w:cs="Arial"/>
          <w:b/>
          <w:color w:val="000000"/>
          <w:sz w:val="24"/>
          <w:szCs w:val="24"/>
        </w:rPr>
        <w:t>penalidades: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8.1.1 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Pelo atraso injustificado na execução dos serviços, solicitadas pela administração, fica a </w:t>
      </w:r>
      <w:r w:rsidRPr="0013600C">
        <w:rPr>
          <w:rFonts w:ascii="Arial" w:hAnsi="Arial" w:cs="Arial"/>
          <w:b/>
          <w:color w:val="000000"/>
          <w:sz w:val="24"/>
          <w:szCs w:val="24"/>
          <w:u w:val="single"/>
        </w:rPr>
        <w:t>CONTRATADA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sujeita às seguintes penalidades, previstas no </w:t>
      </w:r>
      <w:r w:rsidRPr="0013600C">
        <w:rPr>
          <w:rFonts w:ascii="Arial" w:hAnsi="Arial" w:cs="Arial"/>
          <w:i/>
          <w:color w:val="000000"/>
          <w:sz w:val="24"/>
          <w:szCs w:val="24"/>
        </w:rPr>
        <w:t xml:space="preserve">caput </w:t>
      </w:r>
      <w:r w:rsidRPr="0013600C">
        <w:rPr>
          <w:rFonts w:ascii="Arial" w:hAnsi="Arial" w:cs="Arial"/>
          <w:color w:val="000000"/>
          <w:sz w:val="24"/>
          <w:szCs w:val="24"/>
        </w:rPr>
        <w:t>do art. 86 da Lei federal 8.666/93, na seguinte conformidade: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a)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Pela inexecução total ou parcial do Contrato, a Administração poderá garantida a prévia defesa, aplicar à Contratada as sanções previstas nos incisos I, III e IV do art. 87 da Lei Federal 8.666/93 e multa de 10% (dez por cento) sobre o valor total do contrato.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b)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Em caso de atraso de pagamento por parte do CONTRATANTE, pagará </w:t>
      </w:r>
      <w:proofErr w:type="gramStart"/>
      <w:r w:rsidRPr="0013600C">
        <w:rPr>
          <w:rFonts w:ascii="Arial" w:hAnsi="Arial" w:cs="Arial"/>
          <w:color w:val="000000"/>
          <w:sz w:val="24"/>
          <w:szCs w:val="24"/>
        </w:rPr>
        <w:t>este ao CONTRATADO, juros</w:t>
      </w:r>
      <w:proofErr w:type="gramEnd"/>
      <w:r w:rsidRPr="0013600C">
        <w:rPr>
          <w:rFonts w:ascii="Arial" w:hAnsi="Arial" w:cs="Arial"/>
          <w:color w:val="000000"/>
          <w:sz w:val="24"/>
          <w:szCs w:val="24"/>
        </w:rPr>
        <w:t xml:space="preserve"> de 1% (um por cento) ao mês, mais correção monetária pelo IGPM /FGV, sobre o valor em atraso.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c)</w:t>
      </w:r>
      <w:r w:rsidRPr="0013600C">
        <w:rPr>
          <w:rFonts w:ascii="Arial" w:hAnsi="Arial" w:cs="Arial"/>
          <w:color w:val="000000"/>
          <w:sz w:val="24"/>
          <w:szCs w:val="24"/>
        </w:rPr>
        <w:t xml:space="preserve"> Outras penalidades: em função da natureza da infração, o Município aplicará as demais penalidades previstas na Lei n.º 8.666-93.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FF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NONA: DA VIGÊNCIA DO CONTRATO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lastRenderedPageBreak/>
        <w:t>9.1</w:t>
      </w:r>
      <w:r w:rsidRPr="0013600C">
        <w:rPr>
          <w:rFonts w:ascii="Arial" w:hAnsi="Arial" w:cs="Arial"/>
          <w:color w:val="000000"/>
          <w:szCs w:val="24"/>
        </w:rPr>
        <w:t xml:space="preserve"> </w:t>
      </w:r>
      <w:r w:rsidRPr="00B1281E">
        <w:rPr>
          <w:rFonts w:ascii="Arial" w:hAnsi="Arial" w:cs="Arial"/>
          <w:color w:val="000000"/>
          <w:szCs w:val="24"/>
          <w:u w:val="single"/>
        </w:rPr>
        <w:t xml:space="preserve">Este contrato terá sua vigência a partir da data de assinatura pelo período de </w:t>
      </w:r>
      <w:r w:rsidRPr="00B1281E">
        <w:rPr>
          <w:rFonts w:ascii="Arial" w:hAnsi="Arial" w:cs="Arial"/>
          <w:b/>
          <w:color w:val="000000"/>
          <w:szCs w:val="24"/>
          <w:u w:val="single"/>
        </w:rPr>
        <w:t>12 (doze) meses</w:t>
      </w:r>
      <w:r w:rsidRPr="00B1281E">
        <w:rPr>
          <w:rFonts w:ascii="Arial" w:hAnsi="Arial" w:cs="Arial"/>
          <w:color w:val="000000"/>
          <w:szCs w:val="24"/>
          <w:u w:val="single"/>
        </w:rPr>
        <w:t>;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9.2</w:t>
      </w:r>
      <w:r w:rsidRPr="0013600C">
        <w:rPr>
          <w:rFonts w:ascii="Arial" w:hAnsi="Arial" w:cs="Arial"/>
          <w:color w:val="000000"/>
          <w:szCs w:val="24"/>
        </w:rPr>
        <w:t xml:space="preserve"> O contrato poderá ser aditivado, dentro das necessidades do município, e de acordo com Art. 65 letra d § 1º da Lei 8.666/93.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9.3</w:t>
      </w:r>
      <w:r w:rsidRPr="0013600C">
        <w:rPr>
          <w:rFonts w:ascii="Arial" w:hAnsi="Arial" w:cs="Arial"/>
          <w:color w:val="000000"/>
          <w:szCs w:val="24"/>
        </w:rPr>
        <w:t xml:space="preserve"> A fiscalização deste contrato será realizada pelo servidor Gilberto Pereira da Costa. 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 xml:space="preserve"> 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CLÁUSULA DÉCIMA: DO FORO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pStyle w:val="Corpodetexto"/>
        <w:ind w:firstLine="708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>As partes elegem, de comum acordo, o Foro da Comarca de Espumoso - RS, para dirimir eventuais controvérsias emergentes da aplicação deste contrato.</w:t>
      </w:r>
    </w:p>
    <w:p w:rsidR="0013600C" w:rsidRPr="0013600C" w:rsidRDefault="0013600C" w:rsidP="0013600C">
      <w:pPr>
        <w:pStyle w:val="Corpodetexto"/>
        <w:ind w:firstLine="708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>E, por estarem assim ajustados, assinam o presente instrumento, em 04 (quatro) vias de igual teor e forma, juntamente com as testemunhas abaixo firmadas.</w:t>
      </w:r>
    </w:p>
    <w:p w:rsidR="0013600C" w:rsidRPr="0013600C" w:rsidRDefault="0013600C" w:rsidP="0013600C">
      <w:pPr>
        <w:pStyle w:val="Corpodetex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13600C">
        <w:rPr>
          <w:rFonts w:ascii="Arial" w:hAnsi="Arial" w:cs="Arial"/>
          <w:color w:val="000000"/>
          <w:szCs w:val="24"/>
        </w:rPr>
        <w:t>Campos Borges, aos</w:t>
      </w:r>
      <w:r>
        <w:rPr>
          <w:rFonts w:ascii="Arial" w:hAnsi="Arial" w:cs="Arial"/>
          <w:color w:val="000000"/>
          <w:szCs w:val="24"/>
        </w:rPr>
        <w:t xml:space="preserve"> 10 </w:t>
      </w:r>
      <w:r w:rsidRPr="0013600C">
        <w:rPr>
          <w:rFonts w:ascii="Arial" w:hAnsi="Arial" w:cs="Arial"/>
          <w:color w:val="000000"/>
          <w:szCs w:val="24"/>
        </w:rPr>
        <w:t>de</w:t>
      </w:r>
      <w:r>
        <w:rPr>
          <w:rFonts w:ascii="Arial" w:hAnsi="Arial" w:cs="Arial"/>
          <w:color w:val="000000"/>
          <w:szCs w:val="24"/>
        </w:rPr>
        <w:t xml:space="preserve"> novembro </w:t>
      </w:r>
      <w:r w:rsidRPr="0013600C">
        <w:rPr>
          <w:rFonts w:ascii="Arial" w:hAnsi="Arial" w:cs="Arial"/>
          <w:color w:val="000000"/>
          <w:szCs w:val="24"/>
        </w:rPr>
        <w:t>2017.</w:t>
      </w:r>
    </w:p>
    <w:p w:rsid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 xml:space="preserve">                    </w:t>
      </w:r>
      <w:r>
        <w:rPr>
          <w:rFonts w:ascii="Arial" w:hAnsi="Arial" w:cs="Arial"/>
          <w:color w:val="000000"/>
          <w:szCs w:val="24"/>
        </w:rPr>
        <w:t xml:space="preserve">                     </w:t>
      </w:r>
    </w:p>
    <w:p w:rsid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pStyle w:val="Corpodetexto"/>
        <w:ind w:left="2124" w:firstLine="708"/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 xml:space="preserve"> ________________________</w:t>
      </w:r>
    </w:p>
    <w:p w:rsidR="0013600C" w:rsidRP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CONTRATANTE</w:t>
      </w:r>
    </w:p>
    <w:p w:rsidR="0013600C" w:rsidRP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 xml:space="preserve">           EVERALDO DA SILVA MORAES</w:t>
      </w:r>
    </w:p>
    <w:p w:rsid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PREFEITO MUNICIPAL</w:t>
      </w:r>
    </w:p>
    <w:p w:rsid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</w:p>
    <w:p w:rsid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center"/>
        <w:rPr>
          <w:rFonts w:ascii="Arial" w:hAnsi="Arial" w:cs="Arial"/>
          <w:b/>
          <w:color w:val="000000"/>
          <w:szCs w:val="24"/>
        </w:rPr>
      </w:pPr>
    </w:p>
    <w:p w:rsidR="0013600C" w:rsidRPr="0013600C" w:rsidRDefault="0013600C" w:rsidP="0013600C">
      <w:pPr>
        <w:pStyle w:val="Corpodetexto"/>
        <w:tabs>
          <w:tab w:val="left" w:pos="5940"/>
        </w:tabs>
        <w:jc w:val="both"/>
        <w:rPr>
          <w:rFonts w:ascii="Arial" w:hAnsi="Arial" w:cs="Arial"/>
          <w:color w:val="000000"/>
          <w:szCs w:val="24"/>
        </w:rPr>
      </w:pPr>
      <w:r w:rsidRPr="0013600C">
        <w:rPr>
          <w:rFonts w:ascii="Arial" w:hAnsi="Arial" w:cs="Arial"/>
          <w:color w:val="000000"/>
          <w:szCs w:val="24"/>
        </w:rPr>
        <w:t xml:space="preserve">                   </w:t>
      </w:r>
      <w:r>
        <w:rPr>
          <w:rFonts w:ascii="Arial" w:hAnsi="Arial" w:cs="Arial"/>
          <w:color w:val="000000"/>
          <w:szCs w:val="24"/>
        </w:rPr>
        <w:t xml:space="preserve">                           _</w:t>
      </w:r>
      <w:r w:rsidRPr="0013600C">
        <w:rPr>
          <w:rFonts w:ascii="Arial" w:hAnsi="Arial" w:cs="Arial"/>
          <w:color w:val="000000"/>
          <w:szCs w:val="24"/>
        </w:rPr>
        <w:t>_______________________</w:t>
      </w:r>
    </w:p>
    <w:p w:rsidR="0013600C" w:rsidRPr="0013600C" w:rsidRDefault="0013600C" w:rsidP="0013600C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CLAUDIOMIRO OLIVEIRA DOS SANTOS</w:t>
      </w:r>
    </w:p>
    <w:p w:rsidR="0013600C" w:rsidRPr="0013600C" w:rsidRDefault="0013600C" w:rsidP="0013600C">
      <w:pPr>
        <w:pStyle w:val="Corpodetexto"/>
        <w:ind w:left="2124" w:firstLine="708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PROJETOS &amp; ASSESSORIA</w:t>
      </w:r>
      <w:r w:rsidRPr="0013600C">
        <w:rPr>
          <w:rFonts w:ascii="Arial" w:hAnsi="Arial" w:cs="Arial"/>
          <w:b/>
          <w:color w:val="000000"/>
          <w:szCs w:val="24"/>
        </w:rPr>
        <w:t xml:space="preserve">                                     </w:t>
      </w:r>
    </w:p>
    <w:p w:rsidR="0013600C" w:rsidRPr="0013600C" w:rsidRDefault="0013600C" w:rsidP="0013600C">
      <w:pPr>
        <w:pStyle w:val="Corpodetexto"/>
        <w:ind w:left="2832" w:firstLine="708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CONTRATADO</w:t>
      </w:r>
    </w:p>
    <w:p w:rsid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color w:val="000000"/>
          <w:szCs w:val="24"/>
        </w:rPr>
      </w:pP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 xml:space="preserve">TESTEMUNHAS:    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 xml:space="preserve">                                                                                                 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______________________________</w:t>
      </w:r>
    </w:p>
    <w:p w:rsidR="0013600C" w:rsidRPr="0013600C" w:rsidRDefault="0013600C" w:rsidP="0013600C">
      <w:pPr>
        <w:pStyle w:val="Corpodetexto"/>
        <w:jc w:val="both"/>
        <w:rPr>
          <w:rFonts w:ascii="Arial" w:hAnsi="Arial" w:cs="Arial"/>
          <w:b/>
          <w:color w:val="000000"/>
          <w:szCs w:val="24"/>
        </w:rPr>
      </w:pPr>
      <w:r w:rsidRPr="0013600C">
        <w:rPr>
          <w:rFonts w:ascii="Arial" w:hAnsi="Arial" w:cs="Arial"/>
          <w:b/>
          <w:color w:val="000000"/>
          <w:szCs w:val="24"/>
        </w:rPr>
        <w:t>CPF</w:t>
      </w:r>
      <w:proofErr w:type="gramStart"/>
      <w:r w:rsidRPr="0013600C">
        <w:rPr>
          <w:rFonts w:ascii="Arial" w:hAnsi="Arial" w:cs="Arial"/>
          <w:b/>
          <w:color w:val="000000"/>
          <w:szCs w:val="24"/>
        </w:rPr>
        <w:t>.:</w:t>
      </w:r>
      <w:proofErr w:type="gramEnd"/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>_______________________________</w:t>
      </w:r>
    </w:p>
    <w:p w:rsidR="0013600C" w:rsidRPr="0013600C" w:rsidRDefault="0013600C" w:rsidP="0013600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00C">
        <w:rPr>
          <w:rFonts w:ascii="Arial" w:hAnsi="Arial" w:cs="Arial"/>
          <w:b/>
          <w:color w:val="000000"/>
          <w:sz w:val="24"/>
          <w:szCs w:val="24"/>
        </w:rPr>
        <w:t xml:space="preserve">CPF: </w:t>
      </w:r>
    </w:p>
    <w:p w:rsidR="0013600C" w:rsidRDefault="0013600C" w:rsidP="0013600C">
      <w:pPr>
        <w:spacing w:after="0"/>
      </w:pPr>
    </w:p>
    <w:sectPr w:rsidR="0013600C" w:rsidSect="0013600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545"/>
    <w:multiLevelType w:val="singleLevel"/>
    <w:tmpl w:val="30CC76F2"/>
    <w:lvl w:ilvl="0">
      <w:start w:val="1"/>
      <w:numFmt w:val="lowerLetter"/>
      <w:lvlText w:val="%1)"/>
      <w:lvlJc w:val="left"/>
      <w:pPr>
        <w:tabs>
          <w:tab w:val="num" w:pos="2405"/>
        </w:tabs>
        <w:ind w:left="2405" w:hanging="420"/>
      </w:pPr>
    </w:lvl>
  </w:abstractNum>
  <w:abstractNum w:abstractNumId="1">
    <w:nsid w:val="44AB0F89"/>
    <w:multiLevelType w:val="hybridMultilevel"/>
    <w:tmpl w:val="6BFC259A"/>
    <w:lvl w:ilvl="0" w:tplc="D09ED06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2870"/>
    <w:multiLevelType w:val="hybridMultilevel"/>
    <w:tmpl w:val="BF940B4E"/>
    <w:lvl w:ilvl="0" w:tplc="2DC8AF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50F6"/>
    <w:multiLevelType w:val="hybridMultilevel"/>
    <w:tmpl w:val="C9B4A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3600C"/>
    <w:rsid w:val="0013600C"/>
    <w:rsid w:val="00B1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60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60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60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60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600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360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24"/>
      <w:kern w:val="1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600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600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00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6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60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60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60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600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13600C"/>
    <w:rPr>
      <w:rFonts w:ascii="Times New Roman" w:eastAsia="Times New Roman" w:hAnsi="Times New Roman" w:cs="Times New Roman"/>
      <w:b/>
      <w:bCs/>
      <w:spacing w:val="24"/>
      <w:kern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600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600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00C"/>
    <w:rPr>
      <w:rFonts w:ascii="Cambria" w:eastAsia="Times New Roman" w:hAnsi="Cambria" w:cs="Times New Roman"/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rsid w:val="0013600C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13600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13600C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13600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13600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136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13600C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136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3600C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600C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136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600C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360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3600C"/>
    <w:rPr>
      <w:rFonts w:ascii="Times New Roman" w:eastAsia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36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00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600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Recuodecorpodetexto31">
    <w:name w:val="Recuo de corpo de texto 31"/>
    <w:basedOn w:val="Normal"/>
    <w:rsid w:val="0013600C"/>
    <w:pPr>
      <w:suppressAutoHyphens/>
      <w:overflowPunct w:val="0"/>
      <w:autoSpaceDE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136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Estilo">
    <w:name w:val="Estilo"/>
    <w:rsid w:val="00136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rsid w:val="0013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osborges.rs.gov.br" TargetMode="External"/><Relationship Id="rId5" Type="http://schemas.openxmlformats.org/officeDocument/2006/relationships/hyperlink" Target="http://www.camposborge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3427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2</cp:revision>
  <cp:lastPrinted>2017-11-14T10:46:00Z</cp:lastPrinted>
  <dcterms:created xsi:type="dcterms:W3CDTF">2017-11-14T10:33:00Z</dcterms:created>
  <dcterms:modified xsi:type="dcterms:W3CDTF">2017-11-14T10:48:00Z</dcterms:modified>
</cp:coreProperties>
</file>