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B44B6" w14:textId="77777777" w:rsidR="00BD4BDD" w:rsidRPr="002A6A5F" w:rsidRDefault="00BD4BDD" w:rsidP="00BD4BD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3737BF21" w14:textId="60429D5A" w:rsidR="00BD4BDD" w:rsidRDefault="00BD4BDD" w:rsidP="00BD4BDD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CON</w:t>
      </w:r>
      <w:r>
        <w:rPr>
          <w:b/>
          <w:color w:val="000000"/>
          <w:sz w:val="22"/>
          <w:szCs w:val="22"/>
          <w:u w:val="single"/>
        </w:rPr>
        <w:t xml:space="preserve">TRATO PARA PRESTAÇAO DE SERVIÇOS  </w:t>
      </w:r>
      <w:r w:rsidRPr="002A6A5F">
        <w:rPr>
          <w:b/>
          <w:sz w:val="22"/>
          <w:szCs w:val="22"/>
          <w:u w:val="single"/>
        </w:rPr>
        <w:t xml:space="preserve">N° </w:t>
      </w:r>
      <w:r>
        <w:rPr>
          <w:b/>
          <w:sz w:val="22"/>
          <w:szCs w:val="22"/>
          <w:u w:val="single"/>
        </w:rPr>
        <w:t>1</w:t>
      </w:r>
      <w:r>
        <w:rPr>
          <w:b/>
          <w:sz w:val="22"/>
          <w:szCs w:val="22"/>
          <w:u w:val="single"/>
        </w:rPr>
        <w:t>98</w:t>
      </w:r>
      <w:r>
        <w:rPr>
          <w:b/>
          <w:sz w:val="22"/>
          <w:szCs w:val="22"/>
          <w:u w:val="single"/>
        </w:rPr>
        <w:t>/2026</w:t>
      </w:r>
    </w:p>
    <w:p w14:paraId="70AC13A0" w14:textId="77777777" w:rsidR="00BD4BDD" w:rsidRPr="002A6A5F" w:rsidRDefault="00BD4BDD" w:rsidP="00BD4BDD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</w:p>
    <w:p w14:paraId="21EBAF18" w14:textId="42A13173" w:rsidR="00BD4BDD" w:rsidRPr="002A6A5F" w:rsidRDefault="00BD4BDD" w:rsidP="00BD4BDD">
      <w:pPr>
        <w:spacing w:line="360" w:lineRule="auto"/>
        <w:ind w:left="3686" w:right="-568"/>
        <w:jc w:val="both"/>
        <w:rPr>
          <w:b/>
          <w:sz w:val="22"/>
          <w:szCs w:val="22"/>
          <w:u w:val="single"/>
        </w:rPr>
      </w:pPr>
      <w:r w:rsidRPr="00002825">
        <w:rPr>
          <w:b/>
          <w:sz w:val="22"/>
          <w:szCs w:val="22"/>
        </w:rPr>
        <w:t xml:space="preserve">CONTRATAÇÃO DE EMPRESA PARA PRESTAÇÃO DE SERVIÇOS DE </w:t>
      </w:r>
      <w:r>
        <w:rPr>
          <w:b/>
          <w:sz w:val="22"/>
          <w:szCs w:val="22"/>
        </w:rPr>
        <w:t xml:space="preserve">ZELADORIA CONTROLE DE ACESSO, PARA O CAMPEONATO MUNICIPAL DE FUTSAL 2026 DE CAMPOS BORGES/RS, CONTRATAÇÃO ESTA BASEADA NA LEI Nº 14.133, DE 01 DE ABRIL DE 2021 </w:t>
      </w:r>
      <w:r w:rsidRPr="00E03E43">
        <w:rPr>
          <w:bCs/>
        </w:rPr>
        <w:t>,</w:t>
      </w:r>
    </w:p>
    <w:p w14:paraId="69A8EC01" w14:textId="77777777" w:rsidR="00BD4BDD" w:rsidRPr="002A6A5F" w:rsidRDefault="00BD4BDD" w:rsidP="00BD4BDD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1072DCB9" w14:textId="7075FA3E" w:rsidR="00BD4BDD" w:rsidRPr="00665B77" w:rsidRDefault="00BD4BDD" w:rsidP="00BD4BDD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665B77">
        <w:rPr>
          <w:b/>
          <w:bCs/>
          <w:caps/>
          <w:sz w:val="22"/>
          <w:szCs w:val="22"/>
        </w:rPr>
        <w:t>O Município de Campos Borges/RS</w:t>
      </w:r>
      <w:r w:rsidRPr="00665B77">
        <w:rPr>
          <w:sz w:val="22"/>
          <w:szCs w:val="22"/>
        </w:rPr>
        <w:t xml:space="preserve">, Pessoa Jurídica de Direito Público, CGC/MF 92.406.164/0001-31, com sede na Praça 13 de Abril, 302, neste ato representado pelo </w:t>
      </w:r>
      <w:r w:rsidRPr="00665B77">
        <w:rPr>
          <w:b/>
          <w:caps/>
          <w:color w:val="000000"/>
          <w:sz w:val="22"/>
          <w:szCs w:val="22"/>
        </w:rPr>
        <w:t>Prefeit</w:t>
      </w:r>
      <w:r>
        <w:rPr>
          <w:b/>
          <w:caps/>
          <w:color w:val="000000"/>
          <w:sz w:val="22"/>
          <w:szCs w:val="22"/>
        </w:rPr>
        <w:t xml:space="preserve">A </w:t>
      </w:r>
      <w:r w:rsidRPr="00665B77">
        <w:rPr>
          <w:b/>
          <w:caps/>
          <w:color w:val="000000"/>
          <w:sz w:val="22"/>
          <w:szCs w:val="22"/>
        </w:rPr>
        <w:t>Municipal,</w:t>
      </w:r>
      <w:r w:rsidRPr="00665B77">
        <w:rPr>
          <w:caps/>
          <w:color w:val="000000"/>
          <w:sz w:val="22"/>
          <w:szCs w:val="22"/>
        </w:rPr>
        <w:t xml:space="preserve"> </w:t>
      </w:r>
      <w:r w:rsidRPr="00665B77">
        <w:rPr>
          <w:color w:val="000000"/>
          <w:sz w:val="22"/>
          <w:szCs w:val="22"/>
        </w:rPr>
        <w:t>senhor</w:t>
      </w:r>
      <w:r>
        <w:rPr>
          <w:color w:val="000000"/>
          <w:sz w:val="22"/>
          <w:szCs w:val="22"/>
        </w:rPr>
        <w:t>a</w:t>
      </w:r>
      <w:r w:rsidRPr="00665B77">
        <w:rPr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  <w:u w:val="single"/>
        </w:rPr>
        <w:t>CLEONICE PASQUALOTTO DA PAIXÃO TOLEDO</w:t>
      </w:r>
      <w:r w:rsidRPr="00665B77">
        <w:rPr>
          <w:b/>
          <w:color w:val="000000"/>
          <w:sz w:val="22"/>
          <w:szCs w:val="22"/>
        </w:rPr>
        <w:t>,</w:t>
      </w:r>
      <w:r w:rsidRPr="00665B77">
        <w:rPr>
          <w:color w:val="000000"/>
          <w:sz w:val="22"/>
          <w:szCs w:val="22"/>
        </w:rPr>
        <w:t xml:space="preserve"> cadastrado sob CPF nº </w:t>
      </w:r>
      <w:r>
        <w:rPr>
          <w:sz w:val="22"/>
          <w:szCs w:val="22"/>
        </w:rPr>
        <w:t>536.280.710-20</w:t>
      </w:r>
      <w:r w:rsidRPr="00665B77">
        <w:rPr>
          <w:sz w:val="22"/>
          <w:szCs w:val="22"/>
        </w:rPr>
        <w:t xml:space="preserve">, </w:t>
      </w:r>
      <w:r w:rsidRPr="00665B77">
        <w:rPr>
          <w:color w:val="000000"/>
          <w:sz w:val="22"/>
          <w:szCs w:val="22"/>
        </w:rPr>
        <w:t>brasileir</w:t>
      </w:r>
      <w:r>
        <w:rPr>
          <w:color w:val="000000"/>
          <w:sz w:val="22"/>
          <w:szCs w:val="22"/>
        </w:rPr>
        <w:t>a</w:t>
      </w:r>
      <w:r w:rsidRPr="00665B77">
        <w:rPr>
          <w:color w:val="000000"/>
          <w:sz w:val="22"/>
          <w:szCs w:val="22"/>
        </w:rPr>
        <w:t xml:space="preserve">, residente e domiciliado na Rua </w:t>
      </w:r>
      <w:r>
        <w:rPr>
          <w:color w:val="000000"/>
          <w:sz w:val="22"/>
          <w:szCs w:val="22"/>
        </w:rPr>
        <w:t>Goias</w:t>
      </w:r>
      <w:r w:rsidRPr="00665B77">
        <w:rPr>
          <w:color w:val="000000"/>
          <w:sz w:val="22"/>
          <w:szCs w:val="22"/>
        </w:rPr>
        <w:t>, na cidade de Campos Borges/RS</w:t>
      </w:r>
      <w:r w:rsidRPr="00665B77">
        <w:rPr>
          <w:sz w:val="22"/>
          <w:szCs w:val="22"/>
        </w:rPr>
        <w:t xml:space="preserve">, denominado neste ato </w:t>
      </w:r>
      <w:r w:rsidRPr="00665B77">
        <w:rPr>
          <w:b/>
          <w:bCs/>
          <w:sz w:val="22"/>
          <w:szCs w:val="22"/>
        </w:rPr>
        <w:t>CONTRATANTE</w:t>
      </w:r>
      <w:r w:rsidRPr="00665B77">
        <w:rPr>
          <w:bCs/>
          <w:sz w:val="22"/>
          <w:szCs w:val="22"/>
        </w:rPr>
        <w:t xml:space="preserve"> e, de outro lado </w:t>
      </w:r>
      <w:r w:rsidRPr="00665B77">
        <w:rPr>
          <w:color w:val="000000"/>
          <w:sz w:val="22"/>
          <w:szCs w:val="22"/>
        </w:rPr>
        <w:t xml:space="preserve">a empresa </w:t>
      </w:r>
      <w:r>
        <w:rPr>
          <w:b/>
          <w:bCs/>
          <w:sz w:val="22"/>
          <w:szCs w:val="22"/>
          <w:u w:val="single"/>
        </w:rPr>
        <w:t>ELISANDRO DE OLIVEIRA LTDA</w:t>
      </w:r>
      <w:r w:rsidRPr="00831CCF">
        <w:rPr>
          <w:sz w:val="22"/>
          <w:szCs w:val="22"/>
        </w:rPr>
        <w:t xml:space="preserve">, cadastrada sob </w:t>
      </w:r>
      <w:r>
        <w:rPr>
          <w:sz w:val="22"/>
          <w:szCs w:val="22"/>
        </w:rPr>
        <w:t xml:space="preserve">CNPJ nº. </w:t>
      </w:r>
      <w:r>
        <w:rPr>
          <w:sz w:val="22"/>
          <w:szCs w:val="22"/>
        </w:rPr>
        <w:t>04.884.569/0001-18</w:t>
      </w:r>
      <w:r w:rsidRPr="005B1676">
        <w:rPr>
          <w:sz w:val="22"/>
          <w:szCs w:val="22"/>
        </w:rPr>
        <w:t xml:space="preserve">, situada na </w:t>
      </w:r>
      <w:r>
        <w:rPr>
          <w:sz w:val="22"/>
          <w:szCs w:val="22"/>
        </w:rPr>
        <w:t xml:space="preserve">Rua </w:t>
      </w:r>
      <w:r>
        <w:rPr>
          <w:sz w:val="22"/>
          <w:szCs w:val="22"/>
        </w:rPr>
        <w:t xml:space="preserve">Guarani n°100 centro </w:t>
      </w:r>
      <w:r>
        <w:rPr>
          <w:sz w:val="22"/>
          <w:szCs w:val="22"/>
        </w:rPr>
        <w:t>na cidade de C</w:t>
      </w:r>
      <w:r>
        <w:rPr>
          <w:sz w:val="22"/>
          <w:szCs w:val="22"/>
        </w:rPr>
        <w:t>ampos Borges</w:t>
      </w:r>
      <w:r>
        <w:rPr>
          <w:sz w:val="22"/>
          <w:szCs w:val="22"/>
        </w:rPr>
        <w:t>/ RS</w:t>
      </w:r>
      <w:r w:rsidRPr="005B1676">
        <w:rPr>
          <w:sz w:val="22"/>
          <w:szCs w:val="22"/>
        </w:rPr>
        <w:t xml:space="preserve">, por meio de seu Administrador ou Responsável Legal, senhor (a) </w:t>
      </w:r>
      <w:r>
        <w:rPr>
          <w:b/>
          <w:bCs/>
          <w:sz w:val="22"/>
          <w:szCs w:val="22"/>
          <w:u w:val="single"/>
        </w:rPr>
        <w:t xml:space="preserve">ELISANDRO DE OLIVEIRA </w:t>
      </w:r>
      <w:r w:rsidRPr="005B1676">
        <w:rPr>
          <w:sz w:val="22"/>
          <w:szCs w:val="22"/>
        </w:rPr>
        <w:t xml:space="preserve">cadastrado sob CPF n° </w:t>
      </w:r>
      <w:r>
        <w:rPr>
          <w:sz w:val="22"/>
          <w:szCs w:val="22"/>
        </w:rPr>
        <w:t>927.581.930-00</w:t>
      </w:r>
      <w:r w:rsidRPr="005B1676">
        <w:rPr>
          <w:sz w:val="22"/>
          <w:szCs w:val="22"/>
        </w:rPr>
        <w:t xml:space="preserve">, para fins de participação no processo n° </w:t>
      </w:r>
      <w:r>
        <w:rPr>
          <w:sz w:val="22"/>
          <w:szCs w:val="22"/>
        </w:rPr>
        <w:t>0</w:t>
      </w:r>
      <w:r>
        <w:rPr>
          <w:sz w:val="22"/>
          <w:szCs w:val="22"/>
        </w:rPr>
        <w:t>8</w:t>
      </w:r>
      <w:r>
        <w:rPr>
          <w:sz w:val="22"/>
          <w:szCs w:val="22"/>
        </w:rPr>
        <w:t>0/2026</w:t>
      </w:r>
      <w:r w:rsidRPr="005B1676">
        <w:rPr>
          <w:sz w:val="22"/>
          <w:szCs w:val="22"/>
        </w:rPr>
        <w:t xml:space="preserve">, Dispensa de Licitação n° </w:t>
      </w:r>
      <w:r>
        <w:rPr>
          <w:sz w:val="22"/>
          <w:szCs w:val="22"/>
        </w:rPr>
        <w:t>0</w:t>
      </w:r>
      <w:r>
        <w:rPr>
          <w:sz w:val="22"/>
          <w:szCs w:val="22"/>
        </w:rPr>
        <w:t>47</w:t>
      </w:r>
      <w:r>
        <w:rPr>
          <w:sz w:val="22"/>
          <w:szCs w:val="22"/>
        </w:rPr>
        <w:t>/2026</w:t>
      </w:r>
      <w:r w:rsidRPr="00665B77">
        <w:rPr>
          <w:sz w:val="22"/>
          <w:szCs w:val="22"/>
        </w:rPr>
        <w:t xml:space="preserve">, e de acordo com o inciso </w:t>
      </w:r>
      <w:r>
        <w:rPr>
          <w:sz w:val="22"/>
          <w:szCs w:val="22"/>
        </w:rPr>
        <w:t>I</w:t>
      </w:r>
      <w:r w:rsidRPr="00665B77">
        <w:rPr>
          <w:sz w:val="22"/>
          <w:szCs w:val="22"/>
        </w:rPr>
        <w:t>I, do art. 75, da Lei n° 14.133, de 01 de abril de 2021, e alterações subsequentes, têm certo e ajustado as cláusulas e condições a seguir estipuladas.</w:t>
      </w:r>
    </w:p>
    <w:p w14:paraId="218A7070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083A40" w14:textId="395F98EC" w:rsidR="00BD4BDD" w:rsidRPr="002A6A5F" w:rsidRDefault="00BD4BDD" w:rsidP="00BD4BD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PROCESSO N° </w:t>
      </w:r>
      <w:r>
        <w:rPr>
          <w:b/>
          <w:sz w:val="22"/>
          <w:szCs w:val="22"/>
          <w:u w:val="single"/>
        </w:rPr>
        <w:t>0</w:t>
      </w:r>
      <w:r>
        <w:rPr>
          <w:b/>
          <w:sz w:val="22"/>
          <w:szCs w:val="22"/>
          <w:u w:val="single"/>
        </w:rPr>
        <w:t>8</w:t>
      </w:r>
      <w:r>
        <w:rPr>
          <w:b/>
          <w:sz w:val="22"/>
          <w:szCs w:val="22"/>
          <w:u w:val="single"/>
        </w:rPr>
        <w:t>0/2026</w:t>
      </w:r>
      <w:r w:rsidRPr="002A6A5F">
        <w:rPr>
          <w:b/>
          <w:sz w:val="22"/>
          <w:szCs w:val="22"/>
          <w:u w:val="single"/>
        </w:rPr>
        <w:t xml:space="preserve">, DISPENSA DE LICITAÇÃO N° </w:t>
      </w:r>
      <w:r>
        <w:rPr>
          <w:b/>
          <w:sz w:val="22"/>
          <w:szCs w:val="22"/>
          <w:u w:val="single"/>
        </w:rPr>
        <w:t>0</w:t>
      </w:r>
      <w:r>
        <w:rPr>
          <w:b/>
          <w:sz w:val="22"/>
          <w:szCs w:val="22"/>
          <w:u w:val="single"/>
        </w:rPr>
        <w:t>47</w:t>
      </w:r>
      <w:r>
        <w:rPr>
          <w:b/>
          <w:sz w:val="22"/>
          <w:szCs w:val="22"/>
          <w:u w:val="single"/>
        </w:rPr>
        <w:t>/2026.</w:t>
      </w:r>
    </w:p>
    <w:p w14:paraId="71AF809D" w14:textId="77777777" w:rsidR="00BD4BDD" w:rsidRPr="002A6A5F" w:rsidRDefault="00BD4BDD" w:rsidP="00BD4BD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74E5FF4B" w14:textId="77777777" w:rsidR="00BD4BDD" w:rsidRPr="002A6A5F" w:rsidRDefault="00BD4BDD" w:rsidP="00BD4BDD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CLÁUSULA PRIMEIRA – DO OBJETO </w:t>
      </w:r>
    </w:p>
    <w:p w14:paraId="367FCE9E" w14:textId="77777777" w:rsidR="00BD4BDD" w:rsidRPr="002A6A5F" w:rsidRDefault="00BD4BDD" w:rsidP="00BD4BD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0264C4D" w14:textId="1AFB1CC7" w:rsidR="00BD4BDD" w:rsidRPr="0077242B" w:rsidRDefault="00BD4BDD" w:rsidP="00BD4BDD">
      <w:pPr>
        <w:spacing w:line="360" w:lineRule="auto"/>
        <w:ind w:left="-851"/>
        <w:jc w:val="both"/>
        <w:rPr>
          <w:b/>
          <w:sz w:val="20"/>
          <w:szCs w:val="20"/>
        </w:rPr>
      </w:pPr>
      <w:r w:rsidRPr="002A6A5F">
        <w:rPr>
          <w:b/>
          <w:sz w:val="22"/>
          <w:szCs w:val="22"/>
        </w:rPr>
        <w:t xml:space="preserve">1.1. </w:t>
      </w:r>
      <w:r w:rsidRPr="00002825">
        <w:rPr>
          <w:b/>
          <w:sz w:val="22"/>
          <w:szCs w:val="22"/>
        </w:rPr>
        <w:t xml:space="preserve">CONTRATAÇÃO DE EMPRESA PARA PRESTAÇÃO DE SERVIÇOS DE </w:t>
      </w:r>
      <w:r>
        <w:rPr>
          <w:b/>
          <w:sz w:val="22"/>
          <w:szCs w:val="22"/>
        </w:rPr>
        <w:t xml:space="preserve">ZELADORIA CONTROLE DE ACESSO, PARA O CAMPEONATO MUNICIPAL DE FUTSAL 2026 DE CAMPOS BORGES/RS, CONTRATAÇÃO ESTA BASEADA NA LEI Nº 14.133, DE 01 DE ABRIL DE 2021 </w:t>
      </w:r>
      <w:r w:rsidRPr="00E03E43">
        <w:rPr>
          <w:bCs/>
        </w:rPr>
        <w:t xml:space="preserve">, </w:t>
      </w:r>
      <w:r>
        <w:rPr>
          <w:b/>
          <w:sz w:val="20"/>
          <w:szCs w:val="20"/>
        </w:rPr>
        <w:t xml:space="preserve"> </w:t>
      </w:r>
      <w:r w:rsidRPr="002A6A5F">
        <w:rPr>
          <w:sz w:val="22"/>
          <w:szCs w:val="22"/>
        </w:rPr>
        <w:t>Os serviços a serem contratados compreendem:</w:t>
      </w:r>
    </w:p>
    <w:p w14:paraId="384A1C0F" w14:textId="77777777" w:rsidR="00BD4BDD" w:rsidRDefault="00BD4BDD" w:rsidP="00BD4BDD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0E234F7B" w14:textId="77777777" w:rsidR="00BD4BDD" w:rsidRDefault="00BD4BDD" w:rsidP="00BD4BDD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7BACE7F7" w14:textId="77777777" w:rsidR="00BD4BDD" w:rsidRDefault="00BD4BDD" w:rsidP="00BD4BDD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tbl>
      <w:tblPr>
        <w:tblStyle w:val="Tabelacomgrade1"/>
        <w:tblpPr w:leftFromText="141" w:rightFromText="141" w:vertAnchor="text" w:horzAnchor="margin" w:tblpXSpec="center" w:tblpY="1249"/>
        <w:tblW w:w="10768" w:type="dxa"/>
        <w:tblLayout w:type="fixed"/>
        <w:tblLook w:val="04A0" w:firstRow="1" w:lastRow="0" w:firstColumn="1" w:lastColumn="0" w:noHBand="0" w:noVBand="1"/>
      </w:tblPr>
      <w:tblGrid>
        <w:gridCol w:w="816"/>
        <w:gridCol w:w="3968"/>
        <w:gridCol w:w="740"/>
        <w:gridCol w:w="1134"/>
        <w:gridCol w:w="1559"/>
        <w:gridCol w:w="2551"/>
      </w:tblGrid>
      <w:tr w:rsidR="00BD4BDD" w:rsidRPr="00BD4BDD" w14:paraId="4A4ABE34" w14:textId="77777777" w:rsidTr="00722C76"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24B40B" w14:textId="77777777" w:rsidR="00BD4BDD" w:rsidRPr="00BD4BDD" w:rsidRDefault="00BD4BDD" w:rsidP="00BD4BDD">
            <w:pPr>
              <w:tabs>
                <w:tab w:val="center" w:pos="371"/>
              </w:tabs>
              <w:spacing w:after="200" w:line="276" w:lineRule="auto"/>
              <w:ind w:left="-142" w:right="-109"/>
              <w:rPr>
                <w:b/>
                <w:lang w:eastAsia="en-US"/>
              </w:rPr>
            </w:pPr>
            <w:r w:rsidRPr="00BD4BDD">
              <w:rPr>
                <w:b/>
                <w:lang w:eastAsia="en-US"/>
              </w:rPr>
              <w:lastRenderedPageBreak/>
              <w:t xml:space="preserve">  </w:t>
            </w:r>
            <w:bookmarkStart w:id="0" w:name="_Hlk159231310"/>
            <w:r w:rsidRPr="00BD4BDD">
              <w:rPr>
                <w:b/>
                <w:lang w:eastAsia="en-US"/>
              </w:rPr>
              <w:t>ITEM</w:t>
            </w:r>
          </w:p>
        </w:tc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1BEBC7" w14:textId="77777777" w:rsidR="00BD4BDD" w:rsidRPr="00BD4BDD" w:rsidRDefault="00BD4BDD" w:rsidP="00BD4BDD">
            <w:pPr>
              <w:spacing w:after="200" w:line="276" w:lineRule="auto"/>
              <w:ind w:right="-852"/>
              <w:rPr>
                <w:b/>
                <w:lang w:eastAsia="en-US"/>
              </w:rPr>
            </w:pPr>
            <w:r w:rsidRPr="00BD4BDD">
              <w:rPr>
                <w:b/>
                <w:lang w:eastAsia="en-US"/>
              </w:rPr>
              <w:t>DESCRIÇÃO DO ITEM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310CB5" w14:textId="77777777" w:rsidR="00BD4BDD" w:rsidRPr="00BD4BDD" w:rsidRDefault="00BD4BDD" w:rsidP="00BD4BDD">
            <w:pPr>
              <w:spacing w:after="200" w:line="276" w:lineRule="auto"/>
              <w:ind w:right="-852"/>
              <w:rPr>
                <w:b/>
                <w:lang w:eastAsia="en-US"/>
              </w:rPr>
            </w:pPr>
            <w:r w:rsidRPr="00BD4BDD">
              <w:rPr>
                <w:b/>
                <w:lang w:eastAsia="en-US"/>
              </w:rPr>
              <w:t>UN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C14650" w14:textId="77777777" w:rsidR="00BD4BDD" w:rsidRPr="00BD4BDD" w:rsidRDefault="00BD4BDD" w:rsidP="00BD4BDD">
            <w:pPr>
              <w:spacing w:after="200" w:line="276" w:lineRule="auto"/>
              <w:ind w:right="-852"/>
              <w:rPr>
                <w:b/>
                <w:lang w:eastAsia="en-US"/>
              </w:rPr>
            </w:pPr>
            <w:r w:rsidRPr="00BD4BDD">
              <w:rPr>
                <w:b/>
                <w:lang w:eastAsia="en-US"/>
              </w:rPr>
              <w:t>QUANT.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B31447" w14:textId="77777777" w:rsidR="00BD4BDD" w:rsidRPr="00BD4BDD" w:rsidRDefault="00BD4BDD" w:rsidP="00BD4BDD">
            <w:pPr>
              <w:spacing w:after="200" w:line="276" w:lineRule="auto"/>
              <w:ind w:left="36" w:right="-110"/>
              <w:rPr>
                <w:b/>
                <w:lang w:eastAsia="en-US"/>
              </w:rPr>
            </w:pPr>
            <w:r w:rsidRPr="00BD4BDD">
              <w:rPr>
                <w:b/>
                <w:lang w:eastAsia="en-US"/>
              </w:rPr>
              <w:t>VALOR UNITÁRIO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1D9786" w14:textId="77777777" w:rsidR="00BD4BDD" w:rsidRPr="00BD4BDD" w:rsidRDefault="00BD4BDD" w:rsidP="00BD4BDD">
            <w:pPr>
              <w:spacing w:after="200" w:line="276" w:lineRule="auto"/>
              <w:ind w:right="31"/>
              <w:rPr>
                <w:b/>
                <w:lang w:eastAsia="en-US"/>
              </w:rPr>
            </w:pPr>
            <w:r w:rsidRPr="00BD4BDD">
              <w:rPr>
                <w:b/>
                <w:lang w:eastAsia="en-US"/>
              </w:rPr>
              <w:t>VALOR TOTAL</w:t>
            </w:r>
          </w:p>
        </w:tc>
      </w:tr>
      <w:tr w:rsidR="00BD4BDD" w:rsidRPr="00BD4BDD" w14:paraId="0C8D2D9A" w14:textId="77777777" w:rsidTr="00722C76"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6FB885" w14:textId="77777777" w:rsidR="00BD4BDD" w:rsidRPr="00BD4BDD" w:rsidRDefault="00BD4BDD" w:rsidP="00BD4BDD">
            <w:pPr>
              <w:spacing w:after="200" w:line="360" w:lineRule="auto"/>
              <w:ind w:right="-852"/>
              <w:rPr>
                <w:lang w:eastAsia="en-US"/>
              </w:rPr>
            </w:pPr>
            <w:r w:rsidRPr="00BD4BDD">
              <w:rPr>
                <w:lang w:eastAsia="en-US"/>
              </w:rPr>
              <w:t>01</w:t>
            </w:r>
          </w:p>
        </w:tc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0681CF" w14:textId="77777777" w:rsidR="00BD4BDD" w:rsidRPr="00BD4BDD" w:rsidRDefault="00BD4BDD" w:rsidP="00BD4BDD">
            <w:pPr>
              <w:spacing w:after="200" w:line="360" w:lineRule="auto"/>
              <w:ind w:left="35" w:right="32"/>
              <w:jc w:val="both"/>
              <w:rPr>
                <w:lang w:eastAsia="en-US"/>
              </w:rPr>
            </w:pPr>
            <w:r w:rsidRPr="00BD4BDD">
              <w:rPr>
                <w:lang w:eastAsia="en-US"/>
              </w:rPr>
              <w:t>SERVIÇO DE ZELADORIA E CONTROLE DE ACESSO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AEC495" w14:textId="77777777" w:rsidR="00BD4BDD" w:rsidRPr="00BD4BDD" w:rsidRDefault="00BD4BDD" w:rsidP="00BD4BDD">
            <w:pPr>
              <w:spacing w:after="200" w:line="360" w:lineRule="auto"/>
              <w:ind w:left="-709" w:right="-852"/>
              <w:rPr>
                <w:lang w:eastAsia="en-US"/>
              </w:rPr>
            </w:pPr>
            <w:r w:rsidRPr="00BD4BDD">
              <w:rPr>
                <w:lang w:eastAsia="en-US"/>
              </w:rPr>
              <w:t>JOGOJogo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B84E8F" w14:textId="77777777" w:rsidR="00BD4BDD" w:rsidRPr="00BD4BDD" w:rsidRDefault="00BD4BDD" w:rsidP="00BD4BDD">
            <w:pPr>
              <w:spacing w:after="200" w:line="360" w:lineRule="auto"/>
              <w:ind w:right="-852"/>
              <w:rPr>
                <w:lang w:eastAsia="en-US"/>
              </w:rPr>
            </w:pPr>
            <w:r w:rsidRPr="00BD4BDD">
              <w:rPr>
                <w:lang w:eastAsia="en-US"/>
              </w:rPr>
              <w:t>46</w:t>
            </w:r>
          </w:p>
          <w:p w14:paraId="19AABA43" w14:textId="77777777" w:rsidR="00BD4BDD" w:rsidRPr="00BD4BDD" w:rsidRDefault="00BD4BDD" w:rsidP="00BD4BDD">
            <w:pPr>
              <w:spacing w:after="200" w:line="360" w:lineRule="auto"/>
              <w:ind w:left="-709" w:right="-852" w:firstLine="1134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B86EE9" w14:textId="77777777" w:rsidR="00BD4BDD" w:rsidRPr="00BD4BDD" w:rsidRDefault="00BD4BDD" w:rsidP="00BD4BDD">
            <w:pPr>
              <w:spacing w:after="200" w:line="360" w:lineRule="auto"/>
              <w:ind w:left="36" w:right="-110"/>
              <w:rPr>
                <w:lang w:eastAsia="en-US"/>
              </w:rPr>
            </w:pPr>
            <w:r w:rsidRPr="00BD4BDD">
              <w:rPr>
                <w:lang w:eastAsia="en-US"/>
              </w:rPr>
              <w:t>R$ 385,00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83C0ED" w14:textId="77777777" w:rsidR="00BD4BDD" w:rsidRPr="00BD4BDD" w:rsidRDefault="00BD4BDD" w:rsidP="00BD4BDD">
            <w:pPr>
              <w:spacing w:after="200" w:line="360" w:lineRule="auto"/>
              <w:ind w:right="31"/>
              <w:rPr>
                <w:lang w:eastAsia="en-US"/>
              </w:rPr>
            </w:pPr>
            <w:r w:rsidRPr="00BD4BDD">
              <w:rPr>
                <w:lang w:eastAsia="en-US"/>
              </w:rPr>
              <w:t>R$ 17.710,00</w:t>
            </w:r>
          </w:p>
        </w:tc>
      </w:tr>
      <w:tr w:rsidR="00BD4BDD" w:rsidRPr="00BD4BDD" w14:paraId="726FCBAA" w14:textId="77777777" w:rsidTr="00722C76">
        <w:tc>
          <w:tcPr>
            <w:tcW w:w="821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1B16D5" w14:textId="77777777" w:rsidR="00BD4BDD" w:rsidRPr="00BD4BDD" w:rsidRDefault="00BD4BDD" w:rsidP="00BD4BDD">
            <w:pPr>
              <w:spacing w:after="200" w:line="360" w:lineRule="auto"/>
              <w:ind w:right="-852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47B175" w14:textId="77777777" w:rsidR="00BD4BDD" w:rsidRPr="00BD4BDD" w:rsidRDefault="00BD4BDD" w:rsidP="00BD4BDD">
            <w:pPr>
              <w:spacing w:after="200" w:line="360" w:lineRule="auto"/>
              <w:ind w:right="-852"/>
              <w:rPr>
                <w:b/>
                <w:lang w:eastAsia="en-US"/>
              </w:rPr>
            </w:pPr>
            <w:r w:rsidRPr="00BD4BDD">
              <w:rPr>
                <w:b/>
                <w:lang w:eastAsia="en-US"/>
              </w:rPr>
              <w:t>TOTAL: R$ 17.710,00</w:t>
            </w:r>
          </w:p>
        </w:tc>
      </w:tr>
      <w:bookmarkEnd w:id="0"/>
    </w:tbl>
    <w:p w14:paraId="06C28823" w14:textId="77777777" w:rsidR="00BD4BDD" w:rsidRPr="009C27D0" w:rsidRDefault="00BD4BDD" w:rsidP="00BD4BDD">
      <w:pPr>
        <w:spacing w:line="360" w:lineRule="auto"/>
        <w:ind w:left="142" w:right="-285"/>
        <w:jc w:val="both"/>
        <w:rPr>
          <w:b/>
          <w:sz w:val="22"/>
          <w:szCs w:val="22"/>
        </w:rPr>
      </w:pPr>
    </w:p>
    <w:p w14:paraId="6FED5BFC" w14:textId="77777777" w:rsidR="00BD4BDD" w:rsidRPr="002A6A5F" w:rsidRDefault="00BD4BDD" w:rsidP="00BD4BDD">
      <w:pPr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>4</w:t>
      </w:r>
      <w:r w:rsidRPr="002A6A5F">
        <w:rPr>
          <w:b/>
          <w:sz w:val="22"/>
          <w:szCs w:val="22"/>
        </w:rPr>
        <w:t xml:space="preserve">. </w:t>
      </w:r>
      <w:r w:rsidRPr="002A6A5F">
        <w:rPr>
          <w:sz w:val="22"/>
          <w:szCs w:val="22"/>
        </w:rPr>
        <w:t>Este contrato poderá ser aditivado, dentro das necessidades do CONTRATANTE, e de acordo com a lei 14.133, de 01 de abril de 2021.</w:t>
      </w:r>
    </w:p>
    <w:p w14:paraId="7FEED85E" w14:textId="77777777" w:rsidR="00BD4BDD" w:rsidRPr="002A6A5F" w:rsidRDefault="00BD4BDD" w:rsidP="00BD4BDD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08EF77E0" w14:textId="77777777" w:rsidR="00BD4BDD" w:rsidRPr="00900ED2" w:rsidRDefault="00BD4BDD" w:rsidP="00BD4BD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>2. CLÁUSULA SEGUNDA – DO PREÇO</w:t>
      </w:r>
    </w:p>
    <w:p w14:paraId="65D68B3D" w14:textId="61C2861F" w:rsidR="00BD4BDD" w:rsidRPr="00BD4BDD" w:rsidRDefault="00BD4BDD" w:rsidP="00BD4BDD">
      <w:pPr>
        <w:spacing w:line="360" w:lineRule="auto"/>
        <w:ind w:left="-426"/>
        <w:jc w:val="both"/>
        <w:rPr>
          <w:rFonts w:eastAsia="Calibri"/>
          <w:b/>
          <w:bCs/>
          <w:color w:val="000000"/>
          <w:lang w:eastAsia="en-US"/>
        </w:rPr>
      </w:pPr>
      <w:r w:rsidRPr="002A6A5F">
        <w:rPr>
          <w:b/>
          <w:sz w:val="22"/>
          <w:szCs w:val="22"/>
        </w:rPr>
        <w:t xml:space="preserve">2.1. </w:t>
      </w:r>
      <w:r w:rsidRPr="002A6A5F">
        <w:rPr>
          <w:sz w:val="22"/>
          <w:szCs w:val="22"/>
        </w:rPr>
        <w:t>O preço total para a prestação de serviços será de</w:t>
      </w:r>
      <w:r w:rsidRPr="002A6A5F">
        <w:rPr>
          <w:b/>
          <w:sz w:val="22"/>
          <w:szCs w:val="22"/>
        </w:rPr>
        <w:t xml:space="preserve"> </w:t>
      </w:r>
      <w:r w:rsidRPr="00BD4BDD">
        <w:rPr>
          <w:rFonts w:eastAsia="Calibri"/>
          <w:b/>
          <w:bCs/>
          <w:color w:val="000000"/>
          <w:lang w:eastAsia="en-US"/>
        </w:rPr>
        <w:t>R$ 385,00 (trezentos e oitenta e cinco reais) por jogo sendo um total de R$ 17.710,00 (dezessete mil setecentos e dez reais)</w:t>
      </w:r>
      <w:r w:rsidRPr="002A6A5F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72A88C35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717C06B" w14:textId="77777777" w:rsidR="00BD4BDD" w:rsidRPr="00186F88" w:rsidRDefault="00BD4BDD" w:rsidP="00BD4BD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3. CLÁUSULA TERCEIRA – DO PAGAMENTO </w:t>
      </w:r>
    </w:p>
    <w:p w14:paraId="753DA9C0" w14:textId="77777777" w:rsidR="00BD4BDD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3.1. </w:t>
      </w:r>
      <w:r w:rsidRPr="002A6A5F">
        <w:rPr>
          <w:sz w:val="22"/>
          <w:szCs w:val="22"/>
        </w:rPr>
        <w:t xml:space="preserve">O pagamento será efetuado de acordo com o cronograma físico financeiro, mediante apresentação de Nota Fiscal emitida pela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 devidamente atestada pela unidade requisitante ou fiscal deste contrato.</w:t>
      </w:r>
    </w:p>
    <w:p w14:paraId="59A625A2" w14:textId="77777777" w:rsidR="00BD4BDD" w:rsidRPr="00D95B6B" w:rsidRDefault="00BD4BDD" w:rsidP="00BD4BDD">
      <w:pPr>
        <w:pStyle w:val="PargrafodaLista"/>
        <w:adjustRightInd w:val="0"/>
        <w:spacing w:line="360" w:lineRule="auto"/>
        <w:ind w:left="-567" w:right="-568"/>
        <w:jc w:val="both"/>
      </w:pPr>
      <w:r w:rsidRPr="00F27B2B">
        <w:rPr>
          <w:b/>
        </w:rPr>
        <w:t>3.2</w:t>
      </w:r>
      <w:r>
        <w:t xml:space="preserve"> </w:t>
      </w:r>
      <w:r w:rsidRPr="00D95B6B">
        <w:t>Todos os pagamentos serão realizados em moeda corrente Nacional sendo processadas as retenções previdenciárias e demais retenções nos termos da Lei que regula a matéria</w:t>
      </w:r>
      <w:r>
        <w:t>.</w:t>
      </w:r>
    </w:p>
    <w:p w14:paraId="55FE8D7E" w14:textId="77777777" w:rsidR="00BD4BDD" w:rsidRDefault="00BD4BDD" w:rsidP="00BD4BDD">
      <w:pPr>
        <w:autoSpaceDE w:val="0"/>
        <w:autoSpaceDN w:val="0"/>
        <w:adjustRightInd w:val="0"/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3.3</w:t>
      </w:r>
      <w:r w:rsidRPr="00D95B6B">
        <w:rPr>
          <w:b/>
          <w:bCs/>
          <w:sz w:val="22"/>
          <w:szCs w:val="22"/>
        </w:rPr>
        <w:t xml:space="preserve">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21870C38" w14:textId="77777777" w:rsidR="00BD4BDD" w:rsidRPr="002A6A5F" w:rsidRDefault="00BD4BDD" w:rsidP="00BD4BDD">
      <w:pPr>
        <w:autoSpaceDE w:val="0"/>
        <w:autoSpaceDN w:val="0"/>
        <w:adjustRightInd w:val="0"/>
        <w:spacing w:line="360" w:lineRule="auto"/>
        <w:ind w:left="-567" w:right="-568"/>
        <w:jc w:val="both"/>
        <w:rPr>
          <w:sz w:val="22"/>
          <w:szCs w:val="22"/>
        </w:rPr>
      </w:pPr>
    </w:p>
    <w:p w14:paraId="54EC73F8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4. CLÁUSULA QUARTA – DA DOTAÇÃO ORÇAMENTÁRIA </w:t>
      </w:r>
    </w:p>
    <w:p w14:paraId="0E29D0B5" w14:textId="77777777" w:rsidR="00BD4BDD" w:rsidRPr="00A41E17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4.1. </w:t>
      </w:r>
      <w:r w:rsidRPr="002A6A5F">
        <w:rPr>
          <w:sz w:val="22"/>
          <w:szCs w:val="22"/>
        </w:rPr>
        <w:t xml:space="preserve">As despesas decorrentes do 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Pr="00A41E17">
        <w:rPr>
          <w:sz w:val="22"/>
          <w:szCs w:val="22"/>
        </w:rPr>
        <w:t>202</w:t>
      </w:r>
      <w:r>
        <w:rPr>
          <w:sz w:val="22"/>
          <w:szCs w:val="22"/>
        </w:rPr>
        <w:t>6</w:t>
      </w:r>
      <w:r w:rsidRPr="00A41E17">
        <w:rPr>
          <w:sz w:val="22"/>
          <w:szCs w:val="22"/>
        </w:rPr>
        <w:t>, Lei Orçamentária Anual 1.</w:t>
      </w:r>
      <w:r>
        <w:rPr>
          <w:sz w:val="22"/>
          <w:szCs w:val="22"/>
        </w:rPr>
        <w:t>930, de 26</w:t>
      </w:r>
      <w:r w:rsidRPr="00A41E17">
        <w:rPr>
          <w:sz w:val="22"/>
          <w:szCs w:val="22"/>
        </w:rPr>
        <w:t xml:space="preserve"> </w:t>
      </w:r>
      <w:r>
        <w:rPr>
          <w:sz w:val="22"/>
          <w:szCs w:val="22"/>
        </w:rPr>
        <w:t>de dezembro de 2025</w:t>
      </w:r>
      <w:r w:rsidRPr="00A41E17">
        <w:rPr>
          <w:sz w:val="22"/>
          <w:szCs w:val="22"/>
        </w:rPr>
        <w:t>.</w:t>
      </w:r>
    </w:p>
    <w:p w14:paraId="75385A89" w14:textId="77777777" w:rsidR="00BD4BDD" w:rsidRPr="00CF5128" w:rsidRDefault="00BD4BDD" w:rsidP="00BD4BDD">
      <w:pPr>
        <w:spacing w:line="360" w:lineRule="auto"/>
        <w:ind w:left="142"/>
        <w:jc w:val="both"/>
        <w:rPr>
          <w:b/>
          <w:bCs/>
          <w:sz w:val="20"/>
          <w:szCs w:val="20"/>
        </w:rPr>
      </w:pPr>
      <w:r w:rsidRPr="00CF5128">
        <w:rPr>
          <w:b/>
          <w:bCs/>
          <w:sz w:val="20"/>
          <w:szCs w:val="20"/>
        </w:rPr>
        <w:t>06 – SECRETARIA MUN. DE EDUCAÇAO E CULTURA</w:t>
      </w:r>
    </w:p>
    <w:p w14:paraId="0DF62F1C" w14:textId="77777777" w:rsidR="00BD4BDD" w:rsidRPr="00CF5128" w:rsidRDefault="00BD4BDD" w:rsidP="00BD4BDD">
      <w:pPr>
        <w:spacing w:line="360" w:lineRule="auto"/>
        <w:ind w:left="142"/>
        <w:jc w:val="both"/>
        <w:rPr>
          <w:b/>
          <w:bCs/>
          <w:sz w:val="20"/>
          <w:szCs w:val="20"/>
        </w:rPr>
      </w:pPr>
      <w:r w:rsidRPr="00CF5128">
        <w:rPr>
          <w:b/>
          <w:bCs/>
          <w:sz w:val="20"/>
          <w:szCs w:val="20"/>
        </w:rPr>
        <w:t>06.04 – ESPORTES E LAZER</w:t>
      </w:r>
    </w:p>
    <w:p w14:paraId="387A0A08" w14:textId="77777777" w:rsidR="00BD4BDD" w:rsidRPr="00CF5128" w:rsidRDefault="00BD4BDD" w:rsidP="00BD4BDD">
      <w:pPr>
        <w:spacing w:line="360" w:lineRule="auto"/>
        <w:ind w:left="142"/>
        <w:jc w:val="both"/>
        <w:rPr>
          <w:b/>
          <w:bCs/>
          <w:sz w:val="20"/>
          <w:szCs w:val="20"/>
        </w:rPr>
      </w:pPr>
      <w:r w:rsidRPr="00CF5128">
        <w:rPr>
          <w:b/>
          <w:bCs/>
          <w:sz w:val="20"/>
          <w:szCs w:val="20"/>
        </w:rPr>
        <w:t>06.04.27.812.0052.2057.1500.0001.0000 – MANUT. DAS ATIVIDADES ESPORTIVAS</w:t>
      </w:r>
    </w:p>
    <w:p w14:paraId="3CDFABF9" w14:textId="77777777" w:rsidR="00BD4BDD" w:rsidRPr="00CF5128" w:rsidRDefault="00BD4BDD" w:rsidP="00BD4BDD">
      <w:pPr>
        <w:spacing w:line="360" w:lineRule="auto"/>
        <w:ind w:left="142"/>
        <w:jc w:val="both"/>
        <w:rPr>
          <w:b/>
          <w:bCs/>
          <w:sz w:val="20"/>
          <w:szCs w:val="20"/>
        </w:rPr>
      </w:pPr>
      <w:r w:rsidRPr="00CF5128">
        <w:rPr>
          <w:b/>
          <w:bCs/>
          <w:sz w:val="20"/>
          <w:szCs w:val="20"/>
        </w:rPr>
        <w:t>33.90.39.00.00.00.00 – OUTROS SERVIÇOS DE TERCEIROS- PESSOA JURIDICA</w:t>
      </w:r>
    </w:p>
    <w:p w14:paraId="6BD54BD7" w14:textId="77777777" w:rsidR="00BD4BDD" w:rsidRPr="00CF5128" w:rsidRDefault="00BD4BDD" w:rsidP="00BD4BDD">
      <w:pPr>
        <w:spacing w:line="360" w:lineRule="auto"/>
        <w:ind w:left="142"/>
        <w:jc w:val="both"/>
        <w:rPr>
          <w:b/>
          <w:bCs/>
          <w:sz w:val="20"/>
          <w:szCs w:val="20"/>
        </w:rPr>
      </w:pPr>
      <w:r w:rsidRPr="00CF5128">
        <w:rPr>
          <w:b/>
          <w:bCs/>
          <w:sz w:val="20"/>
          <w:szCs w:val="20"/>
        </w:rPr>
        <w:t>RV-001</w:t>
      </w:r>
    </w:p>
    <w:p w14:paraId="70CB75E2" w14:textId="77777777" w:rsidR="00BD4BDD" w:rsidRPr="00186F88" w:rsidRDefault="00BD4BDD" w:rsidP="00BD4BD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>5. CLÁUSULA QUINTA – DOS RESPONSÁVEIS PELA CONDUÇÃO DOS TRABALHOS</w:t>
      </w:r>
    </w:p>
    <w:p w14:paraId="487645D4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lastRenderedPageBreak/>
        <w:t xml:space="preserve">5.1. </w:t>
      </w:r>
      <w:r w:rsidRPr="002A6A5F">
        <w:rPr>
          <w:sz w:val="22"/>
          <w:szCs w:val="22"/>
        </w:rPr>
        <w:t xml:space="preserve">Em caso de diligência dos órgãos e entidades a que se subordina 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, 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7C61B10D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4AD23429" w14:textId="77777777" w:rsidR="00BD4BDD" w:rsidRPr="00186F88" w:rsidRDefault="00BD4BDD" w:rsidP="00BD4BD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6. CLÁUSULA SEXTA – DAS OBRIGAÇÕES DO CONTRATANTE </w:t>
      </w:r>
    </w:p>
    <w:p w14:paraId="7D27ED38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6.1. </w:t>
      </w:r>
      <w:r w:rsidRPr="002A6A5F">
        <w:rPr>
          <w:sz w:val="22"/>
          <w:szCs w:val="22"/>
        </w:rPr>
        <w:t xml:space="preserve">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obriga-se a fornecer à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 todos os dados e documentos necessários à execução dos serviços ora contratados.</w:t>
      </w:r>
    </w:p>
    <w:p w14:paraId="7FC485DC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1504754" w14:textId="77777777" w:rsidR="00BD4BDD" w:rsidRPr="00186F88" w:rsidRDefault="00BD4BDD" w:rsidP="00BD4BD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7. CLÁUSULA SÉTIMA – DAS OBRIGAÇÕES DA CONTRATADA </w:t>
      </w:r>
    </w:p>
    <w:p w14:paraId="6FCD2579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7.1.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23897F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7.2.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 xml:space="preserve">CONTRATADA </w:t>
      </w:r>
      <w:r w:rsidRPr="002A6A5F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6A5E8E66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7.3.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 xml:space="preserve">CONTRATADA </w:t>
      </w:r>
      <w:r w:rsidRPr="002A6A5F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>
        <w:rPr>
          <w:sz w:val="22"/>
          <w:szCs w:val="22"/>
        </w:rPr>
        <w:t>033/2026.</w:t>
      </w:r>
    </w:p>
    <w:p w14:paraId="4889C0E9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7.4. A CONTRATADA</w:t>
      </w:r>
      <w:r w:rsidRPr="002A6A5F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67BA8D06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AC10BF9" w14:textId="77777777" w:rsidR="00BD4BDD" w:rsidRPr="00186F88" w:rsidRDefault="00BD4BDD" w:rsidP="00BD4BD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8. CLÁUSULA OITAVA – DA VIGÊNCIA DO CONTRATO </w:t>
      </w:r>
    </w:p>
    <w:p w14:paraId="5AF545C4" w14:textId="26BECE05" w:rsidR="00BD4BDD" w:rsidRPr="002A6A5F" w:rsidRDefault="00BD4BDD" w:rsidP="00BD4BD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</w:rPr>
        <w:t xml:space="preserve">8.1. </w:t>
      </w:r>
      <w:r w:rsidRPr="002A6A5F">
        <w:rPr>
          <w:sz w:val="22"/>
          <w:szCs w:val="22"/>
        </w:rPr>
        <w:t xml:space="preserve"> Este contrato passa a vigorar a partir da sua assinatura e terá </w:t>
      </w:r>
      <w:r>
        <w:rPr>
          <w:sz w:val="22"/>
          <w:szCs w:val="22"/>
        </w:rPr>
        <w:t xml:space="preserve">até </w:t>
      </w:r>
      <w:r>
        <w:rPr>
          <w:b/>
          <w:sz w:val="22"/>
          <w:szCs w:val="22"/>
          <w:u w:val="single"/>
        </w:rPr>
        <w:t>26</w:t>
      </w:r>
      <w:r>
        <w:rPr>
          <w:b/>
          <w:sz w:val="22"/>
          <w:szCs w:val="22"/>
          <w:u w:val="single"/>
        </w:rPr>
        <w:t>/</w:t>
      </w:r>
      <w:r>
        <w:rPr>
          <w:b/>
          <w:sz w:val="22"/>
          <w:szCs w:val="22"/>
          <w:u w:val="single"/>
        </w:rPr>
        <w:t>10</w:t>
      </w:r>
      <w:r>
        <w:rPr>
          <w:b/>
          <w:sz w:val="22"/>
          <w:szCs w:val="22"/>
          <w:u w:val="single"/>
        </w:rPr>
        <w:t>/2026,</w:t>
      </w:r>
      <w:r>
        <w:rPr>
          <w:b/>
          <w:sz w:val="22"/>
          <w:szCs w:val="22"/>
          <w:u w:val="single"/>
        </w:rPr>
        <w:t xml:space="preserve"> ou enquanto durar o campeonato</w:t>
      </w:r>
      <w:r w:rsidR="000C172A">
        <w:rPr>
          <w:b/>
          <w:sz w:val="22"/>
          <w:szCs w:val="22"/>
          <w:u w:val="single"/>
        </w:rPr>
        <w:t>.</w:t>
      </w:r>
    </w:p>
    <w:p w14:paraId="0E826937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C0B23DE" w14:textId="77777777" w:rsidR="00BD4BDD" w:rsidRPr="0035161D" w:rsidRDefault="00BD4BDD" w:rsidP="00BD4BD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>9. CLÁUSULA NONA - DA FISCALIZAÇÃO</w:t>
      </w:r>
    </w:p>
    <w:p w14:paraId="126BE108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 xml:space="preserve">9.1. </w:t>
      </w:r>
      <w:r w:rsidRPr="002A6A5F">
        <w:rPr>
          <w:sz w:val="22"/>
          <w:szCs w:val="22"/>
        </w:rPr>
        <w:t xml:space="preserve">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nomeia e constitui neste ato </w:t>
      </w:r>
      <w:r>
        <w:rPr>
          <w:sz w:val="22"/>
          <w:szCs w:val="22"/>
        </w:rPr>
        <w:t>a</w:t>
      </w:r>
      <w:r w:rsidRPr="002A6A5F">
        <w:rPr>
          <w:sz w:val="22"/>
          <w:szCs w:val="22"/>
        </w:rPr>
        <w:t xml:space="preserve"> senhor</w:t>
      </w:r>
      <w:r>
        <w:rPr>
          <w:sz w:val="22"/>
          <w:szCs w:val="22"/>
        </w:rPr>
        <w:t>a</w:t>
      </w:r>
      <w:r w:rsidRPr="002A6A5F">
        <w:rPr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>ARACI TEREZINHA DE OLIVEIRA DRUM</w:t>
      </w:r>
      <w:r w:rsidRPr="002A6A5F">
        <w:rPr>
          <w:sz w:val="22"/>
          <w:szCs w:val="22"/>
        </w:rPr>
        <w:t xml:space="preserve"> como fiscal desta contratação, que executa as funções de </w:t>
      </w:r>
      <w:r>
        <w:rPr>
          <w:sz w:val="22"/>
          <w:szCs w:val="22"/>
        </w:rPr>
        <w:t>Secretaria de Educação e Cultura</w:t>
      </w:r>
      <w:r w:rsidRPr="002A6A5F">
        <w:rPr>
          <w:sz w:val="22"/>
          <w:szCs w:val="22"/>
        </w:rPr>
        <w:t>.</w:t>
      </w:r>
    </w:p>
    <w:p w14:paraId="4FA49A2A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 xml:space="preserve">9.2. </w:t>
      </w:r>
      <w:r w:rsidRPr="002A6A5F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78BB282D" w14:textId="77777777" w:rsidR="00BD4BDD" w:rsidRPr="00D95B6B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lastRenderedPageBreak/>
        <w:t xml:space="preserve">9.3. </w:t>
      </w:r>
      <w:r w:rsidRPr="002A6A5F">
        <w:rPr>
          <w:sz w:val="22"/>
          <w:szCs w:val="22"/>
        </w:rPr>
        <w:t xml:space="preserve">A fiscalização exercida não exclui nem reduz a responsabilidade da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>, inclusive de terceiros, por qualquer irregularidade verificada durante a execução deste contrato.</w:t>
      </w:r>
    </w:p>
    <w:p w14:paraId="3F014E45" w14:textId="77777777" w:rsidR="00BD4BDD" w:rsidRPr="00D95B6B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9.4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302473BA" w14:textId="77777777" w:rsidR="00BD4BDD" w:rsidRPr="00D95B6B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9.5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01786511" w14:textId="77777777" w:rsidR="00BD4BDD" w:rsidRPr="00D95B6B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9.6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02C9DD06" w14:textId="77777777" w:rsidR="00BD4BDD" w:rsidRPr="00D95B6B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9.7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Para atendimento dos objetivos deste Contrato, a Contratada poderá sub-contratar outras empresas para a execução das obras, só se previamente aprovadas pelo Contratante</w:t>
      </w:r>
    </w:p>
    <w:p w14:paraId="1530EA3A" w14:textId="77777777" w:rsidR="00BD4BDD" w:rsidRPr="00D95B6B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9.8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10967725" w14:textId="77777777" w:rsidR="00BD4BDD" w:rsidRPr="00D95B6B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6576E1" w14:textId="77777777" w:rsidR="00BD4BDD" w:rsidRPr="00186F88" w:rsidRDefault="00BD4BDD" w:rsidP="00BD4BD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10</w:t>
      </w:r>
      <w:r w:rsidRPr="00BB67EA">
        <w:rPr>
          <w:b/>
          <w:sz w:val="22"/>
          <w:szCs w:val="22"/>
          <w:u w:val="single"/>
        </w:rPr>
        <w:t xml:space="preserve">. CLÁUSULA </w:t>
      </w:r>
      <w:r>
        <w:rPr>
          <w:b/>
          <w:sz w:val="22"/>
          <w:szCs w:val="22"/>
          <w:u w:val="single"/>
        </w:rPr>
        <w:t>DECIMA</w:t>
      </w:r>
      <w:r w:rsidRPr="00BB67EA">
        <w:rPr>
          <w:b/>
          <w:sz w:val="22"/>
          <w:szCs w:val="22"/>
          <w:u w:val="single"/>
        </w:rPr>
        <w:t xml:space="preserve"> – DO RECEBIMENTO D</w:t>
      </w:r>
      <w:r>
        <w:rPr>
          <w:b/>
          <w:sz w:val="22"/>
          <w:szCs w:val="22"/>
          <w:u w:val="single"/>
        </w:rPr>
        <w:t>O SERVIÇO</w:t>
      </w:r>
    </w:p>
    <w:p w14:paraId="0A8E9349" w14:textId="77777777" w:rsidR="00BD4BDD" w:rsidRPr="00D95B6B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10</w:t>
      </w:r>
      <w:r w:rsidRPr="00D95B6B">
        <w:rPr>
          <w:b/>
          <w:sz w:val="22"/>
          <w:szCs w:val="22"/>
        </w:rPr>
        <w:t>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1AB504DB" w14:textId="77777777" w:rsidR="00BD4BDD" w:rsidRPr="00D95B6B" w:rsidRDefault="00BD4BDD" w:rsidP="00BD4BDD">
      <w:pPr>
        <w:spacing w:line="360" w:lineRule="auto"/>
        <w:ind w:left="-567" w:right="-568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6D69E59F" w14:textId="77777777" w:rsidR="00BD4BDD" w:rsidRPr="00186F88" w:rsidRDefault="00BD4BDD" w:rsidP="00BD4BD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11</w:t>
      </w:r>
      <w:r w:rsidRPr="002A6A5F">
        <w:rPr>
          <w:b/>
          <w:sz w:val="22"/>
          <w:szCs w:val="22"/>
          <w:u w:val="single"/>
        </w:rPr>
        <w:t>. CLÁUSULA DÉCIMA</w:t>
      </w:r>
      <w:r>
        <w:rPr>
          <w:b/>
          <w:sz w:val="22"/>
          <w:szCs w:val="22"/>
          <w:u w:val="single"/>
        </w:rPr>
        <w:t xml:space="preserve"> PRIMEIRA</w:t>
      </w:r>
      <w:r w:rsidRPr="002A6A5F">
        <w:rPr>
          <w:b/>
          <w:sz w:val="22"/>
          <w:szCs w:val="22"/>
          <w:u w:val="single"/>
        </w:rPr>
        <w:t xml:space="preserve"> – DA RESCISÃO</w:t>
      </w:r>
    </w:p>
    <w:p w14:paraId="129AF8C1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11</w:t>
      </w:r>
      <w:r w:rsidRPr="002A6A5F">
        <w:rPr>
          <w:b/>
          <w:sz w:val="22"/>
          <w:szCs w:val="22"/>
        </w:rPr>
        <w:t xml:space="preserve">.1. </w:t>
      </w:r>
      <w:r w:rsidRPr="002A6A5F">
        <w:rPr>
          <w:sz w:val="22"/>
          <w:szCs w:val="22"/>
        </w:rPr>
        <w:t xml:space="preserve">O </w:t>
      </w:r>
      <w:r w:rsidRPr="002A6A5F">
        <w:rPr>
          <w:b/>
          <w:sz w:val="22"/>
          <w:szCs w:val="22"/>
        </w:rPr>
        <w:t xml:space="preserve">CONTRATANTE </w:t>
      </w:r>
      <w:r w:rsidRPr="002A6A5F">
        <w:rPr>
          <w:sz w:val="22"/>
          <w:szCs w:val="22"/>
        </w:rPr>
        <w:t xml:space="preserve">poderá rescindir imediatamente o presente contrato, sem que caiba à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>:</w:t>
      </w:r>
    </w:p>
    <w:p w14:paraId="5E45BE7B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a) </w:t>
      </w:r>
      <w:r w:rsidRPr="002A6A5F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>;</w:t>
      </w:r>
    </w:p>
    <w:p w14:paraId="34A961A1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b) </w:t>
      </w:r>
      <w:r w:rsidRPr="002A6A5F">
        <w:rPr>
          <w:sz w:val="22"/>
          <w:szCs w:val="22"/>
        </w:rPr>
        <w:t>falir, entrar em concordata ou dissolução;</w:t>
      </w:r>
    </w:p>
    <w:p w14:paraId="61133B5F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c) </w:t>
      </w:r>
      <w:r w:rsidRPr="002A6A5F">
        <w:rPr>
          <w:sz w:val="22"/>
          <w:szCs w:val="22"/>
        </w:rPr>
        <w:t>tiver contra si protestado, por falta de pagamento, título de dívida líquida e certa, de sua responsabilidade ou pela emissão de cheque (s) sem provisão de fundos, caracterizando sua insolvência;</w:t>
      </w:r>
    </w:p>
    <w:p w14:paraId="39D99C34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d) </w:t>
      </w:r>
      <w:r w:rsidRPr="002A6A5F">
        <w:rPr>
          <w:sz w:val="22"/>
          <w:szCs w:val="22"/>
        </w:rPr>
        <w:t>infringir qualquer cláusula contratual e caso não preste os serviços aqui previstos com a qualidade e o rigor técnico a que se obrigou, bem como pela não observação dos prazos previstos neste contrato;</w:t>
      </w:r>
    </w:p>
    <w:p w14:paraId="6C4A57EC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e)</w:t>
      </w:r>
      <w:r w:rsidRPr="002A6A5F">
        <w:rPr>
          <w:sz w:val="22"/>
          <w:szCs w:val="22"/>
        </w:rPr>
        <w:t xml:space="preserve"> sendo que o mesmo pode ser rescindido em conformidade com o artigo 90, da Lei nº. 14.133, de 01 abril de 2021.</w:t>
      </w:r>
    </w:p>
    <w:p w14:paraId="7B1BDB30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6B4B459" w14:textId="77777777" w:rsidR="00BD4BDD" w:rsidRPr="00186F88" w:rsidRDefault="00BD4BDD" w:rsidP="00BD4BD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12</w:t>
      </w:r>
      <w:r w:rsidRPr="002A6A5F">
        <w:rPr>
          <w:b/>
          <w:sz w:val="22"/>
          <w:szCs w:val="22"/>
          <w:u w:val="single"/>
        </w:rPr>
        <w:t xml:space="preserve">. </w:t>
      </w:r>
      <w:r>
        <w:rPr>
          <w:b/>
          <w:sz w:val="22"/>
          <w:szCs w:val="22"/>
          <w:u w:val="single"/>
        </w:rPr>
        <w:t>CLÁUSULA DÉCIMA SEGUNDA</w:t>
      </w:r>
      <w:r w:rsidRPr="002A6A5F">
        <w:rPr>
          <w:b/>
          <w:sz w:val="22"/>
          <w:szCs w:val="22"/>
          <w:u w:val="single"/>
        </w:rPr>
        <w:t xml:space="preserve"> – DAS DISPOSIÇÕES GERAIS</w:t>
      </w:r>
    </w:p>
    <w:p w14:paraId="0D77BA8A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2</w:t>
      </w:r>
      <w:r w:rsidRPr="002A6A5F">
        <w:rPr>
          <w:b/>
          <w:sz w:val="22"/>
          <w:szCs w:val="22"/>
        </w:rPr>
        <w:t xml:space="preserve">.1. </w:t>
      </w:r>
      <w:r w:rsidRPr="002A6A5F">
        <w:rPr>
          <w:sz w:val="22"/>
          <w:szCs w:val="22"/>
        </w:rPr>
        <w:t>As partes ficam, ainda, obrigadas as seguintes disposições:</w:t>
      </w:r>
    </w:p>
    <w:p w14:paraId="453BEB84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lastRenderedPageBreak/>
        <w:t>a)</w:t>
      </w:r>
      <w:r w:rsidRPr="002A6A5F">
        <w:rPr>
          <w:sz w:val="22"/>
          <w:szCs w:val="22"/>
        </w:rPr>
        <w:t xml:space="preserve"> ocorrendo qualquer tolerância por parte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; </w:t>
      </w:r>
    </w:p>
    <w:p w14:paraId="26C70750" w14:textId="77777777" w:rsidR="00BD4BDD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b) </w:t>
      </w:r>
      <w:r w:rsidRPr="002A6A5F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3C70522B" w14:textId="77777777" w:rsidR="00BD4BDD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0D07C0" w14:textId="77777777" w:rsidR="00BD4BDD" w:rsidRPr="00186F88" w:rsidRDefault="00BD4BDD" w:rsidP="00BD4BDD">
      <w:pPr>
        <w:spacing w:line="360" w:lineRule="auto"/>
        <w:ind w:left="-567" w:right="-568"/>
        <w:jc w:val="both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13. CLÁUSULA DECIMA TERCEIRA</w:t>
      </w:r>
      <w:r w:rsidRPr="00BB67EA">
        <w:rPr>
          <w:b/>
          <w:color w:val="000000"/>
          <w:sz w:val="22"/>
          <w:szCs w:val="22"/>
          <w:u w:val="single"/>
        </w:rPr>
        <w:t xml:space="preserve"> - DAS RESPONSABILIDADES</w:t>
      </w:r>
    </w:p>
    <w:p w14:paraId="5AEF1934" w14:textId="77777777" w:rsidR="00BD4BDD" w:rsidRPr="00D95B6B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Pr="00D95B6B">
        <w:rPr>
          <w:b/>
          <w:sz w:val="22"/>
          <w:szCs w:val="22"/>
        </w:rPr>
        <w:t>.1.</w:t>
      </w:r>
      <w:r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21A6D288" w14:textId="77777777" w:rsidR="00BD4BDD" w:rsidRPr="00D95B6B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Pr="00D95B6B">
        <w:rPr>
          <w:b/>
          <w:sz w:val="22"/>
          <w:szCs w:val="22"/>
        </w:rPr>
        <w:t>.2.</w:t>
      </w:r>
      <w:r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17E781CD" w14:textId="77777777" w:rsidR="00BD4BDD" w:rsidRDefault="00BD4BDD" w:rsidP="00BD4BDD">
      <w:pPr>
        <w:spacing w:line="360" w:lineRule="auto"/>
        <w:ind w:left="-567" w:right="-568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13</w:t>
      </w:r>
      <w:r w:rsidRPr="00D95B6B">
        <w:rPr>
          <w:b/>
          <w:color w:val="000000"/>
          <w:sz w:val="22"/>
          <w:szCs w:val="22"/>
        </w:rPr>
        <w:t>.3.</w:t>
      </w:r>
      <w:r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276B5982" w14:textId="77777777" w:rsidR="00BD4BDD" w:rsidRPr="00D95B6B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Pr="00D95B6B">
        <w:rPr>
          <w:b/>
          <w:sz w:val="22"/>
          <w:szCs w:val="22"/>
        </w:rPr>
        <w:t>.4.</w:t>
      </w:r>
      <w:r w:rsidRPr="00D95B6B">
        <w:rPr>
          <w:sz w:val="22"/>
          <w:szCs w:val="22"/>
        </w:rPr>
        <w:t xml:space="preserve"> A inadimplência da Contratada com referê</w:t>
      </w:r>
      <w:r>
        <w:rPr>
          <w:sz w:val="22"/>
          <w:szCs w:val="22"/>
        </w:rPr>
        <w:t>ncia aos encargos estabelecidos</w:t>
      </w:r>
      <w:r w:rsidRPr="00D95B6B">
        <w:rPr>
          <w:sz w:val="22"/>
          <w:szCs w:val="22"/>
        </w:rPr>
        <w:t>, não transfere à Administração pública a responsabilidade por pagamento, nem poderá onerar o objeto do contrato ou restringir a regularização e o uso das obras e edificações, inclusive perante o Registro de Imóveis.</w:t>
      </w:r>
    </w:p>
    <w:p w14:paraId="5C55A75E" w14:textId="77777777" w:rsidR="00BD4BDD" w:rsidRPr="00D95B6B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Pr="00D95B6B">
        <w:rPr>
          <w:b/>
          <w:sz w:val="22"/>
          <w:szCs w:val="22"/>
        </w:rPr>
        <w:t>.5.</w:t>
      </w:r>
      <w:r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5D02A480" w14:textId="77777777" w:rsidR="00BD4BDD" w:rsidRPr="00D95B6B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Pr="00D95B6B">
        <w:rPr>
          <w:b/>
          <w:sz w:val="22"/>
          <w:szCs w:val="22"/>
        </w:rPr>
        <w:t>.6.</w:t>
      </w:r>
      <w:r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496DBD28" w14:textId="77777777" w:rsidR="00BD4BDD" w:rsidRPr="00D95B6B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Pr="00D95B6B">
        <w:rPr>
          <w:b/>
          <w:sz w:val="22"/>
          <w:szCs w:val="22"/>
        </w:rPr>
        <w:t>.7.</w:t>
      </w:r>
      <w:r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11FE8EA3" w14:textId="77777777" w:rsidR="00BD4BDD" w:rsidRPr="002A6A5F" w:rsidRDefault="00BD4BDD" w:rsidP="00BD4BDD">
      <w:pPr>
        <w:spacing w:line="360" w:lineRule="auto"/>
        <w:ind w:right="-568"/>
        <w:jc w:val="both"/>
        <w:rPr>
          <w:sz w:val="22"/>
          <w:szCs w:val="22"/>
        </w:rPr>
      </w:pPr>
    </w:p>
    <w:p w14:paraId="6DB2B44A" w14:textId="77777777" w:rsidR="00BD4BDD" w:rsidRPr="00186F88" w:rsidRDefault="00BD4BDD" w:rsidP="00BD4BD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14</w:t>
      </w:r>
      <w:r w:rsidRPr="002A6A5F">
        <w:rPr>
          <w:b/>
          <w:sz w:val="22"/>
          <w:szCs w:val="22"/>
          <w:u w:val="single"/>
        </w:rPr>
        <w:t xml:space="preserve">. </w:t>
      </w:r>
      <w:r>
        <w:rPr>
          <w:b/>
          <w:sz w:val="22"/>
          <w:szCs w:val="22"/>
          <w:u w:val="single"/>
        </w:rPr>
        <w:t>CLÁUSULA DÉCIMA QUARTA</w:t>
      </w:r>
      <w:r w:rsidRPr="002A6A5F">
        <w:rPr>
          <w:b/>
          <w:sz w:val="22"/>
          <w:szCs w:val="22"/>
          <w:u w:val="single"/>
        </w:rPr>
        <w:t xml:space="preserve"> – DO FORO</w:t>
      </w:r>
    </w:p>
    <w:p w14:paraId="7BBB7A1C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14</w:t>
      </w:r>
      <w:r w:rsidRPr="002A6A5F">
        <w:rPr>
          <w:b/>
          <w:sz w:val="22"/>
          <w:szCs w:val="22"/>
        </w:rPr>
        <w:t>.1.</w:t>
      </w:r>
      <w:r w:rsidRPr="002A6A5F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62486E7E" w14:textId="77777777" w:rsidR="00BD4BDD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14</w:t>
      </w:r>
      <w:r w:rsidRPr="002A6A5F">
        <w:rPr>
          <w:b/>
          <w:sz w:val="22"/>
          <w:szCs w:val="22"/>
        </w:rPr>
        <w:t xml:space="preserve">.2 </w:t>
      </w:r>
      <w:r w:rsidRPr="002A6A5F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0FC3CE63" w14:textId="77777777" w:rsidR="00BD4BDD" w:rsidRPr="00186F88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5D1740B" w14:textId="254E774C" w:rsidR="00BD4BDD" w:rsidRDefault="00BD4BDD" w:rsidP="00BD4BD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 xml:space="preserve">Campos Borges/RS, </w:t>
      </w:r>
      <w:r w:rsidR="000C172A">
        <w:rPr>
          <w:b/>
          <w:sz w:val="22"/>
          <w:szCs w:val="22"/>
        </w:rPr>
        <w:t>26</w:t>
      </w:r>
      <w:r>
        <w:rPr>
          <w:b/>
          <w:sz w:val="22"/>
          <w:szCs w:val="22"/>
        </w:rPr>
        <w:t xml:space="preserve"> de </w:t>
      </w:r>
      <w:r w:rsidR="000C172A">
        <w:rPr>
          <w:b/>
          <w:sz w:val="22"/>
          <w:szCs w:val="22"/>
        </w:rPr>
        <w:t xml:space="preserve">junho </w:t>
      </w:r>
      <w:r>
        <w:rPr>
          <w:b/>
          <w:sz w:val="22"/>
          <w:szCs w:val="22"/>
        </w:rPr>
        <w:t>de 2026.</w:t>
      </w:r>
    </w:p>
    <w:p w14:paraId="2F5DC029" w14:textId="77777777" w:rsidR="00BD4BDD" w:rsidRPr="002A6A5F" w:rsidRDefault="00BD4BDD" w:rsidP="00BD4BD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3AA1A988" w14:textId="77777777" w:rsidR="00BD4BDD" w:rsidRPr="002A6A5F" w:rsidRDefault="00BD4BDD" w:rsidP="00BD4BDD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__________________________________________________</w:t>
      </w:r>
    </w:p>
    <w:p w14:paraId="66F18891" w14:textId="77777777" w:rsidR="00BD4BDD" w:rsidRPr="008B39C9" w:rsidRDefault="00BD4BDD" w:rsidP="00BD4BDD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1" w:name="_Hlk219786259"/>
      <w:r>
        <w:rPr>
          <w:rFonts w:ascii="Times New Roman" w:hAnsi="Times New Roman" w:cs="Times New Roman"/>
          <w:b/>
          <w:sz w:val="22"/>
          <w:szCs w:val="22"/>
        </w:rPr>
        <w:t>CLEONICE PASQUALOTTO DA PAIXÃO TOLEDO</w:t>
      </w:r>
    </w:p>
    <w:bookmarkEnd w:id="1"/>
    <w:p w14:paraId="5B110B6D" w14:textId="77777777" w:rsidR="00BD4BDD" w:rsidRPr="008B39C9" w:rsidRDefault="00BD4BDD" w:rsidP="00BD4BDD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lastRenderedPageBreak/>
        <w:t>PREFEIT</w:t>
      </w:r>
      <w:r>
        <w:rPr>
          <w:rFonts w:ascii="Times New Roman" w:hAnsi="Times New Roman" w:cs="Times New Roman"/>
          <w:b/>
          <w:sz w:val="22"/>
          <w:szCs w:val="22"/>
        </w:rPr>
        <w:t>A</w:t>
      </w:r>
      <w:r w:rsidRPr="008B39C9">
        <w:rPr>
          <w:rFonts w:ascii="Times New Roman" w:hAnsi="Times New Roman" w:cs="Times New Roman"/>
          <w:b/>
          <w:sz w:val="22"/>
          <w:szCs w:val="22"/>
        </w:rPr>
        <w:t xml:space="preserve"> MUNICI</w:t>
      </w:r>
      <w:r>
        <w:rPr>
          <w:rFonts w:ascii="Times New Roman" w:hAnsi="Times New Roman" w:cs="Times New Roman"/>
          <w:b/>
          <w:sz w:val="22"/>
          <w:szCs w:val="22"/>
        </w:rPr>
        <w:t>PAL</w:t>
      </w:r>
    </w:p>
    <w:p w14:paraId="37F02BE4" w14:textId="77777777" w:rsidR="00BD4BDD" w:rsidRDefault="00BD4BDD" w:rsidP="00BD4BDD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CONTRATANTE</w:t>
      </w:r>
    </w:p>
    <w:p w14:paraId="13D094C2" w14:textId="77777777" w:rsidR="00BD4BDD" w:rsidRDefault="00BD4BDD" w:rsidP="00BD4BDD">
      <w:pPr>
        <w:ind w:right="-568"/>
        <w:rPr>
          <w:sz w:val="22"/>
          <w:szCs w:val="22"/>
        </w:rPr>
      </w:pPr>
    </w:p>
    <w:p w14:paraId="43E7A287" w14:textId="77777777" w:rsidR="00BD4BDD" w:rsidRDefault="00BD4BDD" w:rsidP="00BD4BDD">
      <w:pPr>
        <w:ind w:right="-568"/>
        <w:rPr>
          <w:sz w:val="22"/>
          <w:szCs w:val="22"/>
        </w:rPr>
      </w:pPr>
    </w:p>
    <w:p w14:paraId="2852FCE5" w14:textId="77777777" w:rsidR="00BD4BDD" w:rsidRPr="002A6A5F" w:rsidRDefault="00BD4BDD" w:rsidP="00BD4BDD">
      <w:pPr>
        <w:ind w:right="-568"/>
        <w:rPr>
          <w:sz w:val="22"/>
          <w:szCs w:val="22"/>
        </w:rPr>
      </w:pPr>
    </w:p>
    <w:p w14:paraId="12BCAD98" w14:textId="77777777" w:rsidR="00BD4BDD" w:rsidRPr="002A6A5F" w:rsidRDefault="00BD4BDD" w:rsidP="00BD4BDD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</w:t>
      </w:r>
      <w:r w:rsidRPr="002A6A5F">
        <w:rPr>
          <w:b/>
          <w:sz w:val="22"/>
          <w:szCs w:val="22"/>
        </w:rPr>
        <w:t>___________________________</w:t>
      </w:r>
    </w:p>
    <w:p w14:paraId="6B5C4FDF" w14:textId="4CFA0F36" w:rsidR="00BD4BDD" w:rsidRPr="001F14F7" w:rsidRDefault="000C172A" w:rsidP="00BD4BDD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ELISANDRO DE OLIVEIRA LTDA</w:t>
      </w:r>
    </w:p>
    <w:p w14:paraId="4F710BEE" w14:textId="1A70BE4D" w:rsidR="00BD4BDD" w:rsidRPr="005B1676" w:rsidRDefault="00BD4BDD" w:rsidP="00BD4BDD">
      <w:pPr>
        <w:jc w:val="center"/>
        <w:rPr>
          <w:sz w:val="22"/>
          <w:szCs w:val="22"/>
        </w:rPr>
      </w:pPr>
      <w:r w:rsidRPr="005B1676">
        <w:rPr>
          <w:sz w:val="22"/>
          <w:szCs w:val="22"/>
        </w:rPr>
        <w:t xml:space="preserve">CNPJ Nº. </w:t>
      </w:r>
      <w:r w:rsidR="000C172A">
        <w:rPr>
          <w:sz w:val="22"/>
          <w:szCs w:val="22"/>
        </w:rPr>
        <w:t>04.884.569/0001-18</w:t>
      </w:r>
    </w:p>
    <w:p w14:paraId="3EE39548" w14:textId="696F1975" w:rsidR="00BD4BDD" w:rsidRPr="001F14F7" w:rsidRDefault="000C172A" w:rsidP="00BD4BDD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ELISANDRO DE OLIVEIRA</w:t>
      </w:r>
    </w:p>
    <w:p w14:paraId="3BE2D39B" w14:textId="4492FF62" w:rsidR="00BD4BDD" w:rsidRPr="0076688F" w:rsidRDefault="00BD4BDD" w:rsidP="00BD4BDD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CPF </w:t>
      </w:r>
      <w:r w:rsidRPr="005B1676">
        <w:rPr>
          <w:sz w:val="22"/>
          <w:szCs w:val="22"/>
        </w:rPr>
        <w:t>Nº.</w:t>
      </w:r>
      <w:r>
        <w:rPr>
          <w:b/>
          <w:bCs/>
          <w:sz w:val="22"/>
          <w:szCs w:val="22"/>
        </w:rPr>
        <w:t xml:space="preserve"> </w:t>
      </w:r>
      <w:r w:rsidR="000C172A">
        <w:rPr>
          <w:sz w:val="22"/>
          <w:szCs w:val="22"/>
        </w:rPr>
        <w:t>927.581.930-00</w:t>
      </w:r>
    </w:p>
    <w:p w14:paraId="07DCC318" w14:textId="77777777" w:rsidR="00BD4BDD" w:rsidRPr="002A6A5F" w:rsidRDefault="00BD4BDD" w:rsidP="00BD4BDD">
      <w:pPr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CONTRATADA</w:t>
      </w:r>
    </w:p>
    <w:p w14:paraId="3B3524C5" w14:textId="77777777" w:rsidR="00BD4BDD" w:rsidRDefault="00BD4BDD" w:rsidP="00BD4BDD">
      <w:pPr>
        <w:rPr>
          <w:sz w:val="22"/>
          <w:szCs w:val="22"/>
        </w:rPr>
      </w:pPr>
    </w:p>
    <w:p w14:paraId="00D06420" w14:textId="77777777" w:rsidR="00BD4BDD" w:rsidRDefault="00BD4BDD" w:rsidP="00BD4BDD">
      <w:pPr>
        <w:spacing w:line="360" w:lineRule="auto"/>
        <w:rPr>
          <w:b/>
          <w:sz w:val="22"/>
          <w:szCs w:val="22"/>
        </w:rPr>
      </w:pPr>
    </w:p>
    <w:p w14:paraId="559DC8D6" w14:textId="77777777" w:rsidR="00BD4BDD" w:rsidRPr="002A6A5F" w:rsidRDefault="00BD4BDD" w:rsidP="00BD4BD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________________________________</w:t>
      </w:r>
    </w:p>
    <w:p w14:paraId="212E8FD7" w14:textId="77777777" w:rsidR="00BD4BDD" w:rsidRPr="002A6A5F" w:rsidRDefault="00BD4BDD" w:rsidP="00BD4BDD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1250DEBC" w14:textId="77777777" w:rsidR="00BD4BDD" w:rsidRPr="002A6A5F" w:rsidRDefault="00BD4BDD" w:rsidP="00BD4BDD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Secretaria de Educação e Cultura</w:t>
      </w:r>
    </w:p>
    <w:p w14:paraId="437D8B8B" w14:textId="77777777" w:rsidR="00BD4BDD" w:rsidRDefault="00BD4BDD" w:rsidP="00BD4BDD">
      <w:pPr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FISCAL DA CONTRATAÇÃO</w:t>
      </w:r>
    </w:p>
    <w:p w14:paraId="425F24A5" w14:textId="77777777" w:rsidR="00BD4BDD" w:rsidRDefault="00BD4BDD" w:rsidP="00BD4BDD">
      <w:pPr>
        <w:ind w:left="-567" w:right="-568"/>
        <w:jc w:val="center"/>
        <w:rPr>
          <w:b/>
          <w:sz w:val="22"/>
          <w:szCs w:val="22"/>
        </w:rPr>
      </w:pPr>
    </w:p>
    <w:p w14:paraId="570D9CEA" w14:textId="77777777" w:rsidR="00BD4BDD" w:rsidRPr="002A6A5F" w:rsidRDefault="00BD4BDD" w:rsidP="00BD4BDD">
      <w:pPr>
        <w:ind w:left="-567" w:right="-568"/>
        <w:jc w:val="center"/>
        <w:rPr>
          <w:b/>
          <w:sz w:val="22"/>
          <w:szCs w:val="22"/>
        </w:rPr>
      </w:pPr>
    </w:p>
    <w:p w14:paraId="4049A815" w14:textId="77777777" w:rsidR="00BD4BDD" w:rsidRDefault="00BD4BDD" w:rsidP="00BD4BD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4C1F6C2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Testemunhas:</w:t>
      </w:r>
    </w:p>
    <w:p w14:paraId="0024551C" w14:textId="77777777" w:rsidR="00BD4BDD" w:rsidRPr="002A6A5F" w:rsidRDefault="00BD4BDD" w:rsidP="00BD4BDD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_____________________________     </w:t>
      </w:r>
      <w:r w:rsidRPr="002A6A5F">
        <w:rPr>
          <w:sz w:val="22"/>
          <w:szCs w:val="22"/>
        </w:rPr>
        <w:tab/>
      </w:r>
      <w:r w:rsidRPr="002A6A5F">
        <w:rPr>
          <w:sz w:val="22"/>
          <w:szCs w:val="22"/>
        </w:rPr>
        <w:tab/>
        <w:t>_______________________________</w:t>
      </w:r>
    </w:p>
    <w:p w14:paraId="0CE1C47A" w14:textId="77777777" w:rsidR="00BD4BDD" w:rsidRPr="002A6A5F" w:rsidRDefault="00BD4BDD" w:rsidP="00BD4BDD">
      <w:pPr>
        <w:ind w:left="-567" w:right="-567"/>
        <w:jc w:val="both"/>
        <w:rPr>
          <w:sz w:val="22"/>
          <w:szCs w:val="22"/>
        </w:rPr>
      </w:pPr>
      <w:r w:rsidRPr="002A6A5F">
        <w:rPr>
          <w:sz w:val="22"/>
          <w:szCs w:val="22"/>
        </w:rPr>
        <w:t>NOME:                                                                 NOME:</w:t>
      </w:r>
    </w:p>
    <w:p w14:paraId="4C3B43BA" w14:textId="77777777" w:rsidR="00BD4BDD" w:rsidRPr="002A6A5F" w:rsidRDefault="00BD4BDD" w:rsidP="00BD4BDD">
      <w:pPr>
        <w:ind w:left="-567" w:right="-567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CPF:                                                          </w:t>
      </w:r>
      <w:r w:rsidRPr="002A6A5F">
        <w:rPr>
          <w:sz w:val="22"/>
          <w:szCs w:val="22"/>
        </w:rPr>
        <w:tab/>
      </w:r>
      <w:r w:rsidRPr="002A6A5F">
        <w:rPr>
          <w:sz w:val="22"/>
          <w:szCs w:val="22"/>
        </w:rPr>
        <w:tab/>
        <w:t xml:space="preserve"> CPF:</w:t>
      </w:r>
    </w:p>
    <w:p w14:paraId="18A222C3" w14:textId="77777777" w:rsidR="00BD4BDD" w:rsidRDefault="00BD4BDD" w:rsidP="00BD4BDD"/>
    <w:p w14:paraId="2D090A00" w14:textId="77777777" w:rsidR="00EB27A8" w:rsidRDefault="00EB27A8"/>
    <w:sectPr w:rsidR="00EB27A8" w:rsidSect="00BD4BDD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598559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BDD"/>
    <w:rsid w:val="0000136E"/>
    <w:rsid w:val="000C172A"/>
    <w:rsid w:val="00621E70"/>
    <w:rsid w:val="00BB77B9"/>
    <w:rsid w:val="00BD4BDD"/>
    <w:rsid w:val="00C23A68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42FBE"/>
  <w15:chartTrackingRefBased/>
  <w15:docId w15:val="{663C5BF1-0618-4F73-B877-95FEF800B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BD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D4B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D4B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D4BD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D4B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D4B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D4BD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D4BD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D4BD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D4BD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D4B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D4B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D4B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D4BD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D4BD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D4BD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D4BD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D4BD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D4BD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D4BD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D4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D4B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D4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D4B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D4BD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D4BD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D4BD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D4B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D4BD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D4BD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BD4BDD"/>
    <w:pPr>
      <w:widowControl w:val="0"/>
      <w:autoSpaceDE w:val="0"/>
      <w:autoSpaceDN w:val="0"/>
      <w:ind w:left="680"/>
    </w:pPr>
    <w:rPr>
      <w:rFonts w:ascii="Arial" w:eastAsia="Arial" w:hAnsi="Arial" w:cs="Arial"/>
      <w:lang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D4BDD"/>
    <w:rPr>
      <w:rFonts w:ascii="Arial" w:eastAsia="Arial" w:hAnsi="Arial" w:cs="Arial"/>
      <w:kern w:val="0"/>
      <w:sz w:val="24"/>
      <w:szCs w:val="24"/>
      <w:lang w:eastAsia="pt-BR" w:bidi="pt-BR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59"/>
    <w:rsid w:val="00BD4BDD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acomgrade">
    <w:name w:val="Table Grid"/>
    <w:basedOn w:val="Tabelanormal"/>
    <w:uiPriority w:val="39"/>
    <w:rsid w:val="00BD4B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1783</Words>
  <Characters>9629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2</cp:revision>
  <dcterms:created xsi:type="dcterms:W3CDTF">2026-06-26T18:36:00Z</dcterms:created>
  <dcterms:modified xsi:type="dcterms:W3CDTF">2026-06-26T18:51:00Z</dcterms:modified>
</cp:coreProperties>
</file>