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717843" w14:textId="6E6330C5" w:rsidR="00C33856" w:rsidRPr="00C33856" w:rsidRDefault="00C33856" w:rsidP="00C33856">
      <w:pPr>
        <w:pStyle w:val="Ttulo"/>
        <w:spacing w:line="360" w:lineRule="auto"/>
        <w:rPr>
          <w:b w:val="0"/>
          <w:sz w:val="22"/>
          <w:szCs w:val="22"/>
          <w:u w:val="single"/>
        </w:rPr>
      </w:pPr>
      <w:r w:rsidRPr="00C33856">
        <w:rPr>
          <w:sz w:val="22"/>
          <w:szCs w:val="22"/>
          <w:u w:val="single"/>
        </w:rPr>
        <w:t xml:space="preserve">CONTRATO PARA </w:t>
      </w:r>
      <w:r w:rsidR="009B426C">
        <w:rPr>
          <w:sz w:val="22"/>
          <w:szCs w:val="22"/>
          <w:u w:val="single"/>
        </w:rPr>
        <w:t>PRESTAÇAO DE SERVIÇOS</w:t>
      </w:r>
      <w:r w:rsidRPr="00C33856">
        <w:rPr>
          <w:sz w:val="22"/>
          <w:szCs w:val="22"/>
          <w:u w:val="single"/>
        </w:rPr>
        <w:t xml:space="preserve"> Nº</w:t>
      </w:r>
      <w:r w:rsidR="00112781">
        <w:rPr>
          <w:sz w:val="22"/>
          <w:szCs w:val="22"/>
          <w:u w:val="single"/>
        </w:rPr>
        <w:t xml:space="preserve"> 219/2026</w:t>
      </w:r>
    </w:p>
    <w:p w14:paraId="0D1F7464" w14:textId="77777777" w:rsidR="00C33856" w:rsidRPr="00C33856" w:rsidRDefault="00C33856" w:rsidP="00C33856">
      <w:pPr>
        <w:pStyle w:val="Ttulo"/>
        <w:spacing w:line="360" w:lineRule="auto"/>
        <w:jc w:val="both"/>
        <w:rPr>
          <w:b w:val="0"/>
          <w:sz w:val="22"/>
          <w:szCs w:val="22"/>
        </w:rPr>
      </w:pPr>
    </w:p>
    <w:p w14:paraId="0AC0CFD6" w14:textId="77777777" w:rsidR="00C33856" w:rsidRPr="00C33856" w:rsidRDefault="00C33856" w:rsidP="00C33856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21F1FE5D" w14:textId="2C8F9445" w:rsidR="00C33856" w:rsidRPr="00C33856" w:rsidRDefault="003A3BC1" w:rsidP="00C33856">
      <w:pPr>
        <w:adjustRightInd w:val="0"/>
        <w:spacing w:line="360" w:lineRule="auto"/>
        <w:ind w:left="3402"/>
        <w:jc w:val="both"/>
        <w:rPr>
          <w:rFonts w:ascii="Times New Roman" w:hAnsi="Times New Roman" w:cs="Times New Roman"/>
          <w:b/>
          <w:bCs/>
          <w:u w:val="single"/>
        </w:rPr>
      </w:pPr>
      <w:r w:rsidRPr="00377C2D">
        <w:rPr>
          <w:rFonts w:ascii="Times New Roman" w:hAnsi="Times New Roman" w:cs="Times New Roman"/>
          <w:b/>
          <w:u w:val="single"/>
        </w:rPr>
        <w:t>CONTRATAÇAO DE PESSOA JURIDICA, PARA SERVIÇO DE RECOLHIMENTO SEMANAL DE GALHOS RESULTADO DE PODAS DE ARVORES NA AREA URBANA DO MUNICIPIO DE CAMPOS BORGES</w:t>
      </w:r>
      <w:r w:rsidR="00C33856" w:rsidRPr="00C33856">
        <w:rPr>
          <w:rFonts w:ascii="Times New Roman" w:hAnsi="Times New Roman" w:cs="Times New Roman"/>
          <w:b/>
          <w:u w:val="single"/>
        </w:rPr>
        <w:t>.</w:t>
      </w:r>
    </w:p>
    <w:p w14:paraId="5BB80369" w14:textId="77777777" w:rsidR="00C33856" w:rsidRPr="00C33856" w:rsidRDefault="00C33856" w:rsidP="00C33856">
      <w:pPr>
        <w:spacing w:line="360" w:lineRule="auto"/>
        <w:ind w:left="3402"/>
        <w:jc w:val="both"/>
        <w:rPr>
          <w:rFonts w:ascii="Times New Roman" w:hAnsi="Times New Roman" w:cs="Times New Roman"/>
        </w:rPr>
      </w:pPr>
    </w:p>
    <w:p w14:paraId="3D67B3E1" w14:textId="77777777" w:rsidR="00C33856" w:rsidRPr="00C33856" w:rsidRDefault="00C33856" w:rsidP="00C33856">
      <w:pPr>
        <w:ind w:left="3402"/>
        <w:jc w:val="both"/>
        <w:rPr>
          <w:rFonts w:ascii="Times New Roman" w:hAnsi="Times New Roman"/>
          <w:b/>
        </w:rPr>
      </w:pPr>
    </w:p>
    <w:p w14:paraId="4E6C8552" w14:textId="1A54746E" w:rsidR="00C33856" w:rsidRPr="00C33856" w:rsidRDefault="00C33856" w:rsidP="00C33856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</w:rPr>
        <w:t>O Município de Campos Borges/RS, Pessoa Jurídica de Direito Público Interno, com sede na Praça Treze de Abril, nº 302, inscrito no CNPJ sob nº 92.406.164/0001-31</w:t>
      </w:r>
      <w:r w:rsidRPr="00C33856">
        <w:t xml:space="preserve">, </w:t>
      </w:r>
      <w:r w:rsidRPr="00C33856">
        <w:rPr>
          <w:rFonts w:ascii="Times New Roman" w:hAnsi="Times New Roman" w:cs="Times New Roman"/>
        </w:rPr>
        <w:t xml:space="preserve">neste ato representado pela </w:t>
      </w:r>
      <w:r w:rsidRPr="00C33856">
        <w:rPr>
          <w:rFonts w:ascii="Times New Roman" w:hAnsi="Times New Roman" w:cs="Times New Roman"/>
          <w:caps/>
          <w:color w:val="000000"/>
        </w:rPr>
        <w:t xml:space="preserve">PrefeitA Municipal, </w:t>
      </w:r>
      <w:r w:rsidRPr="00C33856">
        <w:rPr>
          <w:rFonts w:ascii="Times New Roman" w:hAnsi="Times New Roman" w:cs="Times New Roman"/>
          <w:color w:val="000000"/>
        </w:rPr>
        <w:t xml:space="preserve">senhora </w:t>
      </w:r>
      <w:r w:rsidRPr="00C33856">
        <w:rPr>
          <w:rFonts w:ascii="Times New Roman" w:hAnsi="Times New Roman" w:cs="Times New Roman"/>
          <w:b/>
          <w:color w:val="000000"/>
        </w:rPr>
        <w:t>CLEONICE PASQUALOTTO DA PAIXAO TOLEDO</w:t>
      </w:r>
      <w:r w:rsidRPr="00C33856">
        <w:rPr>
          <w:rFonts w:ascii="Times New Roman" w:hAnsi="Times New Roman" w:cs="Times New Roman"/>
          <w:color w:val="000000"/>
        </w:rPr>
        <w:t>, brasileira, residente e domicilia</w:t>
      </w:r>
      <w:r>
        <w:rPr>
          <w:rFonts w:ascii="Times New Roman" w:hAnsi="Times New Roman" w:cs="Times New Roman"/>
          <w:color w:val="000000"/>
        </w:rPr>
        <w:t xml:space="preserve">da na Rua </w:t>
      </w:r>
      <w:proofErr w:type="spellStart"/>
      <w:r>
        <w:rPr>
          <w:rFonts w:ascii="Times New Roman" w:hAnsi="Times New Roman" w:cs="Times New Roman"/>
          <w:color w:val="000000"/>
        </w:rPr>
        <w:t>Goias</w:t>
      </w:r>
      <w:proofErr w:type="spellEnd"/>
      <w:r w:rsidRPr="00C33856">
        <w:rPr>
          <w:rFonts w:ascii="Times New Roman" w:hAnsi="Times New Roman" w:cs="Times New Roman"/>
          <w:color w:val="000000"/>
        </w:rPr>
        <w:t xml:space="preserve">, no Município de Campos Borges CPF sob nº </w:t>
      </w:r>
      <w:r w:rsidRPr="00C33856">
        <w:rPr>
          <w:rFonts w:ascii="Times New Roman" w:hAnsi="Times New Roman"/>
        </w:rPr>
        <w:t>536.280.710-20</w:t>
      </w:r>
      <w:r w:rsidRPr="00C33856">
        <w:rPr>
          <w:rFonts w:ascii="Times New Roman" w:hAnsi="Times New Roman" w:cs="Times New Roman"/>
          <w:color w:val="000000"/>
        </w:rPr>
        <w:t xml:space="preserve">, doravante denominado simplesmente </w:t>
      </w:r>
      <w:r w:rsidRPr="00C33856">
        <w:rPr>
          <w:rFonts w:ascii="Times New Roman" w:hAnsi="Times New Roman" w:cs="Times New Roman"/>
          <w:b/>
          <w:caps/>
          <w:color w:val="000000"/>
        </w:rPr>
        <w:t>Contratante</w:t>
      </w:r>
      <w:r w:rsidRPr="00C33856">
        <w:rPr>
          <w:rFonts w:ascii="Times New Roman" w:hAnsi="Times New Roman" w:cs="Times New Roman"/>
        </w:rPr>
        <w:t xml:space="preserve"> e de outro lado, </w:t>
      </w:r>
      <w:r w:rsidR="003D64A0" w:rsidRPr="001032E2">
        <w:rPr>
          <w:rFonts w:ascii="Times New Roman" w:hAnsi="Times New Roman"/>
          <w:bCs/>
        </w:rPr>
        <w:t xml:space="preserve">de outro lado a empresa </w:t>
      </w:r>
      <w:r w:rsidR="003D64A0" w:rsidRPr="003D64A0">
        <w:rPr>
          <w:rFonts w:ascii="Times New Roman" w:hAnsi="Times New Roman"/>
          <w:b/>
          <w:u w:val="single"/>
        </w:rPr>
        <w:t xml:space="preserve">46.444.955 </w:t>
      </w:r>
      <w:r w:rsidR="003D64A0" w:rsidRPr="001032E2">
        <w:rPr>
          <w:rFonts w:ascii="Times New Roman" w:eastAsiaTheme="minorHAnsi" w:hAnsi="Times New Roman"/>
          <w:b/>
          <w:u w:val="single"/>
        </w:rPr>
        <w:t>WILLIAM PANTZ DE SOUZA,</w:t>
      </w:r>
      <w:r w:rsidR="003D64A0" w:rsidRPr="001032E2">
        <w:rPr>
          <w:rFonts w:ascii="Times New Roman" w:eastAsiaTheme="minorHAnsi" w:hAnsi="Times New Roman"/>
        </w:rPr>
        <w:t xml:space="preserve"> </w:t>
      </w:r>
      <w:r w:rsidR="003D64A0" w:rsidRPr="001032E2">
        <w:rPr>
          <w:rFonts w:ascii="Times New Roman" w:hAnsi="Times New Roman"/>
        </w:rPr>
        <w:t xml:space="preserve">pessoa jurídica de direito privado, inscrita no CNPJ sob n°. 46.444.955/0001-39 com sede no Distrito de Linha São </w:t>
      </w:r>
      <w:r w:rsidR="003D64A0" w:rsidRPr="001032E2">
        <w:rPr>
          <w:rFonts w:ascii="Times New Roman" w:hAnsi="Times New Roman"/>
        </w:rPr>
        <w:t>Cristóvão</w:t>
      </w:r>
      <w:r w:rsidR="003D64A0" w:rsidRPr="001032E2">
        <w:rPr>
          <w:rFonts w:ascii="Times New Roman" w:hAnsi="Times New Roman"/>
        </w:rPr>
        <w:t>, no Município de Campos Borges/ RS</w:t>
      </w:r>
      <w:r w:rsidR="003D64A0">
        <w:rPr>
          <w:rFonts w:ascii="Times New Roman" w:hAnsi="Times New Roman"/>
        </w:rPr>
        <w:t xml:space="preserve">, </w:t>
      </w:r>
      <w:r w:rsidRPr="00C33856">
        <w:rPr>
          <w:rFonts w:ascii="Times New Roman" w:hAnsi="Times New Roman" w:cs="Times New Roman"/>
        </w:rPr>
        <w:t xml:space="preserve">representado neste ato por </w:t>
      </w:r>
      <w:r w:rsidR="003D64A0" w:rsidRPr="001032E2">
        <w:rPr>
          <w:rFonts w:ascii="Times New Roman" w:eastAsiaTheme="minorHAnsi" w:hAnsi="Times New Roman"/>
          <w:b/>
          <w:u w:val="single"/>
        </w:rPr>
        <w:t>WILLIAM PANTZ DE SOUZA</w:t>
      </w:r>
      <w:r w:rsidRPr="00C33856">
        <w:rPr>
          <w:rFonts w:ascii="Times New Roman" w:hAnsi="Times New Roman" w:cs="Times New Roman"/>
        </w:rPr>
        <w:t>,</w:t>
      </w:r>
      <w:r w:rsidR="003D64A0">
        <w:rPr>
          <w:rFonts w:ascii="Times New Roman" w:hAnsi="Times New Roman" w:cs="Times New Roman"/>
        </w:rPr>
        <w:t xml:space="preserve"> inscrito no CPF sob nº. 022.765.730-66, </w:t>
      </w:r>
      <w:r w:rsidRPr="00C33856">
        <w:rPr>
          <w:rFonts w:ascii="Times New Roman" w:hAnsi="Times New Roman" w:cs="Times New Roman"/>
        </w:rPr>
        <w:t xml:space="preserve">doravante denominado CONTRATADO(a), tendo em vista a homologação de licitação para </w:t>
      </w:r>
      <w:r w:rsidRPr="00C33856">
        <w:rPr>
          <w:rFonts w:ascii="Times New Roman" w:hAnsi="Times New Roman" w:cs="Times New Roman"/>
          <w:b/>
          <w:u w:val="single"/>
        </w:rPr>
        <w:t xml:space="preserve">a </w:t>
      </w:r>
      <w:r w:rsidR="003A3BC1" w:rsidRPr="00830F40">
        <w:rPr>
          <w:rFonts w:ascii="Times New Roman" w:hAnsi="Times New Roman" w:cs="Times New Roman"/>
          <w:b/>
          <w:color w:val="000000" w:themeColor="text1"/>
          <w:u w:val="single"/>
        </w:rPr>
        <w:t>contratação de pessoa jurídica, para</w:t>
      </w:r>
      <w:r w:rsidR="003A3BC1">
        <w:rPr>
          <w:rFonts w:ascii="Times New Roman" w:hAnsi="Times New Roman" w:cs="Times New Roman"/>
          <w:b/>
          <w:color w:val="000000" w:themeColor="text1"/>
          <w:u w:val="single"/>
        </w:rPr>
        <w:t xml:space="preserve"> serviço de recolhimento semanal de galhos resultado de podas de arvores na área urbana do Município de Campos Borges</w:t>
      </w:r>
      <w:r w:rsidRPr="00C33856">
        <w:rPr>
          <w:rFonts w:ascii="Times New Roman" w:hAnsi="Times New Roman" w:cs="Times New Roman"/>
        </w:rPr>
        <w:t>.</w:t>
      </w:r>
      <w:r w:rsidRPr="00C33856">
        <w:rPr>
          <w:rFonts w:ascii="Times New Roman" w:hAnsi="Times New Roman" w:cs="Times New Roman"/>
          <w:bCs/>
        </w:rPr>
        <w:t xml:space="preserve"> O Contrato rege-se ainda nos </w:t>
      </w:r>
      <w:r w:rsidRPr="00B24D35">
        <w:rPr>
          <w:rFonts w:ascii="Times New Roman" w:hAnsi="Times New Roman" w:cs="Times New Roman"/>
        </w:rPr>
        <w:t>amparados na Lei F</w:t>
      </w:r>
      <w:r>
        <w:rPr>
          <w:rFonts w:ascii="Times New Roman" w:hAnsi="Times New Roman" w:cs="Times New Roman"/>
        </w:rPr>
        <w:t>ederal nº 14.133, de 01 de abril de 2021 e Lei Complementar nº 123/2006</w:t>
      </w:r>
      <w:r w:rsidRPr="00B24D35">
        <w:rPr>
          <w:rFonts w:ascii="Times New Roman" w:hAnsi="Times New Roman" w:cs="Times New Roman"/>
        </w:rPr>
        <w:t xml:space="preserve"> e suas alterações posteriores</w:t>
      </w:r>
      <w:r>
        <w:rPr>
          <w:rFonts w:ascii="Times New Roman" w:hAnsi="Times New Roman" w:cs="Times New Roman"/>
        </w:rPr>
        <w:t xml:space="preserve"> </w:t>
      </w:r>
      <w:r w:rsidRPr="00713649">
        <w:rPr>
          <w:rFonts w:ascii="Times New Roman" w:hAnsi="Times New Roman" w:cs="Times New Roman"/>
        </w:rPr>
        <w:t>e os decretos municipais de regulamentação nº 2289/2024 de 16 de janeiro de 2024, 2290/2024 de 16 de janeiro de 2024, 2291</w:t>
      </w:r>
      <w:r>
        <w:rPr>
          <w:rFonts w:ascii="Times New Roman" w:hAnsi="Times New Roman" w:cs="Times New Roman"/>
        </w:rPr>
        <w:t xml:space="preserve">/2024 de 16 de janeiro de 2024, </w:t>
      </w:r>
      <w:r w:rsidRPr="00713649">
        <w:rPr>
          <w:rFonts w:ascii="Times New Roman" w:hAnsi="Times New Roman" w:cs="Times New Roman"/>
        </w:rPr>
        <w:t>2292/2024 de 16 de janeiro d</w:t>
      </w:r>
      <w:r>
        <w:rPr>
          <w:rFonts w:ascii="Times New Roman" w:hAnsi="Times New Roman" w:cs="Times New Roman"/>
        </w:rPr>
        <w:t>e 2024 e 2296/2024 de fevereiro de 2024</w:t>
      </w:r>
      <w:r w:rsidRPr="00C33856">
        <w:rPr>
          <w:rFonts w:ascii="Times New Roman" w:hAnsi="Times New Roman" w:cs="Times New Roman"/>
        </w:rPr>
        <w:t>. É celebrado com base nos seguintes documentos, os quais independem de transcrição, e passam a fazer parte integrante deste Instrumento Contratual, em tudo o que não o contrariar:</w:t>
      </w:r>
    </w:p>
    <w:p w14:paraId="344378AD" w14:textId="77777777" w:rsidR="00C33856" w:rsidRPr="00C33856" w:rsidRDefault="00C33856" w:rsidP="00C33856">
      <w:pPr>
        <w:spacing w:line="360" w:lineRule="auto"/>
        <w:jc w:val="both"/>
        <w:rPr>
          <w:b/>
          <w:bCs/>
        </w:rPr>
      </w:pPr>
    </w:p>
    <w:p w14:paraId="1B794F2E" w14:textId="46DB4BAB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u w:val="single"/>
        </w:rPr>
      </w:pP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>Processo de Licitação Nº 0</w:t>
      </w:r>
      <w:r w:rsidR="003A3BC1">
        <w:rPr>
          <w:rFonts w:ascii="Times New Roman" w:hAnsi="Times New Roman" w:cs="Times New Roman"/>
          <w:b/>
          <w:bCs/>
          <w:color w:val="000000" w:themeColor="text1"/>
          <w:u w:val="single"/>
        </w:rPr>
        <w:t>81</w:t>
      </w:r>
      <w:r w:rsidR="009B426C">
        <w:rPr>
          <w:rFonts w:ascii="Times New Roman" w:hAnsi="Times New Roman" w:cs="Times New Roman"/>
          <w:b/>
          <w:bCs/>
          <w:color w:val="000000" w:themeColor="text1"/>
          <w:u w:val="single"/>
        </w:rPr>
        <w:t>/2026</w:t>
      </w: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>, Modalidade Pregão Presencial Nº 0</w:t>
      </w:r>
      <w:r w:rsidR="003A3BC1">
        <w:rPr>
          <w:rFonts w:ascii="Times New Roman" w:hAnsi="Times New Roman" w:cs="Times New Roman"/>
          <w:b/>
          <w:bCs/>
          <w:color w:val="000000" w:themeColor="text1"/>
          <w:u w:val="single"/>
        </w:rPr>
        <w:t>10</w:t>
      </w:r>
      <w:r w:rsidR="009B426C">
        <w:rPr>
          <w:rFonts w:ascii="Times New Roman" w:hAnsi="Times New Roman" w:cs="Times New Roman"/>
          <w:b/>
          <w:bCs/>
          <w:color w:val="000000" w:themeColor="text1"/>
          <w:u w:val="single"/>
        </w:rPr>
        <w:t>/2026</w:t>
      </w: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>.</w:t>
      </w:r>
    </w:p>
    <w:p w14:paraId="17DF5262" w14:textId="012C7571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u w:val="single"/>
        </w:rPr>
      </w:pP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>Proposta da CONTRATADA vencedora da Licitação Nº 0</w:t>
      </w:r>
      <w:r w:rsidR="003A3BC1">
        <w:rPr>
          <w:rFonts w:ascii="Times New Roman" w:hAnsi="Times New Roman" w:cs="Times New Roman"/>
          <w:b/>
          <w:bCs/>
          <w:color w:val="000000" w:themeColor="text1"/>
          <w:u w:val="single"/>
        </w:rPr>
        <w:t>81</w:t>
      </w:r>
      <w:r w:rsidR="009B426C">
        <w:rPr>
          <w:rFonts w:ascii="Times New Roman" w:hAnsi="Times New Roman" w:cs="Times New Roman"/>
          <w:b/>
          <w:bCs/>
          <w:color w:val="000000" w:themeColor="text1"/>
          <w:u w:val="single"/>
        </w:rPr>
        <w:t>/2026</w:t>
      </w: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>, Pregão Presencial Nº 0</w:t>
      </w:r>
      <w:r w:rsidR="003A3BC1">
        <w:rPr>
          <w:rFonts w:ascii="Times New Roman" w:hAnsi="Times New Roman" w:cs="Times New Roman"/>
          <w:b/>
          <w:bCs/>
          <w:color w:val="000000" w:themeColor="text1"/>
          <w:u w:val="single"/>
        </w:rPr>
        <w:t>10</w:t>
      </w:r>
      <w:r w:rsidR="009B426C">
        <w:rPr>
          <w:rFonts w:ascii="Times New Roman" w:hAnsi="Times New Roman" w:cs="Times New Roman"/>
          <w:b/>
          <w:bCs/>
          <w:color w:val="000000" w:themeColor="text1"/>
          <w:u w:val="single"/>
        </w:rPr>
        <w:t>/2026</w:t>
      </w: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. </w:t>
      </w:r>
    </w:p>
    <w:p w14:paraId="6D6835B1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</w:p>
    <w:p w14:paraId="51E0BB10" w14:textId="77777777" w:rsidR="00C33856" w:rsidRPr="00C33856" w:rsidRDefault="00C33856" w:rsidP="00C33856">
      <w:pPr>
        <w:pStyle w:val="Corpodetexto"/>
        <w:spacing w:line="360" w:lineRule="auto"/>
        <w:ind w:hanging="68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PRIMEIRA - DOS FUNDAMENTOS</w:t>
      </w:r>
    </w:p>
    <w:p w14:paraId="35754714" w14:textId="23598938" w:rsidR="00C33856" w:rsidRPr="00C33856" w:rsidRDefault="00C33856" w:rsidP="00C33856">
      <w:pPr>
        <w:pStyle w:val="Corpodetexto"/>
        <w:widowControl/>
        <w:numPr>
          <w:ilvl w:val="1"/>
          <w:numId w:val="36"/>
        </w:numPr>
        <w:tabs>
          <w:tab w:val="left" w:pos="426"/>
        </w:tabs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sz w:val="22"/>
          <w:szCs w:val="22"/>
        </w:rPr>
        <w:t xml:space="preserve"> O presente instrumento contratual decorre do </w:t>
      </w: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Edital de Licitação nº 0</w:t>
      </w:r>
      <w:r w:rsidR="003A3BC1">
        <w:rPr>
          <w:rFonts w:ascii="Times New Roman" w:hAnsi="Times New Roman" w:cs="Times New Roman"/>
          <w:b/>
          <w:sz w:val="22"/>
          <w:szCs w:val="22"/>
          <w:u w:val="single"/>
        </w:rPr>
        <w:t>81</w:t>
      </w:r>
      <w:r w:rsidR="009B426C">
        <w:rPr>
          <w:rFonts w:ascii="Times New Roman" w:hAnsi="Times New Roman" w:cs="Times New Roman"/>
          <w:b/>
          <w:sz w:val="22"/>
          <w:szCs w:val="22"/>
          <w:u w:val="single"/>
        </w:rPr>
        <w:t>/</w:t>
      </w: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202</w:t>
      </w:r>
      <w:r w:rsidR="009B426C">
        <w:rPr>
          <w:rFonts w:ascii="Times New Roman" w:hAnsi="Times New Roman" w:cs="Times New Roman"/>
          <w:b/>
          <w:sz w:val="22"/>
          <w:szCs w:val="22"/>
          <w:u w:val="single"/>
        </w:rPr>
        <w:t>6,</w:t>
      </w: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r w:rsidR="009B426C">
        <w:rPr>
          <w:rFonts w:ascii="Times New Roman" w:hAnsi="Times New Roman" w:cs="Times New Roman"/>
          <w:b/>
          <w:sz w:val="22"/>
          <w:szCs w:val="22"/>
          <w:u w:val="single"/>
        </w:rPr>
        <w:t xml:space="preserve">Pregão </w:t>
      </w: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 xml:space="preserve">Presencial N° </w:t>
      </w:r>
      <w:r w:rsidR="009B426C">
        <w:rPr>
          <w:rFonts w:ascii="Times New Roman" w:hAnsi="Times New Roman" w:cs="Times New Roman"/>
          <w:b/>
          <w:sz w:val="22"/>
          <w:szCs w:val="22"/>
          <w:u w:val="single"/>
        </w:rPr>
        <w:t>0</w:t>
      </w:r>
      <w:r w:rsidR="003A3BC1">
        <w:rPr>
          <w:rFonts w:ascii="Times New Roman" w:hAnsi="Times New Roman" w:cs="Times New Roman"/>
          <w:b/>
          <w:sz w:val="22"/>
          <w:szCs w:val="22"/>
          <w:u w:val="single"/>
        </w:rPr>
        <w:t>10</w:t>
      </w:r>
      <w:r w:rsidR="009B426C">
        <w:rPr>
          <w:rFonts w:ascii="Times New Roman" w:hAnsi="Times New Roman" w:cs="Times New Roman"/>
          <w:b/>
          <w:sz w:val="22"/>
          <w:szCs w:val="22"/>
          <w:u w:val="single"/>
        </w:rPr>
        <w:t>/2026</w:t>
      </w:r>
      <w:r w:rsidRPr="00C33856">
        <w:rPr>
          <w:rFonts w:ascii="Times New Roman" w:hAnsi="Times New Roman" w:cs="Times New Roman"/>
          <w:b/>
          <w:sz w:val="22"/>
          <w:szCs w:val="22"/>
        </w:rPr>
        <w:t>,</w:t>
      </w:r>
      <w:r w:rsidRPr="00C33856">
        <w:rPr>
          <w:rFonts w:ascii="Times New Roman" w:hAnsi="Times New Roman" w:cs="Times New Roman"/>
          <w:sz w:val="22"/>
          <w:szCs w:val="22"/>
        </w:rPr>
        <w:t xml:space="preserve"> do tipo Menor </w:t>
      </w:r>
      <w:r>
        <w:rPr>
          <w:rFonts w:ascii="Times New Roman" w:hAnsi="Times New Roman" w:cs="Times New Roman"/>
          <w:sz w:val="22"/>
          <w:szCs w:val="22"/>
        </w:rPr>
        <w:t xml:space="preserve">Preço </w:t>
      </w:r>
      <w:r w:rsidRPr="00C33856">
        <w:rPr>
          <w:rFonts w:ascii="Times New Roman" w:hAnsi="Times New Roman" w:cs="Times New Roman"/>
          <w:sz w:val="22"/>
          <w:szCs w:val="22"/>
        </w:rPr>
        <w:t>Global</w:t>
      </w:r>
      <w:r>
        <w:rPr>
          <w:rFonts w:ascii="Times New Roman" w:hAnsi="Times New Roman" w:cs="Times New Roman"/>
          <w:sz w:val="22"/>
          <w:szCs w:val="22"/>
        </w:rPr>
        <w:t>.</w:t>
      </w:r>
    </w:p>
    <w:p w14:paraId="6F34A42D" w14:textId="77777777" w:rsidR="00C33856" w:rsidRPr="00C33856" w:rsidRDefault="00C33856" w:rsidP="00C33856">
      <w:pPr>
        <w:pStyle w:val="Corpodetexto"/>
        <w:widowControl/>
        <w:numPr>
          <w:ilvl w:val="1"/>
          <w:numId w:val="36"/>
        </w:numPr>
        <w:tabs>
          <w:tab w:val="left" w:pos="426"/>
        </w:tabs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sz w:val="22"/>
          <w:szCs w:val="22"/>
        </w:rPr>
        <w:t xml:space="preserve"> Os Casos omissos serão resolvidos de acordo com o disposto nas Leis supramencionadas e segundos os princípios gerais de Direito Administrativo e subsidiariamente de Direito Privado, em benefício do interesse público.</w:t>
      </w:r>
    </w:p>
    <w:p w14:paraId="518B515A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14:paraId="68BCBF09" w14:textId="77777777" w:rsidR="00C33856" w:rsidRPr="00C33856" w:rsidRDefault="00C33856" w:rsidP="00C33856">
      <w:pPr>
        <w:pStyle w:val="Corpodetexto"/>
        <w:spacing w:line="360" w:lineRule="auto"/>
        <w:ind w:hanging="680"/>
        <w:jc w:val="both"/>
        <w:rPr>
          <w:rFonts w:ascii="Times New Roman" w:hAnsi="Times New Roman" w:cs="Times New Roman"/>
          <w:b/>
          <w:color w:val="000000"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color w:val="000000"/>
          <w:sz w:val="22"/>
          <w:szCs w:val="22"/>
          <w:u w:val="single"/>
        </w:rPr>
        <w:lastRenderedPageBreak/>
        <w:t>CLÁUSULA SEGUNDA - DO OBJETO</w:t>
      </w:r>
    </w:p>
    <w:p w14:paraId="2BF9B834" w14:textId="7A0FE505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C33856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2.1 </w:t>
      </w:r>
      <w:r w:rsidRPr="00C33856">
        <w:rPr>
          <w:rFonts w:ascii="Times New Roman" w:hAnsi="Times New Roman" w:cs="Times New Roman"/>
          <w:color w:val="000000"/>
          <w:sz w:val="22"/>
          <w:szCs w:val="22"/>
        </w:rPr>
        <w:t xml:space="preserve">Constitui- se objeto deste instrumento a </w:t>
      </w:r>
      <w:r w:rsidR="003A3BC1" w:rsidRPr="003A3BC1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contratação de pessoa jurídica, para serviço de recolhimento semanal de galhos resultado de podas de arvores na área urbana do Município de Campos Borges</w:t>
      </w:r>
      <w:r w:rsidR="003A3BC1">
        <w:rPr>
          <w:rFonts w:ascii="Times New Roman" w:hAnsi="Times New Roman" w:cs="Times New Roman"/>
          <w:b/>
          <w:color w:val="000000" w:themeColor="text1"/>
          <w:u w:val="single"/>
        </w:rPr>
        <w:t>.</w:t>
      </w:r>
    </w:p>
    <w:p w14:paraId="261C6701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2AA8491D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TERCEIRA - NORMAS DE EXECUÇÃO</w:t>
      </w:r>
    </w:p>
    <w:p w14:paraId="15099669" w14:textId="383385D2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3.1</w:t>
      </w:r>
      <w:r w:rsidRPr="00C33856">
        <w:rPr>
          <w:rFonts w:ascii="Times New Roman" w:hAnsi="Times New Roman" w:cs="Times New Roman"/>
          <w:sz w:val="22"/>
          <w:szCs w:val="22"/>
        </w:rPr>
        <w:t xml:space="preserve"> A CONTRATADA obriga-se a executar o presente contrato, observando o estabelecido nos documentos abaixo relacionados, que constituem parte integrante e complementar deste instrumento, independentemente de transcrição: Edital e Anexos do </w:t>
      </w:r>
      <w:r w:rsidRPr="00C33856">
        <w:rPr>
          <w:rFonts w:ascii="Times New Roman" w:hAnsi="Times New Roman" w:cs="Times New Roman"/>
          <w:b/>
          <w:sz w:val="22"/>
          <w:szCs w:val="22"/>
        </w:rPr>
        <w:t xml:space="preserve">Pregão Presencial </w:t>
      </w:r>
      <w:r>
        <w:rPr>
          <w:rFonts w:ascii="Times New Roman" w:hAnsi="Times New Roman" w:cs="Times New Roman"/>
          <w:b/>
          <w:sz w:val="22"/>
          <w:szCs w:val="22"/>
        </w:rPr>
        <w:t>0</w:t>
      </w:r>
      <w:r w:rsidR="003A3BC1">
        <w:rPr>
          <w:rFonts w:ascii="Times New Roman" w:hAnsi="Times New Roman" w:cs="Times New Roman"/>
          <w:b/>
          <w:sz w:val="22"/>
          <w:szCs w:val="22"/>
        </w:rPr>
        <w:t>10</w:t>
      </w:r>
      <w:r>
        <w:rPr>
          <w:rFonts w:ascii="Times New Roman" w:hAnsi="Times New Roman" w:cs="Times New Roman"/>
          <w:b/>
          <w:sz w:val="22"/>
          <w:szCs w:val="22"/>
        </w:rPr>
        <w:t>/202</w:t>
      </w:r>
      <w:r w:rsidR="009B426C">
        <w:rPr>
          <w:rFonts w:ascii="Times New Roman" w:hAnsi="Times New Roman" w:cs="Times New Roman"/>
          <w:b/>
          <w:sz w:val="22"/>
          <w:szCs w:val="22"/>
        </w:rPr>
        <w:t>6</w:t>
      </w:r>
      <w:r w:rsidRPr="00C33856">
        <w:rPr>
          <w:rFonts w:ascii="Times New Roman" w:hAnsi="Times New Roman" w:cs="Times New Roman"/>
          <w:sz w:val="22"/>
          <w:szCs w:val="22"/>
        </w:rPr>
        <w:t>, Proposta da Contratada;</w:t>
      </w:r>
    </w:p>
    <w:p w14:paraId="2BDBE874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2E71675C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QUARTA – PREÇO, QUANTIDADE E FORMA DE PAGAMENTO</w:t>
      </w:r>
    </w:p>
    <w:p w14:paraId="4F96F742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 xml:space="preserve">4.1 </w:t>
      </w:r>
      <w:r w:rsidRPr="00C33856">
        <w:rPr>
          <w:rFonts w:ascii="Times New Roman" w:hAnsi="Times New Roman" w:cs="Times New Roman"/>
          <w:sz w:val="22"/>
          <w:szCs w:val="22"/>
        </w:rPr>
        <w:t>O preço e as quantidades da presente contratação seguem abaixo especificado (conforme proposta vencedora adjudicada):</w:t>
      </w:r>
    </w:p>
    <w:tbl>
      <w:tblPr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64"/>
        <w:gridCol w:w="709"/>
        <w:gridCol w:w="708"/>
        <w:gridCol w:w="993"/>
        <w:gridCol w:w="3260"/>
        <w:gridCol w:w="1730"/>
        <w:gridCol w:w="1842"/>
      </w:tblGrid>
      <w:tr w:rsidR="00642D45" w:rsidRPr="00436B55" w14:paraId="5EF6B6CE" w14:textId="77777777" w:rsidTr="00642D45">
        <w:tc>
          <w:tcPr>
            <w:tcW w:w="964" w:type="dxa"/>
          </w:tcPr>
          <w:p w14:paraId="7100D112" w14:textId="77777777" w:rsidR="00642D45" w:rsidRPr="00BA2FD4" w:rsidRDefault="00642D45" w:rsidP="00E93680">
            <w:pPr>
              <w:ind w:right="34" w:firstLine="3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A2FD4">
              <w:rPr>
                <w:rFonts w:ascii="Times New Roman" w:hAnsi="Times New Roman" w:cs="Times New Roman"/>
                <w:b/>
                <w:sz w:val="18"/>
                <w:szCs w:val="18"/>
              </w:rPr>
              <w:t>ITEM</w:t>
            </w:r>
          </w:p>
        </w:tc>
        <w:tc>
          <w:tcPr>
            <w:tcW w:w="709" w:type="dxa"/>
          </w:tcPr>
          <w:p w14:paraId="476198FF" w14:textId="77777777" w:rsidR="00642D45" w:rsidRPr="00BA2FD4" w:rsidRDefault="00642D45" w:rsidP="00E93680">
            <w:pPr>
              <w:ind w:firstLine="3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A2FD4">
              <w:rPr>
                <w:rFonts w:ascii="Times New Roman" w:hAnsi="Times New Roman" w:cs="Times New Roman"/>
                <w:b/>
                <w:sz w:val="18"/>
                <w:szCs w:val="18"/>
              </w:rPr>
              <w:t>SUB ITEM</w:t>
            </w:r>
          </w:p>
        </w:tc>
        <w:tc>
          <w:tcPr>
            <w:tcW w:w="708" w:type="dxa"/>
          </w:tcPr>
          <w:p w14:paraId="0637596A" w14:textId="77777777" w:rsidR="00642D45" w:rsidRPr="00BA2FD4" w:rsidRDefault="00642D45" w:rsidP="00E93680">
            <w:pPr>
              <w:ind w:firstLine="3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A2FD4">
              <w:rPr>
                <w:rFonts w:ascii="Times New Roman" w:hAnsi="Times New Roman" w:cs="Times New Roman"/>
                <w:b/>
                <w:sz w:val="18"/>
                <w:szCs w:val="18"/>
              </w:rPr>
              <w:t>QUT</w:t>
            </w:r>
          </w:p>
        </w:tc>
        <w:tc>
          <w:tcPr>
            <w:tcW w:w="993" w:type="dxa"/>
          </w:tcPr>
          <w:p w14:paraId="146DE4C4" w14:textId="77777777" w:rsidR="00642D45" w:rsidRPr="00BA2FD4" w:rsidRDefault="00642D45" w:rsidP="00E93680">
            <w:pPr>
              <w:ind w:firstLine="3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A2FD4">
              <w:rPr>
                <w:rFonts w:ascii="Times New Roman" w:hAnsi="Times New Roman" w:cs="Times New Roman"/>
                <w:b/>
                <w:sz w:val="18"/>
                <w:szCs w:val="18"/>
              </w:rPr>
              <w:t>UM</w:t>
            </w:r>
          </w:p>
        </w:tc>
        <w:tc>
          <w:tcPr>
            <w:tcW w:w="3260" w:type="dxa"/>
          </w:tcPr>
          <w:p w14:paraId="56EE01F4" w14:textId="77777777" w:rsidR="00642D45" w:rsidRPr="00BA2FD4" w:rsidRDefault="00642D45" w:rsidP="00E93680">
            <w:pPr>
              <w:ind w:right="332" w:firstLine="3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A2FD4">
              <w:rPr>
                <w:rFonts w:ascii="Times New Roman" w:hAnsi="Times New Roman" w:cs="Times New Roman"/>
                <w:b/>
                <w:sz w:val="18"/>
                <w:szCs w:val="18"/>
              </w:rPr>
              <w:t>ESPECIFAÇAO DO SERVÇOS</w:t>
            </w:r>
          </w:p>
        </w:tc>
        <w:tc>
          <w:tcPr>
            <w:tcW w:w="1730" w:type="dxa"/>
          </w:tcPr>
          <w:p w14:paraId="03CDC3D0" w14:textId="77777777" w:rsidR="00642D45" w:rsidRPr="00BA2FD4" w:rsidRDefault="00642D45" w:rsidP="00E93680">
            <w:pPr>
              <w:ind w:right="332" w:firstLine="3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A2FD4">
              <w:rPr>
                <w:rFonts w:ascii="Times New Roman" w:hAnsi="Times New Roman" w:cs="Times New Roman"/>
                <w:b/>
                <w:sz w:val="18"/>
                <w:szCs w:val="18"/>
              </w:rPr>
              <w:t>VALOR MENSAL - MEDIO</w:t>
            </w:r>
          </w:p>
        </w:tc>
        <w:tc>
          <w:tcPr>
            <w:tcW w:w="1842" w:type="dxa"/>
          </w:tcPr>
          <w:p w14:paraId="07DDB1B2" w14:textId="77777777" w:rsidR="00642D45" w:rsidRPr="00BA2FD4" w:rsidRDefault="00642D45" w:rsidP="00E93680">
            <w:pPr>
              <w:ind w:right="332" w:firstLine="3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A2FD4">
              <w:rPr>
                <w:rFonts w:ascii="Times New Roman" w:hAnsi="Times New Roman" w:cs="Times New Roman"/>
                <w:b/>
                <w:sz w:val="18"/>
                <w:szCs w:val="18"/>
              </w:rPr>
              <w:t>VALOR 12 MESES</w:t>
            </w:r>
          </w:p>
        </w:tc>
      </w:tr>
      <w:tr w:rsidR="00642D45" w:rsidRPr="00436B55" w14:paraId="33B642BB" w14:textId="77777777" w:rsidTr="00642D45">
        <w:tc>
          <w:tcPr>
            <w:tcW w:w="964" w:type="dxa"/>
          </w:tcPr>
          <w:p w14:paraId="39CFDF11" w14:textId="77777777" w:rsidR="00642D45" w:rsidRPr="00BA2FD4" w:rsidRDefault="00642D45" w:rsidP="00E93680">
            <w:pPr>
              <w:ind w:right="332" w:firstLine="3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2FD4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</w:tcPr>
          <w:p w14:paraId="76AD6E08" w14:textId="77777777" w:rsidR="00642D45" w:rsidRPr="00BA2FD4" w:rsidRDefault="00642D45" w:rsidP="00E93680">
            <w:pPr>
              <w:ind w:right="34" w:firstLine="3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76632775" w14:textId="77777777" w:rsidR="00642D45" w:rsidRPr="00BA2FD4" w:rsidRDefault="00642D45" w:rsidP="00E93680">
            <w:pPr>
              <w:ind w:right="34" w:firstLine="3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2FD4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993" w:type="dxa"/>
          </w:tcPr>
          <w:p w14:paraId="54EDABC3" w14:textId="77777777" w:rsidR="00642D45" w:rsidRPr="00BA2FD4" w:rsidRDefault="00642D45" w:rsidP="00E93680">
            <w:pPr>
              <w:ind w:right="34" w:firstLine="3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2FD4">
              <w:rPr>
                <w:rFonts w:ascii="Times New Roman" w:hAnsi="Times New Roman" w:cs="Times New Roman"/>
                <w:sz w:val="18"/>
                <w:szCs w:val="18"/>
              </w:rPr>
              <w:t>MESES</w:t>
            </w:r>
          </w:p>
        </w:tc>
        <w:tc>
          <w:tcPr>
            <w:tcW w:w="3260" w:type="dxa"/>
          </w:tcPr>
          <w:p w14:paraId="3CE34636" w14:textId="77777777" w:rsidR="00642D45" w:rsidRPr="00BA2FD4" w:rsidRDefault="00642D45" w:rsidP="00642D45">
            <w:pPr>
              <w:pStyle w:val="PargrafodaLista"/>
              <w:widowControl/>
              <w:numPr>
                <w:ilvl w:val="0"/>
                <w:numId w:val="46"/>
              </w:numPr>
              <w:autoSpaceDE/>
              <w:autoSpaceDN/>
              <w:ind w:left="0" w:firstLine="30"/>
              <w:contextualSpacing/>
              <w:rPr>
                <w:rFonts w:ascii="Times New Roman" w:hAnsi="Times New Roman" w:cs="Times New Roman"/>
                <w:bCs/>
                <w:i/>
                <w:iCs/>
                <w:sz w:val="18"/>
                <w:szCs w:val="18"/>
              </w:rPr>
            </w:pPr>
            <w:r w:rsidRPr="00BA2FD4"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  <w:t>Recolhimento de galhos resultados de podas de árvores e arbustos, em toda a área urbana do Município de Campos Borges, com caminhão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  <w:t>, ou veículo automotor com equipamento de reboque (Carreto agrícola)</w:t>
            </w:r>
            <w:r w:rsidRPr="00BA2FD4"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  <w:t xml:space="preserve"> em boas condições, com carroceria ou caçamba com capacidade mínima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  <w:t>de 06 m³</w:t>
            </w:r>
            <w:r w:rsidRPr="00BA2FD4"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  <w:t xml:space="preserve">, com Km percorrida diária média de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  <w:t>35</w:t>
            </w:r>
            <w:r w:rsidRPr="00BA2FD4"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  <w:t xml:space="preserve"> KM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  <w:t xml:space="preserve">, sendo que deve ser recolhido todos os resíduos independente da km diária percorrida, de acordo com o subitens abaixo, pois o porte do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  <w:t>veiculo</w:t>
            </w:r>
            <w:proofErr w:type="spellEnd"/>
            <w:r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  <w:t xml:space="preserve"> interfere na necessidade de uma  quilometragem maior ou menor.</w:t>
            </w:r>
          </w:p>
        </w:tc>
        <w:tc>
          <w:tcPr>
            <w:tcW w:w="1730" w:type="dxa"/>
          </w:tcPr>
          <w:p w14:paraId="76094E72" w14:textId="6D6636A9" w:rsidR="00642D45" w:rsidRPr="00BA2FD4" w:rsidRDefault="00642D45" w:rsidP="00E93680">
            <w:pPr>
              <w:ind w:right="332" w:firstLine="3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2FD4">
              <w:rPr>
                <w:rFonts w:ascii="Times New Roman" w:hAnsi="Times New Roman" w:cs="Times New Roman"/>
                <w:sz w:val="18"/>
                <w:szCs w:val="18"/>
              </w:rPr>
              <w:t xml:space="preserve">R$ </w:t>
            </w:r>
            <w:r w:rsidR="00112781">
              <w:rPr>
                <w:rFonts w:ascii="Times New Roman" w:hAnsi="Times New Roman" w:cs="Times New Roman"/>
                <w:sz w:val="18"/>
                <w:szCs w:val="18"/>
              </w:rPr>
              <w:t>3.378,00</w:t>
            </w:r>
          </w:p>
          <w:p w14:paraId="5E135A88" w14:textId="77777777" w:rsidR="00642D45" w:rsidRPr="00BA2FD4" w:rsidRDefault="00642D45" w:rsidP="00E93680">
            <w:pPr>
              <w:ind w:right="332" w:firstLine="3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2FD4">
              <w:rPr>
                <w:rFonts w:ascii="Times New Roman" w:hAnsi="Times New Roman" w:cs="Times New Roman"/>
                <w:sz w:val="18"/>
                <w:szCs w:val="18"/>
              </w:rPr>
              <w:t>(Valor Médio)</w:t>
            </w:r>
          </w:p>
        </w:tc>
        <w:tc>
          <w:tcPr>
            <w:tcW w:w="1842" w:type="dxa"/>
          </w:tcPr>
          <w:p w14:paraId="2784FBA2" w14:textId="333D3742" w:rsidR="00642D45" w:rsidRPr="00BA2FD4" w:rsidRDefault="00112781" w:rsidP="00E93680">
            <w:pPr>
              <w:ind w:right="332" w:firstLine="3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R$ 40.540,88</w:t>
            </w:r>
          </w:p>
        </w:tc>
      </w:tr>
      <w:tr w:rsidR="00642D45" w:rsidRPr="00436B55" w14:paraId="54AC6AC3" w14:textId="77777777" w:rsidTr="00642D45">
        <w:tc>
          <w:tcPr>
            <w:tcW w:w="964" w:type="dxa"/>
          </w:tcPr>
          <w:p w14:paraId="722AC158" w14:textId="77777777" w:rsidR="00642D45" w:rsidRPr="00BA2FD4" w:rsidRDefault="00642D45" w:rsidP="00E93680">
            <w:pPr>
              <w:ind w:right="332" w:firstLine="3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14:paraId="6D483CC2" w14:textId="77777777" w:rsidR="00642D45" w:rsidRPr="00BA2FD4" w:rsidRDefault="00642D45" w:rsidP="00E93680">
            <w:pPr>
              <w:ind w:right="34" w:firstLine="3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2FD4">
              <w:rPr>
                <w:rFonts w:ascii="Times New Roman" w:hAnsi="Times New Roman" w:cs="Times New Roman"/>
                <w:sz w:val="18"/>
                <w:szCs w:val="18"/>
              </w:rPr>
              <w:t>01.01</w:t>
            </w:r>
          </w:p>
        </w:tc>
        <w:tc>
          <w:tcPr>
            <w:tcW w:w="708" w:type="dxa"/>
          </w:tcPr>
          <w:p w14:paraId="074FDEFB" w14:textId="77777777" w:rsidR="00642D45" w:rsidRPr="00BA2FD4" w:rsidRDefault="00642D45" w:rsidP="00E93680">
            <w:pPr>
              <w:ind w:right="34" w:firstLine="3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2FD4"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993" w:type="dxa"/>
          </w:tcPr>
          <w:p w14:paraId="1E2A0A71" w14:textId="77777777" w:rsidR="00642D45" w:rsidRPr="00BA2FD4" w:rsidRDefault="00642D45" w:rsidP="00E93680">
            <w:pPr>
              <w:ind w:right="34" w:firstLine="3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2FD4">
              <w:rPr>
                <w:rFonts w:ascii="Times New Roman" w:hAnsi="Times New Roman" w:cs="Times New Roman"/>
                <w:sz w:val="18"/>
                <w:szCs w:val="18"/>
              </w:rPr>
              <w:t>MESES</w:t>
            </w:r>
          </w:p>
        </w:tc>
        <w:tc>
          <w:tcPr>
            <w:tcW w:w="3260" w:type="dxa"/>
          </w:tcPr>
          <w:p w14:paraId="4DDF60EC" w14:textId="77777777" w:rsidR="00642D45" w:rsidRPr="00BA2FD4" w:rsidRDefault="00642D45" w:rsidP="00642D45">
            <w:pPr>
              <w:pStyle w:val="PargrafodaLista"/>
              <w:widowControl/>
              <w:numPr>
                <w:ilvl w:val="0"/>
                <w:numId w:val="46"/>
              </w:numPr>
              <w:autoSpaceDE/>
              <w:autoSpaceDN/>
              <w:ind w:left="0" w:firstLine="30"/>
              <w:contextualSpacing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A2FD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Recolhimento de galhos na área urbana do Município de Campos Borges, </w:t>
            </w:r>
            <w:r w:rsidRPr="00BA2FD4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u w:val="single"/>
              </w:rPr>
              <w:t>onde o prestador de serviços deverá percorrer 01 vez por semana</w:t>
            </w:r>
            <w:r w:rsidRPr="00BA2FD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, em dia da semana a ser definido pela municipalidade, em toda a área urbana do município todos os galhos resultados de podas das árvores e vegetação dispensadas por munícipes em área própria para recolhimento (próximo a passeios e calçadas).</w:t>
            </w:r>
          </w:p>
          <w:p w14:paraId="0D962FB4" w14:textId="77777777" w:rsidR="00642D45" w:rsidRPr="00BA2FD4" w:rsidRDefault="00642D45" w:rsidP="00642D45">
            <w:pPr>
              <w:pStyle w:val="PargrafodaLista"/>
              <w:widowControl/>
              <w:numPr>
                <w:ilvl w:val="0"/>
                <w:numId w:val="46"/>
              </w:numPr>
              <w:autoSpaceDE/>
              <w:autoSpaceDN/>
              <w:ind w:left="0" w:firstLine="30"/>
              <w:contextualSpacing/>
              <w:rPr>
                <w:rFonts w:ascii="Times New Roman" w:hAnsi="Times New Roman" w:cs="Times New Roman"/>
                <w:bCs/>
                <w:sz w:val="18"/>
                <w:szCs w:val="18"/>
                <w:u w:val="single"/>
              </w:rPr>
            </w:pPr>
            <w:r w:rsidRPr="00BA2FD4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u w:val="single"/>
              </w:rPr>
              <w:t xml:space="preserve">Período compreendido entre o início do mês </w:t>
            </w:r>
            <w:proofErr w:type="gramStart"/>
            <w:r w:rsidRPr="00BA2FD4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u w:val="single"/>
              </w:rPr>
              <w:t>de  dezembro</w:t>
            </w:r>
            <w:proofErr w:type="gramEnd"/>
            <w:r w:rsidRPr="00BA2FD4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u w:val="single"/>
              </w:rPr>
              <w:t xml:space="preserve"> ao final do mês de abril.    </w:t>
            </w:r>
          </w:p>
        </w:tc>
        <w:tc>
          <w:tcPr>
            <w:tcW w:w="1730" w:type="dxa"/>
          </w:tcPr>
          <w:p w14:paraId="55B0CA6E" w14:textId="0126C750" w:rsidR="00642D45" w:rsidRPr="00BA2FD4" w:rsidRDefault="00642D45" w:rsidP="00E93680">
            <w:pPr>
              <w:ind w:right="332" w:firstLine="3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2FD4">
              <w:rPr>
                <w:rFonts w:ascii="Times New Roman" w:hAnsi="Times New Roman" w:cs="Times New Roman"/>
                <w:sz w:val="18"/>
                <w:szCs w:val="18"/>
              </w:rPr>
              <w:t xml:space="preserve">R$ </w:t>
            </w:r>
            <w:r w:rsidR="00112781">
              <w:rPr>
                <w:rFonts w:ascii="Times New Roman" w:hAnsi="Times New Roman" w:cs="Times New Roman"/>
                <w:sz w:val="18"/>
                <w:szCs w:val="18"/>
              </w:rPr>
              <w:t>3.040,56</w:t>
            </w:r>
          </w:p>
        </w:tc>
        <w:tc>
          <w:tcPr>
            <w:tcW w:w="1842" w:type="dxa"/>
          </w:tcPr>
          <w:p w14:paraId="7A52C715" w14:textId="70CA9D7D" w:rsidR="00642D45" w:rsidRPr="00BA2FD4" w:rsidRDefault="00112781" w:rsidP="00E93680">
            <w:pPr>
              <w:ind w:right="332" w:firstLine="3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R$ 18.243,40</w:t>
            </w:r>
          </w:p>
        </w:tc>
      </w:tr>
      <w:tr w:rsidR="00642D45" w:rsidRPr="00436B55" w14:paraId="1212AC54" w14:textId="77777777" w:rsidTr="00642D45">
        <w:tc>
          <w:tcPr>
            <w:tcW w:w="964" w:type="dxa"/>
          </w:tcPr>
          <w:p w14:paraId="758897AC" w14:textId="77777777" w:rsidR="00642D45" w:rsidRPr="00BA2FD4" w:rsidRDefault="00642D45" w:rsidP="00E93680">
            <w:pPr>
              <w:ind w:right="332" w:firstLine="3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14:paraId="142FA3B6" w14:textId="77777777" w:rsidR="00642D45" w:rsidRPr="00BA2FD4" w:rsidRDefault="00642D45" w:rsidP="00E93680">
            <w:pPr>
              <w:ind w:right="34" w:firstLine="3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2FD4">
              <w:rPr>
                <w:rFonts w:ascii="Times New Roman" w:hAnsi="Times New Roman" w:cs="Times New Roman"/>
                <w:sz w:val="18"/>
                <w:szCs w:val="18"/>
              </w:rPr>
              <w:t>01.02</w:t>
            </w:r>
          </w:p>
        </w:tc>
        <w:tc>
          <w:tcPr>
            <w:tcW w:w="708" w:type="dxa"/>
          </w:tcPr>
          <w:p w14:paraId="02A84B45" w14:textId="77777777" w:rsidR="00642D45" w:rsidRPr="00BA2FD4" w:rsidRDefault="00642D45" w:rsidP="00E93680">
            <w:pPr>
              <w:ind w:right="34" w:firstLine="3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2FD4"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993" w:type="dxa"/>
          </w:tcPr>
          <w:p w14:paraId="0D5C5ADB" w14:textId="77777777" w:rsidR="00642D45" w:rsidRPr="00BA2FD4" w:rsidRDefault="00642D45" w:rsidP="00E93680">
            <w:pPr>
              <w:ind w:right="34" w:firstLine="3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2FD4">
              <w:rPr>
                <w:rFonts w:ascii="Times New Roman" w:hAnsi="Times New Roman" w:cs="Times New Roman"/>
                <w:sz w:val="18"/>
                <w:szCs w:val="18"/>
              </w:rPr>
              <w:t>MESES</w:t>
            </w:r>
          </w:p>
        </w:tc>
        <w:tc>
          <w:tcPr>
            <w:tcW w:w="3260" w:type="dxa"/>
          </w:tcPr>
          <w:p w14:paraId="2B162D4C" w14:textId="77777777" w:rsidR="00642D45" w:rsidRPr="00BA2FD4" w:rsidRDefault="00642D45" w:rsidP="00642D45">
            <w:pPr>
              <w:pStyle w:val="PargrafodaLista"/>
              <w:widowControl/>
              <w:numPr>
                <w:ilvl w:val="0"/>
                <w:numId w:val="47"/>
              </w:numPr>
              <w:autoSpaceDE/>
              <w:autoSpaceDN/>
              <w:ind w:left="0" w:firstLine="30"/>
              <w:contextualSpacing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A2FD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Recolhimento de galhos na área urbana do Município de Campos Borges, </w:t>
            </w:r>
            <w:r w:rsidRPr="00BA2FD4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u w:val="single"/>
              </w:rPr>
              <w:t>onde o prestador de serviços deverá percorrer duas vezes por semana</w:t>
            </w:r>
            <w:r w:rsidRPr="00BA2FD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, em dia da semana a ser definido pela municipalidade, em toda a área urbana do município todos os galhos resultados de </w:t>
            </w:r>
            <w:r w:rsidRPr="00BA2FD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lastRenderedPageBreak/>
              <w:t>podas das árvores e vegetação dispensadas por munícipes em área própria para recolhimento (próximo a passeios e calçadas).</w:t>
            </w:r>
          </w:p>
          <w:p w14:paraId="0CD48DC3" w14:textId="77777777" w:rsidR="00642D45" w:rsidRPr="00BA2FD4" w:rsidRDefault="00642D45" w:rsidP="00642D45">
            <w:pPr>
              <w:pStyle w:val="PargrafodaLista"/>
              <w:widowControl/>
              <w:numPr>
                <w:ilvl w:val="0"/>
                <w:numId w:val="47"/>
              </w:numPr>
              <w:autoSpaceDE/>
              <w:autoSpaceDN/>
              <w:ind w:left="0" w:firstLine="30"/>
              <w:contextualSpacing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u w:val="single"/>
              </w:rPr>
            </w:pPr>
            <w:r w:rsidRPr="00BA2FD4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u w:val="single"/>
              </w:rPr>
              <w:t xml:space="preserve">Período compreendido entre o início do mês de junho ao final do mês de novembro.    </w:t>
            </w:r>
          </w:p>
        </w:tc>
        <w:tc>
          <w:tcPr>
            <w:tcW w:w="1730" w:type="dxa"/>
          </w:tcPr>
          <w:p w14:paraId="514F1A73" w14:textId="3B130C13" w:rsidR="00642D45" w:rsidRPr="00BA2FD4" w:rsidRDefault="00642D45" w:rsidP="00E93680">
            <w:pPr>
              <w:ind w:right="332" w:firstLine="3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2FD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R$ </w:t>
            </w:r>
            <w:r w:rsidR="00112781">
              <w:rPr>
                <w:rFonts w:ascii="Times New Roman" w:hAnsi="Times New Roman" w:cs="Times New Roman"/>
                <w:sz w:val="18"/>
                <w:szCs w:val="18"/>
              </w:rPr>
              <w:t>3.716,24</w:t>
            </w:r>
          </w:p>
        </w:tc>
        <w:tc>
          <w:tcPr>
            <w:tcW w:w="1842" w:type="dxa"/>
          </w:tcPr>
          <w:p w14:paraId="62B698D9" w14:textId="0AD4F669" w:rsidR="00642D45" w:rsidRPr="00BA2FD4" w:rsidRDefault="00112781" w:rsidP="00E93680">
            <w:pPr>
              <w:ind w:right="332" w:firstLine="3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R$ 22.297,48</w:t>
            </w:r>
          </w:p>
        </w:tc>
      </w:tr>
      <w:tr w:rsidR="00642D45" w:rsidRPr="00436B55" w14:paraId="425497FB" w14:textId="77777777" w:rsidTr="00642D45">
        <w:tc>
          <w:tcPr>
            <w:tcW w:w="964" w:type="dxa"/>
          </w:tcPr>
          <w:p w14:paraId="7169D0C7" w14:textId="77777777" w:rsidR="00642D45" w:rsidRPr="00BA2FD4" w:rsidRDefault="00642D45" w:rsidP="00E93680">
            <w:pPr>
              <w:ind w:right="332" w:firstLine="3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14:paraId="037B6054" w14:textId="77777777" w:rsidR="00642D45" w:rsidRPr="00BA2FD4" w:rsidRDefault="00642D45" w:rsidP="00E93680">
            <w:pPr>
              <w:ind w:right="332" w:firstLine="3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2F2B17B6" w14:textId="77777777" w:rsidR="00642D45" w:rsidRPr="00BA2FD4" w:rsidRDefault="00642D45" w:rsidP="00E93680">
            <w:pPr>
              <w:ind w:right="332" w:firstLine="3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</w:tcPr>
          <w:p w14:paraId="23396681" w14:textId="77777777" w:rsidR="00642D45" w:rsidRPr="00BA2FD4" w:rsidRDefault="00642D45" w:rsidP="00E93680">
            <w:pPr>
              <w:ind w:right="332" w:firstLine="3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</w:tcPr>
          <w:p w14:paraId="6C1E1DFB" w14:textId="77777777" w:rsidR="00642D45" w:rsidRPr="00BA2FD4" w:rsidRDefault="00642D45" w:rsidP="00E93680">
            <w:pPr>
              <w:ind w:right="332" w:firstLine="3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30" w:type="dxa"/>
          </w:tcPr>
          <w:p w14:paraId="5A710C16" w14:textId="77777777" w:rsidR="00642D45" w:rsidRPr="00BA2FD4" w:rsidRDefault="00642D45" w:rsidP="00E93680">
            <w:pPr>
              <w:ind w:right="332" w:firstLine="3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</w:tcPr>
          <w:p w14:paraId="3DE98308" w14:textId="65630721" w:rsidR="00642D45" w:rsidRPr="00BA2FD4" w:rsidRDefault="00642D45" w:rsidP="00E93680">
            <w:pPr>
              <w:ind w:right="332" w:firstLine="30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BA2FD4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Total R$ </w:t>
            </w:r>
            <w:r w:rsidR="00112781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40.540,88</w:t>
            </w:r>
          </w:p>
        </w:tc>
      </w:tr>
    </w:tbl>
    <w:p w14:paraId="42575C5D" w14:textId="77777777" w:rsidR="00642D45" w:rsidRPr="00436B55" w:rsidRDefault="00642D45" w:rsidP="00642D45">
      <w:pPr>
        <w:spacing w:line="360" w:lineRule="auto"/>
        <w:ind w:firstLine="284"/>
        <w:rPr>
          <w:rFonts w:ascii="Times New Roman" w:hAnsi="Times New Roman" w:cs="Times New Roman"/>
          <w:b/>
          <w:sz w:val="18"/>
          <w:szCs w:val="18"/>
        </w:rPr>
      </w:pPr>
    </w:p>
    <w:p w14:paraId="4E2B43A6" w14:textId="48386AB2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4.1.2</w:t>
      </w:r>
      <w:r w:rsidRPr="00C33856">
        <w:rPr>
          <w:rFonts w:ascii="Times New Roman" w:hAnsi="Times New Roman" w:cs="Times New Roman"/>
          <w:sz w:val="22"/>
          <w:szCs w:val="22"/>
        </w:rPr>
        <w:t xml:space="preserve">O valor total a ser pago a contratada, no regime de Menor Preço global é </w:t>
      </w:r>
      <w:r w:rsidRPr="00112781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R$ </w:t>
      </w:r>
      <w:r w:rsidR="00112781" w:rsidRPr="00112781">
        <w:rPr>
          <w:rFonts w:ascii="Times New Roman" w:hAnsi="Times New Roman" w:cs="Times New Roman"/>
          <w:b/>
          <w:bCs/>
          <w:sz w:val="22"/>
          <w:szCs w:val="22"/>
          <w:u w:val="single"/>
        </w:rPr>
        <w:t>40.540,88 (Quarenta mil quinhentos e quarenta reais e oitenta e oito centavos) pelo período de 12 meses</w:t>
      </w:r>
      <w:r w:rsidR="00112781">
        <w:rPr>
          <w:rFonts w:ascii="Times New Roman" w:hAnsi="Times New Roman" w:cs="Times New Roman"/>
          <w:sz w:val="22"/>
          <w:szCs w:val="22"/>
        </w:rPr>
        <w:t>, conforme os subitens 01 e 02 da tabela acima.</w:t>
      </w:r>
    </w:p>
    <w:p w14:paraId="6CCF1D34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14:paraId="60A0554A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u w:val="single"/>
        </w:rPr>
      </w:pPr>
      <w:r w:rsidRPr="00C33856">
        <w:rPr>
          <w:rFonts w:ascii="Times New Roman" w:hAnsi="Times New Roman" w:cs="Times New Roman"/>
          <w:b/>
          <w:u w:val="single"/>
        </w:rPr>
        <w:t>4.2</w:t>
      </w:r>
      <w:r w:rsidRPr="00C33856">
        <w:rPr>
          <w:rFonts w:ascii="Times New Roman" w:hAnsi="Times New Roman" w:cs="Times New Roman"/>
          <w:u w:val="single"/>
        </w:rPr>
        <w:t xml:space="preserve"> - </w:t>
      </w:r>
      <w:r w:rsidRPr="00C33856">
        <w:rPr>
          <w:rFonts w:ascii="Times New Roman" w:hAnsi="Times New Roman" w:cs="Times New Roman"/>
          <w:b/>
          <w:u w:val="single"/>
        </w:rPr>
        <w:t>FORMA DE PAGAMENTO</w:t>
      </w:r>
      <w:r w:rsidRPr="00C33856">
        <w:rPr>
          <w:rFonts w:ascii="Times New Roman" w:hAnsi="Times New Roman" w:cs="Times New Roman"/>
          <w:u w:val="single"/>
        </w:rPr>
        <w:t>:</w:t>
      </w:r>
    </w:p>
    <w:p w14:paraId="01F4EC67" w14:textId="3D22622E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  <w:b/>
        </w:rPr>
        <w:t>4.2.1</w:t>
      </w:r>
      <w:r w:rsidRPr="00C33856">
        <w:rPr>
          <w:rFonts w:ascii="Times New Roman" w:hAnsi="Times New Roman" w:cs="Times New Roman"/>
        </w:rPr>
        <w:t xml:space="preserve"> O pagamento será efetuado contra empenho, apó</w:t>
      </w:r>
      <w:r w:rsidR="009B426C">
        <w:rPr>
          <w:rFonts w:ascii="Times New Roman" w:hAnsi="Times New Roman" w:cs="Times New Roman"/>
        </w:rPr>
        <w:t>s 15 dias a prestação de serviços</w:t>
      </w:r>
      <w:r w:rsidRPr="00C33856">
        <w:rPr>
          <w:rFonts w:ascii="Times New Roman" w:hAnsi="Times New Roman" w:cs="Times New Roman"/>
        </w:rPr>
        <w:t>, por intermédio da Secretaria Municipal da Fazenda do Município e mediante apresentação da Nota Fiscal/Fatura.</w:t>
      </w:r>
    </w:p>
    <w:p w14:paraId="2C1DC9D7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  <w:b/>
        </w:rPr>
        <w:t>4.2.2</w:t>
      </w:r>
      <w:r w:rsidRPr="00C33856">
        <w:rPr>
          <w:rFonts w:ascii="Times New Roman" w:hAnsi="Times New Roman" w:cs="Times New Roman"/>
        </w:rPr>
        <w:t xml:space="preserve"> A nota fiscal/fatura emitida pelo fornecedor deverá conter, em local de fácil visualização, a indicação do número do processo, número do Pregão, número do contrato, a fim de se acelerar o trâmite de recebimento do material e posterior liberação do documento fiscal para pagamento.</w:t>
      </w:r>
    </w:p>
    <w:p w14:paraId="0DD50D36" w14:textId="048335CF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  <w:b/>
        </w:rPr>
        <w:t>4.2.3</w:t>
      </w:r>
      <w:r w:rsidRPr="00C33856">
        <w:rPr>
          <w:rFonts w:ascii="Times New Roman" w:hAnsi="Times New Roman" w:cs="Times New Roman"/>
        </w:rPr>
        <w:t xml:space="preserve"> O pagamento será efetuado no prazo de máximo de </w:t>
      </w:r>
      <w:r w:rsidR="009B426C">
        <w:rPr>
          <w:rFonts w:ascii="Times New Roman" w:hAnsi="Times New Roman" w:cs="Times New Roman"/>
        </w:rPr>
        <w:t>15</w:t>
      </w:r>
      <w:r w:rsidRPr="00C33856">
        <w:rPr>
          <w:rFonts w:ascii="Times New Roman" w:hAnsi="Times New Roman" w:cs="Times New Roman"/>
        </w:rPr>
        <w:t xml:space="preserve"> (trinta) dias </w:t>
      </w:r>
      <w:r w:rsidR="009B426C">
        <w:rPr>
          <w:rFonts w:ascii="Times New Roman" w:hAnsi="Times New Roman" w:cs="Times New Roman"/>
        </w:rPr>
        <w:t xml:space="preserve">após a prestação de </w:t>
      </w:r>
      <w:proofErr w:type="spellStart"/>
      <w:r w:rsidR="009B426C">
        <w:rPr>
          <w:rFonts w:ascii="Times New Roman" w:hAnsi="Times New Roman" w:cs="Times New Roman"/>
        </w:rPr>
        <w:t>serviçso</w:t>
      </w:r>
      <w:proofErr w:type="spellEnd"/>
      <w:r w:rsidRPr="00C33856">
        <w:rPr>
          <w:rFonts w:ascii="Times New Roman" w:hAnsi="Times New Roman" w:cs="Times New Roman"/>
        </w:rPr>
        <w:t xml:space="preserve">, constante </w:t>
      </w:r>
      <w:proofErr w:type="gramStart"/>
      <w:r w:rsidRPr="00C33856">
        <w:rPr>
          <w:rFonts w:ascii="Times New Roman" w:hAnsi="Times New Roman" w:cs="Times New Roman"/>
        </w:rPr>
        <w:t>as nota fiscal/fatura</w:t>
      </w:r>
      <w:proofErr w:type="gramEnd"/>
      <w:r w:rsidRPr="00C33856">
        <w:rPr>
          <w:rFonts w:ascii="Times New Roman" w:hAnsi="Times New Roman" w:cs="Times New Roman"/>
        </w:rPr>
        <w:t xml:space="preserve">. </w:t>
      </w:r>
    </w:p>
    <w:p w14:paraId="41687B67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  <w:r w:rsidRPr="00C33856">
        <w:rPr>
          <w:rFonts w:ascii="Times New Roman" w:hAnsi="Times New Roman" w:cs="Times New Roman"/>
          <w:b/>
        </w:rPr>
        <w:t>4.2.4</w:t>
      </w:r>
      <w:r w:rsidRPr="00C33856">
        <w:rPr>
          <w:rFonts w:ascii="Times New Roman" w:hAnsi="Times New Roman" w:cs="Times New Roman"/>
        </w:rPr>
        <w:t xml:space="preserve"> Ocorrendo atraso no pagamento, os valores serão corrigidos monetariamente pelo IGPM/FGV do período, ou outro índice que vier a substituí-lo, e a</w:t>
      </w:r>
      <w:r w:rsidRPr="00C33856">
        <w:rPr>
          <w:rFonts w:ascii="Times New Roman" w:hAnsi="Times New Roman" w:cs="Times New Roman"/>
          <w:color w:val="000000"/>
        </w:rPr>
        <w:t xml:space="preserve"> Administração compensará a contratada com juros de 0,5% ao mês, pro rata.</w:t>
      </w:r>
    </w:p>
    <w:p w14:paraId="6052ED64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686A0066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QUINTA - PRAZO DE VIGÊNCIA DO CONTRATO</w:t>
      </w:r>
    </w:p>
    <w:p w14:paraId="459E388C" w14:textId="7627ADCE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5.1</w:t>
      </w:r>
      <w:r w:rsidRPr="00C33856">
        <w:rPr>
          <w:rFonts w:ascii="Times New Roman" w:hAnsi="Times New Roman" w:cs="Times New Roman"/>
          <w:sz w:val="22"/>
          <w:szCs w:val="22"/>
        </w:rPr>
        <w:t xml:space="preserve"> - O Prazo de vigência do contrato inicia-se </w:t>
      </w:r>
      <w:r w:rsidR="00112781">
        <w:rPr>
          <w:rFonts w:ascii="Times New Roman" w:hAnsi="Times New Roman" w:cs="Times New Roman"/>
          <w:sz w:val="22"/>
          <w:szCs w:val="22"/>
        </w:rPr>
        <w:t xml:space="preserve">em </w:t>
      </w:r>
      <w:r w:rsidR="00112781" w:rsidRPr="00112781">
        <w:rPr>
          <w:rFonts w:ascii="Times New Roman" w:hAnsi="Times New Roman" w:cs="Times New Roman"/>
          <w:b/>
          <w:bCs/>
          <w:sz w:val="22"/>
          <w:szCs w:val="22"/>
          <w:u w:val="single"/>
        </w:rPr>
        <w:t>03/08/2026 com termino em 02/08/2027, podendo ser prorrogado por ate 120 meses, de acordo com a Lei 14.133/2021.</w:t>
      </w:r>
    </w:p>
    <w:p w14:paraId="61EC377C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3E198E14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SEXTA - RECURSOS ORÇAMENTÁRIOS</w:t>
      </w:r>
    </w:p>
    <w:p w14:paraId="756C5CAB" w14:textId="3683CB8B" w:rsidR="00C33856" w:rsidRPr="00C33856" w:rsidRDefault="00C33856" w:rsidP="00C33856">
      <w:pPr>
        <w:pStyle w:val="Ttulo12"/>
        <w:spacing w:line="276" w:lineRule="auto"/>
        <w:ind w:left="0"/>
        <w:jc w:val="both"/>
        <w:rPr>
          <w:b w:val="0"/>
          <w:color w:val="000000" w:themeColor="text1"/>
          <w:sz w:val="22"/>
          <w:szCs w:val="22"/>
          <w:lang w:val="pt-BR"/>
        </w:rPr>
      </w:pPr>
      <w:r w:rsidRPr="00C33856">
        <w:rPr>
          <w:b w:val="0"/>
          <w:sz w:val="22"/>
          <w:szCs w:val="22"/>
          <w:lang w:val="pt-BR"/>
        </w:rPr>
        <w:t>6.1</w:t>
      </w:r>
      <w:r w:rsidRPr="00C33856">
        <w:rPr>
          <w:sz w:val="22"/>
          <w:szCs w:val="22"/>
          <w:lang w:val="pt-BR"/>
        </w:rPr>
        <w:t xml:space="preserve"> </w:t>
      </w:r>
      <w:r w:rsidRPr="00C33856">
        <w:rPr>
          <w:b w:val="0"/>
          <w:color w:val="000000" w:themeColor="text1"/>
          <w:sz w:val="22"/>
          <w:szCs w:val="22"/>
          <w:lang w:val="pt-BR"/>
        </w:rPr>
        <w:t>Os recursos financeiros para as despesas decorrentes desta Licitação serão provenientes da seguinte dotação orçamentária para o ano</w:t>
      </w:r>
      <w:r>
        <w:rPr>
          <w:b w:val="0"/>
          <w:color w:val="000000" w:themeColor="text1"/>
          <w:sz w:val="22"/>
          <w:szCs w:val="22"/>
          <w:lang w:val="pt-BR"/>
        </w:rPr>
        <w:t xml:space="preserve"> de 202</w:t>
      </w:r>
      <w:r w:rsidR="009B426C">
        <w:rPr>
          <w:b w:val="0"/>
          <w:color w:val="000000" w:themeColor="text1"/>
          <w:sz w:val="22"/>
          <w:szCs w:val="22"/>
          <w:lang w:val="pt-BR"/>
        </w:rPr>
        <w:t>6</w:t>
      </w:r>
      <w:r w:rsidRPr="00C33856">
        <w:rPr>
          <w:b w:val="0"/>
          <w:color w:val="000000" w:themeColor="text1"/>
          <w:sz w:val="22"/>
          <w:szCs w:val="22"/>
          <w:lang w:val="pt-BR"/>
        </w:rPr>
        <w:t>, Lei Municipal N° 1.</w:t>
      </w:r>
      <w:r w:rsidR="009B426C">
        <w:rPr>
          <w:b w:val="0"/>
          <w:color w:val="000000" w:themeColor="text1"/>
          <w:sz w:val="22"/>
          <w:szCs w:val="22"/>
          <w:lang w:val="pt-BR"/>
        </w:rPr>
        <w:t>930</w:t>
      </w:r>
      <w:r>
        <w:rPr>
          <w:b w:val="0"/>
          <w:color w:val="000000" w:themeColor="text1"/>
          <w:sz w:val="22"/>
          <w:szCs w:val="22"/>
          <w:lang w:val="pt-BR"/>
        </w:rPr>
        <w:t xml:space="preserve">, de </w:t>
      </w:r>
      <w:r w:rsidR="009B426C">
        <w:rPr>
          <w:b w:val="0"/>
          <w:color w:val="000000" w:themeColor="text1"/>
          <w:sz w:val="22"/>
          <w:szCs w:val="22"/>
          <w:lang w:val="pt-BR"/>
        </w:rPr>
        <w:t>26</w:t>
      </w:r>
      <w:r>
        <w:rPr>
          <w:b w:val="0"/>
          <w:color w:val="000000" w:themeColor="text1"/>
          <w:sz w:val="22"/>
          <w:szCs w:val="22"/>
          <w:lang w:val="pt-BR"/>
        </w:rPr>
        <w:t xml:space="preserve"> de dezembro de 202</w:t>
      </w:r>
      <w:r w:rsidR="009B426C">
        <w:rPr>
          <w:b w:val="0"/>
          <w:color w:val="000000" w:themeColor="text1"/>
          <w:sz w:val="22"/>
          <w:szCs w:val="22"/>
          <w:lang w:val="pt-BR"/>
        </w:rPr>
        <w:t>5</w:t>
      </w:r>
      <w:r w:rsidRPr="00C33856">
        <w:rPr>
          <w:b w:val="0"/>
          <w:color w:val="000000" w:themeColor="text1"/>
          <w:sz w:val="22"/>
          <w:szCs w:val="22"/>
          <w:lang w:val="pt-BR"/>
        </w:rPr>
        <w:t>.</w:t>
      </w:r>
    </w:p>
    <w:p w14:paraId="592C104B" w14:textId="77777777" w:rsidR="00C33856" w:rsidRPr="00C33856" w:rsidRDefault="00C33856" w:rsidP="00C33856">
      <w:pPr>
        <w:pStyle w:val="Ttulo12"/>
        <w:spacing w:line="276" w:lineRule="auto"/>
        <w:ind w:left="0"/>
        <w:jc w:val="both"/>
        <w:rPr>
          <w:b w:val="0"/>
          <w:color w:val="000000" w:themeColor="text1"/>
          <w:sz w:val="22"/>
          <w:szCs w:val="22"/>
          <w:lang w:val="pt-BR"/>
        </w:rPr>
      </w:pPr>
    </w:p>
    <w:p w14:paraId="53DA1E37" w14:textId="77777777" w:rsidR="00516EBB" w:rsidRPr="002F3751" w:rsidRDefault="00516EBB" w:rsidP="00516EBB">
      <w:pPr>
        <w:spacing w:line="360" w:lineRule="auto"/>
        <w:ind w:left="142" w:hanging="142"/>
        <w:jc w:val="both"/>
        <w:rPr>
          <w:rFonts w:ascii="Times New Roman" w:hAnsi="Times New Roman" w:cs="Times New Roman"/>
          <w:b/>
          <w:bCs/>
        </w:rPr>
      </w:pPr>
      <w:r w:rsidRPr="002F3751">
        <w:rPr>
          <w:rFonts w:ascii="Times New Roman" w:hAnsi="Times New Roman" w:cs="Times New Roman"/>
          <w:b/>
          <w:bCs/>
        </w:rPr>
        <w:t>0</w:t>
      </w:r>
      <w:r>
        <w:rPr>
          <w:rFonts w:ascii="Times New Roman" w:hAnsi="Times New Roman" w:cs="Times New Roman"/>
          <w:b/>
          <w:bCs/>
        </w:rPr>
        <w:t>7</w:t>
      </w:r>
      <w:r w:rsidRPr="002F3751">
        <w:rPr>
          <w:rFonts w:ascii="Times New Roman" w:hAnsi="Times New Roman" w:cs="Times New Roman"/>
          <w:b/>
          <w:bCs/>
        </w:rPr>
        <w:t xml:space="preserve"> – SECRETARIA MUN. DE </w:t>
      </w:r>
      <w:r>
        <w:rPr>
          <w:rFonts w:ascii="Times New Roman" w:hAnsi="Times New Roman" w:cs="Times New Roman"/>
          <w:b/>
          <w:bCs/>
        </w:rPr>
        <w:t>INFRAESTRUTURA E MEIO AMBIENTE</w:t>
      </w:r>
    </w:p>
    <w:p w14:paraId="71C60935" w14:textId="77777777" w:rsidR="00516EBB" w:rsidRPr="002F3751" w:rsidRDefault="00516EBB" w:rsidP="00516EBB">
      <w:pPr>
        <w:spacing w:line="360" w:lineRule="auto"/>
        <w:ind w:left="142" w:hanging="142"/>
        <w:jc w:val="both"/>
        <w:rPr>
          <w:rFonts w:ascii="Times New Roman" w:hAnsi="Times New Roman" w:cs="Times New Roman"/>
          <w:b/>
          <w:bCs/>
        </w:rPr>
      </w:pPr>
      <w:r w:rsidRPr="002F3751">
        <w:rPr>
          <w:rFonts w:ascii="Times New Roman" w:hAnsi="Times New Roman" w:cs="Times New Roman"/>
          <w:b/>
          <w:bCs/>
        </w:rPr>
        <w:t>0</w:t>
      </w:r>
      <w:r>
        <w:rPr>
          <w:rFonts w:ascii="Times New Roman" w:hAnsi="Times New Roman" w:cs="Times New Roman"/>
          <w:b/>
          <w:bCs/>
        </w:rPr>
        <w:t>7</w:t>
      </w:r>
      <w:r w:rsidRPr="002F3751">
        <w:rPr>
          <w:rFonts w:ascii="Times New Roman" w:hAnsi="Times New Roman" w:cs="Times New Roman"/>
          <w:b/>
          <w:bCs/>
        </w:rPr>
        <w:t>.0</w:t>
      </w:r>
      <w:r>
        <w:rPr>
          <w:rFonts w:ascii="Times New Roman" w:hAnsi="Times New Roman" w:cs="Times New Roman"/>
          <w:b/>
          <w:bCs/>
        </w:rPr>
        <w:t>3</w:t>
      </w:r>
      <w:r w:rsidRPr="002F3751">
        <w:rPr>
          <w:rFonts w:ascii="Times New Roman" w:hAnsi="Times New Roman" w:cs="Times New Roman"/>
          <w:b/>
          <w:bCs/>
        </w:rPr>
        <w:t xml:space="preserve"> – </w:t>
      </w:r>
      <w:r>
        <w:rPr>
          <w:rFonts w:ascii="Times New Roman" w:hAnsi="Times New Roman" w:cs="Times New Roman"/>
          <w:b/>
          <w:bCs/>
        </w:rPr>
        <w:t>FUNDO MUNICIPAL DO MEIO AMBIENTE</w:t>
      </w:r>
    </w:p>
    <w:p w14:paraId="555C1F4D" w14:textId="77777777" w:rsidR="00516EBB" w:rsidRPr="002F3751" w:rsidRDefault="00516EBB" w:rsidP="00516EBB">
      <w:pPr>
        <w:spacing w:line="360" w:lineRule="auto"/>
        <w:ind w:left="142" w:hanging="142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07.03.18.541.0062.2063 – MANUTENCAO DAS ATIVIDADES AMBIENTAIS</w:t>
      </w:r>
    </w:p>
    <w:p w14:paraId="4A29C049" w14:textId="77777777" w:rsidR="00516EBB" w:rsidRPr="002F3751" w:rsidRDefault="00516EBB" w:rsidP="00516EBB">
      <w:pPr>
        <w:spacing w:line="360" w:lineRule="auto"/>
        <w:ind w:left="142" w:hanging="142"/>
        <w:jc w:val="both"/>
        <w:rPr>
          <w:rFonts w:ascii="Times New Roman" w:hAnsi="Times New Roman" w:cs="Times New Roman"/>
          <w:b/>
          <w:bCs/>
        </w:rPr>
      </w:pPr>
      <w:r w:rsidRPr="002F3751">
        <w:rPr>
          <w:rFonts w:ascii="Times New Roman" w:hAnsi="Times New Roman" w:cs="Times New Roman"/>
          <w:b/>
          <w:bCs/>
        </w:rPr>
        <w:t>33.90.39.00.00.00.00 – SERV. TERC. PESSOA JURIDICA</w:t>
      </w:r>
    </w:p>
    <w:p w14:paraId="3EC29F44" w14:textId="77777777" w:rsidR="00516EBB" w:rsidRDefault="00516EBB" w:rsidP="00516EBB">
      <w:pPr>
        <w:spacing w:line="360" w:lineRule="auto"/>
        <w:ind w:left="142" w:hanging="142"/>
        <w:jc w:val="both"/>
        <w:rPr>
          <w:rFonts w:ascii="Times New Roman" w:hAnsi="Times New Roman" w:cs="Times New Roman"/>
          <w:b/>
          <w:bCs/>
        </w:rPr>
      </w:pPr>
      <w:r w:rsidRPr="002F3751">
        <w:rPr>
          <w:rFonts w:ascii="Times New Roman" w:hAnsi="Times New Roman" w:cs="Times New Roman"/>
          <w:b/>
          <w:bCs/>
        </w:rPr>
        <w:t>RV-</w:t>
      </w:r>
      <w:r>
        <w:rPr>
          <w:rFonts w:ascii="Times New Roman" w:hAnsi="Times New Roman" w:cs="Times New Roman"/>
          <w:b/>
          <w:bCs/>
        </w:rPr>
        <w:t>1500.0001</w:t>
      </w:r>
    </w:p>
    <w:p w14:paraId="4119A5A4" w14:textId="77777777" w:rsidR="00C33856" w:rsidRPr="00C33856" w:rsidRDefault="00C33856" w:rsidP="00C33856">
      <w:pPr>
        <w:spacing w:line="360" w:lineRule="auto"/>
        <w:ind w:left="142" w:hanging="142"/>
        <w:jc w:val="both"/>
        <w:rPr>
          <w:rFonts w:ascii="Times New Roman" w:hAnsi="Times New Roman" w:cs="Times New Roman"/>
          <w:b/>
          <w:bCs/>
        </w:rPr>
      </w:pPr>
    </w:p>
    <w:p w14:paraId="0FF45C0F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CLÁUSULA SÉTIMA - OBRIGAÇÕES E RESPONSABILIDADES</w:t>
      </w:r>
    </w:p>
    <w:p w14:paraId="2C7C7495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7.1</w:t>
      </w:r>
      <w:r w:rsidRPr="00C33856">
        <w:rPr>
          <w:rFonts w:ascii="Times New Roman" w:hAnsi="Times New Roman" w:cs="Times New Roman"/>
          <w:sz w:val="22"/>
          <w:szCs w:val="22"/>
        </w:rPr>
        <w:t>DA CONTRATADA:</w:t>
      </w:r>
    </w:p>
    <w:p w14:paraId="3D913665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7.1.1</w:t>
      </w:r>
      <w:r w:rsidRPr="00C33856">
        <w:rPr>
          <w:rFonts w:ascii="Times New Roman" w:hAnsi="Times New Roman" w:cs="Times New Roman"/>
          <w:sz w:val="22"/>
          <w:szCs w:val="22"/>
        </w:rPr>
        <w:t xml:space="preserve"> Promover a Entrega dos itens homologados a seu favor, de acordo com as Descrições e prazos determinados no Edital e seus anexos, independente ou não de sua Transcrição. </w:t>
      </w:r>
    </w:p>
    <w:p w14:paraId="06E0985C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C33856">
        <w:rPr>
          <w:rFonts w:ascii="Times New Roman" w:hAnsi="Times New Roman" w:cs="Times New Roman"/>
          <w:b/>
          <w:sz w:val="22"/>
          <w:szCs w:val="22"/>
        </w:rPr>
        <w:t>7.2</w:t>
      </w:r>
      <w:r w:rsidRPr="00C33856">
        <w:rPr>
          <w:rFonts w:ascii="Times New Roman" w:hAnsi="Times New Roman" w:cs="Times New Roman"/>
          <w:sz w:val="22"/>
          <w:szCs w:val="22"/>
        </w:rPr>
        <w:t xml:space="preserve">  DA</w:t>
      </w:r>
      <w:proofErr w:type="gramEnd"/>
      <w:r w:rsidRPr="00C33856">
        <w:rPr>
          <w:rFonts w:ascii="Times New Roman" w:hAnsi="Times New Roman" w:cs="Times New Roman"/>
          <w:sz w:val="22"/>
          <w:szCs w:val="22"/>
        </w:rPr>
        <w:t xml:space="preserve"> CONTRATANTE:</w:t>
      </w:r>
    </w:p>
    <w:p w14:paraId="7141C8D3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7.2.1</w:t>
      </w:r>
      <w:r w:rsidRPr="00C33856">
        <w:rPr>
          <w:rFonts w:ascii="Times New Roman" w:hAnsi="Times New Roman" w:cs="Times New Roman"/>
          <w:sz w:val="22"/>
          <w:szCs w:val="22"/>
        </w:rPr>
        <w:t xml:space="preserve"> Efetuar o Pagamento na forma e prazo estabelecido na cláusula quarta.</w:t>
      </w:r>
    </w:p>
    <w:p w14:paraId="03C24AD4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7.2.2</w:t>
      </w:r>
      <w:r w:rsidRPr="00C33856">
        <w:rPr>
          <w:rFonts w:ascii="Times New Roman" w:hAnsi="Times New Roman" w:cs="Times New Roman"/>
          <w:sz w:val="22"/>
          <w:szCs w:val="22"/>
        </w:rPr>
        <w:t xml:space="preserve"> Proceder a conferência dos itens Homologados, de acordo com as exigências contidas no edital e anexos.</w:t>
      </w:r>
    </w:p>
    <w:p w14:paraId="4FBD6A60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30A6CA08" w14:textId="302489A5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C33856">
        <w:rPr>
          <w:rFonts w:ascii="Times New Roman" w:hAnsi="Times New Roman" w:cs="Times New Roman"/>
          <w:b/>
          <w:u w:val="single"/>
        </w:rPr>
        <w:t>CLÁUSULA OITAVA – DO PRAZO</w:t>
      </w:r>
      <w:r w:rsidR="007831EB">
        <w:rPr>
          <w:rFonts w:ascii="Times New Roman" w:hAnsi="Times New Roman" w:cs="Times New Roman"/>
          <w:b/>
          <w:u w:val="single"/>
        </w:rPr>
        <w:t xml:space="preserve"> E REAJUSTE</w:t>
      </w:r>
    </w:p>
    <w:p w14:paraId="09A150A1" w14:textId="3E64F671" w:rsid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  <w:b/>
        </w:rPr>
        <w:t>8.1</w:t>
      </w:r>
      <w:r w:rsidRPr="00C33856">
        <w:rPr>
          <w:rFonts w:ascii="Times New Roman" w:hAnsi="Times New Roman" w:cs="Times New Roman"/>
        </w:rPr>
        <w:t xml:space="preserve"> </w:t>
      </w:r>
      <w:r w:rsidR="007831EB">
        <w:rPr>
          <w:rFonts w:ascii="Times New Roman" w:hAnsi="Times New Roman" w:cs="Times New Roman"/>
        </w:rPr>
        <w:t>O presente contrato terá validade de 12 meses, podendo ser renovado por até 120 meses, de acordo com a Lei 14.133/2021</w:t>
      </w:r>
      <w:r w:rsidRPr="00C33856">
        <w:rPr>
          <w:rFonts w:ascii="Times New Roman" w:hAnsi="Times New Roman" w:cs="Times New Roman"/>
        </w:rPr>
        <w:t>.</w:t>
      </w:r>
    </w:p>
    <w:p w14:paraId="424F2FCE" w14:textId="3CB62CBC" w:rsidR="007831EB" w:rsidRPr="00C33856" w:rsidRDefault="007831EB" w:rsidP="00C33856">
      <w:pPr>
        <w:spacing w:line="360" w:lineRule="auto"/>
        <w:jc w:val="both"/>
        <w:rPr>
          <w:rFonts w:ascii="Times New Roman" w:hAnsi="Times New Roman" w:cs="Times New Roman"/>
        </w:rPr>
      </w:pPr>
      <w:r w:rsidRPr="007831EB">
        <w:rPr>
          <w:rFonts w:ascii="Times New Roman" w:hAnsi="Times New Roman" w:cs="Times New Roman"/>
          <w:b/>
          <w:bCs/>
        </w:rPr>
        <w:t>8.2</w:t>
      </w:r>
      <w:r>
        <w:rPr>
          <w:rFonts w:ascii="Times New Roman" w:hAnsi="Times New Roman" w:cs="Times New Roman"/>
        </w:rPr>
        <w:t xml:space="preserve"> O Presente contrato será reajustado anualmente pela variação do IPCA (Índice de Preços ao Consumidor).</w:t>
      </w:r>
    </w:p>
    <w:p w14:paraId="0C9EDB0D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</w:p>
    <w:p w14:paraId="45463BCB" w14:textId="1273068B" w:rsidR="00C33856" w:rsidRPr="00C33856" w:rsidRDefault="00C33856" w:rsidP="00C33856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u w:val="single"/>
        </w:rPr>
      </w:pPr>
      <w:r w:rsidRPr="00C33856">
        <w:rPr>
          <w:rFonts w:ascii="Times New Roman" w:hAnsi="Times New Roman" w:cs="Times New Roman"/>
          <w:b/>
          <w:bCs/>
          <w:color w:val="000000"/>
          <w:u w:val="single"/>
        </w:rPr>
        <w:t xml:space="preserve">CLAUSULA NONA - DA </w:t>
      </w:r>
      <w:r w:rsidR="007831EB">
        <w:rPr>
          <w:rFonts w:ascii="Times New Roman" w:hAnsi="Times New Roman" w:cs="Times New Roman"/>
          <w:b/>
          <w:bCs/>
          <w:color w:val="000000"/>
          <w:u w:val="single"/>
        </w:rPr>
        <w:t>EXECUÇÃO DO CONTRATO</w:t>
      </w:r>
    </w:p>
    <w:p w14:paraId="3270ABD2" w14:textId="1B4EF29C" w:rsidR="00C33856" w:rsidRPr="00C33856" w:rsidRDefault="00C33856" w:rsidP="00C33856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u w:val="single"/>
        </w:rPr>
      </w:pPr>
      <w:r w:rsidRPr="00C33856">
        <w:rPr>
          <w:rFonts w:ascii="Times New Roman" w:hAnsi="Times New Roman" w:cs="Times New Roman"/>
          <w:b/>
          <w:bCs/>
          <w:color w:val="000000"/>
        </w:rPr>
        <w:t xml:space="preserve">9.1. </w:t>
      </w:r>
      <w:r w:rsidR="007831EB" w:rsidRPr="007831EB">
        <w:rPr>
          <w:rFonts w:ascii="Times New Roman" w:hAnsi="Times New Roman" w:cs="Times New Roman"/>
          <w:b/>
          <w:bCs/>
          <w:color w:val="000000"/>
          <w:u w:val="single"/>
        </w:rPr>
        <w:t xml:space="preserve">Os Serviços serão executados junto </w:t>
      </w:r>
      <w:r w:rsidR="00516EBB">
        <w:rPr>
          <w:rFonts w:ascii="Times New Roman" w:hAnsi="Times New Roman" w:cs="Times New Roman"/>
          <w:b/>
          <w:bCs/>
          <w:color w:val="000000"/>
          <w:u w:val="single"/>
        </w:rPr>
        <w:t>a área urbana do município, de acordo com o estipulado no presente edital</w:t>
      </w:r>
      <w:r w:rsidR="007831EB" w:rsidRPr="007831EB">
        <w:rPr>
          <w:rFonts w:ascii="Times New Roman" w:hAnsi="Times New Roman" w:cs="Times New Roman"/>
          <w:b/>
          <w:bCs/>
          <w:u w:val="single"/>
        </w:rPr>
        <w:t>.</w:t>
      </w:r>
    </w:p>
    <w:p w14:paraId="0D3DA8FD" w14:textId="262828DC" w:rsidR="00C33856" w:rsidRPr="00C33856" w:rsidRDefault="00C33856" w:rsidP="00C33856">
      <w:pPr>
        <w:adjustRightInd w:val="0"/>
        <w:spacing w:line="360" w:lineRule="auto"/>
        <w:jc w:val="both"/>
        <w:rPr>
          <w:rFonts w:ascii="Times New Roman" w:eastAsia="Liberation Sans Narrow" w:hAnsi="Times New Roman" w:cs="Times New Roman"/>
          <w:bCs/>
        </w:rPr>
      </w:pPr>
      <w:r w:rsidRPr="00C33856">
        <w:rPr>
          <w:rFonts w:ascii="Times New Roman" w:eastAsia="Liberation Sans Narrow" w:hAnsi="Times New Roman" w:cs="Times New Roman"/>
          <w:b/>
          <w:bCs/>
        </w:rPr>
        <w:t>9.</w:t>
      </w:r>
      <w:r w:rsidR="007831EB">
        <w:rPr>
          <w:rFonts w:ascii="Times New Roman" w:eastAsia="Liberation Sans Narrow" w:hAnsi="Times New Roman" w:cs="Times New Roman"/>
          <w:b/>
          <w:bCs/>
        </w:rPr>
        <w:t>2</w:t>
      </w:r>
      <w:r w:rsidRPr="00C33856">
        <w:rPr>
          <w:rFonts w:ascii="Times New Roman" w:eastAsia="Liberation Sans Narrow" w:hAnsi="Times New Roman" w:cs="Times New Roman"/>
          <w:b/>
          <w:bCs/>
        </w:rPr>
        <w:t>.</w:t>
      </w:r>
      <w:r w:rsidRPr="00C33856">
        <w:rPr>
          <w:rFonts w:ascii="Times New Roman" w:eastAsia="Liberation Sans Narrow" w:hAnsi="Times New Roman" w:cs="Times New Roman"/>
          <w:bCs/>
        </w:rPr>
        <w:t xml:space="preserve"> A Nota Fiscal deve, obrigatoriamente, ser entregue junto com o seu objeto, devendo conter, em local de fácil visualização, a indicação do número do processo, número do Pregão e número do contrato, com o objetivo de se acelerar o trâmite de recebimento do material e posterior liberação do pagamento.</w:t>
      </w:r>
    </w:p>
    <w:p w14:paraId="1188B7D2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</w:p>
    <w:p w14:paraId="4500B8D3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C33856">
        <w:rPr>
          <w:rFonts w:ascii="Times New Roman" w:hAnsi="Times New Roman" w:cs="Times New Roman"/>
          <w:b/>
          <w:u w:val="single"/>
        </w:rPr>
        <w:t>CLÁUSULA DÉCIMA - MODIFICAÇÕES E ADITAMENTOS</w:t>
      </w:r>
    </w:p>
    <w:p w14:paraId="47BF3FB5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  <w:b/>
        </w:rPr>
        <w:t>10.1</w:t>
      </w:r>
      <w:r w:rsidRPr="00C33856">
        <w:rPr>
          <w:rFonts w:ascii="Times New Roman" w:hAnsi="Times New Roman" w:cs="Times New Roman"/>
        </w:rPr>
        <w:t xml:space="preserve"> - Qualquer modificação de forma qualidade, quantidade (redução ou acréscimo), bem como prorrogação de prazo, poderá ser determinada pela CONTRATANTE através de aditamento, atendidas as disposições pre</w:t>
      </w:r>
      <w:r w:rsidR="002500CD">
        <w:rPr>
          <w:rFonts w:ascii="Times New Roman" w:hAnsi="Times New Roman" w:cs="Times New Roman"/>
        </w:rPr>
        <w:t>vistas nos artigos 124 e 125 da Lei 14.133/2021.</w:t>
      </w:r>
    </w:p>
    <w:p w14:paraId="0EFBE06B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</w:p>
    <w:p w14:paraId="6FDD1E4B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C33856">
        <w:rPr>
          <w:rFonts w:ascii="Times New Roman" w:hAnsi="Times New Roman" w:cs="Times New Roman"/>
          <w:b/>
          <w:u w:val="single"/>
        </w:rPr>
        <w:t>CLÁUSULA DÉCIMA PRIMEIRA - DAS PENALIDADES</w:t>
      </w:r>
    </w:p>
    <w:p w14:paraId="10E010A5" w14:textId="77777777" w:rsidR="00C33856" w:rsidRPr="00C33856" w:rsidRDefault="00C33856" w:rsidP="00C33856">
      <w:pPr>
        <w:spacing w:line="360" w:lineRule="auto"/>
        <w:jc w:val="both"/>
      </w:pPr>
      <w:r w:rsidRPr="00C33856">
        <w:rPr>
          <w:rFonts w:ascii="Times New Roman" w:hAnsi="Times New Roman" w:cs="Times New Roman"/>
          <w:b/>
        </w:rPr>
        <w:t>11.1</w:t>
      </w:r>
      <w:r w:rsidRPr="00C33856">
        <w:rPr>
          <w:rFonts w:ascii="Times New Roman" w:hAnsi="Times New Roman" w:cs="Times New Roman"/>
        </w:rPr>
        <w:t xml:space="preserve"> - Sem prejuízo das sanções administrativas previstas </w:t>
      </w:r>
      <w:r w:rsidR="002500CD">
        <w:rPr>
          <w:rFonts w:ascii="Times New Roman" w:hAnsi="Times New Roman" w:cs="Times New Roman"/>
        </w:rPr>
        <w:t>no artigo 156, da Lei 14.133/2021</w:t>
      </w:r>
      <w:r w:rsidRPr="00C33856">
        <w:rPr>
          <w:rFonts w:ascii="Times New Roman" w:hAnsi="Times New Roman" w:cs="Times New Roman"/>
        </w:rPr>
        <w:t>, a CONTRATADA poderá incorrer nas seguintes multas:</w:t>
      </w:r>
    </w:p>
    <w:p w14:paraId="7EEB44E8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a)</w:t>
      </w:r>
      <w:r w:rsidRPr="00C33856">
        <w:rPr>
          <w:rFonts w:ascii="Times New Roman" w:hAnsi="Times New Roman" w:cs="Times New Roman"/>
          <w:sz w:val="22"/>
          <w:szCs w:val="22"/>
        </w:rPr>
        <w:t xml:space="preserve"> 2% (Dois por cento) sobre o valor global do contrato, se deixar de cumprir uma das cláusulas do instrumento contratual;</w:t>
      </w:r>
    </w:p>
    <w:p w14:paraId="22BF769D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b)</w:t>
      </w:r>
      <w:r w:rsidRPr="00C33856">
        <w:rPr>
          <w:rFonts w:ascii="Times New Roman" w:hAnsi="Times New Roman" w:cs="Times New Roman"/>
          <w:sz w:val="22"/>
          <w:szCs w:val="22"/>
        </w:rPr>
        <w:t xml:space="preserve"> 10% (dez por cento) sobre o valor global do contrato, se por sua culpa for rescindido o mesmo, sem prejuízo das perdas e danos decorrentes.</w:t>
      </w:r>
    </w:p>
    <w:p w14:paraId="2636221B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proofErr w:type="spellStart"/>
      <w:r w:rsidRPr="00C33856">
        <w:rPr>
          <w:rFonts w:ascii="Times New Roman" w:hAnsi="Times New Roman" w:cs="Times New Roman"/>
          <w:sz w:val="22"/>
          <w:szCs w:val="22"/>
        </w:rPr>
        <w:t>Sub-Cláusula</w:t>
      </w:r>
      <w:proofErr w:type="spellEnd"/>
      <w:r w:rsidRPr="00C33856">
        <w:rPr>
          <w:rFonts w:ascii="Times New Roman" w:hAnsi="Times New Roman" w:cs="Times New Roman"/>
          <w:sz w:val="22"/>
          <w:szCs w:val="22"/>
        </w:rPr>
        <w:t xml:space="preserve"> Primeira - O valor referente às multas será descontado no pagamento subsequente a que fizer jus a CONTRATADA.</w:t>
      </w:r>
    </w:p>
    <w:p w14:paraId="05C71AB6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proofErr w:type="spellStart"/>
      <w:r w:rsidRPr="00C33856">
        <w:rPr>
          <w:rFonts w:ascii="Times New Roman" w:hAnsi="Times New Roman" w:cs="Times New Roman"/>
          <w:sz w:val="22"/>
          <w:szCs w:val="22"/>
        </w:rPr>
        <w:lastRenderedPageBreak/>
        <w:t>Sub-Cláusula</w:t>
      </w:r>
      <w:proofErr w:type="spellEnd"/>
      <w:r w:rsidRPr="00C33856">
        <w:rPr>
          <w:rFonts w:ascii="Times New Roman" w:hAnsi="Times New Roman" w:cs="Times New Roman"/>
          <w:sz w:val="22"/>
          <w:szCs w:val="22"/>
        </w:rPr>
        <w:t xml:space="preserve"> Segunda - As multas acima mencionadas são independentes, podendo ser aplicadas isolada ou cumulativamente.</w:t>
      </w:r>
    </w:p>
    <w:p w14:paraId="425874BC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00A6B5E2" w14:textId="7DC7BA08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DÉCIMA SEGUNDA - RESCISÃO CONTRATUA</w:t>
      </w:r>
    </w:p>
    <w:p w14:paraId="169C4E4F" w14:textId="77777777" w:rsidR="002500CD" w:rsidRPr="00B24D35" w:rsidRDefault="00C33856" w:rsidP="00AC27BA">
      <w:pPr>
        <w:adjustRightInd w:val="0"/>
        <w:spacing w:line="360" w:lineRule="auto"/>
        <w:ind w:right="-1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C33856">
        <w:rPr>
          <w:rFonts w:ascii="Times New Roman" w:hAnsi="Times New Roman" w:cs="Times New Roman"/>
          <w:b/>
        </w:rPr>
        <w:t>12.1</w:t>
      </w:r>
      <w:r w:rsidRPr="00C33856">
        <w:rPr>
          <w:rFonts w:ascii="Times New Roman" w:hAnsi="Times New Roman" w:cs="Times New Roman"/>
        </w:rPr>
        <w:t xml:space="preserve"> - O contrato poderá ser rescindido uni ou bilateralmente, sendo o primeiro caso somente por parte da CONTRATANTE, atendida a conveniência administrativa ou na ocorrência dos motivos elencados</w:t>
      </w:r>
      <w:r w:rsidR="002500CD">
        <w:rPr>
          <w:rFonts w:ascii="Times New Roman" w:hAnsi="Times New Roman" w:cs="Times New Roman"/>
        </w:rPr>
        <w:t>,</w:t>
      </w:r>
      <w:r w:rsidRPr="00C33856">
        <w:rPr>
          <w:rFonts w:ascii="Times New Roman" w:hAnsi="Times New Roman" w:cs="Times New Roman"/>
        </w:rPr>
        <w:t xml:space="preserve"> </w:t>
      </w:r>
      <w:r w:rsidR="002500CD" w:rsidRPr="00B24D35">
        <w:rPr>
          <w:rFonts w:ascii="Times New Roman" w:hAnsi="Times New Roman" w:cs="Times New Roman"/>
          <w:color w:val="000000"/>
          <w:shd w:val="clear" w:color="auto" w:fill="FFFFFF"/>
        </w:rPr>
        <w:t xml:space="preserve">de acordo com o art. </w:t>
      </w:r>
      <w:r w:rsidR="002500CD" w:rsidRPr="00AE5B1F">
        <w:rPr>
          <w:rFonts w:ascii="Times New Roman" w:hAnsi="Times New Roman" w:cs="Times New Roman"/>
        </w:rPr>
        <w:t>artigo 137, 138 e 139 da Lei nº. 14.133 e suas alterações posteriores</w:t>
      </w:r>
      <w:r w:rsidR="002500CD" w:rsidRPr="00AE5B1F">
        <w:rPr>
          <w:rFonts w:ascii="Times New Roman" w:hAnsi="Times New Roman" w:cs="Times New Roman"/>
          <w:color w:val="000000"/>
          <w:shd w:val="clear" w:color="auto" w:fill="FFFFFF"/>
        </w:rPr>
        <w:t>.</w:t>
      </w:r>
    </w:p>
    <w:p w14:paraId="72471ECF" w14:textId="6714C34E" w:rsidR="00C33856" w:rsidRPr="00C33856" w:rsidRDefault="00C33856" w:rsidP="00AC27BA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2D75D915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DÉCIMA TERCEIRA - DOS CASOS OMISSOS</w:t>
      </w:r>
    </w:p>
    <w:p w14:paraId="1D15CFD3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13.1</w:t>
      </w:r>
      <w:r w:rsidRPr="00C33856">
        <w:rPr>
          <w:rFonts w:ascii="Times New Roman" w:hAnsi="Times New Roman" w:cs="Times New Roman"/>
          <w:sz w:val="22"/>
          <w:szCs w:val="22"/>
        </w:rPr>
        <w:t xml:space="preserve"> - Os casos omissos serão resolvidos c</w:t>
      </w:r>
      <w:r w:rsidR="002500CD">
        <w:rPr>
          <w:rFonts w:ascii="Times New Roman" w:hAnsi="Times New Roman" w:cs="Times New Roman"/>
          <w:sz w:val="22"/>
          <w:szCs w:val="22"/>
        </w:rPr>
        <w:t>om base na Lei 14.133/2021</w:t>
      </w:r>
      <w:r w:rsidRPr="00C33856">
        <w:rPr>
          <w:rFonts w:ascii="Times New Roman" w:hAnsi="Times New Roman" w:cs="Times New Roman"/>
          <w:sz w:val="22"/>
          <w:szCs w:val="22"/>
        </w:rPr>
        <w:t xml:space="preserve"> e, cujas normas ficam incorporadas ao presente instrumento, ainda que delas não se faça menção expressa.</w:t>
      </w:r>
    </w:p>
    <w:p w14:paraId="68D29948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724F51DE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DECIMA QUARTA – DA FISCALIZAÇÃO</w:t>
      </w:r>
    </w:p>
    <w:p w14:paraId="6804B55F" w14:textId="05514652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14.1</w:t>
      </w:r>
      <w:r w:rsidRPr="00C33856">
        <w:rPr>
          <w:rFonts w:ascii="Times New Roman" w:hAnsi="Times New Roman" w:cs="Times New Roman"/>
          <w:sz w:val="22"/>
          <w:szCs w:val="22"/>
        </w:rPr>
        <w:t xml:space="preserve">. O CONTRATANTE nomeia e constitui neste ato </w:t>
      </w:r>
      <w:r w:rsidR="007831EB">
        <w:rPr>
          <w:rFonts w:ascii="Times New Roman" w:hAnsi="Times New Roman" w:cs="Times New Roman"/>
          <w:sz w:val="22"/>
          <w:szCs w:val="22"/>
        </w:rPr>
        <w:t>a</w:t>
      </w:r>
      <w:r w:rsidRPr="00C33856">
        <w:rPr>
          <w:rFonts w:ascii="Times New Roman" w:hAnsi="Times New Roman" w:cs="Times New Roman"/>
          <w:sz w:val="22"/>
          <w:szCs w:val="22"/>
        </w:rPr>
        <w:t xml:space="preserve"> Sr</w:t>
      </w:r>
      <w:r w:rsidR="007831EB">
        <w:rPr>
          <w:rFonts w:ascii="Times New Roman" w:hAnsi="Times New Roman" w:cs="Times New Roman"/>
          <w:sz w:val="22"/>
          <w:szCs w:val="22"/>
        </w:rPr>
        <w:t>a</w:t>
      </w:r>
      <w:r w:rsidRPr="00C33856">
        <w:rPr>
          <w:rFonts w:ascii="Times New Roman" w:hAnsi="Times New Roman" w:cs="Times New Roman"/>
          <w:sz w:val="22"/>
          <w:szCs w:val="22"/>
        </w:rPr>
        <w:t xml:space="preserve">. </w:t>
      </w:r>
      <w:r w:rsidR="0055280C">
        <w:rPr>
          <w:rFonts w:ascii="Times New Roman" w:hAnsi="Times New Roman" w:cs="Times New Roman"/>
          <w:b/>
          <w:sz w:val="22"/>
          <w:szCs w:val="22"/>
          <w:u w:val="single"/>
        </w:rPr>
        <w:t>JOVANI FERNANDES DA COSTA</w:t>
      </w:r>
      <w:r w:rsidRPr="00C33856">
        <w:rPr>
          <w:rFonts w:ascii="Times New Roman" w:hAnsi="Times New Roman" w:cs="Times New Roman"/>
          <w:sz w:val="22"/>
          <w:szCs w:val="22"/>
        </w:rPr>
        <w:t xml:space="preserve"> como fiscal desta contratação, na condição de </w:t>
      </w:r>
      <w:r w:rsidR="00112781">
        <w:rPr>
          <w:rFonts w:ascii="Times New Roman" w:hAnsi="Times New Roman" w:cs="Times New Roman"/>
          <w:sz w:val="22"/>
          <w:szCs w:val="22"/>
        </w:rPr>
        <w:t>Secretario de Infraestrutura e Meio Ambiente.</w:t>
      </w:r>
    </w:p>
    <w:p w14:paraId="17AEE3F1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14.2.</w:t>
      </w:r>
      <w:r w:rsidRPr="00C33856">
        <w:rPr>
          <w:rFonts w:ascii="Times New Roman" w:hAnsi="Times New Roman" w:cs="Times New Roman"/>
          <w:sz w:val="22"/>
          <w:szCs w:val="22"/>
        </w:rPr>
        <w:t xml:space="preserve"> O fiscal deste contrato terá, entre outras, as seguintes atribuições: fiscalizar a execução deste contrato; comunicar ao CONTRATANTE sobre descumprimento; solicitara Administração a aplicação de penalidades por descumprimento de cláusula contratual.</w:t>
      </w:r>
    </w:p>
    <w:p w14:paraId="2B6B53A4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14.3</w:t>
      </w:r>
      <w:r w:rsidRPr="00C33856">
        <w:rPr>
          <w:rFonts w:ascii="Times New Roman" w:hAnsi="Times New Roman" w:cs="Times New Roman"/>
          <w:sz w:val="22"/>
          <w:szCs w:val="22"/>
        </w:rPr>
        <w:t>. A fiscalização exercida não exclui nem reduz a responsabilidade da CONTRATADA, inclusive de terceiros, por qualquer irregularidade verificada durante a execução deste contrato.</w:t>
      </w:r>
    </w:p>
    <w:p w14:paraId="4F74922B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618626C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DÉCIMA QUINTA - DO FORO</w:t>
      </w:r>
    </w:p>
    <w:p w14:paraId="3084AB2B" w14:textId="77777777" w:rsidR="00C33856" w:rsidRPr="002500CD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15.1</w:t>
      </w:r>
      <w:r w:rsidRPr="00C33856">
        <w:rPr>
          <w:rFonts w:ascii="Times New Roman" w:hAnsi="Times New Roman" w:cs="Times New Roman"/>
          <w:sz w:val="22"/>
          <w:szCs w:val="22"/>
        </w:rPr>
        <w:t xml:space="preserve"> - Fica eleito o Foro da Comarca de Espumoso/RS, para dirimir quaisquer dúvidas oriundas do presente contrato, que de outra forma não sejam solucionadas, com expressa renúncia das partes a qualquer outro que tenham ou venham a ter, por mais privilegiado que seja.</w:t>
      </w:r>
    </w:p>
    <w:p w14:paraId="6CA7539B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15.2</w:t>
      </w:r>
      <w:r w:rsidRPr="00C33856">
        <w:rPr>
          <w:rFonts w:ascii="Times New Roman" w:hAnsi="Times New Roman" w:cs="Times New Roman"/>
          <w:sz w:val="22"/>
          <w:szCs w:val="22"/>
        </w:rPr>
        <w:t xml:space="preserve"> - E por estarem plenamente em acordo com todas as cláusulas e condições, as partes assinam o presente instrumento em três vias de igual teor e forma, perante as testemunhas signatárias para que produzam seus efeitos jurídicos e legais.</w:t>
      </w:r>
    </w:p>
    <w:p w14:paraId="6A3F49FB" w14:textId="6EAF3E74" w:rsidR="00C33856" w:rsidRDefault="00C33856" w:rsidP="002500CD">
      <w:pPr>
        <w:pStyle w:val="Corpodetexto"/>
        <w:spacing w:line="360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sz w:val="22"/>
          <w:szCs w:val="22"/>
        </w:rPr>
        <w:t xml:space="preserve">Campos Borges/RS, </w:t>
      </w:r>
      <w:r w:rsidR="00112781">
        <w:rPr>
          <w:rFonts w:ascii="Times New Roman" w:hAnsi="Times New Roman" w:cs="Times New Roman"/>
          <w:sz w:val="22"/>
          <w:szCs w:val="22"/>
        </w:rPr>
        <w:t>24 de julho de 2026.</w:t>
      </w:r>
    </w:p>
    <w:p w14:paraId="53FBE160" w14:textId="77777777" w:rsidR="00112781" w:rsidRPr="002500CD" w:rsidRDefault="00112781" w:rsidP="002500CD">
      <w:pPr>
        <w:pStyle w:val="Corpodetexto"/>
        <w:spacing w:line="360" w:lineRule="auto"/>
        <w:jc w:val="center"/>
        <w:rPr>
          <w:rFonts w:ascii="Times New Roman" w:hAnsi="Times New Roman" w:cs="Times New Roman"/>
          <w:sz w:val="22"/>
          <w:szCs w:val="22"/>
        </w:rPr>
      </w:pPr>
    </w:p>
    <w:p w14:paraId="32028BC0" w14:textId="77777777" w:rsidR="00112781" w:rsidRPr="001032E2" w:rsidRDefault="00112781" w:rsidP="00112781">
      <w:pPr>
        <w:ind w:right="142"/>
        <w:jc w:val="center"/>
        <w:rPr>
          <w:rFonts w:ascii="Times New Roman" w:hAnsi="Times New Roman"/>
        </w:rPr>
      </w:pPr>
      <w:r w:rsidRPr="001032E2">
        <w:rPr>
          <w:rFonts w:ascii="Times New Roman" w:hAnsi="Times New Roman"/>
        </w:rPr>
        <w:t>__________________________________________________</w:t>
      </w:r>
    </w:p>
    <w:p w14:paraId="26B8202A" w14:textId="77777777" w:rsidR="00112781" w:rsidRPr="001032E2" w:rsidRDefault="00112781" w:rsidP="00112781">
      <w:pPr>
        <w:ind w:right="142"/>
        <w:jc w:val="center"/>
        <w:rPr>
          <w:rFonts w:ascii="Times New Roman" w:hAnsi="Times New Roman"/>
        </w:rPr>
      </w:pPr>
      <w:r w:rsidRPr="001032E2">
        <w:rPr>
          <w:rFonts w:ascii="Times New Roman" w:hAnsi="Times New Roman"/>
          <w:b/>
        </w:rPr>
        <w:t>CLEONICE PASQUALOTO DA PAIXAO TOLEDO</w:t>
      </w:r>
    </w:p>
    <w:p w14:paraId="00B6B5D1" w14:textId="77777777" w:rsidR="00112781" w:rsidRPr="001032E2" w:rsidRDefault="00112781" w:rsidP="00112781">
      <w:pPr>
        <w:ind w:right="142"/>
        <w:jc w:val="center"/>
        <w:rPr>
          <w:rFonts w:ascii="Times New Roman" w:hAnsi="Times New Roman"/>
        </w:rPr>
      </w:pPr>
      <w:r w:rsidRPr="001032E2">
        <w:rPr>
          <w:rFonts w:ascii="Times New Roman" w:hAnsi="Times New Roman"/>
        </w:rPr>
        <w:t>Prefeita Municipal</w:t>
      </w:r>
    </w:p>
    <w:p w14:paraId="7C69BC22" w14:textId="642CBC90" w:rsidR="00112781" w:rsidRDefault="00112781" w:rsidP="00112781">
      <w:pPr>
        <w:ind w:right="142"/>
        <w:jc w:val="center"/>
        <w:rPr>
          <w:rFonts w:ascii="Times New Roman" w:hAnsi="Times New Roman"/>
          <w:b/>
        </w:rPr>
      </w:pPr>
      <w:r w:rsidRPr="001032E2">
        <w:rPr>
          <w:rFonts w:ascii="Times New Roman" w:hAnsi="Times New Roman"/>
          <w:b/>
        </w:rPr>
        <w:t>CONTRATANTE</w:t>
      </w:r>
    </w:p>
    <w:p w14:paraId="234ABB94" w14:textId="77777777" w:rsidR="00112781" w:rsidRPr="001032E2" w:rsidRDefault="00112781" w:rsidP="00112781">
      <w:pPr>
        <w:ind w:right="142"/>
        <w:jc w:val="center"/>
        <w:rPr>
          <w:rFonts w:ascii="Times New Roman" w:hAnsi="Times New Roman"/>
          <w:b/>
        </w:rPr>
      </w:pPr>
    </w:p>
    <w:p w14:paraId="7F6360CE" w14:textId="77777777" w:rsidR="00112781" w:rsidRPr="001032E2" w:rsidRDefault="00112781" w:rsidP="00112781">
      <w:pPr>
        <w:jc w:val="center"/>
        <w:rPr>
          <w:rFonts w:ascii="Times New Roman" w:hAnsi="Times New Roman"/>
        </w:rPr>
      </w:pPr>
      <w:r w:rsidRPr="001032E2">
        <w:rPr>
          <w:rFonts w:ascii="Times New Roman" w:hAnsi="Times New Roman"/>
        </w:rPr>
        <w:lastRenderedPageBreak/>
        <w:t>_______________________________________</w:t>
      </w:r>
    </w:p>
    <w:p w14:paraId="217EED2F" w14:textId="77777777" w:rsidR="003D64A0" w:rsidRPr="003D64A0" w:rsidRDefault="003D64A0" w:rsidP="00112781">
      <w:pPr>
        <w:jc w:val="center"/>
        <w:rPr>
          <w:rFonts w:ascii="Times New Roman" w:hAnsi="Times New Roman"/>
        </w:rPr>
      </w:pPr>
      <w:r w:rsidRPr="003D64A0">
        <w:rPr>
          <w:rFonts w:ascii="Times New Roman" w:hAnsi="Times New Roman"/>
          <w:b/>
        </w:rPr>
        <w:t xml:space="preserve">46.444.955 </w:t>
      </w:r>
      <w:r w:rsidRPr="003D64A0">
        <w:rPr>
          <w:rFonts w:ascii="Times New Roman" w:eastAsiaTheme="minorHAnsi" w:hAnsi="Times New Roman"/>
          <w:b/>
        </w:rPr>
        <w:t>WILLIAM PANTZ DE SOUZA</w:t>
      </w:r>
      <w:r w:rsidRPr="003D64A0">
        <w:rPr>
          <w:rFonts w:ascii="Times New Roman" w:hAnsi="Times New Roman"/>
        </w:rPr>
        <w:t xml:space="preserve"> </w:t>
      </w:r>
    </w:p>
    <w:p w14:paraId="000A33DE" w14:textId="2D39E7D0" w:rsidR="00112781" w:rsidRPr="001032E2" w:rsidRDefault="00112781" w:rsidP="00112781">
      <w:pPr>
        <w:jc w:val="center"/>
        <w:rPr>
          <w:rFonts w:ascii="Times New Roman" w:hAnsi="Times New Roman"/>
        </w:rPr>
      </w:pPr>
      <w:r w:rsidRPr="001032E2">
        <w:rPr>
          <w:rFonts w:ascii="Times New Roman" w:hAnsi="Times New Roman"/>
        </w:rPr>
        <w:t>CNPJ: 46.444.955/0001-39</w:t>
      </w:r>
    </w:p>
    <w:p w14:paraId="22747529" w14:textId="77777777" w:rsidR="00112781" w:rsidRPr="001032E2" w:rsidRDefault="00112781" w:rsidP="00112781">
      <w:pPr>
        <w:jc w:val="center"/>
        <w:rPr>
          <w:rFonts w:ascii="Times New Roman" w:hAnsi="Times New Roman"/>
        </w:rPr>
      </w:pPr>
      <w:r w:rsidRPr="001032E2">
        <w:rPr>
          <w:rFonts w:ascii="Times New Roman" w:eastAsiaTheme="minorHAnsi" w:hAnsi="Times New Roman"/>
          <w:b/>
        </w:rPr>
        <w:t>WILLIAM PANTZ DE SOUZA</w:t>
      </w:r>
      <w:r w:rsidRPr="001032E2">
        <w:rPr>
          <w:rFonts w:ascii="Times New Roman" w:hAnsi="Times New Roman"/>
        </w:rPr>
        <w:t xml:space="preserve"> </w:t>
      </w:r>
    </w:p>
    <w:p w14:paraId="68BF717F" w14:textId="77777777" w:rsidR="00112781" w:rsidRPr="001032E2" w:rsidRDefault="00112781" w:rsidP="00112781">
      <w:pPr>
        <w:jc w:val="center"/>
        <w:rPr>
          <w:rFonts w:ascii="Times New Roman" w:hAnsi="Times New Roman"/>
          <w:b/>
        </w:rPr>
      </w:pPr>
      <w:r w:rsidRPr="001032E2">
        <w:rPr>
          <w:rFonts w:ascii="Times New Roman" w:hAnsi="Times New Roman"/>
        </w:rPr>
        <w:t>CPF nº. 022.765.730-66</w:t>
      </w:r>
    </w:p>
    <w:p w14:paraId="137167FB" w14:textId="2213B0D0" w:rsidR="00112781" w:rsidRDefault="00112781" w:rsidP="00112781">
      <w:pPr>
        <w:adjustRightInd w:val="0"/>
        <w:spacing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CONTRATADA</w:t>
      </w:r>
    </w:p>
    <w:p w14:paraId="6872E25E" w14:textId="6EC7A33D" w:rsidR="00112781" w:rsidRDefault="00112781" w:rsidP="00112781">
      <w:pPr>
        <w:adjustRightInd w:val="0"/>
        <w:spacing w:line="360" w:lineRule="auto"/>
        <w:jc w:val="center"/>
        <w:rPr>
          <w:rFonts w:ascii="Times New Roman" w:hAnsi="Times New Roman" w:cs="Times New Roman"/>
          <w:b/>
        </w:rPr>
      </w:pPr>
    </w:p>
    <w:p w14:paraId="7BCE44CE" w14:textId="4566413E" w:rsidR="00112781" w:rsidRDefault="00112781" w:rsidP="00112781">
      <w:pPr>
        <w:adjustRightInd w:val="0"/>
        <w:spacing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____________________________________________</w:t>
      </w:r>
    </w:p>
    <w:p w14:paraId="36EC309F" w14:textId="313E4F0B" w:rsidR="00112781" w:rsidRDefault="00112781" w:rsidP="00112781">
      <w:pPr>
        <w:adjustRightInd w:val="0"/>
        <w:spacing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JOVANI FERNANDES DA COSTA</w:t>
      </w:r>
    </w:p>
    <w:p w14:paraId="3E6B2D5E" w14:textId="2D01F72F" w:rsidR="00112781" w:rsidRPr="00112781" w:rsidRDefault="00112781" w:rsidP="00112781">
      <w:pPr>
        <w:adjustRightInd w:val="0"/>
        <w:spacing w:line="360" w:lineRule="auto"/>
        <w:jc w:val="center"/>
        <w:rPr>
          <w:rFonts w:ascii="Times New Roman" w:hAnsi="Times New Roman" w:cs="Times New Roman"/>
          <w:bCs/>
        </w:rPr>
      </w:pPr>
      <w:r w:rsidRPr="00112781">
        <w:rPr>
          <w:rFonts w:ascii="Times New Roman" w:hAnsi="Times New Roman" w:cs="Times New Roman"/>
          <w:bCs/>
        </w:rPr>
        <w:t>Secretario de Infraestrutura e Meio Ambiente</w:t>
      </w:r>
    </w:p>
    <w:p w14:paraId="3F749185" w14:textId="60C298DC" w:rsidR="00112781" w:rsidRDefault="00112781" w:rsidP="00112781">
      <w:pPr>
        <w:adjustRightInd w:val="0"/>
        <w:spacing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FISCAL DA CONTRATAÇAO</w:t>
      </w:r>
    </w:p>
    <w:p w14:paraId="4A48353B" w14:textId="77777777" w:rsidR="00112781" w:rsidRDefault="00112781" w:rsidP="00C33856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</w:p>
    <w:p w14:paraId="56CF278A" w14:textId="77777777" w:rsidR="00112781" w:rsidRDefault="00112781" w:rsidP="00C33856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</w:p>
    <w:p w14:paraId="3A7B1A7C" w14:textId="4F2EF08D" w:rsidR="00C33856" w:rsidRPr="00C33856" w:rsidRDefault="00C33856" w:rsidP="00C33856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>TESTEMUNHAS:</w:t>
      </w:r>
    </w:p>
    <w:p w14:paraId="1FB3D294" w14:textId="77777777" w:rsidR="00C33856" w:rsidRPr="00C33856" w:rsidRDefault="00C33856" w:rsidP="00C33856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>NOME:</w:t>
      </w:r>
    </w:p>
    <w:p w14:paraId="50A22ED6" w14:textId="77777777" w:rsidR="00C33856" w:rsidRPr="00C33856" w:rsidRDefault="00C33856" w:rsidP="00C33856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>CPF:</w:t>
      </w:r>
    </w:p>
    <w:p w14:paraId="78EBB4FC" w14:textId="77777777" w:rsidR="00C33856" w:rsidRPr="00C33856" w:rsidRDefault="00C33856" w:rsidP="00C33856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>NOME:</w:t>
      </w:r>
    </w:p>
    <w:p w14:paraId="058B214F" w14:textId="77777777" w:rsidR="00C33856" w:rsidRPr="00C33856" w:rsidRDefault="00C33856" w:rsidP="00C33856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>CPF:</w:t>
      </w:r>
    </w:p>
    <w:p w14:paraId="45898D9E" w14:textId="77777777" w:rsidR="00E63592" w:rsidRPr="00C33856" w:rsidRDefault="00E63592" w:rsidP="00C33856">
      <w:pPr>
        <w:pStyle w:val="Ttulo"/>
        <w:spacing w:line="360" w:lineRule="auto"/>
        <w:rPr>
          <w:b w:val="0"/>
          <w:sz w:val="22"/>
          <w:szCs w:val="22"/>
        </w:rPr>
      </w:pPr>
    </w:p>
    <w:sectPr w:rsidR="00E63592" w:rsidRPr="00C33856" w:rsidSect="00D5693F">
      <w:headerReference w:type="default" r:id="rId8"/>
      <w:pgSz w:w="11900" w:h="16850"/>
      <w:pgMar w:top="2552" w:right="851" w:bottom="1418" w:left="851" w:header="329" w:footer="64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E39F9E" w14:textId="77777777" w:rsidR="002500CD" w:rsidRDefault="002500CD" w:rsidP="00D73FAA">
      <w:r>
        <w:separator/>
      </w:r>
    </w:p>
  </w:endnote>
  <w:endnote w:type="continuationSeparator" w:id="0">
    <w:p w14:paraId="01B33E7D" w14:textId="77777777" w:rsidR="002500CD" w:rsidRDefault="002500CD" w:rsidP="00D73F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ans Narrow">
    <w:altName w:val="Arial"/>
    <w:charset w:val="00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Ecofont_Spranq_eco_Sans">
    <w:altName w:val="DejaVu Sans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0ACFE6" w14:textId="77777777" w:rsidR="002500CD" w:rsidRDefault="002500CD" w:rsidP="00D73FAA">
      <w:r>
        <w:separator/>
      </w:r>
    </w:p>
  </w:footnote>
  <w:footnote w:type="continuationSeparator" w:id="0">
    <w:p w14:paraId="4531F8EB" w14:textId="77777777" w:rsidR="002500CD" w:rsidRDefault="002500CD" w:rsidP="00D73F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0DBE8A" w14:textId="77777777" w:rsidR="002500CD" w:rsidRDefault="002500CD">
    <w:pPr>
      <w:pStyle w:val="Corpodetexto"/>
      <w:spacing w:line="14" w:lineRule="auto"/>
      <w:ind w:left="0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860E8"/>
    <w:multiLevelType w:val="hybridMultilevel"/>
    <w:tmpl w:val="E2E895BE"/>
    <w:lvl w:ilvl="0" w:tplc="16D89B8E">
      <w:start w:val="1"/>
      <w:numFmt w:val="lowerLetter"/>
      <w:lvlText w:val="%1)"/>
      <w:lvlJc w:val="left"/>
      <w:pPr>
        <w:ind w:left="680" w:hanging="231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027A42A4">
      <w:numFmt w:val="bullet"/>
      <w:lvlText w:val="•"/>
      <w:lvlJc w:val="left"/>
      <w:pPr>
        <w:ind w:left="1591" w:hanging="231"/>
      </w:pPr>
      <w:rPr>
        <w:rFonts w:hint="default"/>
        <w:lang w:val="pt-BR" w:eastAsia="pt-BR" w:bidi="pt-BR"/>
      </w:rPr>
    </w:lvl>
    <w:lvl w:ilvl="2" w:tplc="F5F08E98">
      <w:numFmt w:val="bullet"/>
      <w:lvlText w:val="•"/>
      <w:lvlJc w:val="left"/>
      <w:pPr>
        <w:ind w:left="2503" w:hanging="231"/>
      </w:pPr>
      <w:rPr>
        <w:rFonts w:hint="default"/>
        <w:lang w:val="pt-BR" w:eastAsia="pt-BR" w:bidi="pt-BR"/>
      </w:rPr>
    </w:lvl>
    <w:lvl w:ilvl="3" w:tplc="C636B37E">
      <w:numFmt w:val="bullet"/>
      <w:lvlText w:val="•"/>
      <w:lvlJc w:val="left"/>
      <w:pPr>
        <w:ind w:left="3415" w:hanging="231"/>
      </w:pPr>
      <w:rPr>
        <w:rFonts w:hint="default"/>
        <w:lang w:val="pt-BR" w:eastAsia="pt-BR" w:bidi="pt-BR"/>
      </w:rPr>
    </w:lvl>
    <w:lvl w:ilvl="4" w:tplc="94A048FA">
      <w:numFmt w:val="bullet"/>
      <w:lvlText w:val="•"/>
      <w:lvlJc w:val="left"/>
      <w:pPr>
        <w:ind w:left="4327" w:hanging="231"/>
      </w:pPr>
      <w:rPr>
        <w:rFonts w:hint="default"/>
        <w:lang w:val="pt-BR" w:eastAsia="pt-BR" w:bidi="pt-BR"/>
      </w:rPr>
    </w:lvl>
    <w:lvl w:ilvl="5" w:tplc="220448BA">
      <w:numFmt w:val="bullet"/>
      <w:lvlText w:val="•"/>
      <w:lvlJc w:val="left"/>
      <w:pPr>
        <w:ind w:left="5239" w:hanging="231"/>
      </w:pPr>
      <w:rPr>
        <w:rFonts w:hint="default"/>
        <w:lang w:val="pt-BR" w:eastAsia="pt-BR" w:bidi="pt-BR"/>
      </w:rPr>
    </w:lvl>
    <w:lvl w:ilvl="6" w:tplc="8D70825E">
      <w:numFmt w:val="bullet"/>
      <w:lvlText w:val="•"/>
      <w:lvlJc w:val="left"/>
      <w:pPr>
        <w:ind w:left="6151" w:hanging="231"/>
      </w:pPr>
      <w:rPr>
        <w:rFonts w:hint="default"/>
        <w:lang w:val="pt-BR" w:eastAsia="pt-BR" w:bidi="pt-BR"/>
      </w:rPr>
    </w:lvl>
    <w:lvl w:ilvl="7" w:tplc="AE5ECDBC">
      <w:numFmt w:val="bullet"/>
      <w:lvlText w:val="•"/>
      <w:lvlJc w:val="left"/>
      <w:pPr>
        <w:ind w:left="7063" w:hanging="231"/>
      </w:pPr>
      <w:rPr>
        <w:rFonts w:hint="default"/>
        <w:lang w:val="pt-BR" w:eastAsia="pt-BR" w:bidi="pt-BR"/>
      </w:rPr>
    </w:lvl>
    <w:lvl w:ilvl="8" w:tplc="5C30FBBA">
      <w:numFmt w:val="bullet"/>
      <w:lvlText w:val="•"/>
      <w:lvlJc w:val="left"/>
      <w:pPr>
        <w:ind w:left="7975" w:hanging="231"/>
      </w:pPr>
      <w:rPr>
        <w:rFonts w:hint="default"/>
        <w:lang w:val="pt-BR" w:eastAsia="pt-BR" w:bidi="pt-BR"/>
      </w:rPr>
    </w:lvl>
  </w:abstractNum>
  <w:abstractNum w:abstractNumId="1" w15:restartNumberingAfterBreak="0">
    <w:nsid w:val="037E2F2D"/>
    <w:multiLevelType w:val="hybridMultilevel"/>
    <w:tmpl w:val="E2D0E7D0"/>
    <w:lvl w:ilvl="0" w:tplc="BCBE35BC">
      <w:start w:val="7"/>
      <w:numFmt w:val="decimal"/>
      <w:lvlText w:val="%1"/>
      <w:lvlJc w:val="left"/>
      <w:pPr>
        <w:ind w:left="680" w:hanging="353"/>
      </w:pPr>
      <w:rPr>
        <w:rFonts w:hint="default"/>
        <w:lang w:val="pt-BR" w:eastAsia="pt-BR" w:bidi="pt-BR"/>
      </w:rPr>
    </w:lvl>
    <w:lvl w:ilvl="1" w:tplc="D67A8CBC">
      <w:numFmt w:val="none"/>
      <w:lvlText w:val=""/>
      <w:lvlJc w:val="left"/>
      <w:pPr>
        <w:tabs>
          <w:tab w:val="num" w:pos="360"/>
        </w:tabs>
      </w:pPr>
    </w:lvl>
    <w:lvl w:ilvl="2" w:tplc="816EBEE2">
      <w:numFmt w:val="none"/>
      <w:lvlText w:val=""/>
      <w:lvlJc w:val="left"/>
      <w:pPr>
        <w:tabs>
          <w:tab w:val="num" w:pos="360"/>
        </w:tabs>
      </w:pPr>
    </w:lvl>
    <w:lvl w:ilvl="3" w:tplc="5388DBB8">
      <w:numFmt w:val="bullet"/>
      <w:lvlText w:val="•"/>
      <w:lvlJc w:val="left"/>
      <w:pPr>
        <w:ind w:left="3415" w:hanging="533"/>
      </w:pPr>
      <w:rPr>
        <w:rFonts w:hint="default"/>
        <w:lang w:val="pt-BR" w:eastAsia="pt-BR" w:bidi="pt-BR"/>
      </w:rPr>
    </w:lvl>
    <w:lvl w:ilvl="4" w:tplc="D2D8297E">
      <w:numFmt w:val="bullet"/>
      <w:lvlText w:val="•"/>
      <w:lvlJc w:val="left"/>
      <w:pPr>
        <w:ind w:left="4327" w:hanging="533"/>
      </w:pPr>
      <w:rPr>
        <w:rFonts w:hint="default"/>
        <w:lang w:val="pt-BR" w:eastAsia="pt-BR" w:bidi="pt-BR"/>
      </w:rPr>
    </w:lvl>
    <w:lvl w:ilvl="5" w:tplc="4D121C3A">
      <w:numFmt w:val="bullet"/>
      <w:lvlText w:val="•"/>
      <w:lvlJc w:val="left"/>
      <w:pPr>
        <w:ind w:left="5239" w:hanging="533"/>
      </w:pPr>
      <w:rPr>
        <w:rFonts w:hint="default"/>
        <w:lang w:val="pt-BR" w:eastAsia="pt-BR" w:bidi="pt-BR"/>
      </w:rPr>
    </w:lvl>
    <w:lvl w:ilvl="6" w:tplc="52B0A88A">
      <w:numFmt w:val="bullet"/>
      <w:lvlText w:val="•"/>
      <w:lvlJc w:val="left"/>
      <w:pPr>
        <w:ind w:left="6151" w:hanging="533"/>
      </w:pPr>
      <w:rPr>
        <w:rFonts w:hint="default"/>
        <w:lang w:val="pt-BR" w:eastAsia="pt-BR" w:bidi="pt-BR"/>
      </w:rPr>
    </w:lvl>
    <w:lvl w:ilvl="7" w:tplc="4D46F4E4">
      <w:numFmt w:val="bullet"/>
      <w:lvlText w:val="•"/>
      <w:lvlJc w:val="left"/>
      <w:pPr>
        <w:ind w:left="7063" w:hanging="533"/>
      </w:pPr>
      <w:rPr>
        <w:rFonts w:hint="default"/>
        <w:lang w:val="pt-BR" w:eastAsia="pt-BR" w:bidi="pt-BR"/>
      </w:rPr>
    </w:lvl>
    <w:lvl w:ilvl="8" w:tplc="8CE2342A">
      <w:numFmt w:val="bullet"/>
      <w:lvlText w:val="•"/>
      <w:lvlJc w:val="left"/>
      <w:pPr>
        <w:ind w:left="7975" w:hanging="533"/>
      </w:pPr>
      <w:rPr>
        <w:rFonts w:hint="default"/>
        <w:lang w:val="pt-BR" w:eastAsia="pt-BR" w:bidi="pt-BR"/>
      </w:rPr>
    </w:lvl>
  </w:abstractNum>
  <w:abstractNum w:abstractNumId="2" w15:restartNumberingAfterBreak="0">
    <w:nsid w:val="066914CA"/>
    <w:multiLevelType w:val="hybridMultilevel"/>
    <w:tmpl w:val="6B868132"/>
    <w:lvl w:ilvl="0" w:tplc="EB8AB9CA">
      <w:start w:val="15"/>
      <w:numFmt w:val="decimal"/>
      <w:lvlText w:val="%1"/>
      <w:lvlJc w:val="left"/>
      <w:pPr>
        <w:ind w:left="680" w:hanging="276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15C0AE90">
      <w:numFmt w:val="none"/>
      <w:lvlText w:val=""/>
      <w:lvlJc w:val="left"/>
      <w:pPr>
        <w:tabs>
          <w:tab w:val="num" w:pos="360"/>
        </w:tabs>
      </w:pPr>
    </w:lvl>
    <w:lvl w:ilvl="2" w:tplc="42A07092">
      <w:numFmt w:val="bullet"/>
      <w:lvlText w:val="•"/>
      <w:lvlJc w:val="left"/>
      <w:pPr>
        <w:ind w:left="2503" w:hanging="464"/>
      </w:pPr>
      <w:rPr>
        <w:rFonts w:hint="default"/>
        <w:lang w:val="pt-BR" w:eastAsia="pt-BR" w:bidi="pt-BR"/>
      </w:rPr>
    </w:lvl>
    <w:lvl w:ilvl="3" w:tplc="11901A14">
      <w:numFmt w:val="bullet"/>
      <w:lvlText w:val="•"/>
      <w:lvlJc w:val="left"/>
      <w:pPr>
        <w:ind w:left="3415" w:hanging="464"/>
      </w:pPr>
      <w:rPr>
        <w:rFonts w:hint="default"/>
        <w:lang w:val="pt-BR" w:eastAsia="pt-BR" w:bidi="pt-BR"/>
      </w:rPr>
    </w:lvl>
    <w:lvl w:ilvl="4" w:tplc="CDD88AB0">
      <w:numFmt w:val="bullet"/>
      <w:lvlText w:val="•"/>
      <w:lvlJc w:val="left"/>
      <w:pPr>
        <w:ind w:left="4327" w:hanging="464"/>
      </w:pPr>
      <w:rPr>
        <w:rFonts w:hint="default"/>
        <w:lang w:val="pt-BR" w:eastAsia="pt-BR" w:bidi="pt-BR"/>
      </w:rPr>
    </w:lvl>
    <w:lvl w:ilvl="5" w:tplc="2CBEFB7A">
      <w:numFmt w:val="bullet"/>
      <w:lvlText w:val="•"/>
      <w:lvlJc w:val="left"/>
      <w:pPr>
        <w:ind w:left="5239" w:hanging="464"/>
      </w:pPr>
      <w:rPr>
        <w:rFonts w:hint="default"/>
        <w:lang w:val="pt-BR" w:eastAsia="pt-BR" w:bidi="pt-BR"/>
      </w:rPr>
    </w:lvl>
    <w:lvl w:ilvl="6" w:tplc="3E329020">
      <w:numFmt w:val="bullet"/>
      <w:lvlText w:val="•"/>
      <w:lvlJc w:val="left"/>
      <w:pPr>
        <w:ind w:left="6151" w:hanging="464"/>
      </w:pPr>
      <w:rPr>
        <w:rFonts w:hint="default"/>
        <w:lang w:val="pt-BR" w:eastAsia="pt-BR" w:bidi="pt-BR"/>
      </w:rPr>
    </w:lvl>
    <w:lvl w:ilvl="7" w:tplc="9F6462EA">
      <w:numFmt w:val="bullet"/>
      <w:lvlText w:val="•"/>
      <w:lvlJc w:val="left"/>
      <w:pPr>
        <w:ind w:left="7063" w:hanging="464"/>
      </w:pPr>
      <w:rPr>
        <w:rFonts w:hint="default"/>
        <w:lang w:val="pt-BR" w:eastAsia="pt-BR" w:bidi="pt-BR"/>
      </w:rPr>
    </w:lvl>
    <w:lvl w:ilvl="8" w:tplc="26922E2A">
      <w:numFmt w:val="bullet"/>
      <w:lvlText w:val="•"/>
      <w:lvlJc w:val="left"/>
      <w:pPr>
        <w:ind w:left="7975" w:hanging="464"/>
      </w:pPr>
      <w:rPr>
        <w:rFonts w:hint="default"/>
        <w:lang w:val="pt-BR" w:eastAsia="pt-BR" w:bidi="pt-BR"/>
      </w:rPr>
    </w:lvl>
  </w:abstractNum>
  <w:abstractNum w:abstractNumId="3" w15:restartNumberingAfterBreak="0">
    <w:nsid w:val="080A1C65"/>
    <w:multiLevelType w:val="hybridMultilevel"/>
    <w:tmpl w:val="6214189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3424D1"/>
    <w:multiLevelType w:val="hybridMultilevel"/>
    <w:tmpl w:val="727C8DB8"/>
    <w:lvl w:ilvl="0" w:tplc="34CCC7D2">
      <w:start w:val="1"/>
      <w:numFmt w:val="decimal"/>
      <w:lvlText w:val="%1."/>
      <w:lvlJc w:val="left"/>
      <w:pPr>
        <w:ind w:left="1107" w:hanging="428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75248876">
      <w:numFmt w:val="none"/>
      <w:lvlText w:val=""/>
      <w:lvlJc w:val="left"/>
      <w:pPr>
        <w:tabs>
          <w:tab w:val="num" w:pos="360"/>
        </w:tabs>
      </w:pPr>
    </w:lvl>
    <w:lvl w:ilvl="2" w:tplc="AFA26434">
      <w:numFmt w:val="none"/>
      <w:lvlText w:val=""/>
      <w:lvlJc w:val="left"/>
      <w:pPr>
        <w:tabs>
          <w:tab w:val="num" w:pos="360"/>
        </w:tabs>
      </w:pPr>
    </w:lvl>
    <w:lvl w:ilvl="3" w:tplc="8E5A90D4">
      <w:numFmt w:val="bullet"/>
      <w:lvlText w:val="•"/>
      <w:lvlJc w:val="left"/>
      <w:pPr>
        <w:ind w:left="3033" w:hanging="528"/>
      </w:pPr>
      <w:rPr>
        <w:rFonts w:hint="default"/>
        <w:lang w:val="pt-BR" w:eastAsia="pt-BR" w:bidi="pt-BR"/>
      </w:rPr>
    </w:lvl>
    <w:lvl w:ilvl="4" w:tplc="A0406206">
      <w:numFmt w:val="bullet"/>
      <w:lvlText w:val="•"/>
      <w:lvlJc w:val="left"/>
      <w:pPr>
        <w:ind w:left="3999" w:hanging="528"/>
      </w:pPr>
      <w:rPr>
        <w:rFonts w:hint="default"/>
        <w:lang w:val="pt-BR" w:eastAsia="pt-BR" w:bidi="pt-BR"/>
      </w:rPr>
    </w:lvl>
    <w:lvl w:ilvl="5" w:tplc="FE906E38">
      <w:numFmt w:val="bullet"/>
      <w:lvlText w:val="•"/>
      <w:lvlJc w:val="left"/>
      <w:pPr>
        <w:ind w:left="4966" w:hanging="528"/>
      </w:pPr>
      <w:rPr>
        <w:rFonts w:hint="default"/>
        <w:lang w:val="pt-BR" w:eastAsia="pt-BR" w:bidi="pt-BR"/>
      </w:rPr>
    </w:lvl>
    <w:lvl w:ilvl="6" w:tplc="B46C0506">
      <w:numFmt w:val="bullet"/>
      <w:lvlText w:val="•"/>
      <w:lvlJc w:val="left"/>
      <w:pPr>
        <w:ind w:left="5932" w:hanging="528"/>
      </w:pPr>
      <w:rPr>
        <w:rFonts w:hint="default"/>
        <w:lang w:val="pt-BR" w:eastAsia="pt-BR" w:bidi="pt-BR"/>
      </w:rPr>
    </w:lvl>
    <w:lvl w:ilvl="7" w:tplc="18605D92">
      <w:numFmt w:val="bullet"/>
      <w:lvlText w:val="•"/>
      <w:lvlJc w:val="left"/>
      <w:pPr>
        <w:ind w:left="6899" w:hanging="528"/>
      </w:pPr>
      <w:rPr>
        <w:rFonts w:hint="default"/>
        <w:lang w:val="pt-BR" w:eastAsia="pt-BR" w:bidi="pt-BR"/>
      </w:rPr>
    </w:lvl>
    <w:lvl w:ilvl="8" w:tplc="2C0ADD22">
      <w:numFmt w:val="bullet"/>
      <w:lvlText w:val="•"/>
      <w:lvlJc w:val="left"/>
      <w:pPr>
        <w:ind w:left="7866" w:hanging="528"/>
      </w:pPr>
      <w:rPr>
        <w:rFonts w:hint="default"/>
        <w:lang w:val="pt-BR" w:eastAsia="pt-BR" w:bidi="pt-BR"/>
      </w:rPr>
    </w:lvl>
  </w:abstractNum>
  <w:abstractNum w:abstractNumId="5" w15:restartNumberingAfterBreak="0">
    <w:nsid w:val="0E0A4765"/>
    <w:multiLevelType w:val="hybridMultilevel"/>
    <w:tmpl w:val="815C48A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FA231C"/>
    <w:multiLevelType w:val="hybridMultilevel"/>
    <w:tmpl w:val="2AA69E7E"/>
    <w:lvl w:ilvl="0" w:tplc="DE0C0BD6">
      <w:numFmt w:val="bullet"/>
      <w:lvlText w:val=""/>
      <w:lvlJc w:val="left"/>
      <w:pPr>
        <w:ind w:left="549" w:hanging="144"/>
      </w:pPr>
      <w:rPr>
        <w:rFonts w:ascii="Symbol" w:eastAsia="Symbol" w:hAnsi="Symbol" w:cs="Symbol" w:hint="default"/>
        <w:w w:val="99"/>
        <w:sz w:val="20"/>
        <w:szCs w:val="20"/>
        <w:lang w:val="pt-BR" w:eastAsia="pt-BR" w:bidi="pt-BR"/>
      </w:rPr>
    </w:lvl>
    <w:lvl w:ilvl="1" w:tplc="806071D8">
      <w:numFmt w:val="bullet"/>
      <w:lvlText w:val="•"/>
      <w:lvlJc w:val="left"/>
      <w:pPr>
        <w:ind w:left="1446" w:hanging="144"/>
      </w:pPr>
      <w:rPr>
        <w:rFonts w:hint="default"/>
        <w:lang w:val="pt-BR" w:eastAsia="pt-BR" w:bidi="pt-BR"/>
      </w:rPr>
    </w:lvl>
    <w:lvl w:ilvl="2" w:tplc="0BC279A0">
      <w:numFmt w:val="bullet"/>
      <w:lvlText w:val="•"/>
      <w:lvlJc w:val="left"/>
      <w:pPr>
        <w:ind w:left="2353" w:hanging="144"/>
      </w:pPr>
      <w:rPr>
        <w:rFonts w:hint="default"/>
        <w:lang w:val="pt-BR" w:eastAsia="pt-BR" w:bidi="pt-BR"/>
      </w:rPr>
    </w:lvl>
    <w:lvl w:ilvl="3" w:tplc="4C4086CE">
      <w:numFmt w:val="bullet"/>
      <w:lvlText w:val="•"/>
      <w:lvlJc w:val="left"/>
      <w:pPr>
        <w:ind w:left="3259" w:hanging="144"/>
      </w:pPr>
      <w:rPr>
        <w:rFonts w:hint="default"/>
        <w:lang w:val="pt-BR" w:eastAsia="pt-BR" w:bidi="pt-BR"/>
      </w:rPr>
    </w:lvl>
    <w:lvl w:ilvl="4" w:tplc="179AE4C8">
      <w:numFmt w:val="bullet"/>
      <w:lvlText w:val="•"/>
      <w:lvlJc w:val="left"/>
      <w:pPr>
        <w:ind w:left="4166" w:hanging="144"/>
      </w:pPr>
      <w:rPr>
        <w:rFonts w:hint="default"/>
        <w:lang w:val="pt-BR" w:eastAsia="pt-BR" w:bidi="pt-BR"/>
      </w:rPr>
    </w:lvl>
    <w:lvl w:ilvl="5" w:tplc="8E3617F6">
      <w:numFmt w:val="bullet"/>
      <w:lvlText w:val="•"/>
      <w:lvlJc w:val="left"/>
      <w:pPr>
        <w:ind w:left="5073" w:hanging="144"/>
      </w:pPr>
      <w:rPr>
        <w:rFonts w:hint="default"/>
        <w:lang w:val="pt-BR" w:eastAsia="pt-BR" w:bidi="pt-BR"/>
      </w:rPr>
    </w:lvl>
    <w:lvl w:ilvl="6" w:tplc="8ECEDD28">
      <w:numFmt w:val="bullet"/>
      <w:lvlText w:val="•"/>
      <w:lvlJc w:val="left"/>
      <w:pPr>
        <w:ind w:left="5979" w:hanging="144"/>
      </w:pPr>
      <w:rPr>
        <w:rFonts w:hint="default"/>
        <w:lang w:val="pt-BR" w:eastAsia="pt-BR" w:bidi="pt-BR"/>
      </w:rPr>
    </w:lvl>
    <w:lvl w:ilvl="7" w:tplc="0116EF08">
      <w:numFmt w:val="bullet"/>
      <w:lvlText w:val="•"/>
      <w:lvlJc w:val="left"/>
      <w:pPr>
        <w:ind w:left="6886" w:hanging="144"/>
      </w:pPr>
      <w:rPr>
        <w:rFonts w:hint="default"/>
        <w:lang w:val="pt-BR" w:eastAsia="pt-BR" w:bidi="pt-BR"/>
      </w:rPr>
    </w:lvl>
    <w:lvl w:ilvl="8" w:tplc="B18A793A">
      <w:numFmt w:val="bullet"/>
      <w:lvlText w:val="•"/>
      <w:lvlJc w:val="left"/>
      <w:pPr>
        <w:ind w:left="7793" w:hanging="144"/>
      </w:pPr>
      <w:rPr>
        <w:rFonts w:hint="default"/>
        <w:lang w:val="pt-BR" w:eastAsia="pt-BR" w:bidi="pt-BR"/>
      </w:rPr>
    </w:lvl>
  </w:abstractNum>
  <w:abstractNum w:abstractNumId="7" w15:restartNumberingAfterBreak="0">
    <w:nsid w:val="104A1132"/>
    <w:multiLevelType w:val="hybridMultilevel"/>
    <w:tmpl w:val="25F8DFCC"/>
    <w:lvl w:ilvl="0" w:tplc="2A64B498">
      <w:start w:val="13"/>
      <w:numFmt w:val="decimal"/>
      <w:lvlText w:val="%1"/>
      <w:lvlJc w:val="left"/>
      <w:pPr>
        <w:ind w:left="680" w:hanging="540"/>
      </w:pPr>
      <w:rPr>
        <w:rFonts w:hint="default"/>
        <w:lang w:val="pt-BR" w:eastAsia="pt-BR" w:bidi="pt-BR"/>
      </w:rPr>
    </w:lvl>
    <w:lvl w:ilvl="1" w:tplc="C0B67EC2">
      <w:numFmt w:val="none"/>
      <w:lvlText w:val=""/>
      <w:lvlJc w:val="left"/>
      <w:pPr>
        <w:tabs>
          <w:tab w:val="num" w:pos="360"/>
        </w:tabs>
      </w:pPr>
    </w:lvl>
    <w:lvl w:ilvl="2" w:tplc="753CEE8A">
      <w:numFmt w:val="bullet"/>
      <w:lvlText w:val="•"/>
      <w:lvlJc w:val="left"/>
      <w:pPr>
        <w:ind w:left="2503" w:hanging="540"/>
      </w:pPr>
      <w:rPr>
        <w:rFonts w:hint="default"/>
        <w:lang w:val="pt-BR" w:eastAsia="pt-BR" w:bidi="pt-BR"/>
      </w:rPr>
    </w:lvl>
    <w:lvl w:ilvl="3" w:tplc="AF98CDA0">
      <w:numFmt w:val="bullet"/>
      <w:lvlText w:val="•"/>
      <w:lvlJc w:val="left"/>
      <w:pPr>
        <w:ind w:left="3415" w:hanging="540"/>
      </w:pPr>
      <w:rPr>
        <w:rFonts w:hint="default"/>
        <w:lang w:val="pt-BR" w:eastAsia="pt-BR" w:bidi="pt-BR"/>
      </w:rPr>
    </w:lvl>
    <w:lvl w:ilvl="4" w:tplc="00425520">
      <w:numFmt w:val="bullet"/>
      <w:lvlText w:val="•"/>
      <w:lvlJc w:val="left"/>
      <w:pPr>
        <w:ind w:left="4327" w:hanging="540"/>
      </w:pPr>
      <w:rPr>
        <w:rFonts w:hint="default"/>
        <w:lang w:val="pt-BR" w:eastAsia="pt-BR" w:bidi="pt-BR"/>
      </w:rPr>
    </w:lvl>
    <w:lvl w:ilvl="5" w:tplc="481E2A70">
      <w:numFmt w:val="bullet"/>
      <w:lvlText w:val="•"/>
      <w:lvlJc w:val="left"/>
      <w:pPr>
        <w:ind w:left="5239" w:hanging="540"/>
      </w:pPr>
      <w:rPr>
        <w:rFonts w:hint="default"/>
        <w:lang w:val="pt-BR" w:eastAsia="pt-BR" w:bidi="pt-BR"/>
      </w:rPr>
    </w:lvl>
    <w:lvl w:ilvl="6" w:tplc="5A7A546E">
      <w:numFmt w:val="bullet"/>
      <w:lvlText w:val="•"/>
      <w:lvlJc w:val="left"/>
      <w:pPr>
        <w:ind w:left="6151" w:hanging="540"/>
      </w:pPr>
      <w:rPr>
        <w:rFonts w:hint="default"/>
        <w:lang w:val="pt-BR" w:eastAsia="pt-BR" w:bidi="pt-BR"/>
      </w:rPr>
    </w:lvl>
    <w:lvl w:ilvl="7" w:tplc="77AA4CA4">
      <w:numFmt w:val="bullet"/>
      <w:lvlText w:val="•"/>
      <w:lvlJc w:val="left"/>
      <w:pPr>
        <w:ind w:left="7063" w:hanging="540"/>
      </w:pPr>
      <w:rPr>
        <w:rFonts w:hint="default"/>
        <w:lang w:val="pt-BR" w:eastAsia="pt-BR" w:bidi="pt-BR"/>
      </w:rPr>
    </w:lvl>
    <w:lvl w:ilvl="8" w:tplc="BA7CB530">
      <w:numFmt w:val="bullet"/>
      <w:lvlText w:val="•"/>
      <w:lvlJc w:val="left"/>
      <w:pPr>
        <w:ind w:left="7975" w:hanging="540"/>
      </w:pPr>
      <w:rPr>
        <w:rFonts w:hint="default"/>
        <w:lang w:val="pt-BR" w:eastAsia="pt-BR" w:bidi="pt-BR"/>
      </w:rPr>
    </w:lvl>
  </w:abstractNum>
  <w:abstractNum w:abstractNumId="8" w15:restartNumberingAfterBreak="0">
    <w:nsid w:val="11632FF5"/>
    <w:multiLevelType w:val="hybridMultilevel"/>
    <w:tmpl w:val="FDD8F69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983857"/>
    <w:multiLevelType w:val="multilevel"/>
    <w:tmpl w:val="269476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cs="Times New Roman"/>
        <w:b/>
        <w:i w:val="0"/>
        <w:sz w:val="24"/>
        <w:szCs w:val="24"/>
      </w:rPr>
    </w:lvl>
    <w:lvl w:ilvl="2">
      <w:start w:val="1"/>
      <w:numFmt w:val="decimal"/>
      <w:lvlText w:val="%3."/>
      <w:lvlJc w:val="left"/>
      <w:pPr>
        <w:ind w:left="504" w:hanging="504"/>
      </w:pPr>
      <w:rPr>
        <w:rFonts w:ascii="Times New Roman" w:eastAsia="Times New Roman" w:hAnsi="Times New Roman" w:cs="Times New Roman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0" w15:restartNumberingAfterBreak="0">
    <w:nsid w:val="11DC4FD8"/>
    <w:multiLevelType w:val="multilevel"/>
    <w:tmpl w:val="BD2CF4FE"/>
    <w:lvl w:ilvl="0">
      <w:start w:val="7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13DF01B7"/>
    <w:multiLevelType w:val="hybridMultilevel"/>
    <w:tmpl w:val="14C65B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6393C52"/>
    <w:multiLevelType w:val="hybridMultilevel"/>
    <w:tmpl w:val="A19A3250"/>
    <w:lvl w:ilvl="0" w:tplc="87764F86">
      <w:start w:val="1"/>
      <w:numFmt w:val="decimal"/>
      <w:lvlText w:val="%1."/>
      <w:lvlJc w:val="left"/>
      <w:pPr>
        <w:ind w:left="1040" w:hanging="360"/>
      </w:pPr>
      <w:rPr>
        <w:rFonts w:ascii="Liberation Sans Narrow" w:eastAsia="Liberation Sans Narrow" w:hAnsi="Liberation Sans Narrow" w:cs="Liberation Sans Narrow" w:hint="default"/>
        <w:b/>
        <w:bCs/>
        <w:spacing w:val="-25"/>
        <w:w w:val="100"/>
        <w:sz w:val="24"/>
        <w:szCs w:val="24"/>
        <w:lang w:val="pt-BR" w:eastAsia="pt-BR" w:bidi="pt-BR"/>
      </w:rPr>
    </w:lvl>
    <w:lvl w:ilvl="1" w:tplc="4E4E5B54">
      <w:numFmt w:val="none"/>
      <w:lvlText w:val=""/>
      <w:lvlJc w:val="left"/>
      <w:pPr>
        <w:tabs>
          <w:tab w:val="num" w:pos="360"/>
        </w:tabs>
      </w:pPr>
    </w:lvl>
    <w:lvl w:ilvl="2" w:tplc="25348E86">
      <w:numFmt w:val="bullet"/>
      <w:lvlText w:val="•"/>
      <w:lvlJc w:val="left"/>
      <w:pPr>
        <w:ind w:left="2013" w:hanging="398"/>
      </w:pPr>
      <w:rPr>
        <w:rFonts w:hint="default"/>
        <w:lang w:val="pt-BR" w:eastAsia="pt-BR" w:bidi="pt-BR"/>
      </w:rPr>
    </w:lvl>
    <w:lvl w:ilvl="3" w:tplc="4FB8A4C8">
      <w:numFmt w:val="bullet"/>
      <w:lvlText w:val="•"/>
      <w:lvlJc w:val="left"/>
      <w:pPr>
        <w:ind w:left="2986" w:hanging="398"/>
      </w:pPr>
      <w:rPr>
        <w:rFonts w:hint="default"/>
        <w:lang w:val="pt-BR" w:eastAsia="pt-BR" w:bidi="pt-BR"/>
      </w:rPr>
    </w:lvl>
    <w:lvl w:ilvl="4" w:tplc="0A8ABD82">
      <w:numFmt w:val="bullet"/>
      <w:lvlText w:val="•"/>
      <w:lvlJc w:val="left"/>
      <w:pPr>
        <w:ind w:left="3959" w:hanging="398"/>
      </w:pPr>
      <w:rPr>
        <w:rFonts w:hint="default"/>
        <w:lang w:val="pt-BR" w:eastAsia="pt-BR" w:bidi="pt-BR"/>
      </w:rPr>
    </w:lvl>
    <w:lvl w:ilvl="5" w:tplc="AAD43A8C">
      <w:numFmt w:val="bullet"/>
      <w:lvlText w:val="•"/>
      <w:lvlJc w:val="left"/>
      <w:pPr>
        <w:ind w:left="4932" w:hanging="398"/>
      </w:pPr>
      <w:rPr>
        <w:rFonts w:hint="default"/>
        <w:lang w:val="pt-BR" w:eastAsia="pt-BR" w:bidi="pt-BR"/>
      </w:rPr>
    </w:lvl>
    <w:lvl w:ilvl="6" w:tplc="907A1C3C">
      <w:numFmt w:val="bullet"/>
      <w:lvlText w:val="•"/>
      <w:lvlJc w:val="left"/>
      <w:pPr>
        <w:ind w:left="5906" w:hanging="398"/>
      </w:pPr>
      <w:rPr>
        <w:rFonts w:hint="default"/>
        <w:lang w:val="pt-BR" w:eastAsia="pt-BR" w:bidi="pt-BR"/>
      </w:rPr>
    </w:lvl>
    <w:lvl w:ilvl="7" w:tplc="6C50C8EE">
      <w:numFmt w:val="bullet"/>
      <w:lvlText w:val="•"/>
      <w:lvlJc w:val="left"/>
      <w:pPr>
        <w:ind w:left="6879" w:hanging="398"/>
      </w:pPr>
      <w:rPr>
        <w:rFonts w:hint="default"/>
        <w:lang w:val="pt-BR" w:eastAsia="pt-BR" w:bidi="pt-BR"/>
      </w:rPr>
    </w:lvl>
    <w:lvl w:ilvl="8" w:tplc="F10A954E">
      <w:numFmt w:val="bullet"/>
      <w:lvlText w:val="•"/>
      <w:lvlJc w:val="left"/>
      <w:pPr>
        <w:ind w:left="7852" w:hanging="398"/>
      </w:pPr>
      <w:rPr>
        <w:rFonts w:hint="default"/>
        <w:lang w:val="pt-BR" w:eastAsia="pt-BR" w:bidi="pt-BR"/>
      </w:rPr>
    </w:lvl>
  </w:abstractNum>
  <w:abstractNum w:abstractNumId="13" w15:restartNumberingAfterBreak="0">
    <w:nsid w:val="19306C34"/>
    <w:multiLevelType w:val="multilevel"/>
    <w:tmpl w:val="A1744D12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1BB777DB"/>
    <w:multiLevelType w:val="hybridMultilevel"/>
    <w:tmpl w:val="5F46772E"/>
    <w:lvl w:ilvl="0" w:tplc="7F7A0FD6">
      <w:start w:val="2"/>
      <w:numFmt w:val="decimal"/>
      <w:lvlText w:val="%1"/>
      <w:lvlJc w:val="left"/>
      <w:pPr>
        <w:ind w:left="846" w:hanging="166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FF923C8E">
      <w:numFmt w:val="none"/>
      <w:lvlText w:val=""/>
      <w:lvlJc w:val="left"/>
      <w:pPr>
        <w:tabs>
          <w:tab w:val="num" w:pos="360"/>
        </w:tabs>
      </w:pPr>
    </w:lvl>
    <w:lvl w:ilvl="2" w:tplc="646860DA">
      <w:numFmt w:val="none"/>
      <w:lvlText w:val=""/>
      <w:lvlJc w:val="left"/>
      <w:pPr>
        <w:tabs>
          <w:tab w:val="num" w:pos="360"/>
        </w:tabs>
      </w:pPr>
    </w:lvl>
    <w:lvl w:ilvl="3" w:tplc="20FCCFFA">
      <w:numFmt w:val="bullet"/>
      <w:lvlText w:val="•"/>
      <w:lvlJc w:val="left"/>
      <w:pPr>
        <w:ind w:left="2830" w:hanging="516"/>
      </w:pPr>
      <w:rPr>
        <w:rFonts w:hint="default"/>
        <w:lang w:val="pt-BR" w:eastAsia="pt-BR" w:bidi="pt-BR"/>
      </w:rPr>
    </w:lvl>
    <w:lvl w:ilvl="4" w:tplc="38266106">
      <w:numFmt w:val="bullet"/>
      <w:lvlText w:val="•"/>
      <w:lvlJc w:val="left"/>
      <w:pPr>
        <w:ind w:left="3826" w:hanging="516"/>
      </w:pPr>
      <w:rPr>
        <w:rFonts w:hint="default"/>
        <w:lang w:val="pt-BR" w:eastAsia="pt-BR" w:bidi="pt-BR"/>
      </w:rPr>
    </w:lvl>
    <w:lvl w:ilvl="5" w:tplc="8F30A9A2">
      <w:numFmt w:val="bullet"/>
      <w:lvlText w:val="•"/>
      <w:lvlJc w:val="left"/>
      <w:pPr>
        <w:ind w:left="4821" w:hanging="516"/>
      </w:pPr>
      <w:rPr>
        <w:rFonts w:hint="default"/>
        <w:lang w:val="pt-BR" w:eastAsia="pt-BR" w:bidi="pt-BR"/>
      </w:rPr>
    </w:lvl>
    <w:lvl w:ilvl="6" w:tplc="18E094A0">
      <w:numFmt w:val="bullet"/>
      <w:lvlText w:val="•"/>
      <w:lvlJc w:val="left"/>
      <w:pPr>
        <w:ind w:left="5817" w:hanging="516"/>
      </w:pPr>
      <w:rPr>
        <w:rFonts w:hint="default"/>
        <w:lang w:val="pt-BR" w:eastAsia="pt-BR" w:bidi="pt-BR"/>
      </w:rPr>
    </w:lvl>
    <w:lvl w:ilvl="7" w:tplc="5EDC7FBA">
      <w:numFmt w:val="bullet"/>
      <w:lvlText w:val="•"/>
      <w:lvlJc w:val="left"/>
      <w:pPr>
        <w:ind w:left="6812" w:hanging="516"/>
      </w:pPr>
      <w:rPr>
        <w:rFonts w:hint="default"/>
        <w:lang w:val="pt-BR" w:eastAsia="pt-BR" w:bidi="pt-BR"/>
      </w:rPr>
    </w:lvl>
    <w:lvl w:ilvl="8" w:tplc="9A100710">
      <w:numFmt w:val="bullet"/>
      <w:lvlText w:val="•"/>
      <w:lvlJc w:val="left"/>
      <w:pPr>
        <w:ind w:left="7808" w:hanging="516"/>
      </w:pPr>
      <w:rPr>
        <w:rFonts w:hint="default"/>
        <w:lang w:val="pt-BR" w:eastAsia="pt-BR" w:bidi="pt-BR"/>
      </w:rPr>
    </w:lvl>
  </w:abstractNum>
  <w:abstractNum w:abstractNumId="15" w15:restartNumberingAfterBreak="0">
    <w:nsid w:val="1BBE6F52"/>
    <w:multiLevelType w:val="hybridMultilevel"/>
    <w:tmpl w:val="FDF2D950"/>
    <w:lvl w:ilvl="0" w:tplc="9456388A">
      <w:start w:val="1"/>
      <w:numFmt w:val="lowerLetter"/>
      <w:lvlText w:val="%1)"/>
      <w:lvlJc w:val="left"/>
      <w:pPr>
        <w:ind w:left="680" w:hanging="24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893AFF98">
      <w:numFmt w:val="bullet"/>
      <w:lvlText w:val="•"/>
      <w:lvlJc w:val="left"/>
      <w:pPr>
        <w:ind w:left="1591" w:hanging="240"/>
      </w:pPr>
      <w:rPr>
        <w:rFonts w:hint="default"/>
        <w:lang w:val="pt-BR" w:eastAsia="pt-BR" w:bidi="pt-BR"/>
      </w:rPr>
    </w:lvl>
    <w:lvl w:ilvl="2" w:tplc="0DD28B90">
      <w:numFmt w:val="bullet"/>
      <w:lvlText w:val="•"/>
      <w:lvlJc w:val="left"/>
      <w:pPr>
        <w:ind w:left="2503" w:hanging="240"/>
      </w:pPr>
      <w:rPr>
        <w:rFonts w:hint="default"/>
        <w:lang w:val="pt-BR" w:eastAsia="pt-BR" w:bidi="pt-BR"/>
      </w:rPr>
    </w:lvl>
    <w:lvl w:ilvl="3" w:tplc="B2D8824A">
      <w:numFmt w:val="bullet"/>
      <w:lvlText w:val="•"/>
      <w:lvlJc w:val="left"/>
      <w:pPr>
        <w:ind w:left="3415" w:hanging="240"/>
      </w:pPr>
      <w:rPr>
        <w:rFonts w:hint="default"/>
        <w:lang w:val="pt-BR" w:eastAsia="pt-BR" w:bidi="pt-BR"/>
      </w:rPr>
    </w:lvl>
    <w:lvl w:ilvl="4" w:tplc="F2F89762">
      <w:numFmt w:val="bullet"/>
      <w:lvlText w:val="•"/>
      <w:lvlJc w:val="left"/>
      <w:pPr>
        <w:ind w:left="4327" w:hanging="240"/>
      </w:pPr>
      <w:rPr>
        <w:rFonts w:hint="default"/>
        <w:lang w:val="pt-BR" w:eastAsia="pt-BR" w:bidi="pt-BR"/>
      </w:rPr>
    </w:lvl>
    <w:lvl w:ilvl="5" w:tplc="372AAB80">
      <w:numFmt w:val="bullet"/>
      <w:lvlText w:val="•"/>
      <w:lvlJc w:val="left"/>
      <w:pPr>
        <w:ind w:left="5239" w:hanging="240"/>
      </w:pPr>
      <w:rPr>
        <w:rFonts w:hint="default"/>
        <w:lang w:val="pt-BR" w:eastAsia="pt-BR" w:bidi="pt-BR"/>
      </w:rPr>
    </w:lvl>
    <w:lvl w:ilvl="6" w:tplc="E634F7A0">
      <w:numFmt w:val="bullet"/>
      <w:lvlText w:val="•"/>
      <w:lvlJc w:val="left"/>
      <w:pPr>
        <w:ind w:left="6151" w:hanging="240"/>
      </w:pPr>
      <w:rPr>
        <w:rFonts w:hint="default"/>
        <w:lang w:val="pt-BR" w:eastAsia="pt-BR" w:bidi="pt-BR"/>
      </w:rPr>
    </w:lvl>
    <w:lvl w:ilvl="7" w:tplc="48FC517A">
      <w:numFmt w:val="bullet"/>
      <w:lvlText w:val="•"/>
      <w:lvlJc w:val="left"/>
      <w:pPr>
        <w:ind w:left="7063" w:hanging="240"/>
      </w:pPr>
      <w:rPr>
        <w:rFonts w:hint="default"/>
        <w:lang w:val="pt-BR" w:eastAsia="pt-BR" w:bidi="pt-BR"/>
      </w:rPr>
    </w:lvl>
    <w:lvl w:ilvl="8" w:tplc="079C432C">
      <w:numFmt w:val="bullet"/>
      <w:lvlText w:val="•"/>
      <w:lvlJc w:val="left"/>
      <w:pPr>
        <w:ind w:left="7975" w:hanging="240"/>
      </w:pPr>
      <w:rPr>
        <w:rFonts w:hint="default"/>
        <w:lang w:val="pt-BR" w:eastAsia="pt-BR" w:bidi="pt-BR"/>
      </w:rPr>
    </w:lvl>
  </w:abstractNum>
  <w:abstractNum w:abstractNumId="16" w15:restartNumberingAfterBreak="0">
    <w:nsid w:val="2636277F"/>
    <w:multiLevelType w:val="hybridMultilevel"/>
    <w:tmpl w:val="30E2AAE0"/>
    <w:lvl w:ilvl="0" w:tplc="05F87EB6">
      <w:start w:val="3"/>
      <w:numFmt w:val="decimal"/>
      <w:lvlText w:val="%1"/>
      <w:lvlJc w:val="left"/>
      <w:pPr>
        <w:ind w:left="680" w:hanging="346"/>
        <w:jc w:val="right"/>
      </w:pPr>
      <w:rPr>
        <w:rFonts w:hint="default"/>
        <w:lang w:val="pt-BR" w:eastAsia="pt-BR" w:bidi="pt-BR"/>
      </w:rPr>
    </w:lvl>
    <w:lvl w:ilvl="1" w:tplc="993045DE">
      <w:numFmt w:val="none"/>
      <w:lvlText w:val=""/>
      <w:lvlJc w:val="left"/>
      <w:pPr>
        <w:tabs>
          <w:tab w:val="num" w:pos="360"/>
        </w:tabs>
      </w:pPr>
    </w:lvl>
    <w:lvl w:ilvl="2" w:tplc="DA3E3198">
      <w:numFmt w:val="bullet"/>
      <w:lvlText w:val="•"/>
      <w:lvlJc w:val="left"/>
      <w:pPr>
        <w:ind w:left="2503" w:hanging="346"/>
      </w:pPr>
      <w:rPr>
        <w:rFonts w:hint="default"/>
        <w:lang w:val="pt-BR" w:eastAsia="pt-BR" w:bidi="pt-BR"/>
      </w:rPr>
    </w:lvl>
    <w:lvl w:ilvl="3" w:tplc="E1D89B10">
      <w:numFmt w:val="bullet"/>
      <w:lvlText w:val="•"/>
      <w:lvlJc w:val="left"/>
      <w:pPr>
        <w:ind w:left="3415" w:hanging="346"/>
      </w:pPr>
      <w:rPr>
        <w:rFonts w:hint="default"/>
        <w:lang w:val="pt-BR" w:eastAsia="pt-BR" w:bidi="pt-BR"/>
      </w:rPr>
    </w:lvl>
    <w:lvl w:ilvl="4" w:tplc="49DCF924">
      <w:numFmt w:val="bullet"/>
      <w:lvlText w:val="•"/>
      <w:lvlJc w:val="left"/>
      <w:pPr>
        <w:ind w:left="4327" w:hanging="346"/>
      </w:pPr>
      <w:rPr>
        <w:rFonts w:hint="default"/>
        <w:lang w:val="pt-BR" w:eastAsia="pt-BR" w:bidi="pt-BR"/>
      </w:rPr>
    </w:lvl>
    <w:lvl w:ilvl="5" w:tplc="5E009034">
      <w:numFmt w:val="bullet"/>
      <w:lvlText w:val="•"/>
      <w:lvlJc w:val="left"/>
      <w:pPr>
        <w:ind w:left="5239" w:hanging="346"/>
      </w:pPr>
      <w:rPr>
        <w:rFonts w:hint="default"/>
        <w:lang w:val="pt-BR" w:eastAsia="pt-BR" w:bidi="pt-BR"/>
      </w:rPr>
    </w:lvl>
    <w:lvl w:ilvl="6" w:tplc="C8063912">
      <w:numFmt w:val="bullet"/>
      <w:lvlText w:val="•"/>
      <w:lvlJc w:val="left"/>
      <w:pPr>
        <w:ind w:left="6151" w:hanging="346"/>
      </w:pPr>
      <w:rPr>
        <w:rFonts w:hint="default"/>
        <w:lang w:val="pt-BR" w:eastAsia="pt-BR" w:bidi="pt-BR"/>
      </w:rPr>
    </w:lvl>
    <w:lvl w:ilvl="7" w:tplc="CB5AF2B6">
      <w:numFmt w:val="bullet"/>
      <w:lvlText w:val="•"/>
      <w:lvlJc w:val="left"/>
      <w:pPr>
        <w:ind w:left="7063" w:hanging="346"/>
      </w:pPr>
      <w:rPr>
        <w:rFonts w:hint="default"/>
        <w:lang w:val="pt-BR" w:eastAsia="pt-BR" w:bidi="pt-BR"/>
      </w:rPr>
    </w:lvl>
    <w:lvl w:ilvl="8" w:tplc="DC4CD6DC">
      <w:numFmt w:val="bullet"/>
      <w:lvlText w:val="•"/>
      <w:lvlJc w:val="left"/>
      <w:pPr>
        <w:ind w:left="7975" w:hanging="346"/>
      </w:pPr>
      <w:rPr>
        <w:rFonts w:hint="default"/>
        <w:lang w:val="pt-BR" w:eastAsia="pt-BR" w:bidi="pt-BR"/>
      </w:rPr>
    </w:lvl>
  </w:abstractNum>
  <w:abstractNum w:abstractNumId="17" w15:restartNumberingAfterBreak="0">
    <w:nsid w:val="275B0797"/>
    <w:multiLevelType w:val="hybridMultilevel"/>
    <w:tmpl w:val="CF8A6926"/>
    <w:lvl w:ilvl="0" w:tplc="5770C02A">
      <w:start w:val="1"/>
      <w:numFmt w:val="lowerLetter"/>
      <w:lvlText w:val="%1)"/>
      <w:lvlJc w:val="left"/>
      <w:pPr>
        <w:ind w:left="680" w:hanging="242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B4C0C3D0">
      <w:numFmt w:val="bullet"/>
      <w:lvlText w:val="•"/>
      <w:lvlJc w:val="left"/>
      <w:pPr>
        <w:ind w:left="1591" w:hanging="242"/>
      </w:pPr>
      <w:rPr>
        <w:rFonts w:hint="default"/>
        <w:lang w:val="pt-BR" w:eastAsia="pt-BR" w:bidi="pt-BR"/>
      </w:rPr>
    </w:lvl>
    <w:lvl w:ilvl="2" w:tplc="7EBA2C5A">
      <w:numFmt w:val="bullet"/>
      <w:lvlText w:val="•"/>
      <w:lvlJc w:val="left"/>
      <w:pPr>
        <w:ind w:left="2503" w:hanging="242"/>
      </w:pPr>
      <w:rPr>
        <w:rFonts w:hint="default"/>
        <w:lang w:val="pt-BR" w:eastAsia="pt-BR" w:bidi="pt-BR"/>
      </w:rPr>
    </w:lvl>
    <w:lvl w:ilvl="3" w:tplc="C77C8F44">
      <w:numFmt w:val="bullet"/>
      <w:lvlText w:val="•"/>
      <w:lvlJc w:val="left"/>
      <w:pPr>
        <w:ind w:left="3415" w:hanging="242"/>
      </w:pPr>
      <w:rPr>
        <w:rFonts w:hint="default"/>
        <w:lang w:val="pt-BR" w:eastAsia="pt-BR" w:bidi="pt-BR"/>
      </w:rPr>
    </w:lvl>
    <w:lvl w:ilvl="4" w:tplc="92CE6028">
      <w:numFmt w:val="bullet"/>
      <w:lvlText w:val="•"/>
      <w:lvlJc w:val="left"/>
      <w:pPr>
        <w:ind w:left="4327" w:hanging="242"/>
      </w:pPr>
      <w:rPr>
        <w:rFonts w:hint="default"/>
        <w:lang w:val="pt-BR" w:eastAsia="pt-BR" w:bidi="pt-BR"/>
      </w:rPr>
    </w:lvl>
    <w:lvl w:ilvl="5" w:tplc="63F29EA4">
      <w:numFmt w:val="bullet"/>
      <w:lvlText w:val="•"/>
      <w:lvlJc w:val="left"/>
      <w:pPr>
        <w:ind w:left="5239" w:hanging="242"/>
      </w:pPr>
      <w:rPr>
        <w:rFonts w:hint="default"/>
        <w:lang w:val="pt-BR" w:eastAsia="pt-BR" w:bidi="pt-BR"/>
      </w:rPr>
    </w:lvl>
    <w:lvl w:ilvl="6" w:tplc="6BAC07BE">
      <w:numFmt w:val="bullet"/>
      <w:lvlText w:val="•"/>
      <w:lvlJc w:val="left"/>
      <w:pPr>
        <w:ind w:left="6151" w:hanging="242"/>
      </w:pPr>
      <w:rPr>
        <w:rFonts w:hint="default"/>
        <w:lang w:val="pt-BR" w:eastAsia="pt-BR" w:bidi="pt-BR"/>
      </w:rPr>
    </w:lvl>
    <w:lvl w:ilvl="7" w:tplc="831E73EA">
      <w:numFmt w:val="bullet"/>
      <w:lvlText w:val="•"/>
      <w:lvlJc w:val="left"/>
      <w:pPr>
        <w:ind w:left="7063" w:hanging="242"/>
      </w:pPr>
      <w:rPr>
        <w:rFonts w:hint="default"/>
        <w:lang w:val="pt-BR" w:eastAsia="pt-BR" w:bidi="pt-BR"/>
      </w:rPr>
    </w:lvl>
    <w:lvl w:ilvl="8" w:tplc="46EE8FBC">
      <w:numFmt w:val="bullet"/>
      <w:lvlText w:val="•"/>
      <w:lvlJc w:val="left"/>
      <w:pPr>
        <w:ind w:left="7975" w:hanging="242"/>
      </w:pPr>
      <w:rPr>
        <w:rFonts w:hint="default"/>
        <w:lang w:val="pt-BR" w:eastAsia="pt-BR" w:bidi="pt-BR"/>
      </w:rPr>
    </w:lvl>
  </w:abstractNum>
  <w:abstractNum w:abstractNumId="18" w15:restartNumberingAfterBreak="0">
    <w:nsid w:val="30EE50EA"/>
    <w:multiLevelType w:val="multilevel"/>
    <w:tmpl w:val="D024A9CC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35170354"/>
    <w:multiLevelType w:val="hybridMultilevel"/>
    <w:tmpl w:val="5CBAB4A4"/>
    <w:lvl w:ilvl="0" w:tplc="8E307452">
      <w:start w:val="1"/>
      <w:numFmt w:val="lowerLetter"/>
      <w:lvlText w:val="%1)"/>
      <w:lvlJc w:val="left"/>
      <w:pPr>
        <w:ind w:left="680" w:hanging="231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E4C285BC">
      <w:numFmt w:val="none"/>
      <w:lvlText w:val=""/>
      <w:lvlJc w:val="left"/>
      <w:pPr>
        <w:tabs>
          <w:tab w:val="num" w:pos="360"/>
        </w:tabs>
      </w:pPr>
    </w:lvl>
    <w:lvl w:ilvl="2" w:tplc="0E2ACB16">
      <w:numFmt w:val="bullet"/>
      <w:lvlText w:val="•"/>
      <w:lvlJc w:val="left"/>
      <w:pPr>
        <w:ind w:left="2503" w:hanging="396"/>
      </w:pPr>
      <w:rPr>
        <w:rFonts w:hint="default"/>
        <w:lang w:val="pt-BR" w:eastAsia="pt-BR" w:bidi="pt-BR"/>
      </w:rPr>
    </w:lvl>
    <w:lvl w:ilvl="3" w:tplc="A78C5818">
      <w:numFmt w:val="bullet"/>
      <w:lvlText w:val="•"/>
      <w:lvlJc w:val="left"/>
      <w:pPr>
        <w:ind w:left="3415" w:hanging="396"/>
      </w:pPr>
      <w:rPr>
        <w:rFonts w:hint="default"/>
        <w:lang w:val="pt-BR" w:eastAsia="pt-BR" w:bidi="pt-BR"/>
      </w:rPr>
    </w:lvl>
    <w:lvl w:ilvl="4" w:tplc="E3085420">
      <w:numFmt w:val="bullet"/>
      <w:lvlText w:val="•"/>
      <w:lvlJc w:val="left"/>
      <w:pPr>
        <w:ind w:left="4327" w:hanging="396"/>
      </w:pPr>
      <w:rPr>
        <w:rFonts w:hint="default"/>
        <w:lang w:val="pt-BR" w:eastAsia="pt-BR" w:bidi="pt-BR"/>
      </w:rPr>
    </w:lvl>
    <w:lvl w:ilvl="5" w:tplc="A6D6E47C">
      <w:numFmt w:val="bullet"/>
      <w:lvlText w:val="•"/>
      <w:lvlJc w:val="left"/>
      <w:pPr>
        <w:ind w:left="5239" w:hanging="396"/>
      </w:pPr>
      <w:rPr>
        <w:rFonts w:hint="default"/>
        <w:lang w:val="pt-BR" w:eastAsia="pt-BR" w:bidi="pt-BR"/>
      </w:rPr>
    </w:lvl>
    <w:lvl w:ilvl="6" w:tplc="1806DFC6">
      <w:numFmt w:val="bullet"/>
      <w:lvlText w:val="•"/>
      <w:lvlJc w:val="left"/>
      <w:pPr>
        <w:ind w:left="6151" w:hanging="396"/>
      </w:pPr>
      <w:rPr>
        <w:rFonts w:hint="default"/>
        <w:lang w:val="pt-BR" w:eastAsia="pt-BR" w:bidi="pt-BR"/>
      </w:rPr>
    </w:lvl>
    <w:lvl w:ilvl="7" w:tplc="3222AD54">
      <w:numFmt w:val="bullet"/>
      <w:lvlText w:val="•"/>
      <w:lvlJc w:val="left"/>
      <w:pPr>
        <w:ind w:left="7063" w:hanging="396"/>
      </w:pPr>
      <w:rPr>
        <w:rFonts w:hint="default"/>
        <w:lang w:val="pt-BR" w:eastAsia="pt-BR" w:bidi="pt-BR"/>
      </w:rPr>
    </w:lvl>
    <w:lvl w:ilvl="8" w:tplc="EE8AA20C">
      <w:numFmt w:val="bullet"/>
      <w:lvlText w:val="•"/>
      <w:lvlJc w:val="left"/>
      <w:pPr>
        <w:ind w:left="7975" w:hanging="396"/>
      </w:pPr>
      <w:rPr>
        <w:rFonts w:hint="default"/>
        <w:lang w:val="pt-BR" w:eastAsia="pt-BR" w:bidi="pt-BR"/>
      </w:rPr>
    </w:lvl>
  </w:abstractNum>
  <w:abstractNum w:abstractNumId="20" w15:restartNumberingAfterBreak="0">
    <w:nsid w:val="378945E2"/>
    <w:multiLevelType w:val="hybridMultilevel"/>
    <w:tmpl w:val="4C2A343E"/>
    <w:lvl w:ilvl="0" w:tplc="9328CBA2">
      <w:start w:val="1"/>
      <w:numFmt w:val="lowerLetter"/>
      <w:lvlText w:val="%1)"/>
      <w:lvlJc w:val="left"/>
      <w:pPr>
        <w:ind w:left="910" w:hanging="231"/>
      </w:pPr>
      <w:rPr>
        <w:rFonts w:ascii="Arial" w:eastAsia="Arial" w:hAnsi="Arial" w:cs="Arial" w:hint="default"/>
        <w:w w:val="81"/>
        <w:sz w:val="24"/>
        <w:szCs w:val="24"/>
        <w:lang w:val="pt-BR" w:eastAsia="pt-BR" w:bidi="pt-BR"/>
      </w:rPr>
    </w:lvl>
    <w:lvl w:ilvl="1" w:tplc="B8FC4766">
      <w:numFmt w:val="bullet"/>
      <w:lvlText w:val="•"/>
      <w:lvlJc w:val="left"/>
      <w:pPr>
        <w:ind w:left="1807" w:hanging="231"/>
      </w:pPr>
      <w:rPr>
        <w:rFonts w:hint="default"/>
        <w:lang w:val="pt-BR" w:eastAsia="pt-BR" w:bidi="pt-BR"/>
      </w:rPr>
    </w:lvl>
    <w:lvl w:ilvl="2" w:tplc="97A28B3C">
      <w:numFmt w:val="bullet"/>
      <w:lvlText w:val="•"/>
      <w:lvlJc w:val="left"/>
      <w:pPr>
        <w:ind w:left="2695" w:hanging="231"/>
      </w:pPr>
      <w:rPr>
        <w:rFonts w:hint="default"/>
        <w:lang w:val="pt-BR" w:eastAsia="pt-BR" w:bidi="pt-BR"/>
      </w:rPr>
    </w:lvl>
    <w:lvl w:ilvl="3" w:tplc="1D6E63F6">
      <w:numFmt w:val="bullet"/>
      <w:lvlText w:val="•"/>
      <w:lvlJc w:val="left"/>
      <w:pPr>
        <w:ind w:left="3583" w:hanging="231"/>
      </w:pPr>
      <w:rPr>
        <w:rFonts w:hint="default"/>
        <w:lang w:val="pt-BR" w:eastAsia="pt-BR" w:bidi="pt-BR"/>
      </w:rPr>
    </w:lvl>
    <w:lvl w:ilvl="4" w:tplc="28D2772E">
      <w:numFmt w:val="bullet"/>
      <w:lvlText w:val="•"/>
      <w:lvlJc w:val="left"/>
      <w:pPr>
        <w:ind w:left="4471" w:hanging="231"/>
      </w:pPr>
      <w:rPr>
        <w:rFonts w:hint="default"/>
        <w:lang w:val="pt-BR" w:eastAsia="pt-BR" w:bidi="pt-BR"/>
      </w:rPr>
    </w:lvl>
    <w:lvl w:ilvl="5" w:tplc="924E2F90">
      <w:numFmt w:val="bullet"/>
      <w:lvlText w:val="•"/>
      <w:lvlJc w:val="left"/>
      <w:pPr>
        <w:ind w:left="5359" w:hanging="231"/>
      </w:pPr>
      <w:rPr>
        <w:rFonts w:hint="default"/>
        <w:lang w:val="pt-BR" w:eastAsia="pt-BR" w:bidi="pt-BR"/>
      </w:rPr>
    </w:lvl>
    <w:lvl w:ilvl="6" w:tplc="120CAA1E">
      <w:numFmt w:val="bullet"/>
      <w:lvlText w:val="•"/>
      <w:lvlJc w:val="left"/>
      <w:pPr>
        <w:ind w:left="6247" w:hanging="231"/>
      </w:pPr>
      <w:rPr>
        <w:rFonts w:hint="default"/>
        <w:lang w:val="pt-BR" w:eastAsia="pt-BR" w:bidi="pt-BR"/>
      </w:rPr>
    </w:lvl>
    <w:lvl w:ilvl="7" w:tplc="ED268D0C">
      <w:numFmt w:val="bullet"/>
      <w:lvlText w:val="•"/>
      <w:lvlJc w:val="left"/>
      <w:pPr>
        <w:ind w:left="7135" w:hanging="231"/>
      </w:pPr>
      <w:rPr>
        <w:rFonts w:hint="default"/>
        <w:lang w:val="pt-BR" w:eastAsia="pt-BR" w:bidi="pt-BR"/>
      </w:rPr>
    </w:lvl>
    <w:lvl w:ilvl="8" w:tplc="6A1C433E">
      <w:numFmt w:val="bullet"/>
      <w:lvlText w:val="•"/>
      <w:lvlJc w:val="left"/>
      <w:pPr>
        <w:ind w:left="8023" w:hanging="231"/>
      </w:pPr>
      <w:rPr>
        <w:rFonts w:hint="default"/>
        <w:lang w:val="pt-BR" w:eastAsia="pt-BR" w:bidi="pt-BR"/>
      </w:rPr>
    </w:lvl>
  </w:abstractNum>
  <w:abstractNum w:abstractNumId="21" w15:restartNumberingAfterBreak="0">
    <w:nsid w:val="38944E5C"/>
    <w:multiLevelType w:val="hybridMultilevel"/>
    <w:tmpl w:val="D4E03AB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2A4750"/>
    <w:multiLevelType w:val="hybridMultilevel"/>
    <w:tmpl w:val="10CA6556"/>
    <w:lvl w:ilvl="0" w:tplc="1C043B62">
      <w:start w:val="10"/>
      <w:numFmt w:val="decimal"/>
      <w:lvlText w:val="%1"/>
      <w:lvlJc w:val="left"/>
      <w:pPr>
        <w:ind w:left="680" w:hanging="452"/>
      </w:pPr>
      <w:rPr>
        <w:rFonts w:hint="default"/>
        <w:lang w:val="pt-BR" w:eastAsia="pt-BR" w:bidi="pt-BR"/>
      </w:rPr>
    </w:lvl>
    <w:lvl w:ilvl="1" w:tplc="AAC4C43E">
      <w:numFmt w:val="none"/>
      <w:lvlText w:val=""/>
      <w:lvlJc w:val="left"/>
      <w:pPr>
        <w:tabs>
          <w:tab w:val="num" w:pos="360"/>
        </w:tabs>
      </w:pPr>
    </w:lvl>
    <w:lvl w:ilvl="2" w:tplc="F5A8EA16">
      <w:numFmt w:val="bullet"/>
      <w:lvlText w:val="•"/>
      <w:lvlJc w:val="left"/>
      <w:pPr>
        <w:ind w:left="2503" w:hanging="452"/>
      </w:pPr>
      <w:rPr>
        <w:rFonts w:hint="default"/>
        <w:lang w:val="pt-BR" w:eastAsia="pt-BR" w:bidi="pt-BR"/>
      </w:rPr>
    </w:lvl>
    <w:lvl w:ilvl="3" w:tplc="F098BDB0">
      <w:numFmt w:val="bullet"/>
      <w:lvlText w:val="•"/>
      <w:lvlJc w:val="left"/>
      <w:pPr>
        <w:ind w:left="3415" w:hanging="452"/>
      </w:pPr>
      <w:rPr>
        <w:rFonts w:hint="default"/>
        <w:lang w:val="pt-BR" w:eastAsia="pt-BR" w:bidi="pt-BR"/>
      </w:rPr>
    </w:lvl>
    <w:lvl w:ilvl="4" w:tplc="9E5CA300">
      <w:numFmt w:val="bullet"/>
      <w:lvlText w:val="•"/>
      <w:lvlJc w:val="left"/>
      <w:pPr>
        <w:ind w:left="4327" w:hanging="452"/>
      </w:pPr>
      <w:rPr>
        <w:rFonts w:hint="default"/>
        <w:lang w:val="pt-BR" w:eastAsia="pt-BR" w:bidi="pt-BR"/>
      </w:rPr>
    </w:lvl>
    <w:lvl w:ilvl="5" w:tplc="AF26E5E8">
      <w:numFmt w:val="bullet"/>
      <w:lvlText w:val="•"/>
      <w:lvlJc w:val="left"/>
      <w:pPr>
        <w:ind w:left="5239" w:hanging="452"/>
      </w:pPr>
      <w:rPr>
        <w:rFonts w:hint="default"/>
        <w:lang w:val="pt-BR" w:eastAsia="pt-BR" w:bidi="pt-BR"/>
      </w:rPr>
    </w:lvl>
    <w:lvl w:ilvl="6" w:tplc="BC7A1686">
      <w:numFmt w:val="bullet"/>
      <w:lvlText w:val="•"/>
      <w:lvlJc w:val="left"/>
      <w:pPr>
        <w:ind w:left="6151" w:hanging="452"/>
      </w:pPr>
      <w:rPr>
        <w:rFonts w:hint="default"/>
        <w:lang w:val="pt-BR" w:eastAsia="pt-BR" w:bidi="pt-BR"/>
      </w:rPr>
    </w:lvl>
    <w:lvl w:ilvl="7" w:tplc="7FB83554">
      <w:numFmt w:val="bullet"/>
      <w:lvlText w:val="•"/>
      <w:lvlJc w:val="left"/>
      <w:pPr>
        <w:ind w:left="7063" w:hanging="452"/>
      </w:pPr>
      <w:rPr>
        <w:rFonts w:hint="default"/>
        <w:lang w:val="pt-BR" w:eastAsia="pt-BR" w:bidi="pt-BR"/>
      </w:rPr>
    </w:lvl>
    <w:lvl w:ilvl="8" w:tplc="51BC2072">
      <w:numFmt w:val="bullet"/>
      <w:lvlText w:val="•"/>
      <w:lvlJc w:val="left"/>
      <w:pPr>
        <w:ind w:left="7975" w:hanging="452"/>
      </w:pPr>
      <w:rPr>
        <w:rFonts w:hint="default"/>
        <w:lang w:val="pt-BR" w:eastAsia="pt-BR" w:bidi="pt-BR"/>
      </w:rPr>
    </w:lvl>
  </w:abstractNum>
  <w:abstractNum w:abstractNumId="23" w15:restartNumberingAfterBreak="0">
    <w:nsid w:val="3C8F7550"/>
    <w:multiLevelType w:val="hybridMultilevel"/>
    <w:tmpl w:val="22186E9A"/>
    <w:lvl w:ilvl="0" w:tplc="826281EC">
      <w:start w:val="4"/>
      <w:numFmt w:val="decimal"/>
      <w:lvlText w:val="%1"/>
      <w:lvlJc w:val="left"/>
      <w:pPr>
        <w:ind w:left="680" w:hanging="339"/>
      </w:pPr>
      <w:rPr>
        <w:rFonts w:hint="default"/>
        <w:lang w:val="pt-BR" w:eastAsia="pt-BR" w:bidi="pt-BR"/>
      </w:rPr>
    </w:lvl>
    <w:lvl w:ilvl="1" w:tplc="D88E6DDC">
      <w:numFmt w:val="none"/>
      <w:lvlText w:val=""/>
      <w:lvlJc w:val="left"/>
      <w:pPr>
        <w:tabs>
          <w:tab w:val="num" w:pos="360"/>
        </w:tabs>
      </w:pPr>
    </w:lvl>
    <w:lvl w:ilvl="2" w:tplc="FE4E94BC">
      <w:numFmt w:val="bullet"/>
      <w:lvlText w:val="•"/>
      <w:lvlJc w:val="left"/>
      <w:pPr>
        <w:ind w:left="2503" w:hanging="339"/>
      </w:pPr>
      <w:rPr>
        <w:rFonts w:hint="default"/>
        <w:lang w:val="pt-BR" w:eastAsia="pt-BR" w:bidi="pt-BR"/>
      </w:rPr>
    </w:lvl>
    <w:lvl w:ilvl="3" w:tplc="696EF900">
      <w:numFmt w:val="bullet"/>
      <w:lvlText w:val="•"/>
      <w:lvlJc w:val="left"/>
      <w:pPr>
        <w:ind w:left="3415" w:hanging="339"/>
      </w:pPr>
      <w:rPr>
        <w:rFonts w:hint="default"/>
        <w:lang w:val="pt-BR" w:eastAsia="pt-BR" w:bidi="pt-BR"/>
      </w:rPr>
    </w:lvl>
    <w:lvl w:ilvl="4" w:tplc="0F907746">
      <w:numFmt w:val="bullet"/>
      <w:lvlText w:val="•"/>
      <w:lvlJc w:val="left"/>
      <w:pPr>
        <w:ind w:left="4327" w:hanging="339"/>
      </w:pPr>
      <w:rPr>
        <w:rFonts w:hint="default"/>
        <w:lang w:val="pt-BR" w:eastAsia="pt-BR" w:bidi="pt-BR"/>
      </w:rPr>
    </w:lvl>
    <w:lvl w:ilvl="5" w:tplc="3A4E4050">
      <w:numFmt w:val="bullet"/>
      <w:lvlText w:val="•"/>
      <w:lvlJc w:val="left"/>
      <w:pPr>
        <w:ind w:left="5239" w:hanging="339"/>
      </w:pPr>
      <w:rPr>
        <w:rFonts w:hint="default"/>
        <w:lang w:val="pt-BR" w:eastAsia="pt-BR" w:bidi="pt-BR"/>
      </w:rPr>
    </w:lvl>
    <w:lvl w:ilvl="6" w:tplc="BB74ED3E">
      <w:numFmt w:val="bullet"/>
      <w:lvlText w:val="•"/>
      <w:lvlJc w:val="left"/>
      <w:pPr>
        <w:ind w:left="6151" w:hanging="339"/>
      </w:pPr>
      <w:rPr>
        <w:rFonts w:hint="default"/>
        <w:lang w:val="pt-BR" w:eastAsia="pt-BR" w:bidi="pt-BR"/>
      </w:rPr>
    </w:lvl>
    <w:lvl w:ilvl="7" w:tplc="2460B83A">
      <w:numFmt w:val="bullet"/>
      <w:lvlText w:val="•"/>
      <w:lvlJc w:val="left"/>
      <w:pPr>
        <w:ind w:left="7063" w:hanging="339"/>
      </w:pPr>
      <w:rPr>
        <w:rFonts w:hint="default"/>
        <w:lang w:val="pt-BR" w:eastAsia="pt-BR" w:bidi="pt-BR"/>
      </w:rPr>
    </w:lvl>
    <w:lvl w:ilvl="8" w:tplc="36B059B4">
      <w:numFmt w:val="bullet"/>
      <w:lvlText w:val="•"/>
      <w:lvlJc w:val="left"/>
      <w:pPr>
        <w:ind w:left="7975" w:hanging="339"/>
      </w:pPr>
      <w:rPr>
        <w:rFonts w:hint="default"/>
        <w:lang w:val="pt-BR" w:eastAsia="pt-BR" w:bidi="pt-BR"/>
      </w:rPr>
    </w:lvl>
  </w:abstractNum>
  <w:abstractNum w:abstractNumId="24" w15:restartNumberingAfterBreak="0">
    <w:nsid w:val="3E7E331D"/>
    <w:multiLevelType w:val="hybridMultilevel"/>
    <w:tmpl w:val="4266BC02"/>
    <w:lvl w:ilvl="0" w:tplc="1D18A552">
      <w:start w:val="1"/>
      <w:numFmt w:val="lowerLetter"/>
      <w:lvlText w:val="%1)"/>
      <w:lvlJc w:val="left"/>
      <w:pPr>
        <w:ind w:left="680" w:hanging="242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BB8ED128">
      <w:numFmt w:val="bullet"/>
      <w:lvlText w:val="•"/>
      <w:lvlJc w:val="left"/>
      <w:pPr>
        <w:ind w:left="1700" w:hanging="242"/>
      </w:pPr>
      <w:rPr>
        <w:rFonts w:hint="default"/>
        <w:lang w:val="pt-BR" w:eastAsia="pt-BR" w:bidi="pt-BR"/>
      </w:rPr>
    </w:lvl>
    <w:lvl w:ilvl="2" w:tplc="65F26692">
      <w:numFmt w:val="bullet"/>
      <w:lvlText w:val="•"/>
      <w:lvlJc w:val="left"/>
      <w:pPr>
        <w:ind w:left="2599" w:hanging="242"/>
      </w:pPr>
      <w:rPr>
        <w:rFonts w:hint="default"/>
        <w:lang w:val="pt-BR" w:eastAsia="pt-BR" w:bidi="pt-BR"/>
      </w:rPr>
    </w:lvl>
    <w:lvl w:ilvl="3" w:tplc="62222056">
      <w:numFmt w:val="bullet"/>
      <w:lvlText w:val="•"/>
      <w:lvlJc w:val="left"/>
      <w:pPr>
        <w:ind w:left="3499" w:hanging="242"/>
      </w:pPr>
      <w:rPr>
        <w:rFonts w:hint="default"/>
        <w:lang w:val="pt-BR" w:eastAsia="pt-BR" w:bidi="pt-BR"/>
      </w:rPr>
    </w:lvl>
    <w:lvl w:ilvl="4" w:tplc="FD402C8C">
      <w:numFmt w:val="bullet"/>
      <w:lvlText w:val="•"/>
      <w:lvlJc w:val="left"/>
      <w:pPr>
        <w:ind w:left="4399" w:hanging="242"/>
      </w:pPr>
      <w:rPr>
        <w:rFonts w:hint="default"/>
        <w:lang w:val="pt-BR" w:eastAsia="pt-BR" w:bidi="pt-BR"/>
      </w:rPr>
    </w:lvl>
    <w:lvl w:ilvl="5" w:tplc="64C8D154">
      <w:numFmt w:val="bullet"/>
      <w:lvlText w:val="•"/>
      <w:lvlJc w:val="left"/>
      <w:pPr>
        <w:ind w:left="5299" w:hanging="242"/>
      </w:pPr>
      <w:rPr>
        <w:rFonts w:hint="default"/>
        <w:lang w:val="pt-BR" w:eastAsia="pt-BR" w:bidi="pt-BR"/>
      </w:rPr>
    </w:lvl>
    <w:lvl w:ilvl="6" w:tplc="21DC42A6">
      <w:numFmt w:val="bullet"/>
      <w:lvlText w:val="•"/>
      <w:lvlJc w:val="left"/>
      <w:pPr>
        <w:ind w:left="6199" w:hanging="242"/>
      </w:pPr>
      <w:rPr>
        <w:rFonts w:hint="default"/>
        <w:lang w:val="pt-BR" w:eastAsia="pt-BR" w:bidi="pt-BR"/>
      </w:rPr>
    </w:lvl>
    <w:lvl w:ilvl="7" w:tplc="406AB858">
      <w:numFmt w:val="bullet"/>
      <w:lvlText w:val="•"/>
      <w:lvlJc w:val="left"/>
      <w:pPr>
        <w:ind w:left="7099" w:hanging="242"/>
      </w:pPr>
      <w:rPr>
        <w:rFonts w:hint="default"/>
        <w:lang w:val="pt-BR" w:eastAsia="pt-BR" w:bidi="pt-BR"/>
      </w:rPr>
    </w:lvl>
    <w:lvl w:ilvl="8" w:tplc="AEAEFAAA">
      <w:numFmt w:val="bullet"/>
      <w:lvlText w:val="•"/>
      <w:lvlJc w:val="left"/>
      <w:pPr>
        <w:ind w:left="7999" w:hanging="242"/>
      </w:pPr>
      <w:rPr>
        <w:rFonts w:hint="default"/>
        <w:lang w:val="pt-BR" w:eastAsia="pt-BR" w:bidi="pt-BR"/>
      </w:rPr>
    </w:lvl>
  </w:abstractNum>
  <w:abstractNum w:abstractNumId="25" w15:restartNumberingAfterBreak="0">
    <w:nsid w:val="415228D2"/>
    <w:multiLevelType w:val="hybridMultilevel"/>
    <w:tmpl w:val="D9F65526"/>
    <w:lvl w:ilvl="0" w:tplc="2174D2A2">
      <w:start w:val="5"/>
      <w:numFmt w:val="decimal"/>
      <w:lvlText w:val="%1."/>
      <w:lvlJc w:val="left"/>
      <w:pPr>
        <w:ind w:left="901" w:hanging="221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511AE91E">
      <w:numFmt w:val="none"/>
      <w:lvlText w:val=""/>
      <w:lvlJc w:val="left"/>
      <w:pPr>
        <w:tabs>
          <w:tab w:val="num" w:pos="360"/>
        </w:tabs>
      </w:pPr>
    </w:lvl>
    <w:lvl w:ilvl="2" w:tplc="C6902CD4">
      <w:start w:val="1"/>
      <w:numFmt w:val="lowerLetter"/>
      <w:lvlText w:val="%3)"/>
      <w:lvlJc w:val="left"/>
      <w:pPr>
        <w:ind w:left="1400" w:hanging="36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3" w:tplc="48B2421C">
      <w:numFmt w:val="bullet"/>
      <w:lvlText w:val="•"/>
      <w:lvlJc w:val="left"/>
      <w:pPr>
        <w:ind w:left="2449" w:hanging="360"/>
      </w:pPr>
      <w:rPr>
        <w:rFonts w:hint="default"/>
        <w:lang w:val="pt-BR" w:eastAsia="pt-BR" w:bidi="pt-BR"/>
      </w:rPr>
    </w:lvl>
    <w:lvl w:ilvl="4" w:tplc="BA78313E">
      <w:numFmt w:val="bullet"/>
      <w:lvlText w:val="•"/>
      <w:lvlJc w:val="left"/>
      <w:pPr>
        <w:ind w:left="3499" w:hanging="360"/>
      </w:pPr>
      <w:rPr>
        <w:rFonts w:hint="default"/>
        <w:lang w:val="pt-BR" w:eastAsia="pt-BR" w:bidi="pt-BR"/>
      </w:rPr>
    </w:lvl>
    <w:lvl w:ilvl="5" w:tplc="881C149E">
      <w:numFmt w:val="bullet"/>
      <w:lvlText w:val="•"/>
      <w:lvlJc w:val="left"/>
      <w:pPr>
        <w:ind w:left="4549" w:hanging="360"/>
      </w:pPr>
      <w:rPr>
        <w:rFonts w:hint="default"/>
        <w:lang w:val="pt-BR" w:eastAsia="pt-BR" w:bidi="pt-BR"/>
      </w:rPr>
    </w:lvl>
    <w:lvl w:ilvl="6" w:tplc="462462AA">
      <w:numFmt w:val="bullet"/>
      <w:lvlText w:val="•"/>
      <w:lvlJc w:val="left"/>
      <w:pPr>
        <w:ind w:left="5599" w:hanging="360"/>
      </w:pPr>
      <w:rPr>
        <w:rFonts w:hint="default"/>
        <w:lang w:val="pt-BR" w:eastAsia="pt-BR" w:bidi="pt-BR"/>
      </w:rPr>
    </w:lvl>
    <w:lvl w:ilvl="7" w:tplc="9FDE9442">
      <w:numFmt w:val="bullet"/>
      <w:lvlText w:val="•"/>
      <w:lvlJc w:val="left"/>
      <w:pPr>
        <w:ind w:left="6649" w:hanging="360"/>
      </w:pPr>
      <w:rPr>
        <w:rFonts w:hint="default"/>
        <w:lang w:val="pt-BR" w:eastAsia="pt-BR" w:bidi="pt-BR"/>
      </w:rPr>
    </w:lvl>
    <w:lvl w:ilvl="8" w:tplc="1C2AFB9A">
      <w:numFmt w:val="bullet"/>
      <w:lvlText w:val="•"/>
      <w:lvlJc w:val="left"/>
      <w:pPr>
        <w:ind w:left="7699" w:hanging="360"/>
      </w:pPr>
      <w:rPr>
        <w:rFonts w:hint="default"/>
        <w:lang w:val="pt-BR" w:eastAsia="pt-BR" w:bidi="pt-BR"/>
      </w:rPr>
    </w:lvl>
  </w:abstractNum>
  <w:abstractNum w:abstractNumId="26" w15:restartNumberingAfterBreak="0">
    <w:nsid w:val="4265566E"/>
    <w:multiLevelType w:val="hybridMultilevel"/>
    <w:tmpl w:val="F490FAC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2B608A3"/>
    <w:multiLevelType w:val="multilevel"/>
    <w:tmpl w:val="FE9437E6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45EB790F"/>
    <w:multiLevelType w:val="hybridMultilevel"/>
    <w:tmpl w:val="06542100"/>
    <w:lvl w:ilvl="0" w:tplc="752480D8">
      <w:start w:val="1"/>
      <w:numFmt w:val="lowerLetter"/>
      <w:lvlText w:val="%1)"/>
      <w:lvlJc w:val="left"/>
      <w:pPr>
        <w:ind w:left="680" w:hanging="231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72862212">
      <w:numFmt w:val="bullet"/>
      <w:lvlText w:val="•"/>
      <w:lvlJc w:val="left"/>
      <w:pPr>
        <w:ind w:left="1591" w:hanging="231"/>
      </w:pPr>
      <w:rPr>
        <w:rFonts w:hint="default"/>
        <w:lang w:val="pt-BR" w:eastAsia="pt-BR" w:bidi="pt-BR"/>
      </w:rPr>
    </w:lvl>
    <w:lvl w:ilvl="2" w:tplc="82AA515A">
      <w:numFmt w:val="bullet"/>
      <w:lvlText w:val="•"/>
      <w:lvlJc w:val="left"/>
      <w:pPr>
        <w:ind w:left="2503" w:hanging="231"/>
      </w:pPr>
      <w:rPr>
        <w:rFonts w:hint="default"/>
        <w:lang w:val="pt-BR" w:eastAsia="pt-BR" w:bidi="pt-BR"/>
      </w:rPr>
    </w:lvl>
    <w:lvl w:ilvl="3" w:tplc="6CC05DF6">
      <w:numFmt w:val="bullet"/>
      <w:lvlText w:val="•"/>
      <w:lvlJc w:val="left"/>
      <w:pPr>
        <w:ind w:left="3415" w:hanging="231"/>
      </w:pPr>
      <w:rPr>
        <w:rFonts w:hint="default"/>
        <w:lang w:val="pt-BR" w:eastAsia="pt-BR" w:bidi="pt-BR"/>
      </w:rPr>
    </w:lvl>
    <w:lvl w:ilvl="4" w:tplc="124C5368">
      <w:numFmt w:val="bullet"/>
      <w:lvlText w:val="•"/>
      <w:lvlJc w:val="left"/>
      <w:pPr>
        <w:ind w:left="4327" w:hanging="231"/>
      </w:pPr>
      <w:rPr>
        <w:rFonts w:hint="default"/>
        <w:lang w:val="pt-BR" w:eastAsia="pt-BR" w:bidi="pt-BR"/>
      </w:rPr>
    </w:lvl>
    <w:lvl w:ilvl="5" w:tplc="4D924966">
      <w:numFmt w:val="bullet"/>
      <w:lvlText w:val="•"/>
      <w:lvlJc w:val="left"/>
      <w:pPr>
        <w:ind w:left="5239" w:hanging="231"/>
      </w:pPr>
      <w:rPr>
        <w:rFonts w:hint="default"/>
        <w:lang w:val="pt-BR" w:eastAsia="pt-BR" w:bidi="pt-BR"/>
      </w:rPr>
    </w:lvl>
    <w:lvl w:ilvl="6" w:tplc="284C767E">
      <w:numFmt w:val="bullet"/>
      <w:lvlText w:val="•"/>
      <w:lvlJc w:val="left"/>
      <w:pPr>
        <w:ind w:left="6151" w:hanging="231"/>
      </w:pPr>
      <w:rPr>
        <w:rFonts w:hint="default"/>
        <w:lang w:val="pt-BR" w:eastAsia="pt-BR" w:bidi="pt-BR"/>
      </w:rPr>
    </w:lvl>
    <w:lvl w:ilvl="7" w:tplc="1C564EAA">
      <w:numFmt w:val="bullet"/>
      <w:lvlText w:val="•"/>
      <w:lvlJc w:val="left"/>
      <w:pPr>
        <w:ind w:left="7063" w:hanging="231"/>
      </w:pPr>
      <w:rPr>
        <w:rFonts w:hint="default"/>
        <w:lang w:val="pt-BR" w:eastAsia="pt-BR" w:bidi="pt-BR"/>
      </w:rPr>
    </w:lvl>
    <w:lvl w:ilvl="8" w:tplc="1F0A239E">
      <w:numFmt w:val="bullet"/>
      <w:lvlText w:val="•"/>
      <w:lvlJc w:val="left"/>
      <w:pPr>
        <w:ind w:left="7975" w:hanging="231"/>
      </w:pPr>
      <w:rPr>
        <w:rFonts w:hint="default"/>
        <w:lang w:val="pt-BR" w:eastAsia="pt-BR" w:bidi="pt-BR"/>
      </w:rPr>
    </w:lvl>
  </w:abstractNum>
  <w:abstractNum w:abstractNumId="29" w15:restartNumberingAfterBreak="0">
    <w:nsid w:val="46CE2049"/>
    <w:multiLevelType w:val="hybridMultilevel"/>
    <w:tmpl w:val="FEC0A2AA"/>
    <w:lvl w:ilvl="0" w:tplc="CD1C596E">
      <w:start w:val="11"/>
      <w:numFmt w:val="decimal"/>
      <w:lvlText w:val="%1"/>
      <w:lvlJc w:val="left"/>
      <w:pPr>
        <w:ind w:left="680" w:hanging="447"/>
      </w:pPr>
      <w:rPr>
        <w:rFonts w:hint="default"/>
        <w:lang w:val="pt-BR" w:eastAsia="pt-BR" w:bidi="pt-BR"/>
      </w:rPr>
    </w:lvl>
    <w:lvl w:ilvl="1" w:tplc="570274A0">
      <w:numFmt w:val="none"/>
      <w:lvlText w:val=""/>
      <w:lvlJc w:val="left"/>
      <w:pPr>
        <w:tabs>
          <w:tab w:val="num" w:pos="360"/>
        </w:tabs>
      </w:pPr>
    </w:lvl>
    <w:lvl w:ilvl="2" w:tplc="919CA76C">
      <w:numFmt w:val="bullet"/>
      <w:lvlText w:val="•"/>
      <w:lvlJc w:val="left"/>
      <w:pPr>
        <w:ind w:left="2226" w:hanging="447"/>
      </w:pPr>
      <w:rPr>
        <w:rFonts w:hint="default"/>
        <w:lang w:val="pt-BR" w:eastAsia="pt-BR" w:bidi="pt-BR"/>
      </w:rPr>
    </w:lvl>
    <w:lvl w:ilvl="3" w:tplc="6E622C66">
      <w:numFmt w:val="bullet"/>
      <w:lvlText w:val="•"/>
      <w:lvlJc w:val="left"/>
      <w:pPr>
        <w:ind w:left="3173" w:hanging="447"/>
      </w:pPr>
      <w:rPr>
        <w:rFonts w:hint="default"/>
        <w:lang w:val="pt-BR" w:eastAsia="pt-BR" w:bidi="pt-BR"/>
      </w:rPr>
    </w:lvl>
    <w:lvl w:ilvl="4" w:tplc="C916F4B8">
      <w:numFmt w:val="bullet"/>
      <w:lvlText w:val="•"/>
      <w:lvlJc w:val="left"/>
      <w:pPr>
        <w:ind w:left="4119" w:hanging="447"/>
      </w:pPr>
      <w:rPr>
        <w:rFonts w:hint="default"/>
        <w:lang w:val="pt-BR" w:eastAsia="pt-BR" w:bidi="pt-BR"/>
      </w:rPr>
    </w:lvl>
    <w:lvl w:ilvl="5" w:tplc="FA5C3C2E">
      <w:numFmt w:val="bullet"/>
      <w:lvlText w:val="•"/>
      <w:lvlJc w:val="left"/>
      <w:pPr>
        <w:ind w:left="5066" w:hanging="447"/>
      </w:pPr>
      <w:rPr>
        <w:rFonts w:hint="default"/>
        <w:lang w:val="pt-BR" w:eastAsia="pt-BR" w:bidi="pt-BR"/>
      </w:rPr>
    </w:lvl>
    <w:lvl w:ilvl="6" w:tplc="449A4818">
      <w:numFmt w:val="bullet"/>
      <w:lvlText w:val="•"/>
      <w:lvlJc w:val="left"/>
      <w:pPr>
        <w:ind w:left="6012" w:hanging="447"/>
      </w:pPr>
      <w:rPr>
        <w:rFonts w:hint="default"/>
        <w:lang w:val="pt-BR" w:eastAsia="pt-BR" w:bidi="pt-BR"/>
      </w:rPr>
    </w:lvl>
    <w:lvl w:ilvl="7" w:tplc="26A4B88C">
      <w:numFmt w:val="bullet"/>
      <w:lvlText w:val="•"/>
      <w:lvlJc w:val="left"/>
      <w:pPr>
        <w:ind w:left="6959" w:hanging="447"/>
      </w:pPr>
      <w:rPr>
        <w:rFonts w:hint="default"/>
        <w:lang w:val="pt-BR" w:eastAsia="pt-BR" w:bidi="pt-BR"/>
      </w:rPr>
    </w:lvl>
    <w:lvl w:ilvl="8" w:tplc="59FA5A60">
      <w:numFmt w:val="bullet"/>
      <w:lvlText w:val="•"/>
      <w:lvlJc w:val="left"/>
      <w:pPr>
        <w:ind w:left="7906" w:hanging="447"/>
      </w:pPr>
      <w:rPr>
        <w:rFonts w:hint="default"/>
        <w:lang w:val="pt-BR" w:eastAsia="pt-BR" w:bidi="pt-BR"/>
      </w:rPr>
    </w:lvl>
  </w:abstractNum>
  <w:abstractNum w:abstractNumId="30" w15:restartNumberingAfterBreak="0">
    <w:nsid w:val="48CA3271"/>
    <w:multiLevelType w:val="hybridMultilevel"/>
    <w:tmpl w:val="BE9E6194"/>
    <w:lvl w:ilvl="0" w:tplc="CB3E94E4">
      <w:start w:val="1"/>
      <w:numFmt w:val="lowerLetter"/>
      <w:lvlText w:val="%1)"/>
      <w:lvlJc w:val="left"/>
      <w:pPr>
        <w:ind w:left="680" w:hanging="242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999ED678">
      <w:numFmt w:val="bullet"/>
      <w:lvlText w:val="•"/>
      <w:lvlJc w:val="left"/>
      <w:pPr>
        <w:ind w:left="1591" w:hanging="242"/>
      </w:pPr>
      <w:rPr>
        <w:rFonts w:hint="default"/>
        <w:lang w:val="pt-BR" w:eastAsia="pt-BR" w:bidi="pt-BR"/>
      </w:rPr>
    </w:lvl>
    <w:lvl w:ilvl="2" w:tplc="5BB45E0E">
      <w:numFmt w:val="bullet"/>
      <w:lvlText w:val="•"/>
      <w:lvlJc w:val="left"/>
      <w:pPr>
        <w:ind w:left="2503" w:hanging="242"/>
      </w:pPr>
      <w:rPr>
        <w:rFonts w:hint="default"/>
        <w:lang w:val="pt-BR" w:eastAsia="pt-BR" w:bidi="pt-BR"/>
      </w:rPr>
    </w:lvl>
    <w:lvl w:ilvl="3" w:tplc="CCE05FB0">
      <w:numFmt w:val="bullet"/>
      <w:lvlText w:val="•"/>
      <w:lvlJc w:val="left"/>
      <w:pPr>
        <w:ind w:left="3415" w:hanging="242"/>
      </w:pPr>
      <w:rPr>
        <w:rFonts w:hint="default"/>
        <w:lang w:val="pt-BR" w:eastAsia="pt-BR" w:bidi="pt-BR"/>
      </w:rPr>
    </w:lvl>
    <w:lvl w:ilvl="4" w:tplc="5BF2E988">
      <w:numFmt w:val="bullet"/>
      <w:lvlText w:val="•"/>
      <w:lvlJc w:val="left"/>
      <w:pPr>
        <w:ind w:left="4327" w:hanging="242"/>
      </w:pPr>
      <w:rPr>
        <w:rFonts w:hint="default"/>
        <w:lang w:val="pt-BR" w:eastAsia="pt-BR" w:bidi="pt-BR"/>
      </w:rPr>
    </w:lvl>
    <w:lvl w:ilvl="5" w:tplc="A75A9858">
      <w:numFmt w:val="bullet"/>
      <w:lvlText w:val="•"/>
      <w:lvlJc w:val="left"/>
      <w:pPr>
        <w:ind w:left="5239" w:hanging="242"/>
      </w:pPr>
      <w:rPr>
        <w:rFonts w:hint="default"/>
        <w:lang w:val="pt-BR" w:eastAsia="pt-BR" w:bidi="pt-BR"/>
      </w:rPr>
    </w:lvl>
    <w:lvl w:ilvl="6" w:tplc="D47C57B0">
      <w:numFmt w:val="bullet"/>
      <w:lvlText w:val="•"/>
      <w:lvlJc w:val="left"/>
      <w:pPr>
        <w:ind w:left="6151" w:hanging="242"/>
      </w:pPr>
      <w:rPr>
        <w:rFonts w:hint="default"/>
        <w:lang w:val="pt-BR" w:eastAsia="pt-BR" w:bidi="pt-BR"/>
      </w:rPr>
    </w:lvl>
    <w:lvl w:ilvl="7" w:tplc="5FC0D29C">
      <w:numFmt w:val="bullet"/>
      <w:lvlText w:val="•"/>
      <w:lvlJc w:val="left"/>
      <w:pPr>
        <w:ind w:left="7063" w:hanging="242"/>
      </w:pPr>
      <w:rPr>
        <w:rFonts w:hint="default"/>
        <w:lang w:val="pt-BR" w:eastAsia="pt-BR" w:bidi="pt-BR"/>
      </w:rPr>
    </w:lvl>
    <w:lvl w:ilvl="8" w:tplc="4A76E104">
      <w:numFmt w:val="bullet"/>
      <w:lvlText w:val="•"/>
      <w:lvlJc w:val="left"/>
      <w:pPr>
        <w:ind w:left="7975" w:hanging="242"/>
      </w:pPr>
      <w:rPr>
        <w:rFonts w:hint="default"/>
        <w:lang w:val="pt-BR" w:eastAsia="pt-BR" w:bidi="pt-BR"/>
      </w:rPr>
    </w:lvl>
  </w:abstractNum>
  <w:abstractNum w:abstractNumId="31" w15:restartNumberingAfterBreak="0">
    <w:nsid w:val="4F716AB0"/>
    <w:multiLevelType w:val="hybridMultilevel"/>
    <w:tmpl w:val="8878DDA0"/>
    <w:lvl w:ilvl="0" w:tplc="DB1411A4">
      <w:start w:val="9"/>
      <w:numFmt w:val="decimal"/>
      <w:lvlText w:val="%1"/>
      <w:lvlJc w:val="left"/>
      <w:pPr>
        <w:ind w:left="1011" w:hanging="332"/>
      </w:pPr>
      <w:rPr>
        <w:rFonts w:hint="default"/>
        <w:lang w:val="pt-BR" w:eastAsia="pt-BR" w:bidi="pt-BR"/>
      </w:rPr>
    </w:lvl>
    <w:lvl w:ilvl="1" w:tplc="45F65EC4">
      <w:numFmt w:val="none"/>
      <w:lvlText w:val=""/>
      <w:lvlJc w:val="left"/>
      <w:pPr>
        <w:tabs>
          <w:tab w:val="num" w:pos="360"/>
        </w:tabs>
      </w:pPr>
    </w:lvl>
    <w:lvl w:ilvl="2" w:tplc="139A3A98">
      <w:start w:val="1"/>
      <w:numFmt w:val="lowerLetter"/>
      <w:lvlText w:val="%3)"/>
      <w:lvlJc w:val="left"/>
      <w:pPr>
        <w:ind w:left="680" w:hanging="264"/>
        <w:jc w:val="right"/>
      </w:pPr>
      <w:rPr>
        <w:rFonts w:ascii="Arial" w:eastAsia="Arial" w:hAnsi="Arial" w:cs="Arial" w:hint="default"/>
        <w:w w:val="81"/>
        <w:sz w:val="24"/>
        <w:szCs w:val="24"/>
        <w:lang w:val="pt-BR" w:eastAsia="pt-BR" w:bidi="pt-BR"/>
      </w:rPr>
    </w:lvl>
    <w:lvl w:ilvl="3" w:tplc="6B4CC59C">
      <w:numFmt w:val="bullet"/>
      <w:lvlText w:val="•"/>
      <w:lvlJc w:val="left"/>
      <w:pPr>
        <w:ind w:left="2970" w:hanging="264"/>
      </w:pPr>
      <w:rPr>
        <w:rFonts w:hint="default"/>
        <w:lang w:val="pt-BR" w:eastAsia="pt-BR" w:bidi="pt-BR"/>
      </w:rPr>
    </w:lvl>
    <w:lvl w:ilvl="4" w:tplc="9A14962E">
      <w:numFmt w:val="bullet"/>
      <w:lvlText w:val="•"/>
      <w:lvlJc w:val="left"/>
      <w:pPr>
        <w:ind w:left="3946" w:hanging="264"/>
      </w:pPr>
      <w:rPr>
        <w:rFonts w:hint="default"/>
        <w:lang w:val="pt-BR" w:eastAsia="pt-BR" w:bidi="pt-BR"/>
      </w:rPr>
    </w:lvl>
    <w:lvl w:ilvl="5" w:tplc="123849F8">
      <w:numFmt w:val="bullet"/>
      <w:lvlText w:val="•"/>
      <w:lvlJc w:val="left"/>
      <w:pPr>
        <w:ind w:left="4921" w:hanging="264"/>
      </w:pPr>
      <w:rPr>
        <w:rFonts w:hint="default"/>
        <w:lang w:val="pt-BR" w:eastAsia="pt-BR" w:bidi="pt-BR"/>
      </w:rPr>
    </w:lvl>
    <w:lvl w:ilvl="6" w:tplc="35DCA614">
      <w:numFmt w:val="bullet"/>
      <w:lvlText w:val="•"/>
      <w:lvlJc w:val="left"/>
      <w:pPr>
        <w:ind w:left="5897" w:hanging="264"/>
      </w:pPr>
      <w:rPr>
        <w:rFonts w:hint="default"/>
        <w:lang w:val="pt-BR" w:eastAsia="pt-BR" w:bidi="pt-BR"/>
      </w:rPr>
    </w:lvl>
    <w:lvl w:ilvl="7" w:tplc="F45638AA">
      <w:numFmt w:val="bullet"/>
      <w:lvlText w:val="•"/>
      <w:lvlJc w:val="left"/>
      <w:pPr>
        <w:ind w:left="6872" w:hanging="264"/>
      </w:pPr>
      <w:rPr>
        <w:rFonts w:hint="default"/>
        <w:lang w:val="pt-BR" w:eastAsia="pt-BR" w:bidi="pt-BR"/>
      </w:rPr>
    </w:lvl>
    <w:lvl w:ilvl="8" w:tplc="3D487222">
      <w:numFmt w:val="bullet"/>
      <w:lvlText w:val="•"/>
      <w:lvlJc w:val="left"/>
      <w:pPr>
        <w:ind w:left="7848" w:hanging="264"/>
      </w:pPr>
      <w:rPr>
        <w:rFonts w:hint="default"/>
        <w:lang w:val="pt-BR" w:eastAsia="pt-BR" w:bidi="pt-BR"/>
      </w:rPr>
    </w:lvl>
  </w:abstractNum>
  <w:abstractNum w:abstractNumId="32" w15:restartNumberingAfterBreak="0">
    <w:nsid w:val="4FB34409"/>
    <w:multiLevelType w:val="hybridMultilevel"/>
    <w:tmpl w:val="BD0CEE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0062E43"/>
    <w:multiLevelType w:val="hybridMultilevel"/>
    <w:tmpl w:val="0E2E686E"/>
    <w:lvl w:ilvl="0" w:tplc="DB1C3FB2">
      <w:start w:val="1"/>
      <w:numFmt w:val="lowerLetter"/>
      <w:lvlText w:val="%1)"/>
      <w:lvlJc w:val="left"/>
      <w:pPr>
        <w:ind w:left="680" w:hanging="293"/>
      </w:pPr>
      <w:rPr>
        <w:rFonts w:ascii="Liberation Sans Narrow" w:eastAsia="Liberation Sans Narrow" w:hAnsi="Liberation Sans Narrow" w:cs="Liberation Sans Narrow" w:hint="default"/>
        <w:b/>
        <w:bCs/>
        <w:spacing w:val="-31"/>
        <w:w w:val="81"/>
        <w:sz w:val="24"/>
        <w:szCs w:val="24"/>
        <w:lang w:val="pt-BR" w:eastAsia="pt-BR" w:bidi="pt-BR"/>
      </w:rPr>
    </w:lvl>
    <w:lvl w:ilvl="1" w:tplc="F926B1BE">
      <w:numFmt w:val="none"/>
      <w:lvlText w:val=""/>
      <w:lvlJc w:val="left"/>
      <w:pPr>
        <w:tabs>
          <w:tab w:val="num" w:pos="360"/>
        </w:tabs>
      </w:pPr>
    </w:lvl>
    <w:lvl w:ilvl="2" w:tplc="62665AB6">
      <w:numFmt w:val="bullet"/>
      <w:lvlText w:val="•"/>
      <w:lvlJc w:val="left"/>
      <w:pPr>
        <w:ind w:left="2503" w:hanging="447"/>
      </w:pPr>
      <w:rPr>
        <w:rFonts w:hint="default"/>
        <w:lang w:val="pt-BR" w:eastAsia="pt-BR" w:bidi="pt-BR"/>
      </w:rPr>
    </w:lvl>
    <w:lvl w:ilvl="3" w:tplc="852A41FE">
      <w:numFmt w:val="bullet"/>
      <w:lvlText w:val="•"/>
      <w:lvlJc w:val="left"/>
      <w:pPr>
        <w:ind w:left="3415" w:hanging="447"/>
      </w:pPr>
      <w:rPr>
        <w:rFonts w:hint="default"/>
        <w:lang w:val="pt-BR" w:eastAsia="pt-BR" w:bidi="pt-BR"/>
      </w:rPr>
    </w:lvl>
    <w:lvl w:ilvl="4" w:tplc="433E2ACC">
      <w:numFmt w:val="bullet"/>
      <w:lvlText w:val="•"/>
      <w:lvlJc w:val="left"/>
      <w:pPr>
        <w:ind w:left="4327" w:hanging="447"/>
      </w:pPr>
      <w:rPr>
        <w:rFonts w:hint="default"/>
        <w:lang w:val="pt-BR" w:eastAsia="pt-BR" w:bidi="pt-BR"/>
      </w:rPr>
    </w:lvl>
    <w:lvl w:ilvl="5" w:tplc="34A88754">
      <w:numFmt w:val="bullet"/>
      <w:lvlText w:val="•"/>
      <w:lvlJc w:val="left"/>
      <w:pPr>
        <w:ind w:left="5239" w:hanging="447"/>
      </w:pPr>
      <w:rPr>
        <w:rFonts w:hint="default"/>
        <w:lang w:val="pt-BR" w:eastAsia="pt-BR" w:bidi="pt-BR"/>
      </w:rPr>
    </w:lvl>
    <w:lvl w:ilvl="6" w:tplc="2AF0C470">
      <w:numFmt w:val="bullet"/>
      <w:lvlText w:val="•"/>
      <w:lvlJc w:val="left"/>
      <w:pPr>
        <w:ind w:left="6151" w:hanging="447"/>
      </w:pPr>
      <w:rPr>
        <w:rFonts w:hint="default"/>
        <w:lang w:val="pt-BR" w:eastAsia="pt-BR" w:bidi="pt-BR"/>
      </w:rPr>
    </w:lvl>
    <w:lvl w:ilvl="7" w:tplc="7C3A3D0A">
      <w:numFmt w:val="bullet"/>
      <w:lvlText w:val="•"/>
      <w:lvlJc w:val="left"/>
      <w:pPr>
        <w:ind w:left="7063" w:hanging="447"/>
      </w:pPr>
      <w:rPr>
        <w:rFonts w:hint="default"/>
        <w:lang w:val="pt-BR" w:eastAsia="pt-BR" w:bidi="pt-BR"/>
      </w:rPr>
    </w:lvl>
    <w:lvl w:ilvl="8" w:tplc="F936179A">
      <w:numFmt w:val="bullet"/>
      <w:lvlText w:val="•"/>
      <w:lvlJc w:val="left"/>
      <w:pPr>
        <w:ind w:left="7975" w:hanging="447"/>
      </w:pPr>
      <w:rPr>
        <w:rFonts w:hint="default"/>
        <w:lang w:val="pt-BR" w:eastAsia="pt-BR" w:bidi="pt-BR"/>
      </w:rPr>
    </w:lvl>
  </w:abstractNum>
  <w:abstractNum w:abstractNumId="34" w15:restartNumberingAfterBreak="0">
    <w:nsid w:val="522358F1"/>
    <w:multiLevelType w:val="hybridMultilevel"/>
    <w:tmpl w:val="B11AA914"/>
    <w:lvl w:ilvl="0" w:tplc="E988CB3E">
      <w:start w:val="1"/>
      <w:numFmt w:val="lowerLetter"/>
      <w:lvlText w:val="%1)"/>
      <w:lvlJc w:val="left"/>
      <w:pPr>
        <w:ind w:left="680" w:hanging="25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A0C64E3A">
      <w:numFmt w:val="bullet"/>
      <w:lvlText w:val="•"/>
      <w:lvlJc w:val="left"/>
      <w:pPr>
        <w:ind w:left="1591" w:hanging="250"/>
      </w:pPr>
      <w:rPr>
        <w:rFonts w:hint="default"/>
        <w:lang w:val="pt-BR" w:eastAsia="pt-BR" w:bidi="pt-BR"/>
      </w:rPr>
    </w:lvl>
    <w:lvl w:ilvl="2" w:tplc="952AD262">
      <w:numFmt w:val="bullet"/>
      <w:lvlText w:val="•"/>
      <w:lvlJc w:val="left"/>
      <w:pPr>
        <w:ind w:left="2503" w:hanging="250"/>
      </w:pPr>
      <w:rPr>
        <w:rFonts w:hint="default"/>
        <w:lang w:val="pt-BR" w:eastAsia="pt-BR" w:bidi="pt-BR"/>
      </w:rPr>
    </w:lvl>
    <w:lvl w:ilvl="3" w:tplc="9AE496B2">
      <w:numFmt w:val="bullet"/>
      <w:lvlText w:val="•"/>
      <w:lvlJc w:val="left"/>
      <w:pPr>
        <w:ind w:left="3415" w:hanging="250"/>
      </w:pPr>
      <w:rPr>
        <w:rFonts w:hint="default"/>
        <w:lang w:val="pt-BR" w:eastAsia="pt-BR" w:bidi="pt-BR"/>
      </w:rPr>
    </w:lvl>
    <w:lvl w:ilvl="4" w:tplc="A8507BFC">
      <w:numFmt w:val="bullet"/>
      <w:lvlText w:val="•"/>
      <w:lvlJc w:val="left"/>
      <w:pPr>
        <w:ind w:left="4327" w:hanging="250"/>
      </w:pPr>
      <w:rPr>
        <w:rFonts w:hint="default"/>
        <w:lang w:val="pt-BR" w:eastAsia="pt-BR" w:bidi="pt-BR"/>
      </w:rPr>
    </w:lvl>
    <w:lvl w:ilvl="5" w:tplc="E160D2E8">
      <w:numFmt w:val="bullet"/>
      <w:lvlText w:val="•"/>
      <w:lvlJc w:val="left"/>
      <w:pPr>
        <w:ind w:left="5239" w:hanging="250"/>
      </w:pPr>
      <w:rPr>
        <w:rFonts w:hint="default"/>
        <w:lang w:val="pt-BR" w:eastAsia="pt-BR" w:bidi="pt-BR"/>
      </w:rPr>
    </w:lvl>
    <w:lvl w:ilvl="6" w:tplc="ABFA404A">
      <w:numFmt w:val="bullet"/>
      <w:lvlText w:val="•"/>
      <w:lvlJc w:val="left"/>
      <w:pPr>
        <w:ind w:left="6151" w:hanging="250"/>
      </w:pPr>
      <w:rPr>
        <w:rFonts w:hint="default"/>
        <w:lang w:val="pt-BR" w:eastAsia="pt-BR" w:bidi="pt-BR"/>
      </w:rPr>
    </w:lvl>
    <w:lvl w:ilvl="7" w:tplc="CA222FF4">
      <w:numFmt w:val="bullet"/>
      <w:lvlText w:val="•"/>
      <w:lvlJc w:val="left"/>
      <w:pPr>
        <w:ind w:left="7063" w:hanging="250"/>
      </w:pPr>
      <w:rPr>
        <w:rFonts w:hint="default"/>
        <w:lang w:val="pt-BR" w:eastAsia="pt-BR" w:bidi="pt-BR"/>
      </w:rPr>
    </w:lvl>
    <w:lvl w:ilvl="8" w:tplc="0A06CA68">
      <w:numFmt w:val="bullet"/>
      <w:lvlText w:val="•"/>
      <w:lvlJc w:val="left"/>
      <w:pPr>
        <w:ind w:left="7975" w:hanging="250"/>
      </w:pPr>
      <w:rPr>
        <w:rFonts w:hint="default"/>
        <w:lang w:val="pt-BR" w:eastAsia="pt-BR" w:bidi="pt-BR"/>
      </w:rPr>
    </w:lvl>
  </w:abstractNum>
  <w:abstractNum w:abstractNumId="35" w15:restartNumberingAfterBreak="0">
    <w:nsid w:val="57B92BCE"/>
    <w:multiLevelType w:val="hybridMultilevel"/>
    <w:tmpl w:val="E2D0E7D0"/>
    <w:lvl w:ilvl="0" w:tplc="BCBE35BC">
      <w:start w:val="7"/>
      <w:numFmt w:val="decimal"/>
      <w:lvlText w:val="%1"/>
      <w:lvlJc w:val="left"/>
      <w:pPr>
        <w:ind w:left="680" w:hanging="353"/>
      </w:pPr>
      <w:rPr>
        <w:rFonts w:hint="default"/>
        <w:lang w:val="pt-BR" w:eastAsia="pt-BR" w:bidi="pt-BR"/>
      </w:rPr>
    </w:lvl>
    <w:lvl w:ilvl="1" w:tplc="D67A8CBC">
      <w:numFmt w:val="none"/>
      <w:lvlText w:val=""/>
      <w:lvlJc w:val="left"/>
      <w:pPr>
        <w:tabs>
          <w:tab w:val="num" w:pos="360"/>
        </w:tabs>
      </w:pPr>
    </w:lvl>
    <w:lvl w:ilvl="2" w:tplc="816EBEE2">
      <w:numFmt w:val="none"/>
      <w:lvlText w:val=""/>
      <w:lvlJc w:val="left"/>
      <w:pPr>
        <w:tabs>
          <w:tab w:val="num" w:pos="360"/>
        </w:tabs>
      </w:pPr>
    </w:lvl>
    <w:lvl w:ilvl="3" w:tplc="5388DBB8">
      <w:numFmt w:val="bullet"/>
      <w:lvlText w:val="•"/>
      <w:lvlJc w:val="left"/>
      <w:pPr>
        <w:ind w:left="3415" w:hanging="533"/>
      </w:pPr>
      <w:rPr>
        <w:rFonts w:hint="default"/>
        <w:lang w:val="pt-BR" w:eastAsia="pt-BR" w:bidi="pt-BR"/>
      </w:rPr>
    </w:lvl>
    <w:lvl w:ilvl="4" w:tplc="D2D8297E">
      <w:numFmt w:val="bullet"/>
      <w:lvlText w:val="•"/>
      <w:lvlJc w:val="left"/>
      <w:pPr>
        <w:ind w:left="4327" w:hanging="533"/>
      </w:pPr>
      <w:rPr>
        <w:rFonts w:hint="default"/>
        <w:lang w:val="pt-BR" w:eastAsia="pt-BR" w:bidi="pt-BR"/>
      </w:rPr>
    </w:lvl>
    <w:lvl w:ilvl="5" w:tplc="4D121C3A">
      <w:numFmt w:val="bullet"/>
      <w:lvlText w:val="•"/>
      <w:lvlJc w:val="left"/>
      <w:pPr>
        <w:ind w:left="5239" w:hanging="533"/>
      </w:pPr>
      <w:rPr>
        <w:rFonts w:hint="default"/>
        <w:lang w:val="pt-BR" w:eastAsia="pt-BR" w:bidi="pt-BR"/>
      </w:rPr>
    </w:lvl>
    <w:lvl w:ilvl="6" w:tplc="52B0A88A">
      <w:numFmt w:val="bullet"/>
      <w:lvlText w:val="•"/>
      <w:lvlJc w:val="left"/>
      <w:pPr>
        <w:ind w:left="6151" w:hanging="533"/>
      </w:pPr>
      <w:rPr>
        <w:rFonts w:hint="default"/>
        <w:lang w:val="pt-BR" w:eastAsia="pt-BR" w:bidi="pt-BR"/>
      </w:rPr>
    </w:lvl>
    <w:lvl w:ilvl="7" w:tplc="4D46F4E4">
      <w:numFmt w:val="bullet"/>
      <w:lvlText w:val="•"/>
      <w:lvlJc w:val="left"/>
      <w:pPr>
        <w:ind w:left="7063" w:hanging="533"/>
      </w:pPr>
      <w:rPr>
        <w:rFonts w:hint="default"/>
        <w:lang w:val="pt-BR" w:eastAsia="pt-BR" w:bidi="pt-BR"/>
      </w:rPr>
    </w:lvl>
    <w:lvl w:ilvl="8" w:tplc="8CE2342A">
      <w:numFmt w:val="bullet"/>
      <w:lvlText w:val="•"/>
      <w:lvlJc w:val="left"/>
      <w:pPr>
        <w:ind w:left="7975" w:hanging="533"/>
      </w:pPr>
      <w:rPr>
        <w:rFonts w:hint="default"/>
        <w:lang w:val="pt-BR" w:eastAsia="pt-BR" w:bidi="pt-BR"/>
      </w:rPr>
    </w:lvl>
  </w:abstractNum>
  <w:abstractNum w:abstractNumId="36" w15:restartNumberingAfterBreak="0">
    <w:nsid w:val="59084BDE"/>
    <w:multiLevelType w:val="multilevel"/>
    <w:tmpl w:val="1DB05E38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5D595BFD"/>
    <w:multiLevelType w:val="hybridMultilevel"/>
    <w:tmpl w:val="98A47B9C"/>
    <w:lvl w:ilvl="0" w:tplc="04160017">
      <w:start w:val="1"/>
      <w:numFmt w:val="lowerLetter"/>
      <w:lvlText w:val="%1)"/>
      <w:lvlJc w:val="left"/>
      <w:pPr>
        <w:ind w:left="862" w:hanging="360"/>
      </w:pPr>
    </w:lvl>
    <w:lvl w:ilvl="1" w:tplc="04160019" w:tentative="1">
      <w:start w:val="1"/>
      <w:numFmt w:val="lowerLetter"/>
      <w:lvlText w:val="%2."/>
      <w:lvlJc w:val="left"/>
      <w:pPr>
        <w:ind w:left="1582" w:hanging="360"/>
      </w:pPr>
    </w:lvl>
    <w:lvl w:ilvl="2" w:tplc="0416001B" w:tentative="1">
      <w:start w:val="1"/>
      <w:numFmt w:val="lowerRoman"/>
      <w:lvlText w:val="%3."/>
      <w:lvlJc w:val="right"/>
      <w:pPr>
        <w:ind w:left="2302" w:hanging="180"/>
      </w:pPr>
    </w:lvl>
    <w:lvl w:ilvl="3" w:tplc="0416000F" w:tentative="1">
      <w:start w:val="1"/>
      <w:numFmt w:val="decimal"/>
      <w:lvlText w:val="%4."/>
      <w:lvlJc w:val="left"/>
      <w:pPr>
        <w:ind w:left="3022" w:hanging="360"/>
      </w:pPr>
    </w:lvl>
    <w:lvl w:ilvl="4" w:tplc="04160019" w:tentative="1">
      <w:start w:val="1"/>
      <w:numFmt w:val="lowerLetter"/>
      <w:lvlText w:val="%5."/>
      <w:lvlJc w:val="left"/>
      <w:pPr>
        <w:ind w:left="3742" w:hanging="360"/>
      </w:pPr>
    </w:lvl>
    <w:lvl w:ilvl="5" w:tplc="0416001B" w:tentative="1">
      <w:start w:val="1"/>
      <w:numFmt w:val="lowerRoman"/>
      <w:lvlText w:val="%6."/>
      <w:lvlJc w:val="right"/>
      <w:pPr>
        <w:ind w:left="4462" w:hanging="180"/>
      </w:pPr>
    </w:lvl>
    <w:lvl w:ilvl="6" w:tplc="0416000F" w:tentative="1">
      <w:start w:val="1"/>
      <w:numFmt w:val="decimal"/>
      <w:lvlText w:val="%7."/>
      <w:lvlJc w:val="left"/>
      <w:pPr>
        <w:ind w:left="5182" w:hanging="360"/>
      </w:pPr>
    </w:lvl>
    <w:lvl w:ilvl="7" w:tplc="04160019" w:tentative="1">
      <w:start w:val="1"/>
      <w:numFmt w:val="lowerLetter"/>
      <w:lvlText w:val="%8."/>
      <w:lvlJc w:val="left"/>
      <w:pPr>
        <w:ind w:left="5902" w:hanging="360"/>
      </w:pPr>
    </w:lvl>
    <w:lvl w:ilvl="8" w:tplc="0416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8" w15:restartNumberingAfterBreak="0">
    <w:nsid w:val="610375BB"/>
    <w:multiLevelType w:val="hybridMultilevel"/>
    <w:tmpl w:val="870A2DD0"/>
    <w:lvl w:ilvl="0" w:tplc="08C82AA0">
      <w:start w:val="5"/>
      <w:numFmt w:val="decimal"/>
      <w:lvlText w:val="%1"/>
      <w:lvlJc w:val="left"/>
      <w:pPr>
        <w:ind w:left="680" w:hanging="336"/>
      </w:pPr>
      <w:rPr>
        <w:rFonts w:hint="default"/>
        <w:lang w:val="pt-BR" w:eastAsia="pt-BR" w:bidi="pt-BR"/>
      </w:rPr>
    </w:lvl>
    <w:lvl w:ilvl="1" w:tplc="8A4AD7BA">
      <w:numFmt w:val="none"/>
      <w:lvlText w:val=""/>
      <w:lvlJc w:val="left"/>
      <w:pPr>
        <w:tabs>
          <w:tab w:val="num" w:pos="360"/>
        </w:tabs>
      </w:pPr>
    </w:lvl>
    <w:lvl w:ilvl="2" w:tplc="95A0AB2E">
      <w:numFmt w:val="none"/>
      <w:lvlText w:val=""/>
      <w:lvlJc w:val="left"/>
      <w:pPr>
        <w:tabs>
          <w:tab w:val="num" w:pos="360"/>
        </w:tabs>
      </w:pPr>
    </w:lvl>
    <w:lvl w:ilvl="3" w:tplc="923EFEBA">
      <w:numFmt w:val="bullet"/>
      <w:lvlText w:val="•"/>
      <w:lvlJc w:val="left"/>
      <w:pPr>
        <w:ind w:left="3415" w:hanging="502"/>
      </w:pPr>
      <w:rPr>
        <w:rFonts w:hint="default"/>
        <w:lang w:val="pt-BR" w:eastAsia="pt-BR" w:bidi="pt-BR"/>
      </w:rPr>
    </w:lvl>
    <w:lvl w:ilvl="4" w:tplc="AEE8A176">
      <w:numFmt w:val="bullet"/>
      <w:lvlText w:val="•"/>
      <w:lvlJc w:val="left"/>
      <w:pPr>
        <w:ind w:left="4327" w:hanging="502"/>
      </w:pPr>
      <w:rPr>
        <w:rFonts w:hint="default"/>
        <w:lang w:val="pt-BR" w:eastAsia="pt-BR" w:bidi="pt-BR"/>
      </w:rPr>
    </w:lvl>
    <w:lvl w:ilvl="5" w:tplc="96E66E16">
      <w:numFmt w:val="bullet"/>
      <w:lvlText w:val="•"/>
      <w:lvlJc w:val="left"/>
      <w:pPr>
        <w:ind w:left="5239" w:hanging="502"/>
      </w:pPr>
      <w:rPr>
        <w:rFonts w:hint="default"/>
        <w:lang w:val="pt-BR" w:eastAsia="pt-BR" w:bidi="pt-BR"/>
      </w:rPr>
    </w:lvl>
    <w:lvl w:ilvl="6" w:tplc="A80C88B8">
      <w:numFmt w:val="bullet"/>
      <w:lvlText w:val="•"/>
      <w:lvlJc w:val="left"/>
      <w:pPr>
        <w:ind w:left="6151" w:hanging="502"/>
      </w:pPr>
      <w:rPr>
        <w:rFonts w:hint="default"/>
        <w:lang w:val="pt-BR" w:eastAsia="pt-BR" w:bidi="pt-BR"/>
      </w:rPr>
    </w:lvl>
    <w:lvl w:ilvl="7" w:tplc="A31E4AAE">
      <w:numFmt w:val="bullet"/>
      <w:lvlText w:val="•"/>
      <w:lvlJc w:val="left"/>
      <w:pPr>
        <w:ind w:left="7063" w:hanging="502"/>
      </w:pPr>
      <w:rPr>
        <w:rFonts w:hint="default"/>
        <w:lang w:val="pt-BR" w:eastAsia="pt-BR" w:bidi="pt-BR"/>
      </w:rPr>
    </w:lvl>
    <w:lvl w:ilvl="8" w:tplc="4AF4C0D0">
      <w:numFmt w:val="bullet"/>
      <w:lvlText w:val="•"/>
      <w:lvlJc w:val="left"/>
      <w:pPr>
        <w:ind w:left="7975" w:hanging="502"/>
      </w:pPr>
      <w:rPr>
        <w:rFonts w:hint="default"/>
        <w:lang w:val="pt-BR" w:eastAsia="pt-BR" w:bidi="pt-BR"/>
      </w:rPr>
    </w:lvl>
  </w:abstractNum>
  <w:abstractNum w:abstractNumId="39" w15:restartNumberingAfterBreak="0">
    <w:nsid w:val="684F5ADD"/>
    <w:multiLevelType w:val="hybridMultilevel"/>
    <w:tmpl w:val="7B0E62B6"/>
    <w:lvl w:ilvl="0" w:tplc="472CB63A">
      <w:start w:val="2"/>
      <w:numFmt w:val="decimal"/>
      <w:lvlText w:val="%1"/>
      <w:lvlJc w:val="left"/>
      <w:pPr>
        <w:ind w:left="680" w:hanging="372"/>
      </w:pPr>
      <w:rPr>
        <w:rFonts w:hint="default"/>
        <w:lang w:val="pt-BR" w:eastAsia="pt-BR" w:bidi="pt-BR"/>
      </w:rPr>
    </w:lvl>
    <w:lvl w:ilvl="1" w:tplc="3E603ADC">
      <w:numFmt w:val="none"/>
      <w:lvlText w:val=""/>
      <w:lvlJc w:val="left"/>
      <w:pPr>
        <w:tabs>
          <w:tab w:val="num" w:pos="360"/>
        </w:tabs>
      </w:pPr>
    </w:lvl>
    <w:lvl w:ilvl="2" w:tplc="82FC6F6C">
      <w:numFmt w:val="bullet"/>
      <w:lvlText w:val="•"/>
      <w:lvlJc w:val="left"/>
      <w:pPr>
        <w:ind w:left="2503" w:hanging="372"/>
      </w:pPr>
      <w:rPr>
        <w:rFonts w:hint="default"/>
        <w:lang w:val="pt-BR" w:eastAsia="pt-BR" w:bidi="pt-BR"/>
      </w:rPr>
    </w:lvl>
    <w:lvl w:ilvl="3" w:tplc="0F964E8C">
      <w:numFmt w:val="bullet"/>
      <w:lvlText w:val="•"/>
      <w:lvlJc w:val="left"/>
      <w:pPr>
        <w:ind w:left="3415" w:hanging="372"/>
      </w:pPr>
      <w:rPr>
        <w:rFonts w:hint="default"/>
        <w:lang w:val="pt-BR" w:eastAsia="pt-BR" w:bidi="pt-BR"/>
      </w:rPr>
    </w:lvl>
    <w:lvl w:ilvl="4" w:tplc="C89ECDBE">
      <w:numFmt w:val="bullet"/>
      <w:lvlText w:val="•"/>
      <w:lvlJc w:val="left"/>
      <w:pPr>
        <w:ind w:left="4327" w:hanging="372"/>
      </w:pPr>
      <w:rPr>
        <w:rFonts w:hint="default"/>
        <w:lang w:val="pt-BR" w:eastAsia="pt-BR" w:bidi="pt-BR"/>
      </w:rPr>
    </w:lvl>
    <w:lvl w:ilvl="5" w:tplc="AD12074A">
      <w:numFmt w:val="bullet"/>
      <w:lvlText w:val="•"/>
      <w:lvlJc w:val="left"/>
      <w:pPr>
        <w:ind w:left="5239" w:hanging="372"/>
      </w:pPr>
      <w:rPr>
        <w:rFonts w:hint="default"/>
        <w:lang w:val="pt-BR" w:eastAsia="pt-BR" w:bidi="pt-BR"/>
      </w:rPr>
    </w:lvl>
    <w:lvl w:ilvl="6" w:tplc="F7564074">
      <w:numFmt w:val="bullet"/>
      <w:lvlText w:val="•"/>
      <w:lvlJc w:val="left"/>
      <w:pPr>
        <w:ind w:left="6151" w:hanging="372"/>
      </w:pPr>
      <w:rPr>
        <w:rFonts w:hint="default"/>
        <w:lang w:val="pt-BR" w:eastAsia="pt-BR" w:bidi="pt-BR"/>
      </w:rPr>
    </w:lvl>
    <w:lvl w:ilvl="7" w:tplc="2F705158">
      <w:numFmt w:val="bullet"/>
      <w:lvlText w:val="•"/>
      <w:lvlJc w:val="left"/>
      <w:pPr>
        <w:ind w:left="7063" w:hanging="372"/>
      </w:pPr>
      <w:rPr>
        <w:rFonts w:hint="default"/>
        <w:lang w:val="pt-BR" w:eastAsia="pt-BR" w:bidi="pt-BR"/>
      </w:rPr>
    </w:lvl>
    <w:lvl w:ilvl="8" w:tplc="EDDE1356">
      <w:numFmt w:val="bullet"/>
      <w:lvlText w:val="•"/>
      <w:lvlJc w:val="left"/>
      <w:pPr>
        <w:ind w:left="7975" w:hanging="372"/>
      </w:pPr>
      <w:rPr>
        <w:rFonts w:hint="default"/>
        <w:lang w:val="pt-BR" w:eastAsia="pt-BR" w:bidi="pt-BR"/>
      </w:rPr>
    </w:lvl>
  </w:abstractNum>
  <w:abstractNum w:abstractNumId="40" w15:restartNumberingAfterBreak="0">
    <w:nsid w:val="6E0D475F"/>
    <w:multiLevelType w:val="hybridMultilevel"/>
    <w:tmpl w:val="A48C410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E3F2D9E"/>
    <w:multiLevelType w:val="hybridMultilevel"/>
    <w:tmpl w:val="928A1D8A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42" w15:restartNumberingAfterBreak="0">
    <w:nsid w:val="6F461BCF"/>
    <w:multiLevelType w:val="hybridMultilevel"/>
    <w:tmpl w:val="1ACC600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4621C06"/>
    <w:multiLevelType w:val="hybridMultilevel"/>
    <w:tmpl w:val="81B43648"/>
    <w:lvl w:ilvl="0" w:tplc="D7A8E584">
      <w:numFmt w:val="bullet"/>
      <w:lvlText w:val="-"/>
      <w:lvlJc w:val="left"/>
      <w:pPr>
        <w:ind w:left="680" w:hanging="140"/>
      </w:pPr>
      <w:rPr>
        <w:rFonts w:ascii="Arial" w:eastAsia="Arial" w:hAnsi="Arial" w:cs="Arial" w:hint="default"/>
        <w:w w:val="81"/>
        <w:sz w:val="24"/>
        <w:szCs w:val="24"/>
        <w:lang w:val="pt-BR" w:eastAsia="pt-BR" w:bidi="pt-BR"/>
      </w:rPr>
    </w:lvl>
    <w:lvl w:ilvl="1" w:tplc="74101388">
      <w:numFmt w:val="bullet"/>
      <w:lvlText w:val="•"/>
      <w:lvlJc w:val="left"/>
      <w:pPr>
        <w:ind w:left="1591" w:hanging="140"/>
      </w:pPr>
      <w:rPr>
        <w:rFonts w:hint="default"/>
        <w:lang w:val="pt-BR" w:eastAsia="pt-BR" w:bidi="pt-BR"/>
      </w:rPr>
    </w:lvl>
    <w:lvl w:ilvl="2" w:tplc="CC683718">
      <w:numFmt w:val="bullet"/>
      <w:lvlText w:val="•"/>
      <w:lvlJc w:val="left"/>
      <w:pPr>
        <w:ind w:left="2503" w:hanging="140"/>
      </w:pPr>
      <w:rPr>
        <w:rFonts w:hint="default"/>
        <w:lang w:val="pt-BR" w:eastAsia="pt-BR" w:bidi="pt-BR"/>
      </w:rPr>
    </w:lvl>
    <w:lvl w:ilvl="3" w:tplc="1AE29374">
      <w:numFmt w:val="bullet"/>
      <w:lvlText w:val="•"/>
      <w:lvlJc w:val="left"/>
      <w:pPr>
        <w:ind w:left="3415" w:hanging="140"/>
      </w:pPr>
      <w:rPr>
        <w:rFonts w:hint="default"/>
        <w:lang w:val="pt-BR" w:eastAsia="pt-BR" w:bidi="pt-BR"/>
      </w:rPr>
    </w:lvl>
    <w:lvl w:ilvl="4" w:tplc="60146D50">
      <w:numFmt w:val="bullet"/>
      <w:lvlText w:val="•"/>
      <w:lvlJc w:val="left"/>
      <w:pPr>
        <w:ind w:left="4327" w:hanging="140"/>
      </w:pPr>
      <w:rPr>
        <w:rFonts w:hint="default"/>
        <w:lang w:val="pt-BR" w:eastAsia="pt-BR" w:bidi="pt-BR"/>
      </w:rPr>
    </w:lvl>
    <w:lvl w:ilvl="5" w:tplc="F628238A">
      <w:numFmt w:val="bullet"/>
      <w:lvlText w:val="•"/>
      <w:lvlJc w:val="left"/>
      <w:pPr>
        <w:ind w:left="5239" w:hanging="140"/>
      </w:pPr>
      <w:rPr>
        <w:rFonts w:hint="default"/>
        <w:lang w:val="pt-BR" w:eastAsia="pt-BR" w:bidi="pt-BR"/>
      </w:rPr>
    </w:lvl>
    <w:lvl w:ilvl="6" w:tplc="C1D6D6A8">
      <w:numFmt w:val="bullet"/>
      <w:lvlText w:val="•"/>
      <w:lvlJc w:val="left"/>
      <w:pPr>
        <w:ind w:left="6151" w:hanging="140"/>
      </w:pPr>
      <w:rPr>
        <w:rFonts w:hint="default"/>
        <w:lang w:val="pt-BR" w:eastAsia="pt-BR" w:bidi="pt-BR"/>
      </w:rPr>
    </w:lvl>
    <w:lvl w:ilvl="7" w:tplc="66EABE12">
      <w:numFmt w:val="bullet"/>
      <w:lvlText w:val="•"/>
      <w:lvlJc w:val="left"/>
      <w:pPr>
        <w:ind w:left="7063" w:hanging="140"/>
      </w:pPr>
      <w:rPr>
        <w:rFonts w:hint="default"/>
        <w:lang w:val="pt-BR" w:eastAsia="pt-BR" w:bidi="pt-BR"/>
      </w:rPr>
    </w:lvl>
    <w:lvl w:ilvl="8" w:tplc="5AF26022">
      <w:numFmt w:val="bullet"/>
      <w:lvlText w:val="•"/>
      <w:lvlJc w:val="left"/>
      <w:pPr>
        <w:ind w:left="7975" w:hanging="140"/>
      </w:pPr>
      <w:rPr>
        <w:rFonts w:hint="default"/>
        <w:lang w:val="pt-BR" w:eastAsia="pt-BR" w:bidi="pt-BR"/>
      </w:rPr>
    </w:lvl>
  </w:abstractNum>
  <w:abstractNum w:abstractNumId="44" w15:restartNumberingAfterBreak="0">
    <w:nsid w:val="75E0540B"/>
    <w:multiLevelType w:val="hybridMultilevel"/>
    <w:tmpl w:val="19923AC8"/>
    <w:lvl w:ilvl="0" w:tplc="6A887BEC">
      <w:start w:val="6"/>
      <w:numFmt w:val="decimal"/>
      <w:lvlText w:val="%1"/>
      <w:lvlJc w:val="left"/>
      <w:pPr>
        <w:ind w:left="680" w:hanging="372"/>
      </w:pPr>
      <w:rPr>
        <w:rFonts w:hint="default"/>
        <w:lang w:val="pt-BR" w:eastAsia="pt-BR" w:bidi="pt-BR"/>
      </w:rPr>
    </w:lvl>
    <w:lvl w:ilvl="1" w:tplc="7C86963A">
      <w:numFmt w:val="none"/>
      <w:lvlText w:val=""/>
      <w:lvlJc w:val="left"/>
      <w:pPr>
        <w:tabs>
          <w:tab w:val="num" w:pos="360"/>
        </w:tabs>
      </w:pPr>
    </w:lvl>
    <w:lvl w:ilvl="2" w:tplc="D3585610">
      <w:numFmt w:val="bullet"/>
      <w:lvlText w:val="•"/>
      <w:lvlJc w:val="left"/>
      <w:pPr>
        <w:ind w:left="2503" w:hanging="372"/>
      </w:pPr>
      <w:rPr>
        <w:rFonts w:hint="default"/>
        <w:lang w:val="pt-BR" w:eastAsia="pt-BR" w:bidi="pt-BR"/>
      </w:rPr>
    </w:lvl>
    <w:lvl w:ilvl="3" w:tplc="124A102A">
      <w:numFmt w:val="bullet"/>
      <w:lvlText w:val="•"/>
      <w:lvlJc w:val="left"/>
      <w:pPr>
        <w:ind w:left="3415" w:hanging="372"/>
      </w:pPr>
      <w:rPr>
        <w:rFonts w:hint="default"/>
        <w:lang w:val="pt-BR" w:eastAsia="pt-BR" w:bidi="pt-BR"/>
      </w:rPr>
    </w:lvl>
    <w:lvl w:ilvl="4" w:tplc="A1781842">
      <w:numFmt w:val="bullet"/>
      <w:lvlText w:val="•"/>
      <w:lvlJc w:val="left"/>
      <w:pPr>
        <w:ind w:left="4327" w:hanging="372"/>
      </w:pPr>
      <w:rPr>
        <w:rFonts w:hint="default"/>
        <w:lang w:val="pt-BR" w:eastAsia="pt-BR" w:bidi="pt-BR"/>
      </w:rPr>
    </w:lvl>
    <w:lvl w:ilvl="5" w:tplc="DC36B550">
      <w:numFmt w:val="bullet"/>
      <w:lvlText w:val="•"/>
      <w:lvlJc w:val="left"/>
      <w:pPr>
        <w:ind w:left="5239" w:hanging="372"/>
      </w:pPr>
      <w:rPr>
        <w:rFonts w:hint="default"/>
        <w:lang w:val="pt-BR" w:eastAsia="pt-BR" w:bidi="pt-BR"/>
      </w:rPr>
    </w:lvl>
    <w:lvl w:ilvl="6" w:tplc="517EC962">
      <w:numFmt w:val="bullet"/>
      <w:lvlText w:val="•"/>
      <w:lvlJc w:val="left"/>
      <w:pPr>
        <w:ind w:left="6151" w:hanging="372"/>
      </w:pPr>
      <w:rPr>
        <w:rFonts w:hint="default"/>
        <w:lang w:val="pt-BR" w:eastAsia="pt-BR" w:bidi="pt-BR"/>
      </w:rPr>
    </w:lvl>
    <w:lvl w:ilvl="7" w:tplc="2A80F720">
      <w:numFmt w:val="bullet"/>
      <w:lvlText w:val="•"/>
      <w:lvlJc w:val="left"/>
      <w:pPr>
        <w:ind w:left="7063" w:hanging="372"/>
      </w:pPr>
      <w:rPr>
        <w:rFonts w:hint="default"/>
        <w:lang w:val="pt-BR" w:eastAsia="pt-BR" w:bidi="pt-BR"/>
      </w:rPr>
    </w:lvl>
    <w:lvl w:ilvl="8" w:tplc="3572D482">
      <w:numFmt w:val="bullet"/>
      <w:lvlText w:val="•"/>
      <w:lvlJc w:val="left"/>
      <w:pPr>
        <w:ind w:left="7975" w:hanging="372"/>
      </w:pPr>
      <w:rPr>
        <w:rFonts w:hint="default"/>
        <w:lang w:val="pt-BR" w:eastAsia="pt-BR" w:bidi="pt-BR"/>
      </w:rPr>
    </w:lvl>
  </w:abstractNum>
  <w:abstractNum w:abstractNumId="45" w15:restartNumberingAfterBreak="0">
    <w:nsid w:val="78326171"/>
    <w:multiLevelType w:val="hybridMultilevel"/>
    <w:tmpl w:val="FB70A000"/>
    <w:lvl w:ilvl="0" w:tplc="A9767CC8">
      <w:start w:val="3"/>
      <w:numFmt w:val="decimal"/>
      <w:lvlText w:val="%1"/>
      <w:lvlJc w:val="left"/>
      <w:pPr>
        <w:ind w:left="680" w:hanging="567"/>
      </w:pPr>
      <w:rPr>
        <w:rFonts w:hint="default"/>
        <w:lang w:val="pt-BR" w:eastAsia="pt-BR" w:bidi="pt-BR"/>
      </w:rPr>
    </w:lvl>
    <w:lvl w:ilvl="1" w:tplc="7BF25AB6">
      <w:numFmt w:val="none"/>
      <w:lvlText w:val=""/>
      <w:lvlJc w:val="left"/>
      <w:pPr>
        <w:tabs>
          <w:tab w:val="num" w:pos="360"/>
        </w:tabs>
      </w:pPr>
    </w:lvl>
    <w:lvl w:ilvl="2" w:tplc="912CEABE">
      <w:numFmt w:val="none"/>
      <w:lvlText w:val=""/>
      <w:lvlJc w:val="left"/>
      <w:pPr>
        <w:tabs>
          <w:tab w:val="num" w:pos="360"/>
        </w:tabs>
      </w:pPr>
    </w:lvl>
    <w:lvl w:ilvl="3" w:tplc="4274A8C2">
      <w:numFmt w:val="bullet"/>
      <w:lvlText w:val="•"/>
      <w:lvlJc w:val="left"/>
      <w:pPr>
        <w:ind w:left="3415" w:hanging="567"/>
      </w:pPr>
      <w:rPr>
        <w:rFonts w:hint="default"/>
        <w:lang w:val="pt-BR" w:eastAsia="pt-BR" w:bidi="pt-BR"/>
      </w:rPr>
    </w:lvl>
    <w:lvl w:ilvl="4" w:tplc="A82AC892">
      <w:numFmt w:val="bullet"/>
      <w:lvlText w:val="•"/>
      <w:lvlJc w:val="left"/>
      <w:pPr>
        <w:ind w:left="4327" w:hanging="567"/>
      </w:pPr>
      <w:rPr>
        <w:rFonts w:hint="default"/>
        <w:lang w:val="pt-BR" w:eastAsia="pt-BR" w:bidi="pt-BR"/>
      </w:rPr>
    </w:lvl>
    <w:lvl w:ilvl="5" w:tplc="19D8E680">
      <w:numFmt w:val="bullet"/>
      <w:lvlText w:val="•"/>
      <w:lvlJc w:val="left"/>
      <w:pPr>
        <w:ind w:left="5239" w:hanging="567"/>
      </w:pPr>
      <w:rPr>
        <w:rFonts w:hint="default"/>
        <w:lang w:val="pt-BR" w:eastAsia="pt-BR" w:bidi="pt-BR"/>
      </w:rPr>
    </w:lvl>
    <w:lvl w:ilvl="6" w:tplc="57364D60">
      <w:numFmt w:val="bullet"/>
      <w:lvlText w:val="•"/>
      <w:lvlJc w:val="left"/>
      <w:pPr>
        <w:ind w:left="6151" w:hanging="567"/>
      </w:pPr>
      <w:rPr>
        <w:rFonts w:hint="default"/>
        <w:lang w:val="pt-BR" w:eastAsia="pt-BR" w:bidi="pt-BR"/>
      </w:rPr>
    </w:lvl>
    <w:lvl w:ilvl="7" w:tplc="C07E3EE2">
      <w:numFmt w:val="bullet"/>
      <w:lvlText w:val="•"/>
      <w:lvlJc w:val="left"/>
      <w:pPr>
        <w:ind w:left="7063" w:hanging="567"/>
      </w:pPr>
      <w:rPr>
        <w:rFonts w:hint="default"/>
        <w:lang w:val="pt-BR" w:eastAsia="pt-BR" w:bidi="pt-BR"/>
      </w:rPr>
    </w:lvl>
    <w:lvl w:ilvl="8" w:tplc="DAFC846E">
      <w:numFmt w:val="bullet"/>
      <w:lvlText w:val="•"/>
      <w:lvlJc w:val="left"/>
      <w:pPr>
        <w:ind w:left="7975" w:hanging="567"/>
      </w:pPr>
      <w:rPr>
        <w:rFonts w:hint="default"/>
        <w:lang w:val="pt-BR" w:eastAsia="pt-BR" w:bidi="pt-BR"/>
      </w:rPr>
    </w:lvl>
  </w:abstractNum>
  <w:abstractNum w:abstractNumId="46" w15:restartNumberingAfterBreak="0">
    <w:nsid w:val="79D252A4"/>
    <w:multiLevelType w:val="hybridMultilevel"/>
    <w:tmpl w:val="CF4AF120"/>
    <w:lvl w:ilvl="0" w:tplc="0110100E">
      <w:start w:val="3"/>
      <w:numFmt w:val="decimal"/>
      <w:lvlText w:val="%1"/>
      <w:lvlJc w:val="left"/>
      <w:pPr>
        <w:ind w:left="846" w:hanging="166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3DF6515E">
      <w:numFmt w:val="none"/>
      <w:lvlText w:val=""/>
      <w:lvlJc w:val="left"/>
      <w:pPr>
        <w:tabs>
          <w:tab w:val="num" w:pos="360"/>
        </w:tabs>
      </w:pPr>
    </w:lvl>
    <w:lvl w:ilvl="2" w:tplc="FBC208B4">
      <w:numFmt w:val="bullet"/>
      <w:lvlText w:val="•"/>
      <w:lvlJc w:val="left"/>
      <w:pPr>
        <w:ind w:left="1835" w:hanging="344"/>
      </w:pPr>
      <w:rPr>
        <w:rFonts w:hint="default"/>
        <w:lang w:val="pt-BR" w:eastAsia="pt-BR" w:bidi="pt-BR"/>
      </w:rPr>
    </w:lvl>
    <w:lvl w:ilvl="3" w:tplc="220C7742">
      <w:numFmt w:val="bullet"/>
      <w:lvlText w:val="•"/>
      <w:lvlJc w:val="left"/>
      <w:pPr>
        <w:ind w:left="2830" w:hanging="344"/>
      </w:pPr>
      <w:rPr>
        <w:rFonts w:hint="default"/>
        <w:lang w:val="pt-BR" w:eastAsia="pt-BR" w:bidi="pt-BR"/>
      </w:rPr>
    </w:lvl>
    <w:lvl w:ilvl="4" w:tplc="9D36B2DE">
      <w:numFmt w:val="bullet"/>
      <w:lvlText w:val="•"/>
      <w:lvlJc w:val="left"/>
      <w:pPr>
        <w:ind w:left="3826" w:hanging="344"/>
      </w:pPr>
      <w:rPr>
        <w:rFonts w:hint="default"/>
        <w:lang w:val="pt-BR" w:eastAsia="pt-BR" w:bidi="pt-BR"/>
      </w:rPr>
    </w:lvl>
    <w:lvl w:ilvl="5" w:tplc="6BB8F6B2">
      <w:numFmt w:val="bullet"/>
      <w:lvlText w:val="•"/>
      <w:lvlJc w:val="left"/>
      <w:pPr>
        <w:ind w:left="4821" w:hanging="344"/>
      </w:pPr>
      <w:rPr>
        <w:rFonts w:hint="default"/>
        <w:lang w:val="pt-BR" w:eastAsia="pt-BR" w:bidi="pt-BR"/>
      </w:rPr>
    </w:lvl>
    <w:lvl w:ilvl="6" w:tplc="98F80908">
      <w:numFmt w:val="bullet"/>
      <w:lvlText w:val="•"/>
      <w:lvlJc w:val="left"/>
      <w:pPr>
        <w:ind w:left="5817" w:hanging="344"/>
      </w:pPr>
      <w:rPr>
        <w:rFonts w:hint="default"/>
        <w:lang w:val="pt-BR" w:eastAsia="pt-BR" w:bidi="pt-BR"/>
      </w:rPr>
    </w:lvl>
    <w:lvl w:ilvl="7" w:tplc="DB1687E0">
      <w:numFmt w:val="bullet"/>
      <w:lvlText w:val="•"/>
      <w:lvlJc w:val="left"/>
      <w:pPr>
        <w:ind w:left="6812" w:hanging="344"/>
      </w:pPr>
      <w:rPr>
        <w:rFonts w:hint="default"/>
        <w:lang w:val="pt-BR" w:eastAsia="pt-BR" w:bidi="pt-BR"/>
      </w:rPr>
    </w:lvl>
    <w:lvl w:ilvl="8" w:tplc="24C64122">
      <w:numFmt w:val="bullet"/>
      <w:lvlText w:val="•"/>
      <w:lvlJc w:val="left"/>
      <w:pPr>
        <w:ind w:left="7808" w:hanging="344"/>
      </w:pPr>
      <w:rPr>
        <w:rFonts w:hint="default"/>
        <w:lang w:val="pt-BR" w:eastAsia="pt-BR" w:bidi="pt-BR"/>
      </w:rPr>
    </w:lvl>
  </w:abstractNum>
  <w:num w:numId="1">
    <w:abstractNumId w:val="19"/>
  </w:num>
  <w:num w:numId="2">
    <w:abstractNumId w:val="25"/>
  </w:num>
  <w:num w:numId="3">
    <w:abstractNumId w:val="15"/>
  </w:num>
  <w:num w:numId="4">
    <w:abstractNumId w:val="23"/>
  </w:num>
  <w:num w:numId="5">
    <w:abstractNumId w:val="16"/>
  </w:num>
  <w:num w:numId="6">
    <w:abstractNumId w:val="30"/>
  </w:num>
  <w:num w:numId="7">
    <w:abstractNumId w:val="39"/>
  </w:num>
  <w:num w:numId="8">
    <w:abstractNumId w:val="4"/>
  </w:num>
  <w:num w:numId="9">
    <w:abstractNumId w:val="24"/>
  </w:num>
  <w:num w:numId="10">
    <w:abstractNumId w:val="43"/>
  </w:num>
  <w:num w:numId="11">
    <w:abstractNumId w:val="20"/>
  </w:num>
  <w:num w:numId="12">
    <w:abstractNumId w:val="2"/>
  </w:num>
  <w:num w:numId="13">
    <w:abstractNumId w:val="7"/>
  </w:num>
  <w:num w:numId="14">
    <w:abstractNumId w:val="17"/>
  </w:num>
  <w:num w:numId="15">
    <w:abstractNumId w:val="29"/>
  </w:num>
  <w:num w:numId="16">
    <w:abstractNumId w:val="22"/>
  </w:num>
  <w:num w:numId="17">
    <w:abstractNumId w:val="0"/>
  </w:num>
  <w:num w:numId="18">
    <w:abstractNumId w:val="31"/>
  </w:num>
  <w:num w:numId="19">
    <w:abstractNumId w:val="34"/>
  </w:num>
  <w:num w:numId="20">
    <w:abstractNumId w:val="35"/>
  </w:num>
  <w:num w:numId="21">
    <w:abstractNumId w:val="44"/>
  </w:num>
  <w:num w:numId="22">
    <w:abstractNumId w:val="28"/>
  </w:num>
  <w:num w:numId="23">
    <w:abstractNumId w:val="38"/>
  </w:num>
  <w:num w:numId="24">
    <w:abstractNumId w:val="45"/>
  </w:num>
  <w:num w:numId="25">
    <w:abstractNumId w:val="33"/>
  </w:num>
  <w:num w:numId="26">
    <w:abstractNumId w:val="46"/>
  </w:num>
  <w:num w:numId="27">
    <w:abstractNumId w:val="14"/>
  </w:num>
  <w:num w:numId="28">
    <w:abstractNumId w:val="12"/>
  </w:num>
  <w:num w:numId="29">
    <w:abstractNumId w:val="1"/>
  </w:num>
  <w:num w:numId="30">
    <w:abstractNumId w:val="9"/>
  </w:num>
  <w:num w:numId="31">
    <w:abstractNumId w:val="18"/>
  </w:num>
  <w:num w:numId="32">
    <w:abstractNumId w:val="6"/>
  </w:num>
  <w:num w:numId="33">
    <w:abstractNumId w:val="13"/>
  </w:num>
  <w:num w:numId="34">
    <w:abstractNumId w:val="10"/>
  </w:num>
  <w:num w:numId="35">
    <w:abstractNumId w:val="27"/>
  </w:num>
  <w:num w:numId="36">
    <w:abstractNumId w:val="36"/>
  </w:num>
  <w:num w:numId="37">
    <w:abstractNumId w:val="3"/>
  </w:num>
  <w:num w:numId="38">
    <w:abstractNumId w:val="40"/>
  </w:num>
  <w:num w:numId="39">
    <w:abstractNumId w:val="5"/>
  </w:num>
  <w:num w:numId="40">
    <w:abstractNumId w:val="26"/>
  </w:num>
  <w:num w:numId="41">
    <w:abstractNumId w:val="21"/>
  </w:num>
  <w:num w:numId="42">
    <w:abstractNumId w:val="8"/>
  </w:num>
  <w:num w:numId="43">
    <w:abstractNumId w:val="42"/>
  </w:num>
  <w:num w:numId="44">
    <w:abstractNumId w:val="11"/>
  </w:num>
  <w:num w:numId="45">
    <w:abstractNumId w:val="37"/>
  </w:num>
  <w:num w:numId="46">
    <w:abstractNumId w:val="41"/>
  </w:num>
  <w:num w:numId="47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6CA"/>
    <w:rsid w:val="0000397C"/>
    <w:rsid w:val="00011001"/>
    <w:rsid w:val="0001210B"/>
    <w:rsid w:val="000147EA"/>
    <w:rsid w:val="000237F4"/>
    <w:rsid w:val="00031AC2"/>
    <w:rsid w:val="0003356E"/>
    <w:rsid w:val="00033C17"/>
    <w:rsid w:val="000413C3"/>
    <w:rsid w:val="00042640"/>
    <w:rsid w:val="00045DD5"/>
    <w:rsid w:val="00057673"/>
    <w:rsid w:val="00057E7E"/>
    <w:rsid w:val="000608F5"/>
    <w:rsid w:val="000632C5"/>
    <w:rsid w:val="00063930"/>
    <w:rsid w:val="00064BA5"/>
    <w:rsid w:val="00065FA5"/>
    <w:rsid w:val="00067820"/>
    <w:rsid w:val="000777FF"/>
    <w:rsid w:val="00077AD9"/>
    <w:rsid w:val="00077FBD"/>
    <w:rsid w:val="000814F2"/>
    <w:rsid w:val="00086E5B"/>
    <w:rsid w:val="00093907"/>
    <w:rsid w:val="000A23D5"/>
    <w:rsid w:val="000A573A"/>
    <w:rsid w:val="000B145C"/>
    <w:rsid w:val="000B3ACC"/>
    <w:rsid w:val="000B4061"/>
    <w:rsid w:val="000B4BDC"/>
    <w:rsid w:val="000C797E"/>
    <w:rsid w:val="000D2930"/>
    <w:rsid w:val="000D4FF5"/>
    <w:rsid w:val="000D575D"/>
    <w:rsid w:val="000D64E8"/>
    <w:rsid w:val="000D6801"/>
    <w:rsid w:val="000D6951"/>
    <w:rsid w:val="000E0EA2"/>
    <w:rsid w:val="000E1B4F"/>
    <w:rsid w:val="000E4EC7"/>
    <w:rsid w:val="000E56FD"/>
    <w:rsid w:val="001063AE"/>
    <w:rsid w:val="00107994"/>
    <w:rsid w:val="00111C2D"/>
    <w:rsid w:val="00112781"/>
    <w:rsid w:val="00120FFE"/>
    <w:rsid w:val="0012158D"/>
    <w:rsid w:val="0012178B"/>
    <w:rsid w:val="00126263"/>
    <w:rsid w:val="00130EA4"/>
    <w:rsid w:val="0013218C"/>
    <w:rsid w:val="00140868"/>
    <w:rsid w:val="00141856"/>
    <w:rsid w:val="0014390C"/>
    <w:rsid w:val="00151610"/>
    <w:rsid w:val="001572C3"/>
    <w:rsid w:val="00160708"/>
    <w:rsid w:val="001639BE"/>
    <w:rsid w:val="001675B8"/>
    <w:rsid w:val="00170F9E"/>
    <w:rsid w:val="0017775E"/>
    <w:rsid w:val="00177DD9"/>
    <w:rsid w:val="00182FD8"/>
    <w:rsid w:val="00184C7F"/>
    <w:rsid w:val="0018623F"/>
    <w:rsid w:val="00193E69"/>
    <w:rsid w:val="001948C5"/>
    <w:rsid w:val="00195168"/>
    <w:rsid w:val="00195673"/>
    <w:rsid w:val="001965EC"/>
    <w:rsid w:val="00197B7D"/>
    <w:rsid w:val="001A0822"/>
    <w:rsid w:val="001A432B"/>
    <w:rsid w:val="001A67B2"/>
    <w:rsid w:val="001A77C2"/>
    <w:rsid w:val="001A7A46"/>
    <w:rsid w:val="001B155F"/>
    <w:rsid w:val="001B22A3"/>
    <w:rsid w:val="001B31C1"/>
    <w:rsid w:val="001C174A"/>
    <w:rsid w:val="001D0FCB"/>
    <w:rsid w:val="001D7222"/>
    <w:rsid w:val="001F7641"/>
    <w:rsid w:val="002146BF"/>
    <w:rsid w:val="00216646"/>
    <w:rsid w:val="00225A52"/>
    <w:rsid w:val="00233B6C"/>
    <w:rsid w:val="0023676F"/>
    <w:rsid w:val="00237396"/>
    <w:rsid w:val="00241492"/>
    <w:rsid w:val="00242E5F"/>
    <w:rsid w:val="00246B8E"/>
    <w:rsid w:val="0024760D"/>
    <w:rsid w:val="002500CD"/>
    <w:rsid w:val="00251873"/>
    <w:rsid w:val="002533DB"/>
    <w:rsid w:val="002543CC"/>
    <w:rsid w:val="00267676"/>
    <w:rsid w:val="0027351A"/>
    <w:rsid w:val="00274DC6"/>
    <w:rsid w:val="00284D6C"/>
    <w:rsid w:val="00290CE5"/>
    <w:rsid w:val="00295FDC"/>
    <w:rsid w:val="002A0055"/>
    <w:rsid w:val="002A081C"/>
    <w:rsid w:val="002A1169"/>
    <w:rsid w:val="002A287E"/>
    <w:rsid w:val="002A7ADB"/>
    <w:rsid w:val="002B0B81"/>
    <w:rsid w:val="002B4591"/>
    <w:rsid w:val="002B78F5"/>
    <w:rsid w:val="002C2B2E"/>
    <w:rsid w:val="002C4D65"/>
    <w:rsid w:val="002C58A3"/>
    <w:rsid w:val="002E02DD"/>
    <w:rsid w:val="002E654F"/>
    <w:rsid w:val="002E754C"/>
    <w:rsid w:val="002F6BFB"/>
    <w:rsid w:val="00305E8E"/>
    <w:rsid w:val="00306C4A"/>
    <w:rsid w:val="003125B8"/>
    <w:rsid w:val="00313D9D"/>
    <w:rsid w:val="00314C0D"/>
    <w:rsid w:val="00330F2B"/>
    <w:rsid w:val="003315C2"/>
    <w:rsid w:val="00335F04"/>
    <w:rsid w:val="003363B7"/>
    <w:rsid w:val="00337F24"/>
    <w:rsid w:val="0034338F"/>
    <w:rsid w:val="003441A1"/>
    <w:rsid w:val="003453C8"/>
    <w:rsid w:val="00345C83"/>
    <w:rsid w:val="003506DB"/>
    <w:rsid w:val="00355B2D"/>
    <w:rsid w:val="00363B59"/>
    <w:rsid w:val="00364A29"/>
    <w:rsid w:val="00371DFA"/>
    <w:rsid w:val="00373974"/>
    <w:rsid w:val="00373D21"/>
    <w:rsid w:val="0037484B"/>
    <w:rsid w:val="00377810"/>
    <w:rsid w:val="00380AA0"/>
    <w:rsid w:val="00386516"/>
    <w:rsid w:val="00391658"/>
    <w:rsid w:val="00391C60"/>
    <w:rsid w:val="003A1644"/>
    <w:rsid w:val="003A3BC1"/>
    <w:rsid w:val="003A4922"/>
    <w:rsid w:val="003A5096"/>
    <w:rsid w:val="003B0F3F"/>
    <w:rsid w:val="003B3E51"/>
    <w:rsid w:val="003B52DF"/>
    <w:rsid w:val="003B579D"/>
    <w:rsid w:val="003B73D1"/>
    <w:rsid w:val="003C12B6"/>
    <w:rsid w:val="003C3312"/>
    <w:rsid w:val="003C5B52"/>
    <w:rsid w:val="003C7C5C"/>
    <w:rsid w:val="003D5759"/>
    <w:rsid w:val="003D63BD"/>
    <w:rsid w:val="003D64A0"/>
    <w:rsid w:val="003D7899"/>
    <w:rsid w:val="003E2868"/>
    <w:rsid w:val="003E6EA8"/>
    <w:rsid w:val="003F13E2"/>
    <w:rsid w:val="0040001F"/>
    <w:rsid w:val="00400EA5"/>
    <w:rsid w:val="00407279"/>
    <w:rsid w:val="0040762A"/>
    <w:rsid w:val="00413568"/>
    <w:rsid w:val="004165F5"/>
    <w:rsid w:val="0042195D"/>
    <w:rsid w:val="004229D3"/>
    <w:rsid w:val="00424B9F"/>
    <w:rsid w:val="0042510A"/>
    <w:rsid w:val="00432ECD"/>
    <w:rsid w:val="00433C60"/>
    <w:rsid w:val="00437F8B"/>
    <w:rsid w:val="00446D02"/>
    <w:rsid w:val="00447485"/>
    <w:rsid w:val="004507BC"/>
    <w:rsid w:val="00453B9E"/>
    <w:rsid w:val="00453F35"/>
    <w:rsid w:val="004544CC"/>
    <w:rsid w:val="00470284"/>
    <w:rsid w:val="00470F55"/>
    <w:rsid w:val="004711B3"/>
    <w:rsid w:val="00471852"/>
    <w:rsid w:val="004725C1"/>
    <w:rsid w:val="00477ED8"/>
    <w:rsid w:val="00483E6B"/>
    <w:rsid w:val="00486B61"/>
    <w:rsid w:val="00490904"/>
    <w:rsid w:val="00490B00"/>
    <w:rsid w:val="004938E2"/>
    <w:rsid w:val="00494D66"/>
    <w:rsid w:val="00494EBD"/>
    <w:rsid w:val="004951D4"/>
    <w:rsid w:val="0049663F"/>
    <w:rsid w:val="004968DD"/>
    <w:rsid w:val="004A17D9"/>
    <w:rsid w:val="004A7318"/>
    <w:rsid w:val="004B42AA"/>
    <w:rsid w:val="004B43C2"/>
    <w:rsid w:val="004C2A75"/>
    <w:rsid w:val="004C3D60"/>
    <w:rsid w:val="004C6418"/>
    <w:rsid w:val="004C68B3"/>
    <w:rsid w:val="004D1BB9"/>
    <w:rsid w:val="004D1FAA"/>
    <w:rsid w:val="004D3377"/>
    <w:rsid w:val="004D724B"/>
    <w:rsid w:val="004E118D"/>
    <w:rsid w:val="004E22D7"/>
    <w:rsid w:val="004E3315"/>
    <w:rsid w:val="004E337A"/>
    <w:rsid w:val="004E6B25"/>
    <w:rsid w:val="004E6F5C"/>
    <w:rsid w:val="004F17C0"/>
    <w:rsid w:val="004F4F77"/>
    <w:rsid w:val="004F6D0F"/>
    <w:rsid w:val="005000C1"/>
    <w:rsid w:val="00503F16"/>
    <w:rsid w:val="00506BF7"/>
    <w:rsid w:val="0051162E"/>
    <w:rsid w:val="00513737"/>
    <w:rsid w:val="00516B7F"/>
    <w:rsid w:val="00516EBB"/>
    <w:rsid w:val="00517334"/>
    <w:rsid w:val="00521592"/>
    <w:rsid w:val="0052246B"/>
    <w:rsid w:val="005263A7"/>
    <w:rsid w:val="00532C8D"/>
    <w:rsid w:val="0053331A"/>
    <w:rsid w:val="00533D7E"/>
    <w:rsid w:val="005458F5"/>
    <w:rsid w:val="00547859"/>
    <w:rsid w:val="005506F2"/>
    <w:rsid w:val="0055280C"/>
    <w:rsid w:val="00553EF5"/>
    <w:rsid w:val="005565B6"/>
    <w:rsid w:val="005567A7"/>
    <w:rsid w:val="005606CA"/>
    <w:rsid w:val="00562D5E"/>
    <w:rsid w:val="0056601A"/>
    <w:rsid w:val="00572130"/>
    <w:rsid w:val="005756A0"/>
    <w:rsid w:val="00581B9D"/>
    <w:rsid w:val="005849F1"/>
    <w:rsid w:val="00586DB8"/>
    <w:rsid w:val="005903D0"/>
    <w:rsid w:val="00594978"/>
    <w:rsid w:val="005A25A6"/>
    <w:rsid w:val="005A269E"/>
    <w:rsid w:val="005A5F4F"/>
    <w:rsid w:val="005A7A85"/>
    <w:rsid w:val="005A7A96"/>
    <w:rsid w:val="005B508C"/>
    <w:rsid w:val="005B69BA"/>
    <w:rsid w:val="005B75C6"/>
    <w:rsid w:val="005C0A31"/>
    <w:rsid w:val="005C0E99"/>
    <w:rsid w:val="005C10B8"/>
    <w:rsid w:val="005C55B8"/>
    <w:rsid w:val="005C6A4F"/>
    <w:rsid w:val="005E022F"/>
    <w:rsid w:val="005E066D"/>
    <w:rsid w:val="005E10CA"/>
    <w:rsid w:val="005E4061"/>
    <w:rsid w:val="005E6DFF"/>
    <w:rsid w:val="005F4864"/>
    <w:rsid w:val="005F661B"/>
    <w:rsid w:val="005F6E38"/>
    <w:rsid w:val="005F7958"/>
    <w:rsid w:val="005F7EA4"/>
    <w:rsid w:val="00600A00"/>
    <w:rsid w:val="006044C5"/>
    <w:rsid w:val="006057AD"/>
    <w:rsid w:val="00610D86"/>
    <w:rsid w:val="00615B8A"/>
    <w:rsid w:val="00621484"/>
    <w:rsid w:val="006227D5"/>
    <w:rsid w:val="00623E20"/>
    <w:rsid w:val="006332FB"/>
    <w:rsid w:val="006335CC"/>
    <w:rsid w:val="00637684"/>
    <w:rsid w:val="0064240C"/>
    <w:rsid w:val="00642D45"/>
    <w:rsid w:val="00643BC4"/>
    <w:rsid w:val="006472BC"/>
    <w:rsid w:val="00650BEF"/>
    <w:rsid w:val="00651332"/>
    <w:rsid w:val="00657D11"/>
    <w:rsid w:val="00660887"/>
    <w:rsid w:val="00660BBA"/>
    <w:rsid w:val="0066146A"/>
    <w:rsid w:val="0066270B"/>
    <w:rsid w:val="00662B27"/>
    <w:rsid w:val="00665314"/>
    <w:rsid w:val="00666A97"/>
    <w:rsid w:val="00667C6F"/>
    <w:rsid w:val="006705E5"/>
    <w:rsid w:val="0067138A"/>
    <w:rsid w:val="00674B97"/>
    <w:rsid w:val="00680788"/>
    <w:rsid w:val="006849AF"/>
    <w:rsid w:val="00684FB9"/>
    <w:rsid w:val="006863CE"/>
    <w:rsid w:val="00687512"/>
    <w:rsid w:val="00687962"/>
    <w:rsid w:val="006964D2"/>
    <w:rsid w:val="0069652A"/>
    <w:rsid w:val="006A2A02"/>
    <w:rsid w:val="006B29DA"/>
    <w:rsid w:val="006B7D8C"/>
    <w:rsid w:val="006C2E2A"/>
    <w:rsid w:val="006C4E01"/>
    <w:rsid w:val="006D31A3"/>
    <w:rsid w:val="006D4334"/>
    <w:rsid w:val="006E1C00"/>
    <w:rsid w:val="006E1DE2"/>
    <w:rsid w:val="006E4647"/>
    <w:rsid w:val="006E613B"/>
    <w:rsid w:val="006F0022"/>
    <w:rsid w:val="006F1BD8"/>
    <w:rsid w:val="006F3ED1"/>
    <w:rsid w:val="0070366F"/>
    <w:rsid w:val="0071159C"/>
    <w:rsid w:val="007139DA"/>
    <w:rsid w:val="00713C52"/>
    <w:rsid w:val="007152F2"/>
    <w:rsid w:val="007167C4"/>
    <w:rsid w:val="007171B5"/>
    <w:rsid w:val="00721DAF"/>
    <w:rsid w:val="00725DC6"/>
    <w:rsid w:val="00730B7F"/>
    <w:rsid w:val="00732F53"/>
    <w:rsid w:val="00734CEA"/>
    <w:rsid w:val="0073755C"/>
    <w:rsid w:val="00737713"/>
    <w:rsid w:val="00751CF4"/>
    <w:rsid w:val="007528C1"/>
    <w:rsid w:val="007558E1"/>
    <w:rsid w:val="00761D95"/>
    <w:rsid w:val="00762D32"/>
    <w:rsid w:val="0077578E"/>
    <w:rsid w:val="00776076"/>
    <w:rsid w:val="00776B36"/>
    <w:rsid w:val="007831EB"/>
    <w:rsid w:val="007853FA"/>
    <w:rsid w:val="00790AC4"/>
    <w:rsid w:val="00790F53"/>
    <w:rsid w:val="007919B4"/>
    <w:rsid w:val="0079390A"/>
    <w:rsid w:val="007944F5"/>
    <w:rsid w:val="00796F1A"/>
    <w:rsid w:val="007A2568"/>
    <w:rsid w:val="007A6D4B"/>
    <w:rsid w:val="007B1751"/>
    <w:rsid w:val="007B32D5"/>
    <w:rsid w:val="007B5694"/>
    <w:rsid w:val="007B64C9"/>
    <w:rsid w:val="007C5782"/>
    <w:rsid w:val="007C5B08"/>
    <w:rsid w:val="007E227F"/>
    <w:rsid w:val="007E5D4D"/>
    <w:rsid w:val="007E6809"/>
    <w:rsid w:val="007E7140"/>
    <w:rsid w:val="007F56CD"/>
    <w:rsid w:val="007F6BA9"/>
    <w:rsid w:val="00805C46"/>
    <w:rsid w:val="00813F0F"/>
    <w:rsid w:val="00815A46"/>
    <w:rsid w:val="00820CB3"/>
    <w:rsid w:val="00821B83"/>
    <w:rsid w:val="00827BD7"/>
    <w:rsid w:val="00830F40"/>
    <w:rsid w:val="00841FED"/>
    <w:rsid w:val="008455D5"/>
    <w:rsid w:val="00846006"/>
    <w:rsid w:val="008467BA"/>
    <w:rsid w:val="0085328F"/>
    <w:rsid w:val="00853F33"/>
    <w:rsid w:val="0086111E"/>
    <w:rsid w:val="00866125"/>
    <w:rsid w:val="00870FC6"/>
    <w:rsid w:val="00871086"/>
    <w:rsid w:val="0087347D"/>
    <w:rsid w:val="00876CBC"/>
    <w:rsid w:val="008807C0"/>
    <w:rsid w:val="00884B06"/>
    <w:rsid w:val="008A57DE"/>
    <w:rsid w:val="008A722B"/>
    <w:rsid w:val="008B409E"/>
    <w:rsid w:val="008B558C"/>
    <w:rsid w:val="008B5B8B"/>
    <w:rsid w:val="008B6BD2"/>
    <w:rsid w:val="008C05AF"/>
    <w:rsid w:val="008C13CF"/>
    <w:rsid w:val="008C50B5"/>
    <w:rsid w:val="008D36EE"/>
    <w:rsid w:val="008E53E5"/>
    <w:rsid w:val="008E7A05"/>
    <w:rsid w:val="008E7B9B"/>
    <w:rsid w:val="008F1AD3"/>
    <w:rsid w:val="008F1F68"/>
    <w:rsid w:val="008F2934"/>
    <w:rsid w:val="008F72A7"/>
    <w:rsid w:val="009019C9"/>
    <w:rsid w:val="00907850"/>
    <w:rsid w:val="00907C64"/>
    <w:rsid w:val="00911B19"/>
    <w:rsid w:val="00913CC5"/>
    <w:rsid w:val="00915F5B"/>
    <w:rsid w:val="00920194"/>
    <w:rsid w:val="00922F5D"/>
    <w:rsid w:val="00923745"/>
    <w:rsid w:val="00923BCB"/>
    <w:rsid w:val="00926ED7"/>
    <w:rsid w:val="00927098"/>
    <w:rsid w:val="00931491"/>
    <w:rsid w:val="00931F4E"/>
    <w:rsid w:val="00933B8A"/>
    <w:rsid w:val="0093407A"/>
    <w:rsid w:val="00934C74"/>
    <w:rsid w:val="00941A9A"/>
    <w:rsid w:val="00941BCB"/>
    <w:rsid w:val="0094365F"/>
    <w:rsid w:val="00943BEC"/>
    <w:rsid w:val="00950FC8"/>
    <w:rsid w:val="009511F4"/>
    <w:rsid w:val="00955463"/>
    <w:rsid w:val="0096011C"/>
    <w:rsid w:val="00971BD4"/>
    <w:rsid w:val="00973855"/>
    <w:rsid w:val="009742CF"/>
    <w:rsid w:val="00974327"/>
    <w:rsid w:val="00975EF8"/>
    <w:rsid w:val="00981A98"/>
    <w:rsid w:val="00982F75"/>
    <w:rsid w:val="00986532"/>
    <w:rsid w:val="00993F65"/>
    <w:rsid w:val="0099583E"/>
    <w:rsid w:val="0099671A"/>
    <w:rsid w:val="009B12DA"/>
    <w:rsid w:val="009B426C"/>
    <w:rsid w:val="009B57A3"/>
    <w:rsid w:val="009C6379"/>
    <w:rsid w:val="009D1ABF"/>
    <w:rsid w:val="009D3475"/>
    <w:rsid w:val="009D4051"/>
    <w:rsid w:val="009D4EFB"/>
    <w:rsid w:val="009D6A40"/>
    <w:rsid w:val="009E0DD9"/>
    <w:rsid w:val="009E2C77"/>
    <w:rsid w:val="009E36DC"/>
    <w:rsid w:val="009E5951"/>
    <w:rsid w:val="009F491B"/>
    <w:rsid w:val="009F75D8"/>
    <w:rsid w:val="009F7A1A"/>
    <w:rsid w:val="009F7E9C"/>
    <w:rsid w:val="00A001B8"/>
    <w:rsid w:val="00A02C06"/>
    <w:rsid w:val="00A02C95"/>
    <w:rsid w:val="00A06404"/>
    <w:rsid w:val="00A06EA7"/>
    <w:rsid w:val="00A1070C"/>
    <w:rsid w:val="00A13443"/>
    <w:rsid w:val="00A139CF"/>
    <w:rsid w:val="00A15219"/>
    <w:rsid w:val="00A15BEE"/>
    <w:rsid w:val="00A20A72"/>
    <w:rsid w:val="00A23FBE"/>
    <w:rsid w:val="00A2654A"/>
    <w:rsid w:val="00A3240E"/>
    <w:rsid w:val="00A340B7"/>
    <w:rsid w:val="00A34714"/>
    <w:rsid w:val="00A41E8B"/>
    <w:rsid w:val="00A46977"/>
    <w:rsid w:val="00A51E8F"/>
    <w:rsid w:val="00A52B07"/>
    <w:rsid w:val="00A55D6E"/>
    <w:rsid w:val="00A600EC"/>
    <w:rsid w:val="00A81752"/>
    <w:rsid w:val="00A81C2C"/>
    <w:rsid w:val="00A83A9B"/>
    <w:rsid w:val="00A85107"/>
    <w:rsid w:val="00A85895"/>
    <w:rsid w:val="00A85BD4"/>
    <w:rsid w:val="00A87A9D"/>
    <w:rsid w:val="00A9051A"/>
    <w:rsid w:val="00A90D8A"/>
    <w:rsid w:val="00A91F08"/>
    <w:rsid w:val="00A95197"/>
    <w:rsid w:val="00A9688C"/>
    <w:rsid w:val="00AA1844"/>
    <w:rsid w:val="00AA67A0"/>
    <w:rsid w:val="00AB6B7B"/>
    <w:rsid w:val="00AC1D40"/>
    <w:rsid w:val="00AC27BA"/>
    <w:rsid w:val="00AC2894"/>
    <w:rsid w:val="00AC3F55"/>
    <w:rsid w:val="00AD0A76"/>
    <w:rsid w:val="00AD132C"/>
    <w:rsid w:val="00AD77BB"/>
    <w:rsid w:val="00AE067B"/>
    <w:rsid w:val="00AE0E04"/>
    <w:rsid w:val="00AE2D52"/>
    <w:rsid w:val="00AE2F48"/>
    <w:rsid w:val="00AE746F"/>
    <w:rsid w:val="00AF4075"/>
    <w:rsid w:val="00AF425B"/>
    <w:rsid w:val="00AF5A92"/>
    <w:rsid w:val="00AF7655"/>
    <w:rsid w:val="00AF7A14"/>
    <w:rsid w:val="00B00BF5"/>
    <w:rsid w:val="00B01113"/>
    <w:rsid w:val="00B038E5"/>
    <w:rsid w:val="00B046D5"/>
    <w:rsid w:val="00B07772"/>
    <w:rsid w:val="00B12ACC"/>
    <w:rsid w:val="00B13381"/>
    <w:rsid w:val="00B15092"/>
    <w:rsid w:val="00B204C4"/>
    <w:rsid w:val="00B21496"/>
    <w:rsid w:val="00B22527"/>
    <w:rsid w:val="00B23888"/>
    <w:rsid w:val="00B27461"/>
    <w:rsid w:val="00B30531"/>
    <w:rsid w:val="00B34FE4"/>
    <w:rsid w:val="00B3526E"/>
    <w:rsid w:val="00B41198"/>
    <w:rsid w:val="00B4267D"/>
    <w:rsid w:val="00B435A8"/>
    <w:rsid w:val="00B459E9"/>
    <w:rsid w:val="00B46964"/>
    <w:rsid w:val="00B46DF6"/>
    <w:rsid w:val="00B51712"/>
    <w:rsid w:val="00B528E0"/>
    <w:rsid w:val="00B52FF2"/>
    <w:rsid w:val="00B53A3C"/>
    <w:rsid w:val="00B54D60"/>
    <w:rsid w:val="00B56158"/>
    <w:rsid w:val="00B6176E"/>
    <w:rsid w:val="00B63F78"/>
    <w:rsid w:val="00B64146"/>
    <w:rsid w:val="00B64202"/>
    <w:rsid w:val="00B646FD"/>
    <w:rsid w:val="00B816E2"/>
    <w:rsid w:val="00B817B0"/>
    <w:rsid w:val="00B9260A"/>
    <w:rsid w:val="00B92CD5"/>
    <w:rsid w:val="00B92EC9"/>
    <w:rsid w:val="00BA1FFE"/>
    <w:rsid w:val="00BA2FD4"/>
    <w:rsid w:val="00BA3097"/>
    <w:rsid w:val="00BA6807"/>
    <w:rsid w:val="00BA702E"/>
    <w:rsid w:val="00BB058B"/>
    <w:rsid w:val="00BB177D"/>
    <w:rsid w:val="00BB4292"/>
    <w:rsid w:val="00BB6881"/>
    <w:rsid w:val="00BC1311"/>
    <w:rsid w:val="00BC314C"/>
    <w:rsid w:val="00BC46CB"/>
    <w:rsid w:val="00BC5074"/>
    <w:rsid w:val="00BC7225"/>
    <w:rsid w:val="00BC7B26"/>
    <w:rsid w:val="00BD3A3D"/>
    <w:rsid w:val="00BD67B4"/>
    <w:rsid w:val="00BE1FDE"/>
    <w:rsid w:val="00BE3556"/>
    <w:rsid w:val="00BE41AD"/>
    <w:rsid w:val="00BE5816"/>
    <w:rsid w:val="00BE6FEE"/>
    <w:rsid w:val="00BF0F90"/>
    <w:rsid w:val="00BF48C0"/>
    <w:rsid w:val="00C01B1C"/>
    <w:rsid w:val="00C01E22"/>
    <w:rsid w:val="00C03554"/>
    <w:rsid w:val="00C03F6B"/>
    <w:rsid w:val="00C04FBD"/>
    <w:rsid w:val="00C1215D"/>
    <w:rsid w:val="00C22659"/>
    <w:rsid w:val="00C23BF0"/>
    <w:rsid w:val="00C25492"/>
    <w:rsid w:val="00C25863"/>
    <w:rsid w:val="00C32E70"/>
    <w:rsid w:val="00C335F1"/>
    <w:rsid w:val="00C33856"/>
    <w:rsid w:val="00C4046D"/>
    <w:rsid w:val="00C50071"/>
    <w:rsid w:val="00C50C57"/>
    <w:rsid w:val="00C51A15"/>
    <w:rsid w:val="00C55DE8"/>
    <w:rsid w:val="00C578BD"/>
    <w:rsid w:val="00C57DF5"/>
    <w:rsid w:val="00C60311"/>
    <w:rsid w:val="00C604C1"/>
    <w:rsid w:val="00C61A6B"/>
    <w:rsid w:val="00C62F11"/>
    <w:rsid w:val="00C6578F"/>
    <w:rsid w:val="00C677E8"/>
    <w:rsid w:val="00C837F4"/>
    <w:rsid w:val="00C83D66"/>
    <w:rsid w:val="00C83EC4"/>
    <w:rsid w:val="00CA47DD"/>
    <w:rsid w:val="00CA5A8D"/>
    <w:rsid w:val="00CB678B"/>
    <w:rsid w:val="00CB6CCB"/>
    <w:rsid w:val="00CC3363"/>
    <w:rsid w:val="00CC5342"/>
    <w:rsid w:val="00CC75D2"/>
    <w:rsid w:val="00CD1B63"/>
    <w:rsid w:val="00CD220B"/>
    <w:rsid w:val="00CD43DA"/>
    <w:rsid w:val="00CD559E"/>
    <w:rsid w:val="00CD5AF9"/>
    <w:rsid w:val="00CD5EDC"/>
    <w:rsid w:val="00CD74CC"/>
    <w:rsid w:val="00CF6563"/>
    <w:rsid w:val="00D033F9"/>
    <w:rsid w:val="00D0352F"/>
    <w:rsid w:val="00D07D94"/>
    <w:rsid w:val="00D1663F"/>
    <w:rsid w:val="00D204E0"/>
    <w:rsid w:val="00D219DC"/>
    <w:rsid w:val="00D2608C"/>
    <w:rsid w:val="00D334E7"/>
    <w:rsid w:val="00D44E94"/>
    <w:rsid w:val="00D44ED3"/>
    <w:rsid w:val="00D5087C"/>
    <w:rsid w:val="00D5284A"/>
    <w:rsid w:val="00D5693F"/>
    <w:rsid w:val="00D62D8F"/>
    <w:rsid w:val="00D63988"/>
    <w:rsid w:val="00D643AF"/>
    <w:rsid w:val="00D70794"/>
    <w:rsid w:val="00D7149D"/>
    <w:rsid w:val="00D715DA"/>
    <w:rsid w:val="00D73FAA"/>
    <w:rsid w:val="00D77D17"/>
    <w:rsid w:val="00D9670A"/>
    <w:rsid w:val="00DA1989"/>
    <w:rsid w:val="00DA5783"/>
    <w:rsid w:val="00DB1F50"/>
    <w:rsid w:val="00DB21D8"/>
    <w:rsid w:val="00DB5BD4"/>
    <w:rsid w:val="00DC140C"/>
    <w:rsid w:val="00DC51ED"/>
    <w:rsid w:val="00DC61F9"/>
    <w:rsid w:val="00DC70AB"/>
    <w:rsid w:val="00DD02CC"/>
    <w:rsid w:val="00DE0F05"/>
    <w:rsid w:val="00DE31D9"/>
    <w:rsid w:val="00DE5F4E"/>
    <w:rsid w:val="00DF6E60"/>
    <w:rsid w:val="00E0028C"/>
    <w:rsid w:val="00E006AF"/>
    <w:rsid w:val="00E01907"/>
    <w:rsid w:val="00E07B7C"/>
    <w:rsid w:val="00E17CF0"/>
    <w:rsid w:val="00E22140"/>
    <w:rsid w:val="00E24307"/>
    <w:rsid w:val="00E30BDA"/>
    <w:rsid w:val="00E3365C"/>
    <w:rsid w:val="00E33B4E"/>
    <w:rsid w:val="00E37443"/>
    <w:rsid w:val="00E465AA"/>
    <w:rsid w:val="00E51325"/>
    <w:rsid w:val="00E53185"/>
    <w:rsid w:val="00E61C57"/>
    <w:rsid w:val="00E63329"/>
    <w:rsid w:val="00E63592"/>
    <w:rsid w:val="00E73058"/>
    <w:rsid w:val="00E73450"/>
    <w:rsid w:val="00E76B2C"/>
    <w:rsid w:val="00E82C5B"/>
    <w:rsid w:val="00E87FDF"/>
    <w:rsid w:val="00E92FD4"/>
    <w:rsid w:val="00E94B3C"/>
    <w:rsid w:val="00E973D9"/>
    <w:rsid w:val="00EA22D6"/>
    <w:rsid w:val="00EA6388"/>
    <w:rsid w:val="00EB480E"/>
    <w:rsid w:val="00EC12CA"/>
    <w:rsid w:val="00EC756D"/>
    <w:rsid w:val="00ED38B9"/>
    <w:rsid w:val="00ED7E95"/>
    <w:rsid w:val="00EE3385"/>
    <w:rsid w:val="00EE3CC9"/>
    <w:rsid w:val="00EE4AF9"/>
    <w:rsid w:val="00EE4F96"/>
    <w:rsid w:val="00EF19CC"/>
    <w:rsid w:val="00EF554E"/>
    <w:rsid w:val="00F01D87"/>
    <w:rsid w:val="00F033CA"/>
    <w:rsid w:val="00F04D41"/>
    <w:rsid w:val="00F12268"/>
    <w:rsid w:val="00F14242"/>
    <w:rsid w:val="00F15BF6"/>
    <w:rsid w:val="00F16577"/>
    <w:rsid w:val="00F2167D"/>
    <w:rsid w:val="00F24198"/>
    <w:rsid w:val="00F2522C"/>
    <w:rsid w:val="00F254EA"/>
    <w:rsid w:val="00F2586D"/>
    <w:rsid w:val="00F2659B"/>
    <w:rsid w:val="00F2711B"/>
    <w:rsid w:val="00F32938"/>
    <w:rsid w:val="00F32BE8"/>
    <w:rsid w:val="00F3474B"/>
    <w:rsid w:val="00F34D89"/>
    <w:rsid w:val="00F3750B"/>
    <w:rsid w:val="00F37905"/>
    <w:rsid w:val="00F40657"/>
    <w:rsid w:val="00F415A4"/>
    <w:rsid w:val="00F4375A"/>
    <w:rsid w:val="00F43906"/>
    <w:rsid w:val="00F44199"/>
    <w:rsid w:val="00F5174B"/>
    <w:rsid w:val="00F629BD"/>
    <w:rsid w:val="00F63838"/>
    <w:rsid w:val="00F64754"/>
    <w:rsid w:val="00F75469"/>
    <w:rsid w:val="00F81BE4"/>
    <w:rsid w:val="00F8473B"/>
    <w:rsid w:val="00F87614"/>
    <w:rsid w:val="00F92EB0"/>
    <w:rsid w:val="00F9437B"/>
    <w:rsid w:val="00FA3EBF"/>
    <w:rsid w:val="00FA68DC"/>
    <w:rsid w:val="00FB0F82"/>
    <w:rsid w:val="00FB3991"/>
    <w:rsid w:val="00FB763B"/>
    <w:rsid w:val="00FB78D2"/>
    <w:rsid w:val="00FC1CE7"/>
    <w:rsid w:val="00FC31BD"/>
    <w:rsid w:val="00FC646C"/>
    <w:rsid w:val="00FD6875"/>
    <w:rsid w:val="00FD751B"/>
    <w:rsid w:val="00FE145C"/>
    <w:rsid w:val="00FE2169"/>
    <w:rsid w:val="00FE23B8"/>
    <w:rsid w:val="00FE37EB"/>
    <w:rsid w:val="00FE3900"/>
    <w:rsid w:val="00FE4292"/>
    <w:rsid w:val="00FE7665"/>
    <w:rsid w:val="00FF7C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EAA96"/>
  <w15:docId w15:val="{1114B090-7697-4292-B65F-6B6C7AF05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5606C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606C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5606CA"/>
    <w:pPr>
      <w:ind w:left="68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5606CA"/>
    <w:rPr>
      <w:rFonts w:ascii="Arial" w:eastAsia="Arial" w:hAnsi="Arial" w:cs="Arial"/>
      <w:sz w:val="24"/>
      <w:szCs w:val="24"/>
      <w:lang w:eastAsia="pt-BR" w:bidi="pt-BR"/>
    </w:rPr>
  </w:style>
  <w:style w:type="paragraph" w:customStyle="1" w:styleId="Ttulo11">
    <w:name w:val="Título 11"/>
    <w:basedOn w:val="Normal"/>
    <w:uiPriority w:val="1"/>
    <w:qFormat/>
    <w:rsid w:val="005606CA"/>
    <w:pPr>
      <w:ind w:left="680"/>
      <w:jc w:val="both"/>
      <w:outlineLvl w:val="1"/>
    </w:pPr>
    <w:rPr>
      <w:rFonts w:ascii="Liberation Sans Narrow" w:eastAsia="Liberation Sans Narrow" w:hAnsi="Liberation Sans Narrow" w:cs="Liberation Sans Narrow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rsid w:val="005606CA"/>
    <w:pPr>
      <w:ind w:left="680"/>
      <w:jc w:val="both"/>
    </w:pPr>
  </w:style>
  <w:style w:type="paragraph" w:customStyle="1" w:styleId="TableParagraph">
    <w:name w:val="Table Paragraph"/>
    <w:basedOn w:val="Normal"/>
    <w:uiPriority w:val="1"/>
    <w:qFormat/>
    <w:rsid w:val="005606CA"/>
  </w:style>
  <w:style w:type="paragraph" w:styleId="Cabealho">
    <w:name w:val="header"/>
    <w:basedOn w:val="Normal"/>
    <w:link w:val="CabealhoChar"/>
    <w:uiPriority w:val="99"/>
    <w:unhideWhenUsed/>
    <w:rsid w:val="005606C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606CA"/>
    <w:rPr>
      <w:rFonts w:ascii="Arial" w:eastAsia="Arial" w:hAnsi="Arial" w:cs="Arial"/>
      <w:lang w:eastAsia="pt-BR" w:bidi="pt-BR"/>
    </w:rPr>
  </w:style>
  <w:style w:type="character" w:customStyle="1" w:styleId="RodapChar">
    <w:name w:val="Rodapé Char"/>
    <w:basedOn w:val="Fontepargpadro"/>
    <w:link w:val="Rodap"/>
    <w:uiPriority w:val="99"/>
    <w:semiHidden/>
    <w:rsid w:val="005606CA"/>
    <w:rPr>
      <w:rFonts w:ascii="Arial" w:eastAsia="Arial" w:hAnsi="Arial" w:cs="Arial"/>
      <w:lang w:eastAsia="pt-BR" w:bidi="pt-BR"/>
    </w:rPr>
  </w:style>
  <w:style w:type="paragraph" w:styleId="Rodap">
    <w:name w:val="footer"/>
    <w:basedOn w:val="Normal"/>
    <w:link w:val="RodapChar"/>
    <w:uiPriority w:val="99"/>
    <w:semiHidden/>
    <w:unhideWhenUsed/>
    <w:rsid w:val="005606CA"/>
    <w:pPr>
      <w:tabs>
        <w:tab w:val="center" w:pos="4252"/>
        <w:tab w:val="right" w:pos="8504"/>
      </w:tabs>
    </w:pPr>
  </w:style>
  <w:style w:type="paragraph" w:styleId="Ttulo">
    <w:name w:val="Title"/>
    <w:basedOn w:val="Normal"/>
    <w:link w:val="TtuloChar"/>
    <w:qFormat/>
    <w:rsid w:val="005606CA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sz w:val="28"/>
      <w:szCs w:val="20"/>
      <w:lang w:bidi="ar-SA"/>
    </w:rPr>
  </w:style>
  <w:style w:type="character" w:customStyle="1" w:styleId="TtuloChar">
    <w:name w:val="Título Char"/>
    <w:basedOn w:val="Fontepargpadro"/>
    <w:link w:val="Ttulo"/>
    <w:rsid w:val="005606CA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styleId="Hyperlink">
    <w:name w:val="Hyperlink"/>
    <w:basedOn w:val="Fontepargpadro"/>
    <w:unhideWhenUsed/>
    <w:rsid w:val="005606CA"/>
    <w:rPr>
      <w:color w:val="0000FF"/>
      <w:u w:val="single"/>
    </w:rPr>
  </w:style>
  <w:style w:type="paragraph" w:customStyle="1" w:styleId="Default">
    <w:name w:val="Default"/>
    <w:rsid w:val="005606C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color w:val="000000"/>
      <w:sz w:val="24"/>
      <w:szCs w:val="24"/>
      <w:lang w:val="en-US"/>
    </w:rPr>
  </w:style>
  <w:style w:type="paragraph" w:customStyle="1" w:styleId="western">
    <w:name w:val="western"/>
    <w:basedOn w:val="Normal"/>
    <w:rsid w:val="005606CA"/>
    <w:pPr>
      <w:widowControl/>
      <w:autoSpaceDE/>
      <w:autoSpaceDN/>
      <w:spacing w:before="100" w:beforeAutospacing="1"/>
      <w:jc w:val="both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customStyle="1" w:styleId="GradeColorida-nfase11">
    <w:name w:val="Grade Colorida - Ênfase 11"/>
    <w:basedOn w:val="Normal"/>
    <w:next w:val="Normal"/>
    <w:link w:val="GradeColorida-nfase1Char"/>
    <w:rsid w:val="005606CA"/>
    <w:pPr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autoSpaceDE/>
      <w:autoSpaceDN/>
      <w:spacing w:before="120"/>
      <w:jc w:val="both"/>
    </w:pPr>
    <w:rPr>
      <w:rFonts w:ascii="Ecofont_Spranq_eco_Sans" w:eastAsia="Times New Roman" w:hAnsi="Ecofont_Spranq_eco_Sans" w:cs="Tahoma"/>
      <w:i/>
      <w:color w:val="000000"/>
      <w:sz w:val="24"/>
      <w:szCs w:val="24"/>
      <w:lang w:eastAsia="en-US" w:bidi="ar-SA"/>
    </w:rPr>
  </w:style>
  <w:style w:type="character" w:customStyle="1" w:styleId="GradeColorida-nfase1Char">
    <w:name w:val="Grade Colorida - Ênfase 1 Char"/>
    <w:link w:val="GradeColorida-nfase11"/>
    <w:rsid w:val="005606CA"/>
    <w:rPr>
      <w:rFonts w:ascii="Ecofont_Spranq_eco_Sans" w:eastAsia="Times New Roman" w:hAnsi="Ecofont_Spranq_eco_Sans" w:cs="Tahoma"/>
      <w:i/>
      <w:color w:val="000000"/>
      <w:sz w:val="24"/>
      <w:szCs w:val="24"/>
      <w:shd w:val="clear" w:color="auto" w:fill="FFFFCC"/>
    </w:rPr>
  </w:style>
  <w:style w:type="table" w:styleId="Tabelacomgrade">
    <w:name w:val="Table Grid"/>
    <w:basedOn w:val="Tabelanormal"/>
    <w:uiPriority w:val="59"/>
    <w:rsid w:val="005606CA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Ttulo12">
    <w:name w:val="Título 12"/>
    <w:basedOn w:val="Normal"/>
    <w:uiPriority w:val="1"/>
    <w:qFormat/>
    <w:rsid w:val="00730B7F"/>
    <w:pPr>
      <w:ind w:left="219"/>
      <w:outlineLvl w:val="1"/>
    </w:pPr>
    <w:rPr>
      <w:rFonts w:ascii="Times New Roman" w:eastAsia="Times New Roman" w:hAnsi="Times New Roman" w:cs="Times New Roman"/>
      <w:b/>
      <w:bCs/>
      <w:sz w:val="28"/>
      <w:szCs w:val="28"/>
      <w:lang w:val="en-US" w:eastAsia="en-US" w:bidi="ar-SA"/>
    </w:rPr>
  </w:style>
  <w:style w:type="character" w:styleId="nfase">
    <w:name w:val="Emphasis"/>
    <w:basedOn w:val="Fontepargpadro"/>
    <w:uiPriority w:val="20"/>
    <w:qFormat/>
    <w:rsid w:val="004C2A7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403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8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80966A-DCC0-44FF-97EE-F581C68E3B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6</Pages>
  <Words>1708</Words>
  <Characters>9227</Characters>
  <Application>Microsoft Office Word</Application>
  <DocSecurity>0</DocSecurity>
  <Lines>76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Josimar</cp:lastModifiedBy>
  <cp:revision>3</cp:revision>
  <cp:lastPrinted>2026-05-27T13:12:00Z</cp:lastPrinted>
  <dcterms:created xsi:type="dcterms:W3CDTF">2026-07-24T16:44:00Z</dcterms:created>
  <dcterms:modified xsi:type="dcterms:W3CDTF">2026-07-24T17:06:00Z</dcterms:modified>
</cp:coreProperties>
</file>