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074C15E"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3D65">
        <w:rPr>
          <w:sz w:val="22"/>
          <w:szCs w:val="22"/>
          <w:u w:val="single"/>
        </w:rPr>
        <w:t>230</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5A69E2FB" w:rsidR="00AA08C2" w:rsidRDefault="00204AA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68</w:t>
            </w:r>
          </w:p>
        </w:tc>
        <w:tc>
          <w:tcPr>
            <w:tcW w:w="1121" w:type="dxa"/>
          </w:tcPr>
          <w:p w14:paraId="5769AD7C" w14:textId="144D6444" w:rsidR="00AA08C2" w:rsidRDefault="00204AAE" w:rsidP="00874840">
            <w:pPr>
              <w:rPr>
                <w:rFonts w:ascii="Times New Roman" w:hAnsi="Times New Roman" w:cs="Times New Roman"/>
                <w:sz w:val="18"/>
                <w:szCs w:val="18"/>
              </w:rPr>
            </w:pPr>
            <w:r>
              <w:rPr>
                <w:rFonts w:ascii="Times New Roman" w:hAnsi="Times New Roman" w:cs="Times New Roman"/>
                <w:sz w:val="18"/>
                <w:szCs w:val="18"/>
              </w:rPr>
              <w:t>8,70 m</w:t>
            </w:r>
          </w:p>
        </w:tc>
        <w:tc>
          <w:tcPr>
            <w:tcW w:w="3302" w:type="dxa"/>
          </w:tcPr>
          <w:p w14:paraId="0C3160B1" w14:textId="31E03F9E" w:rsidR="00AA08C2" w:rsidRDefault="00204AA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externa </w:t>
            </w:r>
            <w:proofErr w:type="spellStart"/>
            <w:r>
              <w:rPr>
                <w:rFonts w:ascii="Times New Roman" w:hAnsi="Times New Roman" w:cs="Times New Roman"/>
                <w:sz w:val="18"/>
                <w:szCs w:val="18"/>
              </w:rPr>
              <w:t>beneficiada</w:t>
            </w:r>
            <w:proofErr w:type="spellEnd"/>
          </w:p>
        </w:tc>
        <w:tc>
          <w:tcPr>
            <w:tcW w:w="1672" w:type="dxa"/>
          </w:tcPr>
          <w:p w14:paraId="5D571654" w14:textId="18630BD0" w:rsidR="00AA08C2" w:rsidRDefault="00204AA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5560EC00" w:rsidR="00AA08C2" w:rsidRDefault="00204AA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R$ 65,00</w:t>
            </w:r>
          </w:p>
        </w:tc>
        <w:tc>
          <w:tcPr>
            <w:tcW w:w="1559" w:type="dxa"/>
          </w:tcPr>
          <w:p w14:paraId="3B11AE26" w14:textId="327BC8E0" w:rsidR="00AA08C2" w:rsidRDefault="00204AA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R$ 565,50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70AB45B1"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204AAE">
              <w:rPr>
                <w:rFonts w:ascii="Times New Roman" w:hAnsi="Times New Roman" w:cs="Times New Roman"/>
                <w:b/>
                <w:sz w:val="18"/>
                <w:szCs w:val="18"/>
                <w:u w:val="single"/>
              </w:rPr>
              <w:t>565,50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432BBDE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653063">
        <w:rPr>
          <w:rFonts w:ascii="Times New Roman" w:hAnsi="Times New Roman" w:cs="Times New Roman"/>
        </w:rPr>
        <w:t>.0001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31291CF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r w:rsidRPr="00150599">
        <w:rPr>
          <w:rFonts w:ascii="Times New Roman" w:hAnsi="Times New Roman" w:cs="Times New Roman"/>
          <w:b/>
          <w:u w:val="single"/>
        </w:rPr>
        <w:t xml:space="preserve">R$ </w:t>
      </w:r>
      <w:bookmarkEnd w:id="1"/>
      <w:r w:rsidR="00204AAE">
        <w:rPr>
          <w:rFonts w:ascii="Times New Roman" w:hAnsi="Times New Roman" w:cs="Times New Roman"/>
          <w:b/>
          <w:u w:val="single"/>
        </w:rPr>
        <w:t>565,50</w:t>
      </w:r>
      <w:r w:rsidR="00841320">
        <w:rPr>
          <w:rFonts w:ascii="Times New Roman" w:hAnsi="Times New Roman" w:cs="Times New Roman"/>
          <w:b/>
          <w:u w:val="single"/>
        </w:rPr>
        <w:t xml:space="preserve"> (</w:t>
      </w:r>
      <w:proofErr w:type="spellStart"/>
      <w:r w:rsidR="00204AAE">
        <w:rPr>
          <w:rFonts w:ascii="Times New Roman" w:hAnsi="Times New Roman" w:cs="Times New Roman"/>
          <w:b/>
          <w:u w:val="single"/>
        </w:rPr>
        <w:t>Quienhentos</w:t>
      </w:r>
      <w:proofErr w:type="spellEnd"/>
      <w:r w:rsidR="00204AAE">
        <w:rPr>
          <w:rFonts w:ascii="Times New Roman" w:hAnsi="Times New Roman" w:cs="Times New Roman"/>
          <w:b/>
          <w:u w:val="single"/>
        </w:rPr>
        <w:t xml:space="preserve"> e sessenta e cinco reais e cinquenta centavos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37563BF6"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04AAE">
        <w:rPr>
          <w:rFonts w:ascii="Times New Roman" w:hAnsi="Times New Roman" w:cs="Times New Roman"/>
        </w:rPr>
        <w:t>29 de julho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4AAE"/>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3063"/>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8641D"/>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83D6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1602</Words>
  <Characters>8655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2026-07-29T12:22:00Z</cp:lastPrinted>
  <dcterms:created xsi:type="dcterms:W3CDTF">2026-07-29T12:14:00Z</dcterms:created>
  <dcterms:modified xsi:type="dcterms:W3CDTF">2026-07-29T12:22:00Z</dcterms:modified>
</cp:coreProperties>
</file>