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2A9" w:rsidRPr="00786D79" w:rsidRDefault="008812A9" w:rsidP="008812A9">
      <w:pPr>
        <w:pStyle w:val="Ttulo"/>
        <w:spacing w:line="360" w:lineRule="auto"/>
        <w:ind w:left="-284" w:right="-1"/>
        <w:rPr>
          <w:b w:val="0"/>
          <w:sz w:val="22"/>
          <w:szCs w:val="22"/>
          <w:u w:val="single"/>
        </w:rPr>
      </w:pPr>
      <w:r w:rsidRPr="00786D79">
        <w:rPr>
          <w:sz w:val="22"/>
          <w:szCs w:val="22"/>
          <w:u w:val="single"/>
        </w:rPr>
        <w:t xml:space="preserve">CONTRATO PARA ENTREGA DE MERCADORIA Nº </w:t>
      </w:r>
      <w:r w:rsidR="005F6C20">
        <w:rPr>
          <w:sz w:val="22"/>
          <w:szCs w:val="22"/>
          <w:u w:val="single"/>
        </w:rPr>
        <w:t>029</w:t>
      </w:r>
      <w:r w:rsidRPr="00786D79">
        <w:rPr>
          <w:sz w:val="22"/>
          <w:szCs w:val="22"/>
          <w:u w:val="single"/>
        </w:rPr>
        <w:t>/202</w:t>
      </w:r>
      <w:r w:rsidR="005F6C20">
        <w:rPr>
          <w:sz w:val="22"/>
          <w:szCs w:val="22"/>
          <w:u w:val="single"/>
        </w:rPr>
        <w:t>5</w:t>
      </w:r>
      <w:bookmarkStart w:id="0" w:name="_GoBack"/>
      <w:bookmarkEnd w:id="0"/>
    </w:p>
    <w:p w:rsidR="008812A9" w:rsidRDefault="008812A9" w:rsidP="008812A9">
      <w:pPr>
        <w:pStyle w:val="Ttulo"/>
        <w:spacing w:line="360" w:lineRule="auto"/>
        <w:ind w:left="-284" w:right="-1"/>
        <w:rPr>
          <w:b w:val="0"/>
          <w:sz w:val="24"/>
          <w:szCs w:val="24"/>
          <w:u w:val="single"/>
        </w:rPr>
      </w:pPr>
    </w:p>
    <w:p w:rsidR="008812A9" w:rsidRPr="00606CCB" w:rsidRDefault="008812A9" w:rsidP="008812A9">
      <w:pPr>
        <w:widowControl/>
        <w:autoSpaceDE/>
        <w:autoSpaceDN/>
        <w:spacing w:before="93" w:after="200" w:line="276" w:lineRule="auto"/>
        <w:ind w:left="3402" w:right="-1"/>
        <w:jc w:val="both"/>
        <w:rPr>
          <w:rFonts w:ascii="Times New Roman" w:hAnsi="Times New Roman" w:cs="Times New Roman"/>
          <w:b/>
          <w:sz w:val="24"/>
          <w:szCs w:val="24"/>
        </w:rPr>
      </w:pPr>
      <w:bookmarkStart w:id="1" w:name="_Hlk158819616"/>
      <w:r w:rsidRPr="00606CCB">
        <w:rPr>
          <w:rFonts w:ascii="Times New Roman" w:hAnsi="Times New Roman" w:cs="Times New Roman"/>
          <w:b/>
          <w:sz w:val="24"/>
          <w:szCs w:val="24"/>
          <w:u w:val="single"/>
        </w:rPr>
        <w:t>AQUISIÇÕES FUTURAS E PARCELADAS DE GENEROS ALIMENTICIOS PARA ATIVIDADES DO CRAS, E DEMAIS SECRETARIAS PARA O ANO DE 2024</w:t>
      </w:r>
      <w:r w:rsidRPr="00606CCB">
        <w:rPr>
          <w:rFonts w:ascii="Times New Roman" w:hAnsi="Times New Roman" w:cs="Times New Roman"/>
          <w:b/>
          <w:sz w:val="24"/>
          <w:szCs w:val="24"/>
        </w:rPr>
        <w:t>.</w:t>
      </w:r>
    </w:p>
    <w:bookmarkEnd w:id="1"/>
    <w:p w:rsidR="008812A9" w:rsidRPr="0030623E" w:rsidRDefault="008812A9" w:rsidP="008812A9">
      <w:pPr>
        <w:pStyle w:val="Ttulo"/>
        <w:spacing w:line="360" w:lineRule="auto"/>
        <w:ind w:left="-284" w:right="-1"/>
        <w:rPr>
          <w:b w:val="0"/>
          <w:sz w:val="24"/>
          <w:szCs w:val="24"/>
          <w:u w:val="single"/>
        </w:rPr>
      </w:pPr>
    </w:p>
    <w:p w:rsidR="008812A9" w:rsidRPr="00B24D35" w:rsidRDefault="008812A9" w:rsidP="008812A9">
      <w:pPr>
        <w:spacing w:line="360" w:lineRule="auto"/>
        <w:ind w:left="-284" w:right="-1"/>
        <w:jc w:val="both"/>
        <w:rPr>
          <w:rFonts w:ascii="Times New Roman" w:hAnsi="Times New Roman" w:cs="Times New Roman"/>
          <w:b/>
        </w:rPr>
      </w:pP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 xml:space="preserve">-31, neste ato representado </w:t>
      </w:r>
      <w:proofErr w:type="gramStart"/>
      <w:r>
        <w:rPr>
          <w:rFonts w:ascii="Times New Roman" w:hAnsi="Times New Roman" w:cs="Times New Roman"/>
        </w:rPr>
        <w:t>pelo</w:t>
      </w:r>
      <w:r w:rsidRPr="00B24D35">
        <w:rPr>
          <w:rFonts w:ascii="Times New Roman" w:hAnsi="Times New Roman" w:cs="Times New Roman"/>
        </w:rPr>
        <w:t xml:space="preserve"> </w:t>
      </w:r>
      <w:r>
        <w:rPr>
          <w:rFonts w:ascii="Times New Roman" w:hAnsi="Times New Roman" w:cs="Times New Roman"/>
          <w:b/>
          <w:caps/>
          <w:color w:val="000000"/>
        </w:rPr>
        <w:t>PrefeitA</w:t>
      </w:r>
      <w:proofErr w:type="gramEnd"/>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e comum</w:t>
      </w:r>
      <w:proofErr w:type="gramStart"/>
      <w:r>
        <w:rPr>
          <w:rFonts w:ascii="Times New Roman" w:hAnsi="Times New Roman" w:cs="Times New Roman"/>
        </w:rPr>
        <w:t xml:space="preserve">  </w:t>
      </w:r>
      <w:proofErr w:type="gramEnd"/>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00</w:t>
      </w:r>
      <w:r>
        <w:rPr>
          <w:rFonts w:ascii="Times New Roman" w:hAnsi="Times New Roman" w:cs="Times New Roman"/>
          <w:b/>
          <w:u w:val="single"/>
        </w:rPr>
        <w:t>8</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002/202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.003</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8812A9" w:rsidRPr="00B24D35" w:rsidRDefault="008812A9" w:rsidP="008812A9">
      <w:pPr>
        <w:spacing w:line="360" w:lineRule="auto"/>
        <w:ind w:left="-284" w:right="-1"/>
        <w:jc w:val="both"/>
        <w:rPr>
          <w:rFonts w:ascii="Times New Roman" w:hAnsi="Times New Roman" w:cs="Times New Roman"/>
        </w:rPr>
      </w:pPr>
    </w:p>
    <w:p w:rsidR="008812A9" w:rsidRPr="0030623E" w:rsidRDefault="008812A9" w:rsidP="008812A9">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8812A9" w:rsidRPr="00606CCB" w:rsidRDefault="008812A9" w:rsidP="008812A9">
      <w:pPr>
        <w:spacing w:before="93"/>
        <w:ind w:left="-142" w:right="-1"/>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606CCB">
        <w:rPr>
          <w:rFonts w:ascii="Times New Roman" w:hAnsi="Times New Roman" w:cs="Times New Roman"/>
          <w:bCs/>
        </w:rPr>
        <w:t>AQUISIÇÕES FUTURAS E PARCELADAS DE GENEROS ALIMENTICIOS PARA ATIVIDADES DO CRAS, E DEMAIS SECRETARIAS PARA O ANO DE 2024.</w:t>
      </w:r>
    </w:p>
    <w:p w:rsidR="008812A9" w:rsidRPr="00B24D35" w:rsidRDefault="008812A9" w:rsidP="008812A9">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8"/>
        <w:gridCol w:w="509"/>
        <w:gridCol w:w="615"/>
        <w:gridCol w:w="4828"/>
        <w:gridCol w:w="1586"/>
        <w:gridCol w:w="1360"/>
      </w:tblGrid>
      <w:tr w:rsidR="008812A9" w:rsidRPr="006C17FC" w:rsidTr="00D460B2">
        <w:trPr>
          <w:cantSplit/>
        </w:trPr>
        <w:tc>
          <w:tcPr>
            <w:tcW w:w="315" w:type="pct"/>
            <w:vAlign w:val="center"/>
          </w:tcPr>
          <w:p w:rsidR="008812A9" w:rsidRPr="00936437" w:rsidRDefault="008812A9" w:rsidP="00D460B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p>
        </w:tc>
        <w:tc>
          <w:tcPr>
            <w:tcW w:w="324" w:type="pct"/>
          </w:tcPr>
          <w:p w:rsidR="008812A9" w:rsidRDefault="008812A9" w:rsidP="00D460B2">
            <w:pPr>
              <w:overflowPunct w:val="0"/>
              <w:adjustRightInd w:val="0"/>
              <w:textAlignment w:val="baseline"/>
              <w:rPr>
                <w:rFonts w:ascii="Times New Roman" w:hAnsi="Times New Roman" w:cs="Times New Roman"/>
                <w:b/>
                <w:bCs/>
                <w:sz w:val="20"/>
                <w:szCs w:val="20"/>
              </w:rPr>
            </w:pPr>
          </w:p>
          <w:p w:rsidR="008812A9" w:rsidRDefault="008812A9" w:rsidP="00D460B2">
            <w:pPr>
              <w:overflowPunct w:val="0"/>
              <w:adjustRightInd w:val="0"/>
              <w:textAlignment w:val="baseline"/>
              <w:rPr>
                <w:rFonts w:ascii="Times New Roman" w:hAnsi="Times New Roman" w:cs="Times New Roman"/>
                <w:b/>
                <w:bCs/>
                <w:sz w:val="20"/>
                <w:szCs w:val="20"/>
              </w:rPr>
            </w:pPr>
          </w:p>
          <w:p w:rsidR="008812A9" w:rsidRDefault="008812A9" w:rsidP="00D460B2">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rsidR="008812A9" w:rsidRDefault="008812A9" w:rsidP="00D460B2">
            <w:pPr>
              <w:overflowPunct w:val="0"/>
              <w:adjustRightInd w:val="0"/>
              <w:textAlignment w:val="baseline"/>
              <w:rPr>
                <w:rFonts w:ascii="Times New Roman" w:hAnsi="Times New Roman" w:cs="Times New Roman"/>
                <w:b/>
                <w:bCs/>
                <w:sz w:val="20"/>
                <w:szCs w:val="20"/>
              </w:rPr>
            </w:pPr>
          </w:p>
          <w:p w:rsidR="008812A9" w:rsidRPr="00936437" w:rsidRDefault="008812A9" w:rsidP="00D460B2">
            <w:pPr>
              <w:overflowPunct w:val="0"/>
              <w:adjustRightInd w:val="0"/>
              <w:textAlignment w:val="baseline"/>
              <w:rPr>
                <w:rFonts w:ascii="Times New Roman" w:hAnsi="Times New Roman" w:cs="Times New Roman"/>
                <w:b/>
                <w:bCs/>
                <w:sz w:val="20"/>
                <w:szCs w:val="20"/>
              </w:rPr>
            </w:pPr>
          </w:p>
        </w:tc>
        <w:tc>
          <w:tcPr>
            <w:tcW w:w="2542" w:type="pct"/>
            <w:vAlign w:val="center"/>
          </w:tcPr>
          <w:p w:rsidR="008812A9" w:rsidRPr="00936437" w:rsidRDefault="008812A9" w:rsidP="00D460B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5" w:type="pct"/>
          </w:tcPr>
          <w:p w:rsidR="008812A9" w:rsidRDefault="008812A9" w:rsidP="00D460B2">
            <w:pPr>
              <w:overflowPunct w:val="0"/>
              <w:adjustRightInd w:val="0"/>
              <w:jc w:val="center"/>
              <w:textAlignment w:val="baseline"/>
              <w:rPr>
                <w:rFonts w:ascii="Times New Roman" w:hAnsi="Times New Roman" w:cs="Times New Roman"/>
                <w:b/>
                <w:bCs/>
                <w:sz w:val="20"/>
                <w:szCs w:val="20"/>
              </w:rPr>
            </w:pPr>
          </w:p>
          <w:p w:rsidR="008812A9" w:rsidRPr="00936437" w:rsidRDefault="008812A9" w:rsidP="00D460B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16" w:type="pct"/>
          </w:tcPr>
          <w:p w:rsidR="008812A9" w:rsidRDefault="008812A9" w:rsidP="00D460B2">
            <w:pPr>
              <w:overflowPunct w:val="0"/>
              <w:adjustRightInd w:val="0"/>
              <w:jc w:val="center"/>
              <w:textAlignment w:val="baseline"/>
              <w:rPr>
                <w:rFonts w:ascii="Times New Roman" w:hAnsi="Times New Roman" w:cs="Times New Roman"/>
                <w:b/>
                <w:bCs/>
                <w:sz w:val="20"/>
                <w:szCs w:val="20"/>
              </w:rPr>
            </w:pPr>
          </w:p>
          <w:p w:rsidR="008812A9" w:rsidRPr="00936437" w:rsidRDefault="008812A9" w:rsidP="00D460B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8812A9" w:rsidRPr="006C17FC" w:rsidTr="00D460B2">
        <w:trPr>
          <w:cantSplit/>
        </w:trPr>
        <w:tc>
          <w:tcPr>
            <w:tcW w:w="315"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LT</w:t>
            </w:r>
          </w:p>
        </w:tc>
        <w:tc>
          <w:tcPr>
            <w:tcW w:w="2542" w:type="pct"/>
          </w:tcPr>
          <w:p w:rsidR="008812A9" w:rsidRPr="00784162" w:rsidRDefault="008812A9" w:rsidP="00D460B2">
            <w:pPr>
              <w:spacing w:after="240"/>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ACHOCOLATADO EM PÓ HOMOGÊNEO, INSTANTÂNEO, SOLÚVEL, COM ADIÇÃO DE VITAMINAS E SAIS MINERAIS, FONTE DE CÁLCIO E FERRO, SEM GORDURA TRANS, ACONDICIONADO EM LATA NAO VIOLADA, COM NO MINIMO </w:t>
            </w:r>
            <w:proofErr w:type="gramStart"/>
            <w:r w:rsidRPr="00784162">
              <w:rPr>
                <w:rFonts w:ascii="Times New Roman" w:hAnsi="Times New Roman" w:cs="Times New Roman"/>
                <w:b/>
                <w:sz w:val="20"/>
                <w:szCs w:val="20"/>
              </w:rPr>
              <w:t>400G</w:t>
            </w:r>
            <w:proofErr w:type="gramEnd"/>
          </w:p>
        </w:tc>
        <w:tc>
          <w:tcPr>
            <w:tcW w:w="835" w:type="pct"/>
          </w:tcPr>
          <w:p w:rsidR="008812A9" w:rsidRDefault="008812A9" w:rsidP="00D460B2">
            <w:pPr>
              <w:jc w:val="center"/>
              <w:rPr>
                <w:rFonts w:ascii="Times New Roman" w:hAnsi="Times New Roman" w:cs="Times New Roman"/>
                <w:bCs/>
                <w:sz w:val="20"/>
                <w:szCs w:val="20"/>
              </w:rPr>
            </w:pPr>
          </w:p>
          <w:p w:rsidR="008812A9" w:rsidRPr="00936437"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R$14,75</w:t>
            </w:r>
          </w:p>
        </w:tc>
        <w:tc>
          <w:tcPr>
            <w:tcW w:w="716" w:type="pct"/>
          </w:tcPr>
          <w:p w:rsidR="008812A9" w:rsidRDefault="008812A9" w:rsidP="00D460B2">
            <w:pPr>
              <w:jc w:val="center"/>
              <w:rPr>
                <w:rFonts w:ascii="Times New Roman" w:hAnsi="Times New Roman" w:cs="Times New Roman"/>
                <w:bCs/>
                <w:sz w:val="20"/>
                <w:szCs w:val="20"/>
              </w:rPr>
            </w:pPr>
          </w:p>
          <w:p w:rsidR="008812A9" w:rsidRPr="00936437" w:rsidRDefault="008812A9" w:rsidP="00D460B2">
            <w:pPr>
              <w:rPr>
                <w:rFonts w:ascii="Times New Roman" w:hAnsi="Times New Roman" w:cs="Times New Roman"/>
                <w:bCs/>
                <w:sz w:val="20"/>
                <w:szCs w:val="20"/>
              </w:rPr>
            </w:pPr>
            <w:r>
              <w:rPr>
                <w:rFonts w:ascii="Times New Roman" w:hAnsi="Times New Roman" w:cs="Times New Roman"/>
                <w:bCs/>
                <w:sz w:val="20"/>
                <w:szCs w:val="20"/>
              </w:rPr>
              <w:t>R$ 368,75</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06</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ALFACE TIPO AMERICANA OU CRESPA, FOLHAS INTEGRAS, ANTEIORMENTE HIGIENIZADAS, TRANSPORTADAS EM CAIXAS PLASTICAS, COM TAMANHO E MATURIDADE </w:t>
            </w:r>
            <w:proofErr w:type="gramStart"/>
            <w:r w:rsidRPr="00784162">
              <w:rPr>
                <w:rFonts w:ascii="Times New Roman" w:hAnsi="Times New Roman" w:cs="Times New Roman"/>
                <w:b/>
                <w:sz w:val="20"/>
                <w:szCs w:val="20"/>
              </w:rPr>
              <w:t>MAXIMOS</w:t>
            </w:r>
            <w:proofErr w:type="gramEnd"/>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R$ 4,35</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R$ 108,75</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09</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APRESUNTADO COZIDO, SEM GORDURA, FATIADO, ACONDICIONADO EM EMBALAGEM ATOXICA QUE CONTENHA A DATA DE VALIDADE NAO SUPERIOIR A DOIS MESES DA DATA DA </w:t>
            </w:r>
            <w:proofErr w:type="gramStart"/>
            <w:r w:rsidRPr="00784162">
              <w:rPr>
                <w:rFonts w:ascii="Times New Roman" w:hAnsi="Times New Roman" w:cs="Times New Roman"/>
                <w:b/>
                <w:sz w:val="20"/>
                <w:szCs w:val="20"/>
              </w:rPr>
              <w:t>ENTREGA</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R$ 25,24</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R$302,88</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R$ 6,33</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R$ 379,80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SC</w:t>
            </w:r>
          </w:p>
        </w:tc>
        <w:tc>
          <w:tcPr>
            <w:tcW w:w="2542" w:type="pct"/>
          </w:tcPr>
          <w:p w:rsidR="008812A9" w:rsidRPr="00D243D3" w:rsidRDefault="008812A9" w:rsidP="00D460B2">
            <w:pPr>
              <w:ind w:left="69" w:right="120"/>
              <w:rPr>
                <w:rFonts w:ascii="Times New Roman" w:hAnsi="Times New Roman" w:cs="Times New Roman"/>
                <w:b/>
                <w:color w:val="000000"/>
                <w:sz w:val="20"/>
                <w:szCs w:val="20"/>
              </w:rPr>
            </w:pPr>
            <w:r w:rsidRPr="00D243D3">
              <w:rPr>
                <w:rFonts w:ascii="Times New Roman" w:hAnsi="Times New Roman" w:cs="Times New Roman"/>
                <w:b/>
                <w:color w:val="000000"/>
                <w:sz w:val="20"/>
                <w:szCs w:val="20"/>
              </w:rPr>
              <w:t xml:space="preserve">BEBIDA LACTEA (IOGURTE) SABORES VARIADOS, SACO </w:t>
            </w:r>
            <w:proofErr w:type="gramStart"/>
            <w:r w:rsidRPr="00D243D3">
              <w:rPr>
                <w:rFonts w:ascii="Times New Roman" w:hAnsi="Times New Roman" w:cs="Times New Roman"/>
                <w:b/>
                <w:color w:val="000000"/>
                <w:sz w:val="20"/>
                <w:szCs w:val="20"/>
              </w:rPr>
              <w:t>1 L</w:t>
            </w:r>
            <w:proofErr w:type="gramEnd"/>
            <w:r w:rsidRPr="00D243D3">
              <w:rPr>
                <w:rFonts w:ascii="Times New Roman" w:hAnsi="Times New Roman" w:cs="Times New Roman"/>
                <w:b/>
                <w:color w:val="000000"/>
                <w:sz w:val="20"/>
                <w:szCs w:val="20"/>
              </w:rPr>
              <w:t xml:space="preserve"> COM POLPA DE FRUTAS, DEVERA ATENDER AS ESPECIFICAÇÕES DA ANVISA E OU INMETRO, PRAZO DE VALIDADE DE NO MINIMO 45 DIAS APARTIR DA ENTREGA</w:t>
            </w:r>
          </w:p>
          <w:p w:rsidR="008812A9" w:rsidRPr="00936437" w:rsidRDefault="008812A9" w:rsidP="00D460B2">
            <w:pPr>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R$ 7,52</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R$ 300,80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936437" w:rsidRDefault="008812A9" w:rsidP="00D460B2">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R$ 7,62</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R$ 190,50</w:t>
            </w:r>
          </w:p>
        </w:tc>
      </w:tr>
      <w:tr w:rsidR="008812A9" w:rsidRPr="006C17FC" w:rsidTr="00D460B2">
        <w:trPr>
          <w:cantSplit/>
        </w:trPr>
        <w:tc>
          <w:tcPr>
            <w:tcW w:w="315" w:type="pct"/>
            <w:vAlign w:val="center"/>
          </w:tcPr>
          <w:p w:rsidR="008812A9" w:rsidRDefault="008812A9" w:rsidP="00D460B2">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21</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PT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BRIGADEIRO FABRICADO COM LEITE PASTEURIZADO, PADRONIZADO, EMBALADO EM POTES PLASTICOS, NAO TOXICOS, CONTENDO </w:t>
            </w:r>
            <w:proofErr w:type="gramStart"/>
            <w:r w:rsidRPr="00784162">
              <w:rPr>
                <w:rFonts w:ascii="Times New Roman" w:hAnsi="Times New Roman" w:cs="Times New Roman"/>
                <w:b/>
                <w:sz w:val="20"/>
                <w:szCs w:val="20"/>
              </w:rPr>
              <w:t>1KG</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R$ 30,59</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R$ 152,95</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CX</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CALDO DE GALINHA CX COM 12 CUBOS PARA TEMPEROS DE CARNES E FRANGO</w:t>
            </w: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R$ 4,35</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R$ 56,55</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27</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CARNE BOVINA DE 2ª, PEDAÇOS SEM GORDURA LIVRE DE ODORES, SABORES E CORES ESTRANHAS, DEVE CONTER SELO DE INSPEÇÃO, </w:t>
            </w:r>
            <w:proofErr w:type="gramStart"/>
            <w:r w:rsidRPr="00784162">
              <w:rPr>
                <w:rFonts w:ascii="Times New Roman" w:hAnsi="Times New Roman" w:cs="Times New Roman"/>
                <w:b/>
                <w:sz w:val="20"/>
                <w:szCs w:val="20"/>
              </w:rPr>
              <w:t>EMBALADOS</w:t>
            </w:r>
            <w:proofErr w:type="gramEnd"/>
            <w:r w:rsidRPr="00784162">
              <w:rPr>
                <w:rFonts w:ascii="Times New Roman" w:hAnsi="Times New Roman" w:cs="Times New Roman"/>
                <w:b/>
                <w:sz w:val="20"/>
                <w:szCs w:val="20"/>
              </w:rPr>
              <w:t xml:space="preserve"> EM PLASTICO ATOXICO, RESISTENTE, NOVO, LIMPO E INTEGRO</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R$ 41,48</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R$ 3.318,40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CEBOLA LEGUME IN NATURA, DE 1ª QUALIDADE, LISA, FIRME, GRAUDA E INTACTA, SEM LESÕES E LIVRE DE </w:t>
            </w:r>
            <w:proofErr w:type="gramStart"/>
            <w:r w:rsidRPr="00784162">
              <w:rPr>
                <w:rFonts w:ascii="Times New Roman" w:hAnsi="Times New Roman" w:cs="Times New Roman"/>
                <w:b/>
                <w:sz w:val="20"/>
                <w:szCs w:val="20"/>
              </w:rPr>
              <w:t>BROTOS</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R$ 8,11</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R$ 243,30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33</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02</w:t>
            </w:r>
          </w:p>
        </w:tc>
        <w:tc>
          <w:tcPr>
            <w:tcW w:w="324" w:type="pct"/>
          </w:tcPr>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CX</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CHANTILY NEUTRO EM CREME, ACONDICIONADO CONFORME AS NORMAS ALIMENTARES, CAIXA 1 </w:t>
            </w:r>
            <w:proofErr w:type="gramStart"/>
            <w:r w:rsidRPr="00784162">
              <w:rPr>
                <w:rFonts w:ascii="Times New Roman" w:hAnsi="Times New Roman" w:cs="Times New Roman"/>
                <w:b/>
                <w:sz w:val="20"/>
                <w:szCs w:val="20"/>
              </w:rPr>
              <w:t>LITRO</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R$ 27,62</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R$ 55,24</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36</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vAlign w:val="center"/>
          </w:tcPr>
          <w:p w:rsidR="008812A9" w:rsidRPr="00784162" w:rsidRDefault="008812A9" w:rsidP="00D460B2">
            <w:pPr>
              <w:overflowPunct w:val="0"/>
              <w:adjustRightInd w:val="0"/>
              <w:ind w:left="69" w:right="120"/>
              <w:textAlignment w:val="baseline"/>
              <w:rPr>
                <w:rFonts w:ascii="Times New Roman" w:hAnsi="Times New Roman" w:cs="Times New Roman"/>
                <w:b/>
                <w:sz w:val="20"/>
                <w:szCs w:val="20"/>
              </w:rPr>
            </w:pPr>
            <w:proofErr w:type="gramStart"/>
            <w:r w:rsidRPr="00784162">
              <w:rPr>
                <w:rFonts w:ascii="Times New Roman" w:hAnsi="Times New Roman" w:cs="Times New Roman"/>
                <w:b/>
                <w:sz w:val="20"/>
                <w:szCs w:val="20"/>
              </w:rPr>
              <w:t>COCO RALADO EM FLOCOS</w:t>
            </w:r>
            <w:proofErr w:type="gramEnd"/>
            <w:r w:rsidRPr="00784162">
              <w:rPr>
                <w:rFonts w:ascii="Times New Roman" w:hAnsi="Times New Roman" w:cs="Times New Roman"/>
                <w:b/>
                <w:sz w:val="20"/>
                <w:szCs w:val="20"/>
              </w:rPr>
              <w:t>, COM AÇÚCAR A BASE DE POLPA DE COCO DESIDRATADO, PACOTE COM NO MINIMO 100G</w:t>
            </w:r>
          </w:p>
          <w:p w:rsidR="008812A9" w:rsidRPr="00784162" w:rsidRDefault="008812A9" w:rsidP="00D460B2">
            <w:pPr>
              <w:overflowPunct w:val="0"/>
              <w:adjustRightInd w:val="0"/>
              <w:ind w:left="69" w:right="120"/>
              <w:textAlignment w:val="baseline"/>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R$ 7,82</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R$ 117,30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39</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COXA E SOBRE COXA DE FRANGO, CONGELADO DE ORIGEM ANIMAL, DEVERA ATENDER AS EXIGENCIAS DO MINISTERIO DA AGRICULTURA, QUE DISPOE DO REGULAMENTO DA INSPEÇÃO INDUSTRIAL E </w:t>
            </w:r>
            <w:proofErr w:type="gramStart"/>
            <w:r w:rsidRPr="00784162">
              <w:rPr>
                <w:rFonts w:ascii="Times New Roman" w:hAnsi="Times New Roman" w:cs="Times New Roman"/>
                <w:b/>
                <w:sz w:val="20"/>
                <w:szCs w:val="20"/>
              </w:rPr>
              <w:t>SANITARIA</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R$ 13,26</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R$ 1.060,80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42</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PT</w:t>
            </w:r>
          </w:p>
        </w:tc>
        <w:tc>
          <w:tcPr>
            <w:tcW w:w="2542" w:type="pct"/>
          </w:tcPr>
          <w:p w:rsidR="008812A9" w:rsidRPr="00784162" w:rsidRDefault="008812A9" w:rsidP="00D460B2">
            <w:pPr>
              <w:ind w:left="69" w:right="120"/>
              <w:rPr>
                <w:rFonts w:ascii="Times New Roman" w:hAnsi="Times New Roman" w:cs="Times New Roman"/>
                <w:b/>
                <w:sz w:val="20"/>
                <w:szCs w:val="20"/>
              </w:rPr>
            </w:pPr>
            <w:r>
              <w:rPr>
                <w:rFonts w:ascii="Times New Roman" w:hAnsi="Times New Roman" w:cs="Times New Roman"/>
                <w:b/>
                <w:sz w:val="20"/>
                <w:szCs w:val="20"/>
              </w:rPr>
              <w:t>DOCE DE LEITE EM PASTA, CONSISTENCIA CREMOSA OU PASTOSA.</w:t>
            </w:r>
          </w:p>
        </w:tc>
        <w:tc>
          <w:tcPr>
            <w:tcW w:w="835" w:type="pct"/>
          </w:tcPr>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R$ 9,60</w:t>
            </w:r>
          </w:p>
        </w:tc>
        <w:tc>
          <w:tcPr>
            <w:tcW w:w="716" w:type="pct"/>
          </w:tcPr>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R$ 192,00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LT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EXTRATO DE TOMATE FEITO COM POLPA DE FRUTOS MADUROS E SÃOS,</w:t>
            </w:r>
            <w:proofErr w:type="gramStart"/>
            <w:r w:rsidRPr="00784162">
              <w:rPr>
                <w:rFonts w:ascii="Times New Roman" w:hAnsi="Times New Roman" w:cs="Times New Roman"/>
                <w:b/>
                <w:sz w:val="20"/>
                <w:szCs w:val="20"/>
              </w:rPr>
              <w:t xml:space="preserve">  </w:t>
            </w:r>
            <w:proofErr w:type="gramEnd"/>
            <w:r w:rsidRPr="00784162">
              <w:rPr>
                <w:rFonts w:ascii="Times New Roman" w:hAnsi="Times New Roman" w:cs="Times New Roman"/>
                <w:b/>
                <w:sz w:val="20"/>
                <w:szCs w:val="20"/>
              </w:rPr>
              <w:t>CONCENTRADO, LATA DE NO MINIMO  850G</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R$ 18,71</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R$ 374,20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48</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FARINHA DE MILHO </w:t>
            </w:r>
            <w:proofErr w:type="gramStart"/>
            <w:r w:rsidRPr="00784162">
              <w:rPr>
                <w:rFonts w:ascii="Times New Roman" w:hAnsi="Times New Roman" w:cs="Times New Roman"/>
                <w:b/>
                <w:sz w:val="20"/>
                <w:szCs w:val="20"/>
              </w:rPr>
              <w:t>PRÉ COZIDA</w:t>
            </w:r>
            <w:proofErr w:type="gramEnd"/>
            <w:r w:rsidRPr="00784162">
              <w:rPr>
                <w:rFonts w:ascii="Times New Roman" w:hAnsi="Times New Roman" w:cs="Times New Roman"/>
                <w:b/>
                <w:sz w:val="20"/>
                <w:szCs w:val="20"/>
              </w:rPr>
              <w:t xml:space="preserve"> (TIPO POLENTINA) ENRIQUECIDA COM FERRO E ACIDO FOLICO, ISENTO DE PARASITAS, BOLOR E HUMIDADE, PACOTE COM NO MINIMO 500G</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R$ 5,34</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R$ 53,40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FAROFA SEM PIMENTA (FARINHA DE MANDIOCA TEMPERADA), COM TEMPEROS SUAVES E NATURAIS, PACOTE COM NO MINIMO </w:t>
            </w:r>
            <w:proofErr w:type="gramStart"/>
            <w:r w:rsidRPr="00784162">
              <w:rPr>
                <w:rFonts w:ascii="Times New Roman" w:hAnsi="Times New Roman" w:cs="Times New Roman"/>
                <w:b/>
                <w:sz w:val="20"/>
                <w:szCs w:val="20"/>
              </w:rPr>
              <w:t>200G</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R$ 7,32</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R$ 73,20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54</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FERMENTO EM PO QUIMICO LATA DE 100G</w:t>
            </w:r>
          </w:p>
        </w:tc>
        <w:tc>
          <w:tcPr>
            <w:tcW w:w="835" w:type="pct"/>
          </w:tcPr>
          <w:p w:rsidR="008812A9" w:rsidRDefault="008812A9" w:rsidP="00D460B2">
            <w:pP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R$ 5,79</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R$ 144,75</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57</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GELATINA EM PO A BASE DE CARBOIDRATOS, PROTEINAS, SODIO E VITAMINA C, COM VALOR ENERGETICO, DIVERSOS SABORES, EMBALAGEM DE NO MINIMO </w:t>
            </w:r>
            <w:proofErr w:type="gramStart"/>
            <w:r w:rsidRPr="00784162">
              <w:rPr>
                <w:rFonts w:ascii="Times New Roman" w:hAnsi="Times New Roman" w:cs="Times New Roman"/>
                <w:b/>
                <w:sz w:val="20"/>
                <w:szCs w:val="20"/>
              </w:rPr>
              <w:t>20G</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R$ 2,17</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R$ 43,40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LEITE EM PÓ INTEGRAL, PACOTE COM 400G, O PRODUTO DEVE APRESENTAR DATA DE VALIDADE DE NO MÍNIMO </w:t>
            </w:r>
            <w:proofErr w:type="gramStart"/>
            <w:r w:rsidRPr="00784162">
              <w:rPr>
                <w:rFonts w:ascii="Times New Roman" w:hAnsi="Times New Roman" w:cs="Times New Roman"/>
                <w:b/>
                <w:sz w:val="20"/>
                <w:szCs w:val="20"/>
              </w:rPr>
              <w:t>6</w:t>
            </w:r>
            <w:proofErr w:type="gramEnd"/>
            <w:r w:rsidRPr="00784162">
              <w:rPr>
                <w:rFonts w:ascii="Times New Roman" w:hAnsi="Times New Roman" w:cs="Times New Roman"/>
                <w:b/>
                <w:sz w:val="20"/>
                <w:szCs w:val="20"/>
              </w:rPr>
              <w:t xml:space="preserve"> (SEIS) MESES, CONTADOS A PARTIR DA DATA DE ENTREGA. O PRODUTO DEVE SER FABRICADO COM MATÉRIAS-PRIMAS DE BOA QUALIDADE ISENTAS DE MATÉRIA TERROSA, PARASITAS E EM PERFEITO ESTADO DE CONSERVAÇÃO.</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R$ 21,97</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R$ 109,85</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MAÇÃ FUGI, DE PRIMEIRA QUALIDADE, GRAUDA, SÂS, GRAU DE MATURAÇÃO MEDIO, SEM PONTOS ESCUROS </w:t>
            </w:r>
            <w:proofErr w:type="gramStart"/>
            <w:r w:rsidRPr="00784162">
              <w:rPr>
                <w:rFonts w:ascii="Times New Roman" w:hAnsi="Times New Roman" w:cs="Times New Roman"/>
                <w:b/>
                <w:sz w:val="20"/>
                <w:szCs w:val="20"/>
              </w:rPr>
              <w:t xml:space="preserve">( </w:t>
            </w:r>
            <w:proofErr w:type="gramEnd"/>
            <w:r w:rsidRPr="00784162">
              <w:rPr>
                <w:rFonts w:ascii="Times New Roman" w:hAnsi="Times New Roman" w:cs="Times New Roman"/>
                <w:b/>
                <w:sz w:val="20"/>
                <w:szCs w:val="20"/>
              </w:rPr>
              <w:t>PARA CONSUMO NA SEMANA DA ENTREGA)</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 xml:space="preserve">       R$ 11.38</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rPr>
                <w:rFonts w:ascii="Times New Roman" w:hAnsi="Times New Roman" w:cs="Times New Roman"/>
                <w:bCs/>
                <w:sz w:val="20"/>
                <w:szCs w:val="20"/>
              </w:rPr>
            </w:pPr>
            <w:r>
              <w:rPr>
                <w:rFonts w:ascii="Times New Roman" w:hAnsi="Times New Roman" w:cs="Times New Roman"/>
                <w:bCs/>
                <w:sz w:val="20"/>
                <w:szCs w:val="20"/>
              </w:rPr>
              <w:t>R$ 341,40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66</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MAMÃO FRUTA IN NATURA FORMOSA, GRAUDO, GRAU DE MATURAÇÃO MEDIO, SÃOS, SEM MACHUCADOS, LIVRE DE PODRES, (PARA CONSUMO EM UMA SEMANA APSO ENTREGA</w:t>
            </w:r>
            <w:proofErr w:type="gramStart"/>
            <w:r w:rsidRPr="00784162">
              <w:rPr>
                <w:rFonts w:ascii="Times New Roman" w:hAnsi="Times New Roman" w:cs="Times New Roman"/>
                <w:b/>
                <w:sz w:val="20"/>
                <w:szCs w:val="20"/>
              </w:rPr>
              <w:t>)</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R$ 11,28</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R$ 338,40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69</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MASSA DE PASTEL MEDIA LIVRE DE GORDURA TRANS, PACOTE INTACTO, COM NO MINIMO </w:t>
            </w:r>
            <w:proofErr w:type="gramStart"/>
            <w:r w:rsidRPr="00784162">
              <w:rPr>
                <w:rFonts w:ascii="Times New Roman" w:hAnsi="Times New Roman" w:cs="Times New Roman"/>
                <w:b/>
                <w:sz w:val="20"/>
                <w:szCs w:val="20"/>
              </w:rPr>
              <w:t>500G</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R$ 1.246,50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MELANCIA FRUTA IN NATURA, ESPÉCIE REDONDA, GRAÚDA, DE PRIMEIRA, LIVRE DE SUJIDADES, PARASITAS E LARVAS, TAMANHO E COLORAÇÃO UNIFORMES, DEVENDO SER BEM DESENVOLVIDA, COM POLPA FIRME E INTACTA, LIVRE DE DANOS FÍSICOS OU MECÂNICOS DO MANUSEIO E/OU </w:t>
            </w:r>
            <w:proofErr w:type="gramStart"/>
            <w:r w:rsidRPr="00784162">
              <w:rPr>
                <w:rFonts w:ascii="Times New Roman" w:hAnsi="Times New Roman" w:cs="Times New Roman"/>
                <w:b/>
                <w:sz w:val="20"/>
                <w:szCs w:val="20"/>
              </w:rPr>
              <w:t>TRANSPORTE</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R$ 5,34</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R$ 133,50</w:t>
            </w:r>
          </w:p>
        </w:tc>
      </w:tr>
      <w:tr w:rsidR="008812A9" w:rsidRPr="006C17FC" w:rsidTr="00D460B2">
        <w:trPr>
          <w:cantSplit/>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SCH</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MILHO VERDE EM SACHE ASPECTO DOS GRÃOS INTEIROS E GRAUDOS, EMBALAGEM INTACTA E SEM ESTUFAR, COM NO MINIMO 200G PESO </w:t>
            </w:r>
            <w:proofErr w:type="gramStart"/>
            <w:r w:rsidRPr="00784162">
              <w:rPr>
                <w:rFonts w:ascii="Times New Roman" w:hAnsi="Times New Roman" w:cs="Times New Roman"/>
                <w:b/>
                <w:sz w:val="20"/>
                <w:szCs w:val="20"/>
              </w:rPr>
              <w:t>DRENADO</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R$ 4,85</w:t>
            </w:r>
          </w:p>
        </w:tc>
        <w:tc>
          <w:tcPr>
            <w:tcW w:w="716" w:type="pct"/>
          </w:tcPr>
          <w:p w:rsidR="008812A9" w:rsidRDefault="008812A9" w:rsidP="00D460B2">
            <w:pPr>
              <w:jc w:val="center"/>
              <w:rPr>
                <w:rFonts w:ascii="Times New Roman" w:hAnsi="Times New Roman" w:cs="Times New Roman"/>
                <w:bCs/>
                <w:sz w:val="20"/>
                <w:szCs w:val="20"/>
              </w:rPr>
            </w:pPr>
          </w:p>
          <w:p w:rsidR="008812A9" w:rsidRDefault="008812A9" w:rsidP="00D460B2">
            <w:pPr>
              <w:jc w:val="center"/>
              <w:rPr>
                <w:rFonts w:ascii="Times New Roman" w:hAnsi="Times New Roman" w:cs="Times New Roman"/>
                <w:bCs/>
                <w:sz w:val="20"/>
                <w:szCs w:val="20"/>
              </w:rPr>
            </w:pPr>
            <w:r>
              <w:rPr>
                <w:rFonts w:ascii="Times New Roman" w:hAnsi="Times New Roman" w:cs="Times New Roman"/>
                <w:bCs/>
                <w:sz w:val="20"/>
                <w:szCs w:val="20"/>
              </w:rPr>
              <w:t>R$ 145,50</w:t>
            </w:r>
          </w:p>
        </w:tc>
      </w:tr>
      <w:tr w:rsidR="008812A9" w:rsidRPr="006C17FC" w:rsidTr="00D460B2">
        <w:trPr>
          <w:cantSplit/>
          <w:trHeight w:val="416"/>
        </w:trPr>
        <w:tc>
          <w:tcPr>
            <w:tcW w:w="315"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78</w:t>
            </w:r>
          </w:p>
        </w:tc>
        <w:tc>
          <w:tcPr>
            <w:tcW w:w="268" w:type="pct"/>
            <w:vAlign w:val="center"/>
          </w:tcPr>
          <w:p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PT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NATA DE ORIGEM ANIMAL</w:t>
            </w:r>
            <w:proofErr w:type="gramStart"/>
            <w:r w:rsidRPr="00784162">
              <w:rPr>
                <w:rFonts w:ascii="Times New Roman" w:hAnsi="Times New Roman" w:cs="Times New Roman"/>
                <w:b/>
                <w:sz w:val="20"/>
                <w:szCs w:val="20"/>
              </w:rPr>
              <w:t xml:space="preserve">  </w:t>
            </w:r>
            <w:proofErr w:type="gramEnd"/>
            <w:r w:rsidRPr="00784162">
              <w:rPr>
                <w:rFonts w:ascii="Times New Roman" w:hAnsi="Times New Roman" w:cs="Times New Roman"/>
                <w:b/>
                <w:sz w:val="20"/>
                <w:szCs w:val="20"/>
              </w:rPr>
              <w:t>EMBALAGEM ATÓXICO, NÃO VIOLADA, COM IDENTIFICAÇÃO NO RÓTULO DOS INGREDIENTES, INFORMAÇÕES NUTRICIONAIS, PESO, DATA DE FABRICAÇÃO E VALIDADE MÍNIMA DE 10 DIAS A CONTAR A PARTIR DA DATA DE ENTREGA, EMBALAGEM COM 300 G</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R$ 12,96</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Pr="00936437"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R$ 47.96</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02</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OREGANO PROVENIENTE DAS FOLHAS DA PLANTA ORIGANUM VULGARI, ASPECTO FISICO DE COR VERDE PARDACENTA, LIVRE SUJIDADES, PARASITAS E FUNGOS, PACOTE COM MINIMO </w:t>
            </w:r>
            <w:proofErr w:type="gramStart"/>
            <w:r w:rsidRPr="00784162">
              <w:rPr>
                <w:rFonts w:ascii="Times New Roman" w:hAnsi="Times New Roman" w:cs="Times New Roman"/>
                <w:b/>
                <w:sz w:val="20"/>
                <w:szCs w:val="20"/>
              </w:rPr>
              <w:t>200G</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R$ 5,84</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R$ 11,68</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84</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PÃO FATIADO </w:t>
            </w:r>
            <w:r w:rsidRPr="00784162">
              <w:rPr>
                <w:rFonts w:ascii="Times New Roman" w:hAnsi="Times New Roman" w:cs="Times New Roman"/>
                <w:b/>
                <w:sz w:val="20"/>
                <w:szCs w:val="20"/>
                <w:u w:val="single"/>
              </w:rPr>
              <w:t>PARA SANDUÍCHE</w:t>
            </w:r>
            <w:r w:rsidRPr="00784162">
              <w:rPr>
                <w:rFonts w:ascii="Times New Roman" w:hAnsi="Times New Roman" w:cs="Times New Roman"/>
                <w:b/>
                <w:sz w:val="20"/>
                <w:szCs w:val="20"/>
              </w:rPr>
              <w:t xml:space="preserve"> ASPECTO DO MIOLO DEVERÁ SER POROSO, LEVE E HOMOGÊNEO, ELÁSTICO, NÃO ADERENTE AOS DEDOS AO SER COMPRIMIDO, SABOR E ODOR CARACTERÍSTICOS, DE COR BRANCA, OU BRANCO-PARDA,</w:t>
            </w:r>
            <w:proofErr w:type="gramStart"/>
            <w:r w:rsidRPr="00784162">
              <w:rPr>
                <w:rFonts w:ascii="Times New Roman" w:hAnsi="Times New Roman" w:cs="Times New Roman"/>
                <w:b/>
                <w:sz w:val="20"/>
                <w:szCs w:val="20"/>
              </w:rPr>
              <w:t xml:space="preserve">  </w:t>
            </w:r>
            <w:proofErr w:type="gramEnd"/>
            <w:r w:rsidRPr="00784162">
              <w:rPr>
                <w:rFonts w:ascii="Times New Roman" w:hAnsi="Times New Roman" w:cs="Times New Roman"/>
                <w:b/>
                <w:sz w:val="20"/>
                <w:szCs w:val="20"/>
              </w:rPr>
              <w:t>DEVEM SER PREPARADOS A PARTIR DE MATÉRIAS-PRIMAS SÃS, DE PRIMEIRA QUALIDADE, ISENTAS DE MATÉRIA TERROSA E PARASITOS E EM PERFEITO ESTADO DE CONSERVAÇÃO, O PÃO NÃO PODERÁ SER QUEIMADO OU MAL COZIDO</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R$ 14,25</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R$ 171,00</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87</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PEITO DE FRANGO COM OSSO, CONGELADO, DE PRIMEIRA QUALIDADE, COM SELO DE INSPEÇÃO DO MINISTERIO DA </w:t>
            </w:r>
            <w:proofErr w:type="gramStart"/>
            <w:r w:rsidRPr="00784162">
              <w:rPr>
                <w:rFonts w:ascii="Times New Roman" w:hAnsi="Times New Roman" w:cs="Times New Roman"/>
                <w:b/>
                <w:sz w:val="20"/>
                <w:szCs w:val="20"/>
              </w:rPr>
              <w:t>AGRICULTURA</w:t>
            </w:r>
            <w:proofErr w:type="gramEnd"/>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R$ 19,70</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R$ 788,00</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90</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PIMENTÃO LEGUME IN NATURA, ESPÉCIE VERDE, DE</w:t>
            </w:r>
            <w:proofErr w:type="gramStart"/>
            <w:r w:rsidRPr="00784162">
              <w:rPr>
                <w:rFonts w:ascii="Times New Roman" w:hAnsi="Times New Roman" w:cs="Times New Roman"/>
                <w:b/>
                <w:sz w:val="20"/>
                <w:szCs w:val="20"/>
              </w:rPr>
              <w:t xml:space="preserve">  </w:t>
            </w:r>
            <w:proofErr w:type="gramEnd"/>
            <w:r w:rsidRPr="00784162">
              <w:rPr>
                <w:rFonts w:ascii="Times New Roman" w:hAnsi="Times New Roman" w:cs="Times New Roman"/>
                <w:b/>
                <w:sz w:val="20"/>
                <w:szCs w:val="20"/>
              </w:rPr>
              <w:t>1ª QUALIDADE, SEM FUNGOS, CONSISTÊNCIA FIRME, TAMANHO MÉDIO A GRANDE, SEM LESÕES DE ORIGEM FÍSICA OU MECÂNICA (RACHADURAS, MACHUCADOS, PERFURAÇÕES E CORTES NA CASCA), SEM MANCHAS BOLORES, SUJIDADES OU OUTROS DEFEITOS QUE POSSAM ALTERAR SUA APARÊNCIA E QUALIDADE</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R$ 14,62</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R$ 146,20</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93</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POLVILHO DOCE ORIGEM AMILÁCEO MANDIOCA, GRUPO FÉCULA, LIVRE DE SUJIDADES E MATERIAIS NÃO PERTENCENTES </w:t>
            </w:r>
            <w:proofErr w:type="gramStart"/>
            <w:r w:rsidRPr="00784162">
              <w:rPr>
                <w:rFonts w:ascii="Times New Roman" w:hAnsi="Times New Roman" w:cs="Times New Roman"/>
                <w:b/>
                <w:sz w:val="20"/>
                <w:szCs w:val="20"/>
              </w:rPr>
              <w:t>A</w:t>
            </w:r>
            <w:proofErr w:type="gramEnd"/>
            <w:r w:rsidRPr="00784162">
              <w:rPr>
                <w:rFonts w:ascii="Times New Roman" w:hAnsi="Times New Roman" w:cs="Times New Roman"/>
                <w:b/>
                <w:sz w:val="20"/>
                <w:szCs w:val="20"/>
              </w:rPr>
              <w:t xml:space="preserve"> ESPÉCIE. EMBALAGEM PLÁSTICA ATÓXICA, RESISTENTE, ÍNTEGRA E NÃO VIOLADA, DEVE CONTER RÓTULO ESPECIFICANDO MARCA, QUANTIDADE, INGREDIENTES, INFORMAÇÃO NUTRICIONAL, DATA DE FABRICAÇÃO, LOTE E DATA DE VALIDADE, PACOTE</w:t>
            </w:r>
            <w:proofErr w:type="gramStart"/>
            <w:r w:rsidRPr="00784162">
              <w:rPr>
                <w:rFonts w:ascii="Times New Roman" w:hAnsi="Times New Roman" w:cs="Times New Roman"/>
                <w:b/>
                <w:sz w:val="20"/>
                <w:szCs w:val="20"/>
              </w:rPr>
              <w:t xml:space="preserve">  </w:t>
            </w:r>
            <w:proofErr w:type="gramEnd"/>
            <w:r w:rsidRPr="00784162">
              <w:rPr>
                <w:rFonts w:ascii="Times New Roman" w:hAnsi="Times New Roman" w:cs="Times New Roman"/>
                <w:b/>
                <w:sz w:val="20"/>
                <w:szCs w:val="20"/>
              </w:rPr>
              <w:t>DE 500 G</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R$ 7,92</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R$ 39,60</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96</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p>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REPOLHO IN NATURA TAMANHO GRAUDO, TIPO VERDE, ESPÉCIE COMUM, DE PRIMEIRA QUALIDADE, FRESCO, COMPACTO E FIRME, ISENTA DE ENFERMIDADES, INSETOS, MATERIAL TERROSO E UMIDADE EXTERNA ANORMAL, </w:t>
            </w:r>
            <w:proofErr w:type="gramStart"/>
            <w:r w:rsidRPr="00784162">
              <w:rPr>
                <w:rFonts w:ascii="Times New Roman" w:hAnsi="Times New Roman" w:cs="Times New Roman"/>
                <w:b/>
                <w:sz w:val="20"/>
                <w:szCs w:val="20"/>
              </w:rPr>
              <w:t>LIVRE DE FOLHAS DETERIORADAS, TAMANHO E COLORAÇÃO UNIFORMES</w:t>
            </w:r>
            <w:proofErr w:type="gramEnd"/>
          </w:p>
          <w:p w:rsidR="008812A9" w:rsidRPr="00784162" w:rsidRDefault="008812A9" w:rsidP="00D460B2">
            <w:pPr>
              <w:ind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R$ 7,72</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R$ 115,80</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99</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SALSICHA COM UM MISTO DE CARNES DE FRANGO E BOVINA, TEMPERADA SUAVEMENTE COM CONDIMENTOS NATURAIS, COM NO MINIMO 25 CM, TEXTURA MACIA,</w:t>
            </w:r>
            <w:proofErr w:type="gramStart"/>
            <w:r w:rsidRPr="00784162">
              <w:rPr>
                <w:rFonts w:ascii="Times New Roman" w:hAnsi="Times New Roman" w:cs="Times New Roman"/>
                <w:b/>
                <w:sz w:val="20"/>
                <w:szCs w:val="20"/>
              </w:rPr>
              <w:t xml:space="preserve">  </w:t>
            </w:r>
            <w:proofErr w:type="gramEnd"/>
            <w:r w:rsidRPr="00784162">
              <w:rPr>
                <w:rFonts w:ascii="Times New Roman" w:hAnsi="Times New Roman" w:cs="Times New Roman"/>
                <w:b/>
                <w:sz w:val="20"/>
                <w:szCs w:val="20"/>
              </w:rPr>
              <w:t>LEVEMENTE DEFUMADO, AGREGANDO AROMA E SABOR ÚNICO, ACONDICIONADOS EM PACOTES ROTULADOS, COM IDENTIFICAÇÃO DO SIF</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R$ 20,69</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R$ 310,35</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102</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SUCO DE FRUTAS EM PÓ,</w:t>
            </w:r>
            <w:proofErr w:type="gramStart"/>
            <w:r w:rsidRPr="00784162">
              <w:rPr>
                <w:rFonts w:ascii="Times New Roman" w:hAnsi="Times New Roman" w:cs="Times New Roman"/>
                <w:b/>
                <w:sz w:val="20"/>
                <w:szCs w:val="20"/>
              </w:rPr>
              <w:t xml:space="preserve">  </w:t>
            </w:r>
            <w:proofErr w:type="gramEnd"/>
            <w:r w:rsidRPr="00784162">
              <w:rPr>
                <w:rFonts w:ascii="Times New Roman" w:hAnsi="Times New Roman" w:cs="Times New Roman"/>
                <w:b/>
                <w:sz w:val="20"/>
                <w:szCs w:val="20"/>
              </w:rPr>
              <w:t>DIVERSOS SABORES, PACOTE DE 1 KG, RENDIMENTO PARA PREPARO DE REFRESCO PARA NO MINIMO 10 LITROS</w:t>
            </w:r>
          </w:p>
          <w:p w:rsidR="008812A9" w:rsidRPr="00784162" w:rsidRDefault="008812A9" w:rsidP="00D460B2">
            <w:pPr>
              <w:ind w:left="69" w:right="120"/>
              <w:rPr>
                <w:rFonts w:ascii="Times New Roman" w:hAnsi="Times New Roman" w:cs="Times New Roman"/>
                <w:b/>
                <w:sz w:val="20"/>
                <w:szCs w:val="20"/>
              </w:rPr>
            </w:pP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R$ 17,62</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R$ 1.321,50</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105</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MÇ</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TEMPERO VERDE SALSA</w:t>
            </w:r>
            <w:proofErr w:type="gramStart"/>
            <w:r w:rsidRPr="00784162">
              <w:rPr>
                <w:rFonts w:ascii="Times New Roman" w:hAnsi="Times New Roman" w:cs="Times New Roman"/>
                <w:b/>
                <w:sz w:val="20"/>
                <w:szCs w:val="20"/>
              </w:rPr>
              <w:t>/CEBOLINHA)</w:t>
            </w:r>
            <w:proofErr w:type="gramEnd"/>
            <w:r w:rsidRPr="00784162">
              <w:rPr>
                <w:rFonts w:ascii="Times New Roman" w:hAnsi="Times New Roman" w:cs="Times New Roman"/>
                <w:b/>
                <w:sz w:val="20"/>
                <w:szCs w:val="20"/>
              </w:rPr>
              <w:t xml:space="preserve"> NO MINIMO 50 G</w:t>
            </w:r>
          </w:p>
        </w:tc>
        <w:tc>
          <w:tcPr>
            <w:tcW w:w="835" w:type="pct"/>
          </w:tcPr>
          <w:p w:rsidR="008812A9" w:rsidRDefault="008812A9" w:rsidP="00D460B2">
            <w:pPr>
              <w:jc w:val="center"/>
              <w:rPr>
                <w:rFonts w:ascii="Times New Roman" w:hAnsi="Times New Roman" w:cs="Times New Roman"/>
                <w:b/>
                <w:bCs/>
                <w:sz w:val="20"/>
                <w:szCs w:val="20"/>
              </w:rPr>
            </w:pPr>
          </w:p>
          <w:p w:rsidR="008812A9" w:rsidRPr="00936437" w:rsidRDefault="008812A9" w:rsidP="00D460B2">
            <w:pPr>
              <w:rPr>
                <w:rFonts w:ascii="Times New Roman" w:hAnsi="Times New Roman" w:cs="Times New Roman"/>
                <w:b/>
                <w:bCs/>
                <w:sz w:val="20"/>
                <w:szCs w:val="20"/>
              </w:rPr>
            </w:pPr>
            <w:r>
              <w:rPr>
                <w:rFonts w:ascii="Times New Roman" w:hAnsi="Times New Roman" w:cs="Times New Roman"/>
                <w:b/>
                <w:bCs/>
                <w:sz w:val="20"/>
                <w:szCs w:val="20"/>
              </w:rPr>
              <w:t xml:space="preserve">       R$ 5,09</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R$ 91,62</w:t>
            </w:r>
          </w:p>
        </w:tc>
      </w:tr>
      <w:tr w:rsidR="008812A9" w:rsidRPr="006C17FC" w:rsidTr="00D460B2">
        <w:trPr>
          <w:cantSplit/>
          <w:trHeight w:val="416"/>
        </w:trPr>
        <w:tc>
          <w:tcPr>
            <w:tcW w:w="315"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108</w:t>
            </w:r>
          </w:p>
        </w:tc>
        <w:tc>
          <w:tcPr>
            <w:tcW w:w="268" w:type="pct"/>
            <w:vAlign w:val="center"/>
          </w:tcPr>
          <w:p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FR</w:t>
            </w:r>
          </w:p>
        </w:tc>
        <w:tc>
          <w:tcPr>
            <w:tcW w:w="2542" w:type="pct"/>
          </w:tcPr>
          <w:p w:rsidR="008812A9" w:rsidRPr="00784162" w:rsidRDefault="008812A9" w:rsidP="00D460B2">
            <w:pPr>
              <w:ind w:left="69" w:right="120"/>
              <w:rPr>
                <w:rFonts w:ascii="Times New Roman" w:hAnsi="Times New Roman" w:cs="Times New Roman"/>
                <w:b/>
                <w:sz w:val="20"/>
                <w:szCs w:val="20"/>
              </w:rPr>
            </w:pPr>
            <w:r w:rsidRPr="00784162">
              <w:rPr>
                <w:rFonts w:ascii="Times New Roman" w:hAnsi="Times New Roman" w:cs="Times New Roman"/>
                <w:b/>
                <w:sz w:val="20"/>
                <w:szCs w:val="20"/>
              </w:rPr>
              <w:t>VINHO TINTO PARA SAGU 1,9 L, ASPECO VISUAL COR VERMELHO VIOLACEO, ASPECTO OLFATIVO AROMA DE FRUTAS VERMELHAS E FRESCAS, ASPECTO GUSTATIVO PALADAR EQUILIBRADO, DOCE E HARMONIZADO.</w:t>
            </w:r>
          </w:p>
        </w:tc>
        <w:tc>
          <w:tcPr>
            <w:tcW w:w="835" w:type="pct"/>
          </w:tcPr>
          <w:p w:rsidR="008812A9" w:rsidRDefault="008812A9" w:rsidP="00D460B2">
            <w:pPr>
              <w:jc w:val="center"/>
              <w:rPr>
                <w:rFonts w:ascii="Times New Roman" w:hAnsi="Times New Roman" w:cs="Times New Roman"/>
                <w:b/>
                <w:bCs/>
                <w:sz w:val="20"/>
                <w:szCs w:val="20"/>
              </w:rPr>
            </w:pPr>
          </w:p>
          <w:p w:rsidR="008812A9" w:rsidRDefault="008812A9" w:rsidP="00D460B2">
            <w:pPr>
              <w:jc w:val="center"/>
              <w:rPr>
                <w:rFonts w:ascii="Times New Roman" w:hAnsi="Times New Roman" w:cs="Times New Roman"/>
                <w:b/>
                <w:bCs/>
                <w:sz w:val="20"/>
                <w:szCs w:val="20"/>
              </w:rPr>
            </w:pPr>
          </w:p>
          <w:p w:rsidR="008812A9" w:rsidRPr="00936437" w:rsidRDefault="008812A9" w:rsidP="00D460B2">
            <w:pPr>
              <w:jc w:val="center"/>
              <w:rPr>
                <w:rFonts w:ascii="Times New Roman" w:hAnsi="Times New Roman" w:cs="Times New Roman"/>
                <w:b/>
                <w:bCs/>
                <w:sz w:val="20"/>
                <w:szCs w:val="20"/>
              </w:rPr>
            </w:pPr>
            <w:r>
              <w:rPr>
                <w:rFonts w:ascii="Times New Roman" w:hAnsi="Times New Roman" w:cs="Times New Roman"/>
                <w:b/>
                <w:bCs/>
                <w:sz w:val="20"/>
                <w:szCs w:val="20"/>
              </w:rPr>
              <w:t>R$ 18,21</w:t>
            </w:r>
          </w:p>
        </w:tc>
        <w:tc>
          <w:tcPr>
            <w:tcW w:w="716" w:type="pct"/>
          </w:tcPr>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p>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R$ 182,10</w:t>
            </w:r>
          </w:p>
        </w:tc>
      </w:tr>
      <w:tr w:rsidR="008812A9" w:rsidRPr="006C17FC" w:rsidTr="00D460B2">
        <w:trPr>
          <w:gridBefore w:val="4"/>
          <w:wBefore w:w="3449" w:type="pct"/>
          <w:cantSplit/>
          <w:trHeight w:val="416"/>
        </w:trPr>
        <w:tc>
          <w:tcPr>
            <w:tcW w:w="1551" w:type="pct"/>
            <w:gridSpan w:val="2"/>
            <w:vAlign w:val="center"/>
          </w:tcPr>
          <w:p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TOTAL: R$ 13.483,87</w:t>
            </w:r>
          </w:p>
        </w:tc>
      </w:tr>
    </w:tbl>
    <w:p w:rsidR="008812A9" w:rsidRDefault="008812A9" w:rsidP="008812A9">
      <w:pPr>
        <w:pStyle w:val="Corpodetexto"/>
        <w:spacing w:line="360" w:lineRule="auto"/>
        <w:ind w:left="-284" w:right="-1"/>
        <w:jc w:val="both"/>
        <w:rPr>
          <w:rFonts w:ascii="Times New Roman" w:hAnsi="Times New Roman" w:cs="Times New Roman"/>
          <w:b/>
        </w:rPr>
      </w:pP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rsidR="008812A9" w:rsidRPr="00B24D35" w:rsidRDefault="008812A9" w:rsidP="008812A9">
      <w:pPr>
        <w:spacing w:line="360" w:lineRule="auto"/>
        <w:ind w:left="-284" w:right="-1"/>
        <w:jc w:val="both"/>
        <w:rPr>
          <w:rFonts w:ascii="Times New Roman" w:hAnsi="Times New Roman" w:cs="Times New Roman"/>
          <w:b/>
          <w:u w:val="single"/>
        </w:rPr>
      </w:pPr>
    </w:p>
    <w:p w:rsidR="008812A9" w:rsidRPr="0030623E" w:rsidRDefault="008812A9" w:rsidP="008812A9">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8812A9" w:rsidRDefault="008812A9" w:rsidP="008812A9">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2024, conforme lei nº. 1842, de 15 de dezembro de 2023.</w:t>
      </w:r>
    </w:p>
    <w:p w:rsidR="008812A9" w:rsidRDefault="008812A9" w:rsidP="008812A9">
      <w:pPr>
        <w:pStyle w:val="Ttulo11"/>
        <w:spacing w:line="360" w:lineRule="auto"/>
        <w:ind w:left="-284" w:right="-1"/>
        <w:jc w:val="both"/>
        <w:rPr>
          <w:rFonts w:ascii="Times New Roman" w:hAnsi="Times New Roman" w:cs="Times New Roman"/>
          <w:b w:val="0"/>
        </w:rPr>
      </w:pPr>
    </w:p>
    <w:p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rsidR="008812A9" w:rsidRPr="00AF2A51" w:rsidRDefault="008812A9" w:rsidP="008812A9">
      <w:pPr>
        <w:pStyle w:val="Ttulo11"/>
        <w:spacing w:line="360" w:lineRule="auto"/>
        <w:ind w:left="-567" w:right="-852" w:firstLine="283"/>
        <w:jc w:val="both"/>
        <w:rPr>
          <w:rFonts w:ascii="Times New Roman" w:hAnsi="Times New Roman" w:cs="Times New Roman"/>
        </w:rPr>
      </w:pPr>
      <w:proofErr w:type="gramStart"/>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w:t>
      </w:r>
      <w:proofErr w:type="gramEnd"/>
      <w:r>
        <w:rPr>
          <w:rFonts w:ascii="Times New Roman" w:hAnsi="Times New Roman" w:cs="Times New Roman"/>
        </w:rPr>
        <w:t xml:space="preserve"> MUNICIPAL DE ASSIST. SOCIAL</w:t>
      </w:r>
    </w:p>
    <w:p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rsidR="008812A9" w:rsidRPr="00AF2A51" w:rsidRDefault="008812A9" w:rsidP="008812A9">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3390.30.00.00.00.00 MATERIAL DE CONSUMO</w:t>
      </w:r>
    </w:p>
    <w:p w:rsidR="008812A9" w:rsidRPr="00AF2A51" w:rsidRDefault="008812A9" w:rsidP="008812A9">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1157</w:t>
      </w:r>
      <w:r w:rsidR="00853EBC">
        <w:rPr>
          <w:rFonts w:ascii="Times New Roman" w:hAnsi="Times New Roman" w:cs="Times New Roman"/>
        </w:rPr>
        <w:t>, 1152</w:t>
      </w:r>
    </w:p>
    <w:p w:rsidR="008812A9" w:rsidRDefault="008812A9" w:rsidP="008812A9">
      <w:pPr>
        <w:pStyle w:val="Ttulo11"/>
        <w:spacing w:line="360" w:lineRule="auto"/>
        <w:ind w:left="-284" w:right="-1"/>
        <w:jc w:val="both"/>
        <w:rPr>
          <w:rFonts w:ascii="Times New Roman" w:hAnsi="Times New Roman" w:cs="Times New Roman"/>
          <w:b w:val="0"/>
        </w:rPr>
      </w:pPr>
    </w:p>
    <w:p w:rsidR="008812A9" w:rsidRDefault="008812A9" w:rsidP="008812A9">
      <w:pPr>
        <w:spacing w:line="360" w:lineRule="auto"/>
        <w:ind w:right="-1"/>
        <w:jc w:val="both"/>
        <w:rPr>
          <w:rFonts w:ascii="Times New Roman" w:hAnsi="Times New Roman" w:cs="Times New Roman"/>
          <w:b/>
          <w:bCs/>
        </w:rPr>
      </w:pPr>
    </w:p>
    <w:p w:rsidR="008812A9" w:rsidRPr="0030623E" w:rsidRDefault="008812A9" w:rsidP="008812A9">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8812A9" w:rsidRPr="00B24D35" w:rsidRDefault="008812A9" w:rsidP="008812A9">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 xml:space="preserve">R$ </w:t>
      </w:r>
      <w:r>
        <w:rPr>
          <w:rFonts w:ascii="Times New Roman" w:hAnsi="Times New Roman" w:cs="Times New Roman"/>
          <w:b/>
          <w:u w:val="single"/>
        </w:rPr>
        <w:t>13.483,87(treze mil quatrocentos e oitenta e três reais e oitenta e sete centavos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00</w:t>
      </w:r>
      <w:r>
        <w:rPr>
          <w:rFonts w:ascii="Times New Roman" w:hAnsi="Times New Roman" w:cs="Times New Roman"/>
          <w:b/>
          <w:color w:val="000000"/>
          <w:u w:val="single"/>
        </w:rPr>
        <w:t>8</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002/202</w:t>
      </w:r>
      <w:r>
        <w:rPr>
          <w:rFonts w:ascii="Times New Roman" w:hAnsi="Times New Roman" w:cs="Times New Roman"/>
          <w:b/>
          <w:color w:val="000000"/>
          <w:u w:val="single"/>
        </w:rPr>
        <w:t>4</w:t>
      </w:r>
      <w:proofErr w:type="gramStart"/>
      <w:r>
        <w:rPr>
          <w:rFonts w:ascii="Times New Roman" w:hAnsi="Times New Roman" w:cs="Times New Roman"/>
          <w:b/>
          <w:color w:val="000000"/>
          <w:u w:val="single"/>
        </w:rPr>
        <w:t xml:space="preserve"> </w:t>
      </w:r>
      <w:r w:rsidRPr="00793145">
        <w:rPr>
          <w:rFonts w:ascii="Times New Roman" w:hAnsi="Times New Roman" w:cs="Times New Roman"/>
          <w:b/>
          <w:color w:val="000000"/>
          <w:u w:val="single"/>
        </w:rPr>
        <w:t xml:space="preserve"> </w:t>
      </w:r>
      <w:proofErr w:type="gramEnd"/>
      <w:r w:rsidRPr="00793145">
        <w:rPr>
          <w:rFonts w:ascii="Times New Roman" w:hAnsi="Times New Roman" w:cs="Times New Roman"/>
          <w:b/>
          <w:color w:val="000000"/>
          <w:u w:val="single"/>
        </w:rPr>
        <w:t>SRP, Ata de Reg</w:t>
      </w:r>
      <w:r>
        <w:rPr>
          <w:rFonts w:ascii="Times New Roman" w:hAnsi="Times New Roman" w:cs="Times New Roman"/>
          <w:b/>
          <w:color w:val="000000"/>
          <w:u w:val="single"/>
        </w:rPr>
        <w:t>istro de Preços N°. 003</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8812A9" w:rsidRPr="00B24D35" w:rsidRDefault="008812A9" w:rsidP="008812A9">
      <w:pPr>
        <w:pStyle w:val="Corpodetexto"/>
        <w:spacing w:line="360" w:lineRule="auto"/>
        <w:ind w:left="-284" w:right="-1"/>
        <w:jc w:val="both"/>
        <w:rPr>
          <w:rFonts w:ascii="Times New Roman" w:hAnsi="Times New Roman" w:cs="Times New Roman"/>
          <w:b/>
        </w:rPr>
      </w:pPr>
    </w:p>
    <w:p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8812A9" w:rsidRPr="00B24D35" w:rsidRDefault="008812A9" w:rsidP="008812A9">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8812A9" w:rsidRPr="00B44CA0" w:rsidRDefault="008812A9" w:rsidP="008812A9">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lastRenderedPageBreak/>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8812A9" w:rsidRPr="00B24D35" w:rsidRDefault="008812A9" w:rsidP="008812A9">
      <w:pPr>
        <w:spacing w:line="360" w:lineRule="auto"/>
        <w:ind w:left="-284" w:right="-1"/>
        <w:jc w:val="both"/>
        <w:rPr>
          <w:rFonts w:ascii="Times New Roman" w:hAnsi="Times New Roman" w:cs="Times New Roman"/>
          <w:bCs/>
        </w:rPr>
      </w:pPr>
    </w:p>
    <w:p w:rsidR="008812A9" w:rsidRPr="0030623E" w:rsidRDefault="008812A9" w:rsidP="008812A9">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8812A9" w:rsidRPr="00B24D35" w:rsidRDefault="008812A9" w:rsidP="008812A9">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8812A9" w:rsidRPr="0030623E" w:rsidRDefault="008812A9" w:rsidP="008812A9">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8812A9" w:rsidRPr="00B24D35" w:rsidRDefault="008812A9" w:rsidP="008812A9">
      <w:pPr>
        <w:pStyle w:val="Corpodetexto"/>
        <w:spacing w:line="360" w:lineRule="auto"/>
        <w:ind w:left="-284" w:right="-1"/>
        <w:jc w:val="both"/>
        <w:rPr>
          <w:rFonts w:ascii="Times New Roman" w:hAnsi="Times New Roman" w:cs="Times New Roman"/>
          <w:b/>
          <w:u w:val="single"/>
        </w:rPr>
      </w:pPr>
    </w:p>
    <w:p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853EBC">
        <w:rPr>
          <w:rFonts w:ascii="Times New Roman" w:hAnsi="Times New Roman" w:cs="Times New Roman"/>
          <w:b/>
          <w:u w:val="single"/>
        </w:rPr>
        <w:t>5</w:t>
      </w:r>
      <w:r w:rsidRPr="00793145">
        <w:rPr>
          <w:rFonts w:ascii="Times New Roman" w:hAnsi="Times New Roman" w:cs="Times New Roman"/>
          <w:u w:val="single"/>
        </w:rPr>
        <w:t>.</w:t>
      </w:r>
    </w:p>
    <w:p w:rsidR="008812A9" w:rsidRPr="00B24D35" w:rsidRDefault="008812A9" w:rsidP="008812A9">
      <w:pPr>
        <w:spacing w:line="360" w:lineRule="auto"/>
        <w:ind w:left="-284" w:right="-1"/>
        <w:jc w:val="both"/>
        <w:rPr>
          <w:rFonts w:ascii="Times New Roman" w:hAnsi="Times New Roman" w:cs="Times New Roman"/>
        </w:rPr>
      </w:pPr>
    </w:p>
    <w:p w:rsidR="008812A9" w:rsidRPr="00B24D35" w:rsidRDefault="008812A9" w:rsidP="008812A9">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8812A9" w:rsidRPr="00B24D35" w:rsidRDefault="008812A9" w:rsidP="008812A9">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8812A9" w:rsidRPr="00B24D35" w:rsidRDefault="008812A9" w:rsidP="008812A9">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8812A9" w:rsidRPr="00B24D35" w:rsidRDefault="008812A9" w:rsidP="008812A9">
      <w:pPr>
        <w:pStyle w:val="Corpodetexto"/>
        <w:spacing w:line="360" w:lineRule="auto"/>
        <w:ind w:left="-284" w:right="-1"/>
        <w:jc w:val="both"/>
        <w:rPr>
          <w:rFonts w:ascii="Times New Roman" w:hAnsi="Times New Roman" w:cs="Times New Roman"/>
          <w:b/>
        </w:rPr>
      </w:pPr>
    </w:p>
    <w:p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8812A9" w:rsidRPr="00B24D35" w:rsidRDefault="008812A9" w:rsidP="008812A9">
      <w:pPr>
        <w:adjustRightInd w:val="0"/>
        <w:spacing w:line="360" w:lineRule="auto"/>
        <w:ind w:left="-284" w:right="-1"/>
        <w:jc w:val="both"/>
        <w:rPr>
          <w:rFonts w:ascii="Times New Roman" w:hAnsi="Times New Roman" w:cs="Times New Roman"/>
          <w:b/>
          <w:bCs/>
        </w:rPr>
      </w:pPr>
    </w:p>
    <w:p w:rsidR="008812A9" w:rsidRPr="001605CE" w:rsidRDefault="008812A9" w:rsidP="008812A9">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8812A9" w:rsidRPr="003A3B60" w:rsidRDefault="008812A9" w:rsidP="008812A9">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8812A9" w:rsidRPr="00B24D35" w:rsidRDefault="008812A9" w:rsidP="008812A9">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8812A9" w:rsidRPr="00B24D35" w:rsidRDefault="008812A9" w:rsidP="008812A9">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8812A9" w:rsidRPr="00B24D35" w:rsidRDefault="008812A9" w:rsidP="008812A9">
      <w:pPr>
        <w:pStyle w:val="Corpodetexto"/>
        <w:spacing w:line="360" w:lineRule="auto"/>
        <w:ind w:left="-284" w:right="-1"/>
        <w:jc w:val="both"/>
        <w:rPr>
          <w:rFonts w:ascii="Times New Roman" w:hAnsi="Times New Roman" w:cs="Times New Roman"/>
        </w:rPr>
      </w:pPr>
    </w:p>
    <w:p w:rsidR="008812A9" w:rsidRPr="001605CE" w:rsidRDefault="008812A9" w:rsidP="008812A9">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8812A9" w:rsidRPr="00B24D35" w:rsidRDefault="008812A9" w:rsidP="008812A9">
      <w:pPr>
        <w:pStyle w:val="Corpodetexto"/>
        <w:spacing w:line="360" w:lineRule="auto"/>
        <w:ind w:left="-284" w:right="-1"/>
        <w:jc w:val="both"/>
        <w:rPr>
          <w:rFonts w:ascii="Times New Roman" w:hAnsi="Times New Roman" w:cs="Times New Roman"/>
          <w:b/>
        </w:rPr>
      </w:pPr>
    </w:p>
    <w:p w:rsidR="008812A9" w:rsidRPr="001605CE" w:rsidRDefault="008812A9" w:rsidP="008812A9">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8812A9" w:rsidRPr="00B24D35" w:rsidRDefault="008812A9" w:rsidP="008812A9">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w:t>
      </w:r>
      <w:r>
        <w:rPr>
          <w:rFonts w:ascii="Times New Roman" w:hAnsi="Times New Roman" w:cs="Times New Roman"/>
        </w:rPr>
        <w:t>a</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Lei </w:t>
      </w:r>
      <w:r>
        <w:rPr>
          <w:rFonts w:ascii="Times New Roman" w:hAnsi="Times New Roman" w:cs="Times New Roman"/>
        </w:rPr>
        <w:t>14.133/21</w:t>
      </w:r>
    </w:p>
    <w:p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8812A9" w:rsidRPr="00B24D35" w:rsidRDefault="008812A9" w:rsidP="008812A9">
      <w:pPr>
        <w:pStyle w:val="Corpodetexto"/>
        <w:spacing w:line="360" w:lineRule="auto"/>
        <w:ind w:left="-284" w:right="-1"/>
        <w:jc w:val="both"/>
        <w:rPr>
          <w:rFonts w:ascii="Times New Roman" w:hAnsi="Times New Roman" w:cs="Times New Roman"/>
        </w:rPr>
      </w:pPr>
    </w:p>
    <w:p w:rsidR="008812A9" w:rsidRPr="00B24D35" w:rsidRDefault="008812A9" w:rsidP="008812A9">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8812A9" w:rsidRPr="00B24D35" w:rsidRDefault="008812A9" w:rsidP="008812A9">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853EBC">
        <w:rPr>
          <w:rFonts w:ascii="Times New Roman" w:hAnsi="Times New Roman" w:cs="Times New Roman"/>
        </w:rPr>
        <w:t>18</w:t>
      </w:r>
      <w:r>
        <w:rPr>
          <w:rFonts w:ascii="Times New Roman" w:hAnsi="Times New Roman" w:cs="Times New Roman"/>
        </w:rPr>
        <w:t xml:space="preserve"> de </w:t>
      </w:r>
      <w:r w:rsidR="00853EBC">
        <w:rPr>
          <w:rFonts w:ascii="Times New Roman" w:hAnsi="Times New Roman" w:cs="Times New Roman"/>
        </w:rPr>
        <w:t>fevereiro de 2025</w:t>
      </w:r>
      <w:r>
        <w:rPr>
          <w:rFonts w:ascii="Times New Roman" w:hAnsi="Times New Roman" w:cs="Times New Roman"/>
        </w:rPr>
        <w:t>.</w:t>
      </w:r>
    </w:p>
    <w:p w:rsidR="008812A9" w:rsidRPr="00B24D35" w:rsidRDefault="008812A9" w:rsidP="008812A9">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PREFEITA</w:t>
      </w:r>
      <w:proofErr w:type="gramStart"/>
      <w:r>
        <w:rPr>
          <w:rFonts w:ascii="Times New Roman" w:hAnsi="Times New Roman" w:cs="Times New Roman"/>
          <w:b/>
        </w:rPr>
        <w:t xml:space="preserve"> </w:t>
      </w:r>
      <w:r w:rsidRPr="00B24D35">
        <w:rPr>
          <w:rFonts w:ascii="Times New Roman" w:hAnsi="Times New Roman" w:cs="Times New Roman"/>
          <w:b/>
        </w:rPr>
        <w:t xml:space="preserve"> </w:t>
      </w:r>
      <w:proofErr w:type="gramEnd"/>
      <w:r w:rsidRPr="00B24D35">
        <w:rPr>
          <w:rFonts w:ascii="Times New Roman" w:hAnsi="Times New Roman" w:cs="Times New Roman"/>
          <w:b/>
        </w:rPr>
        <w:t>MUNICIPAL</w:t>
      </w:r>
      <w:r>
        <w:rPr>
          <w:rFonts w:ascii="Times New Roman" w:hAnsi="Times New Roman" w:cs="Times New Roman"/>
          <w:b/>
        </w:rPr>
        <w:t xml:space="preserve"> </w:t>
      </w:r>
    </w:p>
    <w:p w:rsidR="008812A9" w:rsidRPr="00B24D35" w:rsidRDefault="008812A9" w:rsidP="008812A9">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8812A9" w:rsidRPr="00B24D35" w:rsidRDefault="008812A9" w:rsidP="008812A9">
      <w:pPr>
        <w:pStyle w:val="Corpodetexto"/>
        <w:ind w:right="-1"/>
        <w:rPr>
          <w:rFonts w:ascii="Times New Roman" w:hAnsi="Times New Roman" w:cs="Times New Roman"/>
          <w:b/>
        </w:rPr>
      </w:pPr>
    </w:p>
    <w:p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8812A9" w:rsidRPr="004A2B18" w:rsidRDefault="008812A9" w:rsidP="008812A9">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rsidR="008812A9" w:rsidRDefault="008812A9" w:rsidP="008812A9">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rsidR="008812A9"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rsidR="008812A9" w:rsidRPr="00B24D35" w:rsidRDefault="008812A9" w:rsidP="008812A9">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rsidR="008812A9" w:rsidRPr="00B24D35" w:rsidRDefault="008812A9" w:rsidP="008812A9">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rsidR="008812A9" w:rsidRPr="00B24D35" w:rsidRDefault="008812A9" w:rsidP="008812A9">
      <w:pPr>
        <w:ind w:left="-284" w:right="-1"/>
        <w:rPr>
          <w:rFonts w:ascii="Times New Roman" w:hAnsi="Times New Roman" w:cs="Times New Roman"/>
          <w:b/>
        </w:rPr>
      </w:pPr>
    </w:p>
    <w:p w:rsidR="008812A9" w:rsidRPr="00B24D35" w:rsidRDefault="008812A9" w:rsidP="008812A9">
      <w:pPr>
        <w:ind w:left="-284" w:right="-1"/>
        <w:jc w:val="center"/>
        <w:rPr>
          <w:rFonts w:ascii="Times New Roman" w:hAnsi="Times New Roman" w:cs="Times New Roman"/>
          <w:b/>
        </w:rPr>
      </w:pPr>
      <w:r>
        <w:rPr>
          <w:rFonts w:ascii="Times New Roman" w:hAnsi="Times New Roman" w:cs="Times New Roman"/>
          <w:b/>
        </w:rPr>
        <w:t>_____________________________________</w:t>
      </w:r>
    </w:p>
    <w:p w:rsidR="008812A9" w:rsidRDefault="008812A9" w:rsidP="008812A9">
      <w:pPr>
        <w:ind w:left="-284" w:right="-1"/>
        <w:jc w:val="center"/>
        <w:rPr>
          <w:rFonts w:ascii="Times New Roman" w:hAnsi="Times New Roman" w:cs="Times New Roman"/>
          <w:b/>
        </w:rPr>
      </w:pPr>
      <w:r>
        <w:rPr>
          <w:rFonts w:ascii="Times New Roman" w:hAnsi="Times New Roman" w:cs="Times New Roman"/>
          <w:b/>
        </w:rPr>
        <w:t>LIGIANE DA COSTA CASTOLDI</w:t>
      </w:r>
    </w:p>
    <w:p w:rsidR="008812A9" w:rsidRPr="00B24D35" w:rsidRDefault="008812A9" w:rsidP="008812A9">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8812A9" w:rsidRPr="00B24D35" w:rsidRDefault="008812A9" w:rsidP="008812A9">
      <w:pPr>
        <w:spacing w:line="360" w:lineRule="auto"/>
        <w:ind w:right="-1"/>
        <w:rPr>
          <w:rFonts w:ascii="Times New Roman" w:hAnsi="Times New Roman" w:cs="Times New Roman"/>
          <w:b/>
        </w:rPr>
      </w:pPr>
    </w:p>
    <w:p w:rsidR="008812A9" w:rsidRPr="00B24D35" w:rsidRDefault="008812A9" w:rsidP="008812A9">
      <w:pPr>
        <w:spacing w:line="360" w:lineRule="auto"/>
        <w:ind w:left="-284" w:right="-1"/>
        <w:rPr>
          <w:rFonts w:ascii="Times New Roman" w:hAnsi="Times New Roman" w:cs="Times New Roman"/>
          <w:b/>
        </w:rPr>
      </w:pPr>
      <w:r w:rsidRPr="00B24D35">
        <w:rPr>
          <w:rFonts w:ascii="Times New Roman" w:hAnsi="Times New Roman" w:cs="Times New Roman"/>
          <w:b/>
        </w:rPr>
        <w:t>TESTEMUNHAS:</w:t>
      </w:r>
    </w:p>
    <w:p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NOME:</w:t>
      </w:r>
    </w:p>
    <w:p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CPF:</w:t>
      </w:r>
    </w:p>
    <w:p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NOME:</w:t>
      </w:r>
    </w:p>
    <w:p w:rsidR="008812A9" w:rsidRPr="00B24D35" w:rsidRDefault="008812A9" w:rsidP="008812A9">
      <w:pPr>
        <w:spacing w:line="360" w:lineRule="auto"/>
        <w:ind w:left="-284" w:right="-1"/>
        <w:rPr>
          <w:rFonts w:ascii="Times New Roman" w:hAnsi="Times New Roman" w:cs="Times New Roman"/>
          <w:b/>
        </w:rPr>
      </w:pPr>
      <w:r>
        <w:rPr>
          <w:rFonts w:ascii="Times New Roman" w:hAnsi="Times New Roman" w:cs="Times New Roman"/>
          <w:b/>
        </w:rPr>
        <w:t>CPF:</w:t>
      </w:r>
    </w:p>
    <w:p w:rsidR="008812A9" w:rsidRDefault="008812A9" w:rsidP="008812A9">
      <w:pPr>
        <w:ind w:left="-284"/>
      </w:pPr>
    </w:p>
    <w:sectPr w:rsidR="008812A9"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2A9"/>
    <w:rsid w:val="00515866"/>
    <w:rsid w:val="005F6C20"/>
    <w:rsid w:val="00853EBC"/>
    <w:rsid w:val="008812A9"/>
    <w:rsid w:val="009D1B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12A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8812A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8812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8812A9"/>
  </w:style>
  <w:style w:type="character" w:customStyle="1" w:styleId="CorpodetextoChar">
    <w:name w:val="Corpo de texto Char"/>
    <w:basedOn w:val="Fontepargpadro"/>
    <w:link w:val="Corpodetexto"/>
    <w:uiPriority w:val="1"/>
    <w:rsid w:val="008812A9"/>
    <w:rPr>
      <w:rFonts w:ascii="Arial" w:eastAsia="Arial" w:hAnsi="Arial" w:cs="Arial"/>
      <w:lang w:eastAsia="pt-BR" w:bidi="pt-BR"/>
    </w:rPr>
  </w:style>
  <w:style w:type="paragraph" w:styleId="PargrafodaLista">
    <w:name w:val="List Paragraph"/>
    <w:basedOn w:val="Normal"/>
    <w:uiPriority w:val="1"/>
    <w:qFormat/>
    <w:rsid w:val="008812A9"/>
    <w:pPr>
      <w:ind w:left="156"/>
      <w:jc w:val="both"/>
    </w:pPr>
  </w:style>
  <w:style w:type="paragraph" w:customStyle="1" w:styleId="Ttulo11">
    <w:name w:val="Título 11"/>
    <w:basedOn w:val="Normal"/>
    <w:uiPriority w:val="1"/>
    <w:qFormat/>
    <w:rsid w:val="008812A9"/>
    <w:pPr>
      <w:ind w:left="57"/>
      <w:outlineLvl w:val="1"/>
    </w:pPr>
    <w:rPr>
      <w:b/>
      <w:bCs/>
    </w:rPr>
  </w:style>
  <w:style w:type="paragraph" w:styleId="Textodebalo">
    <w:name w:val="Balloon Text"/>
    <w:basedOn w:val="Normal"/>
    <w:link w:val="TextodebaloChar"/>
    <w:uiPriority w:val="99"/>
    <w:semiHidden/>
    <w:unhideWhenUsed/>
    <w:rsid w:val="00515866"/>
    <w:rPr>
      <w:rFonts w:ascii="Tahoma" w:hAnsi="Tahoma" w:cs="Tahoma"/>
      <w:sz w:val="16"/>
      <w:szCs w:val="16"/>
    </w:rPr>
  </w:style>
  <w:style w:type="character" w:customStyle="1" w:styleId="TextodebaloChar">
    <w:name w:val="Texto de balão Char"/>
    <w:basedOn w:val="Fontepargpadro"/>
    <w:link w:val="Textodebalo"/>
    <w:uiPriority w:val="99"/>
    <w:semiHidden/>
    <w:rsid w:val="00515866"/>
    <w:rPr>
      <w:rFonts w:ascii="Tahoma" w:eastAsia="Arial" w:hAnsi="Tahoma" w:cs="Tahoma"/>
      <w:sz w:val="16"/>
      <w:szCs w:val="16"/>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12A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8812A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8812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8812A9"/>
  </w:style>
  <w:style w:type="character" w:customStyle="1" w:styleId="CorpodetextoChar">
    <w:name w:val="Corpo de texto Char"/>
    <w:basedOn w:val="Fontepargpadro"/>
    <w:link w:val="Corpodetexto"/>
    <w:uiPriority w:val="1"/>
    <w:rsid w:val="008812A9"/>
    <w:rPr>
      <w:rFonts w:ascii="Arial" w:eastAsia="Arial" w:hAnsi="Arial" w:cs="Arial"/>
      <w:lang w:eastAsia="pt-BR" w:bidi="pt-BR"/>
    </w:rPr>
  </w:style>
  <w:style w:type="paragraph" w:styleId="PargrafodaLista">
    <w:name w:val="List Paragraph"/>
    <w:basedOn w:val="Normal"/>
    <w:uiPriority w:val="1"/>
    <w:qFormat/>
    <w:rsid w:val="008812A9"/>
    <w:pPr>
      <w:ind w:left="156"/>
      <w:jc w:val="both"/>
    </w:pPr>
  </w:style>
  <w:style w:type="paragraph" w:customStyle="1" w:styleId="Ttulo11">
    <w:name w:val="Título 11"/>
    <w:basedOn w:val="Normal"/>
    <w:uiPriority w:val="1"/>
    <w:qFormat/>
    <w:rsid w:val="008812A9"/>
    <w:pPr>
      <w:ind w:left="57"/>
      <w:outlineLvl w:val="1"/>
    </w:pPr>
    <w:rPr>
      <w:b/>
      <w:bCs/>
    </w:rPr>
  </w:style>
  <w:style w:type="paragraph" w:styleId="Textodebalo">
    <w:name w:val="Balloon Text"/>
    <w:basedOn w:val="Normal"/>
    <w:link w:val="TextodebaloChar"/>
    <w:uiPriority w:val="99"/>
    <w:semiHidden/>
    <w:unhideWhenUsed/>
    <w:rsid w:val="00515866"/>
    <w:rPr>
      <w:rFonts w:ascii="Tahoma" w:hAnsi="Tahoma" w:cs="Tahoma"/>
      <w:sz w:val="16"/>
      <w:szCs w:val="16"/>
    </w:rPr>
  </w:style>
  <w:style w:type="character" w:customStyle="1" w:styleId="TextodebaloChar">
    <w:name w:val="Texto de balão Char"/>
    <w:basedOn w:val="Fontepargpadro"/>
    <w:link w:val="Textodebalo"/>
    <w:uiPriority w:val="99"/>
    <w:semiHidden/>
    <w:rsid w:val="00515866"/>
    <w:rPr>
      <w:rFonts w:ascii="Tahoma" w:eastAsia="Arial" w:hAnsi="Tahoma" w:cs="Tahoma"/>
      <w:sz w:val="16"/>
      <w:szCs w:val="16"/>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2657</Words>
  <Characters>14353</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cp:lastPrinted>2025-02-18T18:27:00Z</cp:lastPrinted>
  <dcterms:created xsi:type="dcterms:W3CDTF">2025-02-18T18:34:00Z</dcterms:created>
  <dcterms:modified xsi:type="dcterms:W3CDTF">2025-02-18T18:34:00Z</dcterms:modified>
</cp:coreProperties>
</file>