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72" w:rsidRPr="00474C05" w:rsidRDefault="00285B72" w:rsidP="00474C05">
      <w:pPr>
        <w:pStyle w:val="Ttulo1"/>
        <w:spacing w:line="360" w:lineRule="auto"/>
        <w:ind w:left="-567" w:right="-852"/>
        <w:rPr>
          <w:rFonts w:ascii="Times New Roman" w:hAnsi="Times New Roman"/>
          <w:sz w:val="22"/>
          <w:szCs w:val="22"/>
        </w:rPr>
      </w:pPr>
      <w:r w:rsidRPr="00474C05">
        <w:rPr>
          <w:rFonts w:ascii="Times New Roman" w:hAnsi="Times New Roman"/>
          <w:sz w:val="22"/>
          <w:szCs w:val="22"/>
          <w:u w:val="single"/>
        </w:rPr>
        <w:t>CONTRATO DE PRESTAÇÃO DE SERVIÇOS</w:t>
      </w:r>
      <w:r w:rsidR="00474C05" w:rsidRPr="00474C05">
        <w:rPr>
          <w:rFonts w:ascii="Times New Roman" w:hAnsi="Times New Roman"/>
          <w:sz w:val="22"/>
          <w:szCs w:val="22"/>
          <w:u w:val="single"/>
        </w:rPr>
        <w:t xml:space="preserve"> Nº. 037</w:t>
      </w:r>
      <w:r w:rsidRPr="00474C05">
        <w:rPr>
          <w:rFonts w:ascii="Times New Roman" w:hAnsi="Times New Roman"/>
          <w:sz w:val="22"/>
          <w:szCs w:val="22"/>
          <w:u w:val="single"/>
        </w:rPr>
        <w:t>/2023</w:t>
      </w:r>
      <w:r w:rsidRPr="00474C05">
        <w:rPr>
          <w:rFonts w:ascii="Times New Roman" w:hAnsi="Times New Roman"/>
          <w:sz w:val="22"/>
          <w:szCs w:val="22"/>
        </w:rPr>
        <w:t xml:space="preserve">.   </w:t>
      </w:r>
    </w:p>
    <w:p w:rsidR="00285B72" w:rsidRDefault="00285B72" w:rsidP="00474C05">
      <w:pPr>
        <w:spacing w:line="360" w:lineRule="auto"/>
        <w:ind w:left="-567" w:right="-852"/>
        <w:rPr>
          <w:sz w:val="22"/>
          <w:szCs w:val="22"/>
        </w:rPr>
      </w:pPr>
    </w:p>
    <w:p w:rsidR="00474C05" w:rsidRPr="00474C05" w:rsidRDefault="00474C05" w:rsidP="00474C05">
      <w:pPr>
        <w:spacing w:line="360" w:lineRule="auto"/>
        <w:ind w:left="-567" w:right="-852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2410" w:right="-852"/>
        <w:jc w:val="both"/>
        <w:rPr>
          <w:b/>
          <w:sz w:val="22"/>
          <w:szCs w:val="22"/>
        </w:rPr>
      </w:pPr>
      <w:r w:rsidRPr="00474C05">
        <w:rPr>
          <w:b/>
          <w:bCs/>
          <w:sz w:val="22"/>
          <w:szCs w:val="22"/>
          <w:u w:val="single"/>
        </w:rPr>
        <w:t xml:space="preserve">CONTRATAÇÃO DE PESSOA JURIDICA, PARA O SERVIÇO DE TRANSPORTE ESCOLAR DOS ALUNOS DA REDE PUBLICA, PARA O TRANSPORTE DE ALUNOS DA LOCALIDADE DE LINHA FERARRI DO MUNCIPIO DE CAMPOS BORGES/ RS, COM QUILOMETRAGEM DIARIA DE </w:t>
      </w:r>
      <w:proofErr w:type="gramStart"/>
      <w:r w:rsidRPr="00474C05">
        <w:rPr>
          <w:b/>
          <w:bCs/>
          <w:sz w:val="22"/>
          <w:szCs w:val="22"/>
          <w:u w:val="single"/>
        </w:rPr>
        <w:t>100 KM</w:t>
      </w:r>
      <w:proofErr w:type="gramEnd"/>
      <w:r w:rsidRPr="00474C05">
        <w:rPr>
          <w:b/>
          <w:sz w:val="22"/>
          <w:szCs w:val="22"/>
        </w:rPr>
        <w:t>.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Default="00285B72" w:rsidP="00474C05">
      <w:pPr>
        <w:spacing w:line="360" w:lineRule="auto"/>
        <w:ind w:left="-567" w:right="-852" w:firstLine="708"/>
        <w:jc w:val="both"/>
        <w:rPr>
          <w:sz w:val="22"/>
          <w:szCs w:val="22"/>
        </w:rPr>
      </w:pPr>
      <w:r w:rsidRPr="00474C05">
        <w:rPr>
          <w:b/>
          <w:caps/>
          <w:sz w:val="22"/>
          <w:szCs w:val="22"/>
          <w:u w:val="single"/>
        </w:rPr>
        <w:t>O Município de Campos Borges</w:t>
      </w:r>
      <w:r w:rsidRPr="00474C05">
        <w:rPr>
          <w:sz w:val="22"/>
          <w:szCs w:val="22"/>
        </w:rPr>
        <w:t xml:space="preserve">, Pessoa Jurídica de Direito Público, CGC/MF 92.406.164/0001-31, com sede na Praça 13 de Abril, 302, representada pela Prefeita Municipal Sra. </w:t>
      </w:r>
      <w:r w:rsidRPr="00474C05">
        <w:rPr>
          <w:b/>
          <w:caps/>
          <w:sz w:val="22"/>
          <w:szCs w:val="22"/>
          <w:u w:val="single"/>
        </w:rPr>
        <w:t>CLEONICE PASQUALOTTO DA PAIXAO TOLEDO</w:t>
      </w:r>
      <w:r w:rsidRPr="00474C05">
        <w:rPr>
          <w:sz w:val="22"/>
          <w:szCs w:val="22"/>
        </w:rPr>
        <w:t>, nº CPF nº 536.280.710-20</w:t>
      </w:r>
      <w:r w:rsidRPr="00474C05">
        <w:rPr>
          <w:color w:val="000000"/>
          <w:sz w:val="22"/>
          <w:szCs w:val="22"/>
        </w:rPr>
        <w:t>, residente e domiciliado na Rua Goiás, Bairro Centro, na cidade de Campos Borges,</w:t>
      </w:r>
      <w:r w:rsidRPr="00474C05">
        <w:rPr>
          <w:sz w:val="22"/>
          <w:szCs w:val="22"/>
        </w:rPr>
        <w:t xml:space="preserve"> doravante denominado </w:t>
      </w:r>
      <w:r w:rsidRPr="00474C05">
        <w:rPr>
          <w:b/>
          <w:sz w:val="22"/>
          <w:szCs w:val="22"/>
          <w:u w:val="single"/>
        </w:rPr>
        <w:t>CONTRATANTE</w:t>
      </w:r>
      <w:r w:rsidRPr="00474C05">
        <w:rPr>
          <w:sz w:val="22"/>
          <w:szCs w:val="22"/>
        </w:rPr>
        <w:t xml:space="preserve"> e</w:t>
      </w:r>
      <w:r w:rsidR="00474C05">
        <w:rPr>
          <w:sz w:val="22"/>
          <w:szCs w:val="22"/>
        </w:rPr>
        <w:t xml:space="preserve"> </w:t>
      </w:r>
      <w:r w:rsidR="00474C05" w:rsidRPr="00474C05">
        <w:rPr>
          <w:b/>
          <w:sz w:val="22"/>
          <w:szCs w:val="22"/>
        </w:rPr>
        <w:t xml:space="preserve">ERNA ADRIANA PENZ ME, </w:t>
      </w:r>
      <w:r w:rsidR="00474C05" w:rsidRPr="00474C05">
        <w:rPr>
          <w:sz w:val="22"/>
          <w:szCs w:val="22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474C05" w:rsidRPr="00474C05">
        <w:rPr>
          <w:b/>
          <w:sz w:val="22"/>
          <w:szCs w:val="22"/>
        </w:rPr>
        <w:t xml:space="preserve">ERNA ADRIANA PENZ, </w:t>
      </w:r>
      <w:r w:rsidR="00474C05" w:rsidRPr="00474C05">
        <w:rPr>
          <w:sz w:val="22"/>
          <w:szCs w:val="22"/>
        </w:rPr>
        <w:t>inscrita no CPF nº 010.379.950-82, residente e domiciliada à Rua Fernando Franco Toledo, Bairro Operaria, na cidade de Campos Borges/ RS</w:t>
      </w:r>
      <w:r w:rsidRPr="00474C05">
        <w:rPr>
          <w:sz w:val="22"/>
          <w:szCs w:val="22"/>
        </w:rPr>
        <w:t xml:space="preserve">, doravante denominado </w:t>
      </w:r>
      <w:r w:rsidRPr="00474C05">
        <w:rPr>
          <w:b/>
          <w:sz w:val="22"/>
          <w:szCs w:val="22"/>
          <w:u w:val="single"/>
        </w:rPr>
        <w:t>CONTRATADO</w:t>
      </w:r>
      <w:r w:rsidRPr="00474C05">
        <w:rPr>
          <w:sz w:val="22"/>
          <w:szCs w:val="22"/>
        </w:rPr>
        <w:t>, por este instrumento e na melhor forma de direito, tem justo e contratado, o seguinte:</w:t>
      </w:r>
    </w:p>
    <w:p w:rsidR="00474C05" w:rsidRPr="00474C05" w:rsidRDefault="00474C05" w:rsidP="00474C05">
      <w:pPr>
        <w:spacing w:line="360" w:lineRule="auto"/>
        <w:ind w:left="-567" w:right="-852" w:firstLine="708"/>
        <w:jc w:val="both"/>
        <w:rPr>
          <w:sz w:val="22"/>
          <w:szCs w:val="22"/>
        </w:rPr>
      </w:pPr>
    </w:p>
    <w:p w:rsidR="00285B72" w:rsidRPr="00474C05" w:rsidRDefault="00285B72" w:rsidP="00474C05">
      <w:pPr>
        <w:pStyle w:val="Recuodecorpodetexto2"/>
        <w:spacing w:line="360" w:lineRule="auto"/>
        <w:ind w:left="-567" w:right="-852"/>
        <w:rPr>
          <w:sz w:val="22"/>
          <w:szCs w:val="22"/>
        </w:rPr>
      </w:pPr>
      <w:r w:rsidRPr="00474C05">
        <w:rPr>
          <w:sz w:val="22"/>
          <w:szCs w:val="22"/>
        </w:rPr>
        <w:t>O presente contrato tem seu respectivo fundamento e finalidade na consec</w:t>
      </w:r>
      <w:r w:rsidRPr="00474C05">
        <w:rPr>
          <w:sz w:val="22"/>
          <w:szCs w:val="22"/>
        </w:rPr>
        <w:t>u</w:t>
      </w:r>
      <w:r w:rsidRPr="00474C05">
        <w:rPr>
          <w:sz w:val="22"/>
          <w:szCs w:val="22"/>
        </w:rPr>
        <w:t>ção do objeto contratado, descrito abaixo, constante do Edital de Licitações n° 015/2023, Tomada de Preços nº 001/2023,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PRIMEIRA - DO OBJETO</w:t>
      </w: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</w:rPr>
      </w:pPr>
    </w:p>
    <w:p w:rsidR="00285B72" w:rsidRDefault="00285B72" w:rsidP="00474C05">
      <w:pPr>
        <w:spacing w:line="360" w:lineRule="auto"/>
        <w:ind w:left="-567" w:right="-852" w:firstLine="708"/>
        <w:jc w:val="both"/>
        <w:rPr>
          <w:color w:val="000000"/>
          <w:sz w:val="22"/>
          <w:szCs w:val="22"/>
        </w:rPr>
      </w:pPr>
      <w:r w:rsidRPr="00474C05">
        <w:rPr>
          <w:b/>
          <w:bCs/>
          <w:sz w:val="22"/>
          <w:szCs w:val="22"/>
          <w:u w:val="single"/>
        </w:rPr>
        <w:t xml:space="preserve">CONTRATAÇÃO DE PESSOA JURIDICA, PARA O SERVIÇO DE TRANSPORTE ESCOLAR DOS ALUNOS DA REDE PUBLICA, PARA O TRANSPORTE DE ALUNOS DA LOCALIDADE DE LINHA FERARRI DO MUNCIPIO DE CAMPOS BORGES/ RS, COM QUILOMETRAGEM DIARIA DE </w:t>
      </w:r>
      <w:proofErr w:type="gramStart"/>
      <w:r w:rsidRPr="00474C05">
        <w:rPr>
          <w:b/>
          <w:bCs/>
          <w:sz w:val="22"/>
          <w:szCs w:val="22"/>
          <w:u w:val="single"/>
        </w:rPr>
        <w:t>100 KM</w:t>
      </w:r>
      <w:proofErr w:type="gramEnd"/>
      <w:r w:rsidRPr="00474C05">
        <w:rPr>
          <w:color w:val="000000"/>
          <w:sz w:val="22"/>
          <w:szCs w:val="22"/>
        </w:rPr>
        <w:t>, conforme os seguintes Itens:</w:t>
      </w:r>
    </w:p>
    <w:p w:rsidR="00474C05" w:rsidRDefault="00474C05" w:rsidP="00474C05">
      <w:pPr>
        <w:spacing w:line="360" w:lineRule="auto"/>
        <w:ind w:left="-567" w:right="-852" w:firstLine="708"/>
        <w:jc w:val="both"/>
        <w:rPr>
          <w:color w:val="000000"/>
          <w:sz w:val="22"/>
          <w:szCs w:val="22"/>
        </w:rPr>
      </w:pPr>
    </w:p>
    <w:p w:rsidR="00474C05" w:rsidRDefault="00474C05" w:rsidP="00474C05">
      <w:pPr>
        <w:spacing w:line="360" w:lineRule="auto"/>
        <w:ind w:left="-567" w:right="-852" w:firstLine="708"/>
        <w:jc w:val="both"/>
        <w:rPr>
          <w:color w:val="000000"/>
          <w:sz w:val="22"/>
          <w:szCs w:val="22"/>
        </w:rPr>
      </w:pPr>
    </w:p>
    <w:p w:rsidR="00474C05" w:rsidRPr="00474C05" w:rsidRDefault="00474C05" w:rsidP="00474C05">
      <w:pPr>
        <w:spacing w:line="360" w:lineRule="auto"/>
        <w:ind w:left="-567" w:right="-852" w:firstLine="708"/>
        <w:jc w:val="both"/>
        <w:rPr>
          <w:color w:val="000000"/>
          <w:sz w:val="22"/>
          <w:szCs w:val="22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1156"/>
        <w:gridCol w:w="3994"/>
        <w:gridCol w:w="1083"/>
        <w:gridCol w:w="1590"/>
        <w:gridCol w:w="1674"/>
      </w:tblGrid>
      <w:tr w:rsidR="00474C05" w:rsidRPr="009210AA" w:rsidTr="00474C05">
        <w:tc>
          <w:tcPr>
            <w:tcW w:w="709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473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1156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4733">
              <w:rPr>
                <w:rFonts w:ascii="Times New Roman" w:hAnsi="Times New Roman"/>
                <w:b/>
                <w:sz w:val="24"/>
                <w:szCs w:val="24"/>
              </w:rPr>
              <w:t>Qtd</w:t>
            </w:r>
          </w:p>
        </w:tc>
        <w:tc>
          <w:tcPr>
            <w:tcW w:w="3994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4733">
              <w:rPr>
                <w:rFonts w:ascii="Times New Roman" w:hAnsi="Times New Roman"/>
                <w:b/>
                <w:sz w:val="24"/>
                <w:szCs w:val="24"/>
              </w:rPr>
              <w:t>Especificação</w:t>
            </w:r>
          </w:p>
        </w:tc>
        <w:tc>
          <w:tcPr>
            <w:tcW w:w="1083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4733">
              <w:rPr>
                <w:rFonts w:ascii="Times New Roman" w:hAnsi="Times New Roman"/>
                <w:b/>
                <w:sz w:val="24"/>
                <w:szCs w:val="24"/>
              </w:rPr>
              <w:t>Valor Por KM</w:t>
            </w:r>
          </w:p>
        </w:tc>
        <w:tc>
          <w:tcPr>
            <w:tcW w:w="1590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4733">
              <w:rPr>
                <w:rFonts w:ascii="Times New Roman" w:hAnsi="Times New Roman"/>
                <w:b/>
                <w:sz w:val="24"/>
                <w:szCs w:val="24"/>
              </w:rPr>
              <w:t>Valor total Estimado 22 dias mensais</w:t>
            </w:r>
          </w:p>
        </w:tc>
        <w:tc>
          <w:tcPr>
            <w:tcW w:w="1674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4733">
              <w:rPr>
                <w:rFonts w:ascii="Times New Roman" w:hAnsi="Times New Roman"/>
                <w:b/>
                <w:sz w:val="24"/>
                <w:szCs w:val="24"/>
              </w:rPr>
              <w:t>Valor Estimado 12 meses</w:t>
            </w:r>
          </w:p>
        </w:tc>
      </w:tr>
      <w:tr w:rsidR="00474C05" w:rsidRPr="009210AA" w:rsidTr="00474C05">
        <w:tc>
          <w:tcPr>
            <w:tcW w:w="709" w:type="dxa"/>
          </w:tcPr>
          <w:p w:rsidR="00474C05" w:rsidRPr="005F4733" w:rsidRDefault="00474C05" w:rsidP="00474C05">
            <w:pPr>
              <w:spacing w:line="360" w:lineRule="auto"/>
              <w:contextualSpacing/>
              <w:jc w:val="both"/>
              <w:rPr>
                <w:b/>
                <w:sz w:val="20"/>
              </w:rPr>
            </w:pPr>
            <w:r w:rsidRPr="005F4733">
              <w:rPr>
                <w:b/>
                <w:sz w:val="20"/>
              </w:rPr>
              <w:t>01</w:t>
            </w:r>
          </w:p>
        </w:tc>
        <w:tc>
          <w:tcPr>
            <w:tcW w:w="1156" w:type="dxa"/>
          </w:tcPr>
          <w:p w:rsidR="00474C05" w:rsidRPr="00444EC6" w:rsidRDefault="00474C05" w:rsidP="00474C0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  <w:r w:rsidRPr="00444EC6">
              <w:rPr>
                <w:rFonts w:ascii="Times New Roman" w:hAnsi="Times New Roman"/>
                <w:b/>
                <w:sz w:val="20"/>
                <w:szCs w:val="20"/>
              </w:rPr>
              <w:t xml:space="preserve"> (Km diários)</w:t>
            </w:r>
          </w:p>
        </w:tc>
        <w:tc>
          <w:tcPr>
            <w:tcW w:w="3994" w:type="dxa"/>
          </w:tcPr>
          <w:p w:rsidR="00474C05" w:rsidRDefault="00474C05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LINHA (LINHA FERRARI):</w:t>
            </w:r>
          </w:p>
          <w:p w:rsidR="00474C05" w:rsidRDefault="00474C05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EC6">
              <w:rPr>
                <w:rFonts w:ascii="Times New Roman" w:hAnsi="Times New Roman"/>
                <w:b/>
                <w:sz w:val="20"/>
                <w:szCs w:val="20"/>
              </w:rPr>
              <w:t xml:space="preserve">O VEICULO DEVE SER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NO MINIMO UM MICRO/ VAN COM CAPACIDADE MINIMA DE 16</w:t>
            </w:r>
            <w:r w:rsidRPr="00444EC6">
              <w:rPr>
                <w:rFonts w:ascii="Times New Roman" w:hAnsi="Times New Roman"/>
                <w:b/>
                <w:sz w:val="20"/>
                <w:szCs w:val="20"/>
              </w:rPr>
              <w:t xml:space="preserve"> PASSAGEIROS.</w:t>
            </w:r>
          </w:p>
          <w:p w:rsidR="00474C05" w:rsidRPr="00444EC6" w:rsidRDefault="00474C05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 ETINERARIO SERA O SEGUINTE: SAIDA DA SEDE EM TORNO DAS 06HS30MIN DA MANHA, SAINDO DA CIDADE ATE A CASA DE JOSIANE GONCALVES, VOLTANDO POR NERI PAULO SISNANDES, PASSANDO POR NEIVA PEREIRA E IRONI PEDRO ORSOLIN, VOLTANDO PARA A CIDADE, O QUAL EMBARCAM OS ALUNOS ATE A ESCOLA MUNICIPAL DE ENSINO FUNDAMENTAL MENINO DEUS, ESCOLA ESTADUAL DE EDUCAÇAO BASICA JOAO FERRARI, ESCOLA MUNICIPAL DE EDUCAÇAO INFANTIL TOCA DOS TOCOS E CENTRO DE REFERENCIA DA ASSISTENCIA SOCIAL. SENDO QUE AS 11HS20MIN DA MANHA COMECA O RETORNO DA LINHA JUNTO AO CENTRO DE REFERENCIA DE ASSISTENCIA SOCIAL, ESCOLA MUNICIPAL DE EDUCAÇAO INFANTIL TOCA DOS TOCOS, ESCOLA DE EDUCAÇAO BASICA JOAO FERRARI E ESCOLA MUNICIPAL DE ENSINO FUNDAMENTEL MENINO DEUS, FAZENDO O PERCURSO INVERSO AO DA LINHA NO PRIMEIRO HORARIO, SENDO QUE NA PARTE DA TARDE FAZ O MESMO PERCURSO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NOVAMENTE, POREM INDO ATE A PROPRIEDADE NERI ALVES DA COSTA E LEOMAR PEDRO GAREIS, INDO ATE A PROPRIEDADE DE CECI HEFLER SOARES, SENDO QUE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TARDINHA POR VOLTA DAS 17HS20MIN, SAI DA CIDADE JUNTO AO CENTRO DE REFERENCIA DE ASSISTENCIA SOCIAL, ESCOLA MUNICIPAL DE EDUCAÇAO INFANTIL TOCA DOS TOCOS, ESCOLA DE EDUCAÇAO BASICA JOAO FERRARI E ESCOLA MUNICIPAL DE ENSINO FUNDAMENTEL MENINO DEUS, PASSANDO POR CECI HEFLER SOARES, JAIR PEREIRA, LEOMAR PEREIRA GAREIS E NERI SILVESTRE GONÇAVLES, RETORNANDO A CIDADE, TOTALIZANDO APROXIMADAMENTE 100 KM DIARIOS.</w:t>
            </w:r>
          </w:p>
        </w:tc>
        <w:tc>
          <w:tcPr>
            <w:tcW w:w="1083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R$ 3,79</w:t>
            </w:r>
          </w:p>
        </w:tc>
        <w:tc>
          <w:tcPr>
            <w:tcW w:w="1590" w:type="dxa"/>
          </w:tcPr>
          <w:p w:rsidR="00474C05" w:rsidRPr="005F4733" w:rsidRDefault="00474C05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 w:rsidR="00F83FCC">
              <w:rPr>
                <w:rFonts w:ascii="Times New Roman" w:hAnsi="Times New Roman"/>
                <w:b/>
                <w:sz w:val="20"/>
                <w:szCs w:val="20"/>
              </w:rPr>
              <w:t>8.338,00</w:t>
            </w:r>
          </w:p>
        </w:tc>
        <w:tc>
          <w:tcPr>
            <w:tcW w:w="1674" w:type="dxa"/>
          </w:tcPr>
          <w:p w:rsidR="00474C05" w:rsidRPr="005F4733" w:rsidRDefault="00F83FCC" w:rsidP="00474C0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R$ 100.056,00</w:t>
            </w:r>
          </w:p>
        </w:tc>
      </w:tr>
    </w:tbl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</w:p>
    <w:p w:rsidR="00285B72" w:rsidRPr="00474C05" w:rsidRDefault="00285B72" w:rsidP="00474C05">
      <w:pPr>
        <w:spacing w:line="360" w:lineRule="auto"/>
        <w:ind w:left="-567" w:right="-852" w:firstLine="708"/>
        <w:jc w:val="both"/>
        <w:rPr>
          <w:b/>
          <w:sz w:val="22"/>
          <w:szCs w:val="22"/>
          <w:u w:val="single"/>
        </w:rPr>
      </w:pPr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SEGUNDA - DO PREÇO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:rsidR="00285B72" w:rsidRPr="00F83FCC" w:rsidRDefault="00285B72" w:rsidP="00F83FCC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 w:rsidRPr="00474C05">
        <w:rPr>
          <w:sz w:val="22"/>
          <w:szCs w:val="22"/>
        </w:rPr>
        <w:t xml:space="preserve">O </w:t>
      </w:r>
      <w:r w:rsidR="00F83FCC">
        <w:rPr>
          <w:sz w:val="22"/>
          <w:szCs w:val="22"/>
        </w:rPr>
        <w:t xml:space="preserve">preço para o presente ajuste é de </w:t>
      </w:r>
      <w:r w:rsidR="00F83FCC" w:rsidRPr="00F83FCC">
        <w:rPr>
          <w:b/>
          <w:sz w:val="22"/>
          <w:szCs w:val="22"/>
          <w:u w:val="single"/>
        </w:rPr>
        <w:t>R$ 3,79 (Três reais e setenta e nove centavos) o Km rodado, totalizando mensalmente, estimando 22 dias letivos, o valor de R$ 8.338,00 (oito mil trezentos e trinta e oito reais), totalizando em 12 meses o valor de R$ 100.056,00 (Cem mil e cinquenta e seis reais).</w:t>
      </w:r>
      <w:r w:rsidR="00F83FCC">
        <w:rPr>
          <w:b/>
          <w:sz w:val="22"/>
          <w:szCs w:val="22"/>
          <w:u w:val="single"/>
        </w:rPr>
        <w:t xml:space="preserve"> </w:t>
      </w:r>
      <w:r w:rsidRPr="00474C05">
        <w:rPr>
          <w:sz w:val="22"/>
          <w:szCs w:val="22"/>
        </w:rPr>
        <w:t xml:space="preserve">Valores estes constantes da proposta vencedora do </w:t>
      </w:r>
      <w:r w:rsidRPr="00F83FCC">
        <w:rPr>
          <w:b/>
          <w:sz w:val="22"/>
          <w:szCs w:val="22"/>
          <w:u w:val="single"/>
        </w:rPr>
        <w:t>Processo de Licitação nº 015/2023, Tomada de Preços nº 001/2023</w:t>
      </w:r>
      <w:r w:rsidRPr="00474C05">
        <w:rPr>
          <w:sz w:val="22"/>
          <w:szCs w:val="22"/>
        </w:rPr>
        <w:t>, aceito pela CONTRAT</w:t>
      </w:r>
      <w:r w:rsidRPr="00474C05">
        <w:rPr>
          <w:sz w:val="22"/>
          <w:szCs w:val="22"/>
        </w:rPr>
        <w:t>A</w:t>
      </w:r>
      <w:r w:rsidRPr="00474C05">
        <w:rPr>
          <w:sz w:val="22"/>
          <w:szCs w:val="22"/>
        </w:rPr>
        <w:t>DA, entendido este como preço justo e suficiente para a total execução do presente objeto.</w:t>
      </w:r>
    </w:p>
    <w:p w:rsidR="00285B72" w:rsidRPr="00474C05" w:rsidRDefault="00285B72" w:rsidP="00F83FCC">
      <w:pPr>
        <w:spacing w:line="360" w:lineRule="auto"/>
        <w:ind w:right="-852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color w:val="000000"/>
          <w:sz w:val="22"/>
          <w:szCs w:val="22"/>
          <w:u w:val="single"/>
        </w:rPr>
      </w:pPr>
      <w:r w:rsidRPr="00474C05">
        <w:rPr>
          <w:b/>
          <w:color w:val="000000"/>
          <w:sz w:val="22"/>
          <w:szCs w:val="22"/>
          <w:u w:val="single"/>
        </w:rPr>
        <w:t>CLÁUSULA TERCEIRA - DO RECURSO FINANCEIRO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709"/>
        <w:jc w:val="both"/>
        <w:rPr>
          <w:sz w:val="22"/>
          <w:szCs w:val="22"/>
        </w:rPr>
      </w:pPr>
      <w:r w:rsidRPr="00474C05">
        <w:rPr>
          <w:sz w:val="22"/>
          <w:szCs w:val="22"/>
        </w:rPr>
        <w:t>Constatamos junto ao departamento de contabilidade existência de dotação orçamentária própria e suficiente junto ao orçamento municipal de 2023, orçamentária para o ano de 2023, Lei Orçamentária Anual 1.783, de 28 de dezembro de 2022.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bCs/>
          <w:sz w:val="22"/>
          <w:szCs w:val="22"/>
        </w:rPr>
      </w:pPr>
      <w:r w:rsidRPr="00474C05">
        <w:rPr>
          <w:b/>
          <w:bCs/>
          <w:sz w:val="22"/>
          <w:szCs w:val="22"/>
        </w:rPr>
        <w:t xml:space="preserve">06 – SECRETARIA MUN. DE EDUCAÇAO E </w:t>
      </w:r>
      <w:proofErr w:type="gramStart"/>
      <w:r w:rsidRPr="00474C05">
        <w:rPr>
          <w:b/>
          <w:bCs/>
          <w:sz w:val="22"/>
          <w:szCs w:val="22"/>
        </w:rPr>
        <w:t>CULTURA</w:t>
      </w:r>
      <w:proofErr w:type="gramEnd"/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bCs/>
          <w:sz w:val="22"/>
          <w:szCs w:val="22"/>
        </w:rPr>
      </w:pPr>
      <w:r w:rsidRPr="00474C05">
        <w:rPr>
          <w:b/>
          <w:bCs/>
          <w:sz w:val="22"/>
          <w:szCs w:val="22"/>
        </w:rPr>
        <w:t>06.01 – EDUCAÇAO BASICA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bCs/>
          <w:sz w:val="22"/>
          <w:szCs w:val="22"/>
        </w:rPr>
      </w:pPr>
      <w:r w:rsidRPr="00474C05">
        <w:rPr>
          <w:b/>
          <w:bCs/>
          <w:sz w:val="22"/>
          <w:szCs w:val="22"/>
        </w:rPr>
        <w:t xml:space="preserve">06.01.12.361.0050.2054 – MANUT. TRANSP. ESCOLAR EDUCAÇAO </w:t>
      </w:r>
      <w:proofErr w:type="gramStart"/>
      <w:r w:rsidRPr="00474C05">
        <w:rPr>
          <w:b/>
          <w:bCs/>
          <w:sz w:val="22"/>
          <w:szCs w:val="22"/>
        </w:rPr>
        <w:t>BASICA</w:t>
      </w:r>
      <w:proofErr w:type="gramEnd"/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bCs/>
          <w:sz w:val="22"/>
          <w:szCs w:val="22"/>
        </w:rPr>
      </w:pPr>
      <w:r w:rsidRPr="00474C05">
        <w:rPr>
          <w:b/>
          <w:bCs/>
          <w:sz w:val="22"/>
          <w:szCs w:val="22"/>
        </w:rPr>
        <w:t>33.90.39.00.00.00.00 – SERV. TERC. PESSOA JURIDICA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b/>
          <w:bCs/>
          <w:sz w:val="22"/>
          <w:szCs w:val="22"/>
        </w:rPr>
      </w:pPr>
      <w:r w:rsidRPr="00474C05">
        <w:rPr>
          <w:b/>
          <w:bCs/>
          <w:sz w:val="22"/>
          <w:szCs w:val="22"/>
        </w:rPr>
        <w:t>RV- 20, 1052, 1124 e 1125</w:t>
      </w:r>
    </w:p>
    <w:p w:rsidR="00285B72" w:rsidRPr="00474C05" w:rsidRDefault="00285B72" w:rsidP="00474C05">
      <w:pPr>
        <w:spacing w:line="360" w:lineRule="auto"/>
        <w:ind w:left="-567" w:right="-852"/>
        <w:rPr>
          <w:color w:val="FF0000"/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QUARTA - DO REAJUSTAMENTO DOS PREÇOS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709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Os preços mencionados na Cláusula Segunda poderão ser reajustados pela variação do IGP-M (FGV), INPC e IPCA, fazendo uma </w:t>
      </w:r>
      <w:proofErr w:type="gramStart"/>
      <w:r w:rsidRPr="00474C05">
        <w:rPr>
          <w:sz w:val="22"/>
          <w:szCs w:val="22"/>
        </w:rPr>
        <w:t>media</w:t>
      </w:r>
      <w:proofErr w:type="gramEnd"/>
      <w:r w:rsidRPr="00474C05">
        <w:rPr>
          <w:sz w:val="22"/>
          <w:szCs w:val="22"/>
        </w:rPr>
        <w:t xml:space="preserve"> entre ambos, em caso de prorrogação da vigência contratual, conforme disposto no item – PRAZOS E CONDIÇÕES, considerando como data inicial a assinatura do respectivo contrato. 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QUINTA - DO PAGAMENTO</w:t>
      </w: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709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   Os pagamentos serão efetuados mensalmente, em até</w:t>
      </w:r>
      <w:r w:rsidRPr="00474C05">
        <w:rPr>
          <w:b/>
          <w:sz w:val="22"/>
          <w:szCs w:val="22"/>
        </w:rPr>
        <w:t xml:space="preserve"> </w:t>
      </w:r>
      <w:r w:rsidRPr="00474C05">
        <w:rPr>
          <w:b/>
          <w:caps/>
          <w:sz w:val="22"/>
          <w:szCs w:val="22"/>
          <w:u w:val="single"/>
        </w:rPr>
        <w:t>15 (QUINZE) dias úteis, contados a partir da apresentação da nota fiscal ou nota fiscal-fatura</w:t>
      </w:r>
      <w:r w:rsidRPr="00474C05">
        <w:rPr>
          <w:b/>
          <w:sz w:val="22"/>
          <w:szCs w:val="22"/>
        </w:rPr>
        <w:t xml:space="preserve">, </w:t>
      </w:r>
      <w:r w:rsidRPr="00474C05">
        <w:rPr>
          <w:sz w:val="22"/>
          <w:szCs w:val="22"/>
        </w:rPr>
        <w:t>correspondente aos serviços prestados no mês, sendo processadas as retenções previdenciárias nos termos da Lei que regula a matéria e após o setor de fiscalização do Município atestar, mês a mês, a execução dos respectivos serviços e comprovados os recolhimentos previdenciários e demais encargos e direitos inerentes aos profissionais que executarão os serviços.</w:t>
      </w:r>
    </w:p>
    <w:p w:rsidR="00285B72" w:rsidRPr="00474C05" w:rsidRDefault="00285B72" w:rsidP="00474C05">
      <w:pPr>
        <w:spacing w:line="360" w:lineRule="auto"/>
        <w:ind w:left="-567" w:right="-852" w:firstLine="851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O documento fiscal deverá ser do estabelecimento da CONTRATADA que apresentou a proposta vencedora da licitação.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SEXTA - DA ATUALIZAÇÃO MONETÁRIA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993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Os valores do presente contrato não pagos na data do adimplemento da obrigação deverão ser corrigidos desde então até a data do efetivo pagamento, </w:t>
      </w:r>
      <w:proofErr w:type="spellStart"/>
      <w:r w:rsidRPr="00474C05">
        <w:rPr>
          <w:i/>
          <w:sz w:val="22"/>
          <w:szCs w:val="22"/>
        </w:rPr>
        <w:t>pro-rata</w:t>
      </w:r>
      <w:proofErr w:type="spellEnd"/>
      <w:r w:rsidRPr="00474C05">
        <w:rPr>
          <w:i/>
          <w:sz w:val="22"/>
          <w:szCs w:val="22"/>
        </w:rPr>
        <w:t xml:space="preserve"> </w:t>
      </w:r>
      <w:proofErr w:type="spellStart"/>
      <w:r w:rsidRPr="00474C05">
        <w:rPr>
          <w:i/>
          <w:sz w:val="22"/>
          <w:szCs w:val="22"/>
        </w:rPr>
        <w:t>die</w:t>
      </w:r>
      <w:proofErr w:type="spellEnd"/>
      <w:r w:rsidRPr="00474C05">
        <w:rPr>
          <w:sz w:val="22"/>
          <w:szCs w:val="22"/>
        </w:rPr>
        <w:t xml:space="preserve">, pelo Índice Geral de Preços - Mercado/IGP-M, da Fundação Getúlio Vargas, INPC e IPCA, fazendo uma </w:t>
      </w:r>
      <w:proofErr w:type="gramStart"/>
      <w:r w:rsidRPr="00474C05">
        <w:rPr>
          <w:sz w:val="22"/>
          <w:szCs w:val="22"/>
        </w:rPr>
        <w:t>media</w:t>
      </w:r>
      <w:proofErr w:type="gramEnd"/>
      <w:r w:rsidRPr="00474C05">
        <w:rPr>
          <w:sz w:val="22"/>
          <w:szCs w:val="22"/>
        </w:rPr>
        <w:t xml:space="preserve"> entre ambos os índices.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SÉTIMA - DOS PRAZOS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993"/>
        <w:jc w:val="both"/>
        <w:rPr>
          <w:color w:val="000000"/>
          <w:sz w:val="22"/>
          <w:szCs w:val="22"/>
        </w:rPr>
      </w:pPr>
      <w:r w:rsidRPr="00474C05">
        <w:rPr>
          <w:color w:val="000000"/>
          <w:sz w:val="22"/>
          <w:szCs w:val="22"/>
        </w:rPr>
        <w:lastRenderedPageBreak/>
        <w:t>O</w:t>
      </w:r>
      <w:r w:rsidRPr="00474C05">
        <w:rPr>
          <w:color w:val="FF0000"/>
          <w:sz w:val="22"/>
          <w:szCs w:val="22"/>
        </w:rPr>
        <w:t xml:space="preserve"> </w:t>
      </w:r>
      <w:r w:rsidRPr="00474C05">
        <w:rPr>
          <w:color w:val="000000"/>
          <w:sz w:val="22"/>
          <w:szCs w:val="22"/>
        </w:rPr>
        <w:t>prazo para o início da prestação dos serviços é de até</w:t>
      </w:r>
      <w:r w:rsidRPr="00474C05">
        <w:rPr>
          <w:b/>
          <w:color w:val="000000"/>
          <w:sz w:val="22"/>
          <w:szCs w:val="22"/>
        </w:rPr>
        <w:t xml:space="preserve"> 05 (cinco) dias</w:t>
      </w:r>
      <w:r w:rsidRPr="00474C05">
        <w:rPr>
          <w:color w:val="000000"/>
          <w:sz w:val="22"/>
          <w:szCs w:val="22"/>
        </w:rPr>
        <w:t xml:space="preserve"> a contar da data da assinatura do contrato</w:t>
      </w:r>
      <w:r w:rsidR="00F83FCC">
        <w:rPr>
          <w:color w:val="000000"/>
          <w:sz w:val="22"/>
          <w:szCs w:val="22"/>
        </w:rPr>
        <w:t xml:space="preserve">, apresentando a documentação necessária pedida no item </w:t>
      </w:r>
      <w:r w:rsidR="009B4086">
        <w:rPr>
          <w:color w:val="000000"/>
          <w:sz w:val="22"/>
          <w:szCs w:val="22"/>
        </w:rPr>
        <w:t>1.2.3 (</w:t>
      </w:r>
      <w:r w:rsidR="009B4086">
        <w:rPr>
          <w:color w:val="000000"/>
          <w:sz w:val="22"/>
          <w:szCs w:val="22"/>
        </w:rPr>
        <w:tab/>
        <w:t>QUALIFICAÇAO TECNICA), do Edital de Licitação nº. 015/2023, Tomada de Preços nº 001/2023</w:t>
      </w:r>
      <w:r w:rsidRPr="00474C05">
        <w:rPr>
          <w:color w:val="000000"/>
          <w:sz w:val="22"/>
          <w:szCs w:val="22"/>
        </w:rPr>
        <w:t>.</w:t>
      </w:r>
    </w:p>
    <w:p w:rsidR="00285B72" w:rsidRPr="00474C05" w:rsidRDefault="00285B72" w:rsidP="00474C05">
      <w:pPr>
        <w:spacing w:line="360" w:lineRule="auto"/>
        <w:ind w:left="-567" w:right="-852" w:firstLine="567"/>
        <w:jc w:val="both"/>
        <w:rPr>
          <w:color w:val="000000"/>
          <w:sz w:val="22"/>
          <w:szCs w:val="22"/>
        </w:rPr>
      </w:pPr>
      <w:r w:rsidRPr="00474C05">
        <w:rPr>
          <w:color w:val="000000"/>
          <w:sz w:val="22"/>
          <w:szCs w:val="22"/>
        </w:rPr>
        <w:t xml:space="preserve">       O prazo de vigência do presente contrato será de </w:t>
      </w:r>
      <w:r w:rsidR="00F83FCC">
        <w:rPr>
          <w:b/>
          <w:color w:val="000000"/>
          <w:sz w:val="22"/>
          <w:szCs w:val="22"/>
          <w:u w:val="single"/>
        </w:rPr>
        <w:t>12 (doze) m</w:t>
      </w:r>
      <w:r w:rsidRPr="00F83FCC">
        <w:rPr>
          <w:b/>
          <w:color w:val="000000"/>
          <w:sz w:val="22"/>
          <w:szCs w:val="22"/>
          <w:u w:val="single"/>
        </w:rPr>
        <w:t>eses</w:t>
      </w:r>
      <w:r w:rsidR="00F83FCC" w:rsidRPr="00F83FCC">
        <w:rPr>
          <w:b/>
          <w:color w:val="000000"/>
          <w:sz w:val="22"/>
          <w:szCs w:val="22"/>
          <w:u w:val="single"/>
        </w:rPr>
        <w:t>, a contar da data de 09/03/2023</w:t>
      </w:r>
      <w:r w:rsidR="00F83FCC">
        <w:rPr>
          <w:color w:val="000000"/>
          <w:sz w:val="22"/>
          <w:szCs w:val="22"/>
        </w:rPr>
        <w:t xml:space="preserve">, </w:t>
      </w:r>
      <w:r w:rsidRPr="00474C05">
        <w:rPr>
          <w:color w:val="000000"/>
          <w:sz w:val="22"/>
          <w:szCs w:val="22"/>
        </w:rPr>
        <w:t>podendo, a juízo exclusivo da CONTRATANTE, mediante termos aditivos, ser estendida, limitando-se, conforme permissivo constante do artigo 57, inciso II, da lei 8.666/93.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color w:val="FF0000"/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jc w:val="both"/>
        <w:rPr>
          <w:color w:val="000000"/>
          <w:sz w:val="22"/>
          <w:szCs w:val="22"/>
          <w:u w:val="single"/>
        </w:rPr>
      </w:pPr>
      <w:r w:rsidRPr="00474C05">
        <w:rPr>
          <w:b/>
          <w:color w:val="000000"/>
          <w:sz w:val="22"/>
          <w:szCs w:val="22"/>
          <w:u w:val="single"/>
        </w:rPr>
        <w:t>CLÁUSULA OITAVA - DA GARANTIA DA EXECUÇÃO DO CONTRATO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color w:val="000000"/>
          <w:sz w:val="22"/>
          <w:szCs w:val="22"/>
          <w:u w:val="single"/>
        </w:rPr>
      </w:pPr>
    </w:p>
    <w:p w:rsidR="00285B72" w:rsidRPr="00474C05" w:rsidRDefault="00285B72" w:rsidP="00474C05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sz w:val="22"/>
          <w:szCs w:val="22"/>
        </w:rPr>
      </w:pPr>
      <w:r w:rsidRPr="00474C05">
        <w:rPr>
          <w:sz w:val="22"/>
          <w:szCs w:val="22"/>
        </w:rPr>
        <w:tab/>
        <w:t xml:space="preserve">     A prestação dos serviços será objeto de acompanhamento e fiscalização pela Secretária Municipal de Educação e Cultura Sra. </w:t>
      </w:r>
      <w:r w:rsidRPr="00474C05">
        <w:rPr>
          <w:b/>
          <w:sz w:val="22"/>
          <w:szCs w:val="22"/>
          <w:u w:val="single"/>
        </w:rPr>
        <w:t>ELIZA ADRIANA BENEDETTI GHUZI</w:t>
      </w:r>
      <w:r w:rsidRPr="00474C05">
        <w:rPr>
          <w:sz w:val="22"/>
          <w:szCs w:val="22"/>
        </w:rPr>
        <w:t xml:space="preserve"> servidor designado pela CONTRATANTE, permitida a contratação de terceiros para assisti-lo ou subsidiá-lo de informações pertinentes a essa atribuição, o qual o mesmo será o fiscal do referido contrato.</w:t>
      </w:r>
    </w:p>
    <w:p w:rsidR="00285B72" w:rsidRPr="00474C05" w:rsidRDefault="00285B72" w:rsidP="00474C05">
      <w:pPr>
        <w:pStyle w:val="PlainText"/>
        <w:spacing w:line="360" w:lineRule="auto"/>
        <w:ind w:left="-567" w:right="-852"/>
        <w:jc w:val="both"/>
        <w:rPr>
          <w:rFonts w:ascii="Times New Roman" w:hAnsi="Times New Roman"/>
          <w:color w:val="000000"/>
          <w:sz w:val="22"/>
          <w:szCs w:val="22"/>
        </w:rPr>
      </w:pPr>
      <w:r w:rsidRPr="00474C05">
        <w:rPr>
          <w:rFonts w:ascii="Times New Roman" w:hAnsi="Times New Roman"/>
          <w:color w:val="000000"/>
          <w:sz w:val="22"/>
          <w:szCs w:val="22"/>
        </w:rPr>
        <w:t>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NONA - DO RECEBIMENTO DO OBJETO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pStyle w:val="Recuodecorpodetexto3"/>
        <w:spacing w:line="360" w:lineRule="auto"/>
        <w:ind w:left="-567" w:right="-852" w:firstLine="993"/>
        <w:rPr>
          <w:sz w:val="22"/>
          <w:szCs w:val="22"/>
        </w:rPr>
      </w:pPr>
      <w:r w:rsidRPr="00474C05">
        <w:rPr>
          <w:sz w:val="22"/>
          <w:szCs w:val="22"/>
        </w:rPr>
        <w:t>Executados os serviços e estando de acordo com o previsto no referido Edital, na proposta, nas cláusulas contratuais e, ainda, observada a legislação em vigor, serão recebidos pela CONTRATANTE mediante atestado do responsável.</w:t>
      </w:r>
    </w:p>
    <w:p w:rsidR="00285B72" w:rsidRPr="00474C05" w:rsidRDefault="00285B72" w:rsidP="00474C05">
      <w:pPr>
        <w:pStyle w:val="Corpodetexto"/>
        <w:spacing w:line="360" w:lineRule="auto"/>
        <w:ind w:left="-567" w:right="-852" w:firstLine="993"/>
        <w:rPr>
          <w:sz w:val="22"/>
          <w:szCs w:val="22"/>
        </w:rPr>
      </w:pPr>
      <w:r w:rsidRPr="00474C05">
        <w:rPr>
          <w:sz w:val="22"/>
          <w:szCs w:val="22"/>
        </w:rPr>
        <w:t xml:space="preserve">O acompanhamento da execução deste contrato será feito pela CONTRATANTE, por intermédio de servidor a ser designado, permitida a contratação de terceiros para assisti-lo ou subsidia-lo em informações pertinentes </w:t>
      </w:r>
      <w:proofErr w:type="gramStart"/>
      <w:r w:rsidRPr="00474C05">
        <w:rPr>
          <w:sz w:val="22"/>
          <w:szCs w:val="22"/>
        </w:rPr>
        <w:t>à</w:t>
      </w:r>
      <w:proofErr w:type="gramEnd"/>
      <w:r w:rsidRPr="00474C05">
        <w:rPr>
          <w:sz w:val="22"/>
          <w:szCs w:val="22"/>
        </w:rPr>
        <w:t xml:space="preserve"> essa atribuição.</w:t>
      </w:r>
    </w:p>
    <w:p w:rsidR="00285B72" w:rsidRPr="00474C05" w:rsidRDefault="00285B72" w:rsidP="00474C05">
      <w:pPr>
        <w:pStyle w:val="Corpodetexto"/>
        <w:spacing w:line="360" w:lineRule="auto"/>
        <w:ind w:left="-567" w:right="-852" w:firstLine="993"/>
        <w:rPr>
          <w:sz w:val="22"/>
          <w:szCs w:val="22"/>
        </w:rPr>
      </w:pPr>
      <w:r w:rsidRPr="00474C05">
        <w:rPr>
          <w:sz w:val="22"/>
          <w:szCs w:val="22"/>
        </w:rPr>
        <w:t xml:space="preserve">A fiscalização é exercida no interesse da Administração e não exclui e nem reduz a responsabilidade da CONTRATADA, inclusive perante terceiros, por qualquer irregularidade e, na ocorrência, não implicará em </w:t>
      </w:r>
      <w:proofErr w:type="gramStart"/>
      <w:r w:rsidRPr="00474C05">
        <w:rPr>
          <w:sz w:val="22"/>
          <w:szCs w:val="22"/>
        </w:rPr>
        <w:t>co-responsabilidade</w:t>
      </w:r>
      <w:proofErr w:type="gramEnd"/>
      <w:r w:rsidRPr="00474C05">
        <w:rPr>
          <w:sz w:val="22"/>
          <w:szCs w:val="22"/>
        </w:rPr>
        <w:t xml:space="preserve"> ou responsabilidade subsidiária do Poder Público ou de seus agentes ou prepostos.</w:t>
      </w:r>
    </w:p>
    <w:p w:rsidR="00285B72" w:rsidRPr="00474C05" w:rsidRDefault="00285B72" w:rsidP="00474C05">
      <w:pPr>
        <w:pStyle w:val="Corpodetexto"/>
        <w:spacing w:line="360" w:lineRule="auto"/>
        <w:ind w:left="-567" w:right="-852"/>
        <w:rPr>
          <w:sz w:val="22"/>
          <w:szCs w:val="22"/>
        </w:rPr>
      </w:pPr>
    </w:p>
    <w:p w:rsidR="00285B72" w:rsidRPr="00F83FCC" w:rsidRDefault="00285B72" w:rsidP="00F83FCC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DÉCIMA - DOS DIREITOS E DAS OBRIGAÇÕES</w:t>
      </w:r>
    </w:p>
    <w:p w:rsidR="00285B72" w:rsidRPr="00474C05" w:rsidRDefault="00285B72" w:rsidP="00474C05">
      <w:pPr>
        <w:spacing w:line="360" w:lineRule="auto"/>
        <w:ind w:left="-567" w:right="-852" w:firstLine="1985"/>
        <w:rPr>
          <w:b/>
          <w:sz w:val="22"/>
          <w:szCs w:val="22"/>
        </w:rPr>
      </w:pPr>
      <w:r w:rsidRPr="00474C05">
        <w:rPr>
          <w:b/>
          <w:sz w:val="22"/>
          <w:szCs w:val="22"/>
        </w:rPr>
        <w:t>1. Dos Direitos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1.1. </w:t>
      </w:r>
      <w:proofErr w:type="gramStart"/>
      <w:r w:rsidRPr="00474C05">
        <w:rPr>
          <w:sz w:val="22"/>
          <w:szCs w:val="22"/>
        </w:rPr>
        <w:t>da</w:t>
      </w:r>
      <w:proofErr w:type="gramEnd"/>
      <w:r w:rsidRPr="00474C05">
        <w:rPr>
          <w:sz w:val="22"/>
          <w:szCs w:val="22"/>
        </w:rPr>
        <w:t xml:space="preserve"> CONTRATANTE: receber o objeto deste contrato nas condições avençadas; 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1.2. </w:t>
      </w:r>
      <w:proofErr w:type="gramStart"/>
      <w:r w:rsidRPr="00474C05">
        <w:rPr>
          <w:sz w:val="22"/>
          <w:szCs w:val="22"/>
        </w:rPr>
        <w:t>da</w:t>
      </w:r>
      <w:proofErr w:type="gramEnd"/>
      <w:r w:rsidRPr="00474C05">
        <w:rPr>
          <w:sz w:val="22"/>
          <w:szCs w:val="22"/>
        </w:rPr>
        <w:t xml:space="preserve"> CONTRATADA: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a) perceber o valor ajustado na forma e no </w:t>
      </w:r>
      <w:proofErr w:type="gramStart"/>
      <w:r w:rsidRPr="00474C05">
        <w:rPr>
          <w:sz w:val="22"/>
          <w:szCs w:val="22"/>
        </w:rPr>
        <w:t>prazo conve</w:t>
      </w:r>
      <w:r w:rsidRPr="00474C05">
        <w:rPr>
          <w:sz w:val="22"/>
          <w:szCs w:val="22"/>
        </w:rPr>
        <w:t>n</w:t>
      </w:r>
      <w:r w:rsidRPr="00474C05">
        <w:rPr>
          <w:sz w:val="22"/>
          <w:szCs w:val="22"/>
        </w:rPr>
        <w:t>cionados</w:t>
      </w:r>
      <w:proofErr w:type="gramEnd"/>
      <w:r w:rsidRPr="00474C05">
        <w:rPr>
          <w:sz w:val="22"/>
          <w:szCs w:val="22"/>
        </w:rPr>
        <w:t>;</w:t>
      </w:r>
    </w:p>
    <w:p w:rsidR="00285B72" w:rsidRPr="00474C05" w:rsidRDefault="00285B72" w:rsidP="00474C05">
      <w:pPr>
        <w:spacing w:line="360" w:lineRule="auto"/>
        <w:ind w:left="-567" w:right="-852" w:firstLine="1985"/>
        <w:rPr>
          <w:b/>
          <w:sz w:val="22"/>
          <w:szCs w:val="22"/>
        </w:rPr>
      </w:pPr>
      <w:r w:rsidRPr="00474C05">
        <w:rPr>
          <w:b/>
          <w:sz w:val="22"/>
          <w:szCs w:val="22"/>
        </w:rPr>
        <w:t>2. Das Obrigações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2.1. </w:t>
      </w:r>
      <w:proofErr w:type="gramStart"/>
      <w:r w:rsidRPr="00474C05">
        <w:rPr>
          <w:sz w:val="22"/>
          <w:szCs w:val="22"/>
        </w:rPr>
        <w:t>da</w:t>
      </w:r>
      <w:proofErr w:type="gramEnd"/>
      <w:r w:rsidRPr="00474C05">
        <w:rPr>
          <w:sz w:val="22"/>
          <w:szCs w:val="22"/>
        </w:rPr>
        <w:t xml:space="preserve"> CONTRATANTE: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a) efetuar o pagamento ajustado; 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lastRenderedPageBreak/>
        <w:t>b) dar a CONTRATADA as condições necessárias à regular execução do contrato.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2.2. </w:t>
      </w:r>
      <w:proofErr w:type="gramStart"/>
      <w:r w:rsidRPr="00474C05">
        <w:rPr>
          <w:sz w:val="22"/>
          <w:szCs w:val="22"/>
        </w:rPr>
        <w:t>da</w:t>
      </w:r>
      <w:proofErr w:type="gramEnd"/>
      <w:r w:rsidRPr="00474C05">
        <w:rPr>
          <w:sz w:val="22"/>
          <w:szCs w:val="22"/>
        </w:rPr>
        <w:t xml:space="preserve"> CONTRATADA: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a) prestar os serviços na forma ajustada, sendo que a CONTRATADA deverá estar habilitada para prestar os serviços determinados no objeto deste contrato e deverá ter em seu quadro </w:t>
      </w:r>
      <w:proofErr w:type="gramStart"/>
      <w:r w:rsidRPr="00474C05">
        <w:rPr>
          <w:sz w:val="22"/>
          <w:szCs w:val="22"/>
        </w:rPr>
        <w:t>social profissionais qualificados</w:t>
      </w:r>
      <w:proofErr w:type="gramEnd"/>
      <w:r w:rsidRPr="00474C05">
        <w:rPr>
          <w:sz w:val="22"/>
          <w:szCs w:val="22"/>
        </w:rPr>
        <w:t xml:space="preserve"> para a realizarão dos serviços determinados no objeto deste contrato;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b) cumprir e fazer cumprir todas as normas regulamentares e pertinentes ao objeto do contrato; 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c) manter durante toda a execução do contrato, em compatibilidade com as obrigações por ele assumidas, todas as condições de habilitação e qualificação exigidas na licit</w:t>
      </w:r>
      <w:r w:rsidRPr="00474C05">
        <w:rPr>
          <w:sz w:val="22"/>
          <w:szCs w:val="22"/>
        </w:rPr>
        <w:t>a</w:t>
      </w:r>
      <w:r w:rsidRPr="00474C05">
        <w:rPr>
          <w:sz w:val="22"/>
          <w:szCs w:val="22"/>
        </w:rPr>
        <w:t>ção;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d) apresentar durante a execução do contrato, mensalmente e quando solicitado, documentos que comprovem </w:t>
      </w:r>
      <w:proofErr w:type="gramStart"/>
      <w:r w:rsidRPr="00474C05">
        <w:rPr>
          <w:sz w:val="22"/>
          <w:szCs w:val="22"/>
        </w:rPr>
        <w:t>estar</w:t>
      </w:r>
      <w:proofErr w:type="gramEnd"/>
      <w:r w:rsidRPr="00474C05">
        <w:rPr>
          <w:sz w:val="22"/>
          <w:szCs w:val="22"/>
        </w:rPr>
        <w:t xml:space="preserve"> cumprindo a legislação em vigor quanto as obrigações assumidas na presente licitação, em especial, encargos sociais, trabalhistas, previdenciários, tributários, fiscais e comerc</w:t>
      </w:r>
      <w:r w:rsidRPr="00474C05">
        <w:rPr>
          <w:sz w:val="22"/>
          <w:szCs w:val="22"/>
        </w:rPr>
        <w:t>i</w:t>
      </w:r>
      <w:r w:rsidRPr="00474C05">
        <w:rPr>
          <w:sz w:val="22"/>
          <w:szCs w:val="22"/>
        </w:rPr>
        <w:t>ais;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e) assumir inteira responsabilidade pelas obrigações sociais e trabalhistas entre a CONTRATADA e seus empregados;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 f) assumir inteira responsabilidade pelas obrigações fiscais d</w:t>
      </w:r>
      <w:r w:rsidRPr="00474C05">
        <w:rPr>
          <w:sz w:val="22"/>
          <w:szCs w:val="22"/>
        </w:rPr>
        <w:t>e</w:t>
      </w:r>
      <w:r w:rsidRPr="00474C05">
        <w:rPr>
          <w:sz w:val="22"/>
          <w:szCs w:val="22"/>
        </w:rPr>
        <w:t>correntes da execução do presente contrato.</w:t>
      </w:r>
    </w:p>
    <w:p w:rsidR="00285B72" w:rsidRPr="00474C05" w:rsidRDefault="00285B72" w:rsidP="00F83FCC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 g) A </w:t>
      </w:r>
      <w:r w:rsidRPr="00474C05">
        <w:rPr>
          <w:b/>
          <w:bCs/>
          <w:sz w:val="22"/>
          <w:szCs w:val="22"/>
        </w:rPr>
        <w:t>CONTRATADA</w:t>
      </w:r>
      <w:r w:rsidRPr="00474C05">
        <w:rPr>
          <w:sz w:val="22"/>
          <w:szCs w:val="22"/>
        </w:rPr>
        <w:t xml:space="preserve"> fica obrigada a aceitar, nas mesmas condições contratuais, os acréscimos ou supressões que se fizerem necessários nos serviços ora contratados, até vinte e cinco por cento (25%) do valor inicial atualizado deste Contrato.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DÉCIMA PRIMEIRA - DA INEXECUÇÃO DO CONTRATO</w:t>
      </w:r>
    </w:p>
    <w:p w:rsidR="00285B72" w:rsidRPr="00474C05" w:rsidRDefault="00285B72" w:rsidP="00474C05">
      <w:pPr>
        <w:spacing w:line="360" w:lineRule="auto"/>
        <w:ind w:left="-567" w:right="-852"/>
        <w:jc w:val="center"/>
        <w:rPr>
          <w:b/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>O CONTRATADO reconhece os direitos da Administração, em caso de re</w:t>
      </w:r>
      <w:r w:rsidRPr="00474C05">
        <w:rPr>
          <w:sz w:val="22"/>
          <w:szCs w:val="22"/>
        </w:rPr>
        <w:t>s</w:t>
      </w:r>
      <w:r w:rsidRPr="00474C05">
        <w:rPr>
          <w:sz w:val="22"/>
          <w:szCs w:val="22"/>
        </w:rPr>
        <w:t>cisão administrativa, previstos no art. 77 da Lei federal n° 8.666/93.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DÉCIMA SEGUNDA - DA RESCISÃO</w:t>
      </w: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>Este contrato poderá ser rescindido de acordo com art. 79, Lei Federal n° 8.666/93.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>Parágrafo único - A rescisão deste contrato implicará retenção de créditos decorrentes da co</w:t>
      </w:r>
      <w:r w:rsidRPr="00474C05">
        <w:rPr>
          <w:sz w:val="22"/>
          <w:szCs w:val="22"/>
        </w:rPr>
        <w:t>n</w:t>
      </w:r>
      <w:r w:rsidRPr="00474C05">
        <w:rPr>
          <w:sz w:val="22"/>
          <w:szCs w:val="22"/>
        </w:rPr>
        <w:t>tratação, até o limite dos prejuízos causados à CONTRATANTE, bem como na assunção do objeto do contrato pela CONTRATANTE na forma que a mesma determinar.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DÉCIMA TERCEIRA - DAS PENALIDADES E DAS MULTAS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9B4086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A CONTRATADA </w:t>
      </w:r>
      <w:proofErr w:type="gramStart"/>
      <w:r w:rsidRPr="00474C05">
        <w:rPr>
          <w:sz w:val="22"/>
          <w:szCs w:val="22"/>
        </w:rPr>
        <w:t>sujeita-se</w:t>
      </w:r>
      <w:proofErr w:type="gramEnd"/>
      <w:r w:rsidRPr="00474C05">
        <w:rPr>
          <w:sz w:val="22"/>
          <w:szCs w:val="22"/>
        </w:rPr>
        <w:t xml:space="preserve"> às seguintes penalidades:</w:t>
      </w:r>
    </w:p>
    <w:p w:rsidR="00285B72" w:rsidRPr="00474C05" w:rsidRDefault="00285B72" w:rsidP="00F83FCC">
      <w:pPr>
        <w:numPr>
          <w:ilvl w:val="0"/>
          <w:numId w:val="1"/>
        </w:numPr>
        <w:spacing w:line="360" w:lineRule="auto"/>
        <w:ind w:left="-567" w:right="-852" w:firstLine="1985"/>
        <w:jc w:val="both"/>
        <w:rPr>
          <w:b/>
          <w:sz w:val="22"/>
          <w:szCs w:val="22"/>
        </w:rPr>
      </w:pPr>
      <w:proofErr w:type="gramStart"/>
      <w:r w:rsidRPr="00474C05">
        <w:rPr>
          <w:sz w:val="22"/>
          <w:szCs w:val="22"/>
        </w:rPr>
        <w:lastRenderedPageBreak/>
        <w:t>advertência</w:t>
      </w:r>
      <w:proofErr w:type="gramEnd"/>
      <w:r w:rsidRPr="00474C05">
        <w:rPr>
          <w:sz w:val="22"/>
          <w:szCs w:val="22"/>
        </w:rPr>
        <w:t>, por escrito, no caso de pequenas irregularidades</w:t>
      </w:r>
      <w:r w:rsidRPr="00474C05">
        <w:rPr>
          <w:b/>
          <w:sz w:val="22"/>
          <w:szCs w:val="22"/>
        </w:rPr>
        <w:t>;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</w:rPr>
      </w:pPr>
    </w:p>
    <w:p w:rsidR="00285B72" w:rsidRPr="00474C05" w:rsidRDefault="00285B72" w:rsidP="00F83FCC">
      <w:pPr>
        <w:numPr>
          <w:ilvl w:val="0"/>
          <w:numId w:val="1"/>
        </w:numPr>
        <w:spacing w:line="360" w:lineRule="auto"/>
        <w:ind w:left="-567" w:right="-852" w:firstLine="1985"/>
        <w:jc w:val="both"/>
        <w:rPr>
          <w:sz w:val="22"/>
          <w:szCs w:val="22"/>
        </w:rPr>
      </w:pPr>
      <w:proofErr w:type="gramStart"/>
      <w:r w:rsidRPr="00474C05">
        <w:rPr>
          <w:sz w:val="22"/>
          <w:szCs w:val="22"/>
        </w:rPr>
        <w:t>multas</w:t>
      </w:r>
      <w:proofErr w:type="gramEnd"/>
      <w:r w:rsidRPr="00474C05">
        <w:rPr>
          <w:sz w:val="22"/>
          <w:szCs w:val="22"/>
        </w:rPr>
        <w:t xml:space="preserve"> sobre o valor total atualizado do contrato:</w:t>
      </w:r>
    </w:p>
    <w:p w:rsidR="00285B72" w:rsidRPr="00474C05" w:rsidRDefault="00285B72" w:rsidP="00474C05">
      <w:pPr>
        <w:spacing w:line="360" w:lineRule="auto"/>
        <w:ind w:left="-567" w:right="-852" w:firstLine="2268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- de </w:t>
      </w:r>
      <w:r w:rsidRPr="00474C05">
        <w:rPr>
          <w:b/>
          <w:sz w:val="22"/>
          <w:szCs w:val="22"/>
        </w:rPr>
        <w:t>10 %</w:t>
      </w:r>
      <w:r w:rsidRPr="00474C05">
        <w:rPr>
          <w:sz w:val="22"/>
          <w:szCs w:val="22"/>
        </w:rPr>
        <w:t xml:space="preserve"> pelo descumprimento de cláusula contratual ou norma de legi</w:t>
      </w:r>
      <w:r w:rsidRPr="00474C05">
        <w:rPr>
          <w:sz w:val="22"/>
          <w:szCs w:val="22"/>
        </w:rPr>
        <w:t>s</w:t>
      </w:r>
      <w:r w:rsidRPr="00474C05">
        <w:rPr>
          <w:sz w:val="22"/>
          <w:szCs w:val="22"/>
        </w:rPr>
        <w:t xml:space="preserve">lação pertinente, nos casos de inexecução total do contrato, execução imperfeita, ou em desacordo com as especificações e negligencia na execução do objeto contratado, o qual a presente multa se </w:t>
      </w:r>
      <w:proofErr w:type="spellStart"/>
      <w:r w:rsidRPr="00474C05">
        <w:rPr>
          <w:sz w:val="22"/>
          <w:szCs w:val="22"/>
        </w:rPr>
        <w:t>dára</w:t>
      </w:r>
      <w:proofErr w:type="spellEnd"/>
      <w:r w:rsidRPr="00474C05">
        <w:rPr>
          <w:sz w:val="22"/>
          <w:szCs w:val="22"/>
        </w:rPr>
        <w:t xml:space="preserve"> em face do valor total da presente contratação;</w:t>
      </w:r>
    </w:p>
    <w:p w:rsidR="00285B72" w:rsidRPr="00474C05" w:rsidRDefault="00285B72" w:rsidP="00474C05">
      <w:pPr>
        <w:spacing w:line="360" w:lineRule="auto"/>
        <w:ind w:left="-567" w:right="-852" w:firstLine="2268"/>
        <w:jc w:val="both"/>
        <w:rPr>
          <w:sz w:val="22"/>
          <w:szCs w:val="22"/>
        </w:rPr>
      </w:pPr>
      <w:r w:rsidRPr="00474C05">
        <w:rPr>
          <w:sz w:val="22"/>
          <w:szCs w:val="22"/>
        </w:rPr>
        <w:t>- de</w:t>
      </w:r>
      <w:r w:rsidRPr="00474C05">
        <w:rPr>
          <w:b/>
          <w:sz w:val="22"/>
          <w:szCs w:val="22"/>
        </w:rPr>
        <w:t xml:space="preserve"> 0,3 %</w:t>
      </w:r>
      <w:r w:rsidRPr="00474C05">
        <w:rPr>
          <w:sz w:val="22"/>
          <w:szCs w:val="22"/>
        </w:rPr>
        <w:t xml:space="preserve"> por dia de atraso que exceder o prazo fixado para a execução do serviço; </w:t>
      </w:r>
    </w:p>
    <w:p w:rsidR="00285B72" w:rsidRPr="00474C05" w:rsidRDefault="00285B72" w:rsidP="00474C05">
      <w:pPr>
        <w:spacing w:line="360" w:lineRule="auto"/>
        <w:ind w:left="-567" w:right="-852" w:firstLine="2268"/>
        <w:jc w:val="both"/>
        <w:rPr>
          <w:sz w:val="22"/>
          <w:szCs w:val="22"/>
        </w:rPr>
      </w:pPr>
    </w:p>
    <w:p w:rsidR="00285B72" w:rsidRPr="00474C05" w:rsidRDefault="00285B72" w:rsidP="00474C05">
      <w:pPr>
        <w:numPr>
          <w:ilvl w:val="0"/>
          <w:numId w:val="2"/>
        </w:numPr>
        <w:spacing w:line="360" w:lineRule="auto"/>
        <w:ind w:left="-567" w:right="-852" w:firstLine="1985"/>
        <w:jc w:val="both"/>
        <w:rPr>
          <w:sz w:val="22"/>
          <w:szCs w:val="22"/>
        </w:rPr>
      </w:pPr>
      <w:proofErr w:type="gramStart"/>
      <w:r w:rsidRPr="00474C05">
        <w:rPr>
          <w:sz w:val="22"/>
          <w:szCs w:val="22"/>
        </w:rPr>
        <w:t>suspensão</w:t>
      </w:r>
      <w:proofErr w:type="gramEnd"/>
      <w:r w:rsidRPr="00474C05">
        <w:rPr>
          <w:sz w:val="22"/>
          <w:szCs w:val="22"/>
        </w:rPr>
        <w:t xml:space="preserve"> do direito de contratar com a Prefeitura Municipal;</w:t>
      </w:r>
    </w:p>
    <w:p w:rsidR="00285B72" w:rsidRPr="00474C05" w:rsidRDefault="00285B72" w:rsidP="00474C05">
      <w:pPr>
        <w:spacing w:line="360" w:lineRule="auto"/>
        <w:ind w:left="-567" w:right="-852"/>
        <w:jc w:val="both"/>
        <w:rPr>
          <w:sz w:val="22"/>
          <w:szCs w:val="22"/>
        </w:rPr>
      </w:pPr>
    </w:p>
    <w:p w:rsidR="00285B72" w:rsidRPr="00474C05" w:rsidRDefault="00285B72" w:rsidP="00474C05">
      <w:pPr>
        <w:numPr>
          <w:ilvl w:val="0"/>
          <w:numId w:val="2"/>
        </w:numPr>
        <w:spacing w:line="360" w:lineRule="auto"/>
        <w:ind w:left="-567" w:right="-852" w:firstLine="1985"/>
        <w:jc w:val="both"/>
        <w:rPr>
          <w:sz w:val="22"/>
          <w:szCs w:val="22"/>
        </w:rPr>
      </w:pPr>
      <w:proofErr w:type="gramStart"/>
      <w:r w:rsidRPr="00474C05">
        <w:rPr>
          <w:sz w:val="22"/>
          <w:szCs w:val="22"/>
        </w:rPr>
        <w:t>declaração</w:t>
      </w:r>
      <w:proofErr w:type="gramEnd"/>
      <w:r w:rsidRPr="00474C05">
        <w:rPr>
          <w:sz w:val="22"/>
          <w:szCs w:val="22"/>
        </w:rPr>
        <w:t xml:space="preserve"> de inidoneidade nos casos de</w:t>
      </w:r>
      <w:r w:rsidRPr="00474C05">
        <w:rPr>
          <w:b/>
          <w:sz w:val="22"/>
          <w:szCs w:val="22"/>
        </w:rPr>
        <w:t xml:space="preserve"> prática de atos ilícitos visando frustrar a licitação ou a execução do contrato</w:t>
      </w:r>
      <w:r w:rsidRPr="00474C05">
        <w:rPr>
          <w:sz w:val="22"/>
          <w:szCs w:val="22"/>
        </w:rPr>
        <w:t>, devendo ser publicado em jornal de circulação regional.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  <w:u w:val="single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  <w:u w:val="single"/>
        </w:rPr>
      </w:pPr>
      <w:r w:rsidRPr="00474C05">
        <w:rPr>
          <w:b/>
          <w:sz w:val="22"/>
          <w:szCs w:val="22"/>
          <w:u w:val="single"/>
        </w:rPr>
        <w:t>CLÁUSULA DÉCIMA QUARTA - DAS DISPOSIÇÕES GERAIS</w:t>
      </w:r>
    </w:p>
    <w:p w:rsidR="00285B72" w:rsidRPr="00474C05" w:rsidRDefault="00285B72" w:rsidP="00474C05">
      <w:pPr>
        <w:spacing w:line="360" w:lineRule="auto"/>
        <w:ind w:left="-567" w:right="-852"/>
        <w:rPr>
          <w:b/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jc w:val="both"/>
        <w:rPr>
          <w:bCs/>
          <w:sz w:val="22"/>
          <w:szCs w:val="22"/>
        </w:rPr>
      </w:pPr>
      <w:r w:rsidRPr="00474C05">
        <w:rPr>
          <w:b/>
          <w:sz w:val="22"/>
          <w:szCs w:val="22"/>
        </w:rPr>
        <w:tab/>
      </w:r>
      <w:r w:rsidRPr="00474C05">
        <w:rPr>
          <w:bCs/>
          <w:sz w:val="22"/>
          <w:szCs w:val="22"/>
        </w:rPr>
        <w:tab/>
      </w:r>
      <w:r w:rsidRPr="00474C05">
        <w:rPr>
          <w:bCs/>
          <w:sz w:val="22"/>
          <w:szCs w:val="22"/>
        </w:rPr>
        <w:tab/>
        <w:t xml:space="preserve">As partes reconhecem o presente contrato como título executivo </w:t>
      </w:r>
      <w:proofErr w:type="spellStart"/>
      <w:proofErr w:type="gramStart"/>
      <w:r w:rsidRPr="00474C05">
        <w:rPr>
          <w:bCs/>
          <w:sz w:val="22"/>
          <w:szCs w:val="22"/>
        </w:rPr>
        <w:t>extra-judicial</w:t>
      </w:r>
      <w:proofErr w:type="spellEnd"/>
      <w:proofErr w:type="gramEnd"/>
      <w:r w:rsidRPr="00474C05">
        <w:rPr>
          <w:bCs/>
          <w:sz w:val="22"/>
          <w:szCs w:val="22"/>
        </w:rPr>
        <w:t xml:space="preserve">, sendo líquido, certo e exigível, a ser aferido por simples cálculo aritmético. 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Fica eleito o Foro da Comarca de Espumoso-RS para </w:t>
      </w:r>
      <w:proofErr w:type="gramStart"/>
      <w:r w:rsidRPr="00474C05">
        <w:rPr>
          <w:sz w:val="22"/>
          <w:szCs w:val="22"/>
        </w:rPr>
        <w:t>dirimir dúvidas</w:t>
      </w:r>
      <w:proofErr w:type="gramEnd"/>
      <w:r w:rsidRPr="00474C05">
        <w:rPr>
          <w:sz w:val="22"/>
          <w:szCs w:val="22"/>
        </w:rPr>
        <w:t xml:space="preserve"> ou questões oriundas do pr</w:t>
      </w:r>
      <w:r w:rsidRPr="00474C05">
        <w:rPr>
          <w:sz w:val="22"/>
          <w:szCs w:val="22"/>
        </w:rPr>
        <w:t>e</w:t>
      </w:r>
      <w:r w:rsidRPr="00474C05">
        <w:rPr>
          <w:sz w:val="22"/>
          <w:szCs w:val="22"/>
        </w:rPr>
        <w:t>sente contrato.</w:t>
      </w:r>
    </w:p>
    <w:p w:rsidR="00285B72" w:rsidRPr="00474C05" w:rsidRDefault="00285B72" w:rsidP="00474C05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474C05">
        <w:rPr>
          <w:sz w:val="22"/>
          <w:szCs w:val="22"/>
        </w:rPr>
        <w:t xml:space="preserve">E, por estarem </w:t>
      </w:r>
      <w:proofErr w:type="gramStart"/>
      <w:r w:rsidRPr="00474C05">
        <w:rPr>
          <w:sz w:val="22"/>
          <w:szCs w:val="22"/>
        </w:rPr>
        <w:t>as</w:t>
      </w:r>
      <w:proofErr w:type="gramEnd"/>
      <w:r w:rsidRPr="00474C05">
        <w:rPr>
          <w:sz w:val="22"/>
          <w:szCs w:val="22"/>
        </w:rPr>
        <w:t xml:space="preserve"> partes justas e contratadas, assinam o presente Contrato em cinco vias, de igual teor e forma, na presença das testemunhas abaixo assinadas.</w:t>
      </w:r>
    </w:p>
    <w:p w:rsidR="00474C05" w:rsidRPr="008448B4" w:rsidRDefault="00285B72" w:rsidP="00474C05">
      <w:pPr>
        <w:ind w:left="-567" w:right="-710"/>
        <w:rPr>
          <w:color w:val="000000"/>
          <w:sz w:val="24"/>
          <w:szCs w:val="24"/>
        </w:rPr>
      </w:pPr>
      <w:r w:rsidRPr="00474C05">
        <w:rPr>
          <w:sz w:val="22"/>
          <w:szCs w:val="22"/>
        </w:rPr>
        <w:t xml:space="preserve">                             </w:t>
      </w:r>
      <w:r w:rsidRPr="00474C05">
        <w:rPr>
          <w:color w:val="000000"/>
          <w:sz w:val="22"/>
          <w:szCs w:val="22"/>
        </w:rPr>
        <w:t xml:space="preserve">              </w:t>
      </w:r>
      <w:r w:rsidR="00474C05" w:rsidRPr="008448B4">
        <w:rPr>
          <w:color w:val="000000"/>
          <w:sz w:val="24"/>
          <w:szCs w:val="24"/>
        </w:rPr>
        <w:t xml:space="preserve">Campos Borges, aos </w:t>
      </w:r>
      <w:r w:rsidR="00474C05">
        <w:rPr>
          <w:color w:val="000000"/>
          <w:sz w:val="24"/>
          <w:szCs w:val="24"/>
        </w:rPr>
        <w:t>09 dias do mês de março de 2023.</w:t>
      </w:r>
    </w:p>
    <w:p w:rsidR="00474C05" w:rsidRPr="00A05CB6" w:rsidRDefault="00474C05" w:rsidP="00474C05">
      <w:pPr>
        <w:ind w:left="-567" w:right="-710"/>
        <w:rPr>
          <w:sz w:val="22"/>
          <w:szCs w:val="22"/>
        </w:rPr>
      </w:pP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b/>
          <w:sz w:val="22"/>
          <w:szCs w:val="22"/>
        </w:rPr>
        <w:t xml:space="preserve"> </w:t>
      </w:r>
      <w:r w:rsidRPr="00A05CB6">
        <w:rPr>
          <w:sz w:val="22"/>
          <w:szCs w:val="22"/>
        </w:rPr>
        <w:t>__________________________________________________</w:t>
      </w:r>
    </w:p>
    <w:p w:rsidR="00474C05" w:rsidRPr="00A05CB6" w:rsidRDefault="00474C05" w:rsidP="00474C05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CLEONICE PASQUALOTTO DA PAIXAO TOLEDO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Prefeita Municipal</w:t>
      </w:r>
    </w:p>
    <w:p w:rsidR="00474C05" w:rsidRPr="00A05CB6" w:rsidRDefault="00474C05" w:rsidP="00474C05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CONTRATANTE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______________________________________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rFonts w:eastAsiaTheme="minorHAnsi"/>
          <w:b/>
          <w:sz w:val="22"/>
          <w:szCs w:val="22"/>
        </w:rPr>
        <w:t>ERNA ADRIANA PENZ ME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CNPJ: 16.384.735/0001-04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ERNA ADRIANA PENZ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CPF nº. 010.379.950-82</w:t>
      </w:r>
    </w:p>
    <w:p w:rsidR="00474C05" w:rsidRDefault="00474C05" w:rsidP="00474C05">
      <w:pPr>
        <w:ind w:right="-710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 xml:space="preserve">                                                       </w:t>
      </w:r>
      <w:r>
        <w:rPr>
          <w:b/>
          <w:sz w:val="22"/>
          <w:szCs w:val="22"/>
        </w:rPr>
        <w:t xml:space="preserve">              </w:t>
      </w:r>
      <w:r w:rsidRPr="00A05CB6">
        <w:rPr>
          <w:b/>
          <w:sz w:val="22"/>
          <w:szCs w:val="22"/>
        </w:rPr>
        <w:t xml:space="preserve"> CONTRATADA</w:t>
      </w:r>
      <w:bookmarkStart w:id="0" w:name="_GoBack"/>
      <w:bookmarkEnd w:id="0"/>
    </w:p>
    <w:p w:rsidR="009B4086" w:rsidRPr="00A05CB6" w:rsidRDefault="009B4086" w:rsidP="00474C05">
      <w:pPr>
        <w:ind w:right="-710"/>
        <w:rPr>
          <w:b/>
          <w:sz w:val="22"/>
          <w:szCs w:val="22"/>
        </w:rPr>
      </w:pPr>
    </w:p>
    <w:p w:rsidR="00474C05" w:rsidRPr="00A05CB6" w:rsidRDefault="00474C05" w:rsidP="00474C05">
      <w:pPr>
        <w:spacing w:line="360" w:lineRule="auto"/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lastRenderedPageBreak/>
        <w:t>________________________________</w:t>
      </w:r>
    </w:p>
    <w:p w:rsidR="00474C05" w:rsidRPr="00A05CB6" w:rsidRDefault="00474C05" w:rsidP="00474C05">
      <w:pPr>
        <w:ind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ELIZA ADRIANA BENEDETTI GHUZI</w:t>
      </w:r>
    </w:p>
    <w:p w:rsidR="00474C05" w:rsidRPr="00A05CB6" w:rsidRDefault="00474C05" w:rsidP="00474C05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Secretaria de Educação e Cultura</w:t>
      </w:r>
    </w:p>
    <w:p w:rsidR="00474C05" w:rsidRPr="00A05CB6" w:rsidRDefault="00474C05" w:rsidP="00474C05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FSCAL DA CONTRATAÇÃO</w:t>
      </w: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</w:p>
    <w:p w:rsidR="00285B72" w:rsidRPr="00474C05" w:rsidRDefault="00285B72" w:rsidP="00474C05">
      <w:pPr>
        <w:pStyle w:val="Ttulo2"/>
        <w:spacing w:line="360" w:lineRule="auto"/>
        <w:ind w:left="-567" w:right="-852"/>
        <w:rPr>
          <w:rFonts w:ascii="Times New Roman" w:hAnsi="Times New Roman"/>
          <w:sz w:val="22"/>
          <w:szCs w:val="22"/>
        </w:rPr>
      </w:pPr>
      <w:r w:rsidRPr="00474C05">
        <w:rPr>
          <w:rFonts w:ascii="Times New Roman" w:hAnsi="Times New Roman"/>
          <w:sz w:val="22"/>
          <w:szCs w:val="22"/>
        </w:rPr>
        <w:t>Testemunhas:</w:t>
      </w: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  <w:r w:rsidRPr="00474C05">
        <w:rPr>
          <w:sz w:val="22"/>
          <w:szCs w:val="22"/>
        </w:rPr>
        <w:t>--------------------------------------------</w:t>
      </w: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  <w:r w:rsidRPr="00474C05">
        <w:rPr>
          <w:sz w:val="22"/>
          <w:szCs w:val="22"/>
        </w:rPr>
        <w:t>CPF:</w:t>
      </w:r>
    </w:p>
    <w:p w:rsidR="00285B72" w:rsidRPr="00474C05" w:rsidRDefault="00285B72" w:rsidP="00474C05">
      <w:pPr>
        <w:spacing w:line="360" w:lineRule="auto"/>
        <w:ind w:left="-567" w:right="-852"/>
        <w:rPr>
          <w:sz w:val="22"/>
          <w:szCs w:val="22"/>
        </w:rPr>
      </w:pPr>
      <w:r w:rsidRPr="00474C05">
        <w:rPr>
          <w:sz w:val="22"/>
          <w:szCs w:val="22"/>
        </w:rPr>
        <w:t>---------------------------------------</w:t>
      </w:r>
    </w:p>
    <w:p w:rsidR="008B12B0" w:rsidRPr="00474C05" w:rsidRDefault="008B12B0" w:rsidP="00474C05">
      <w:pPr>
        <w:spacing w:line="360" w:lineRule="auto"/>
        <w:ind w:left="-567" w:right="-852"/>
        <w:rPr>
          <w:sz w:val="22"/>
          <w:szCs w:val="22"/>
        </w:rPr>
      </w:pPr>
    </w:p>
    <w:sectPr w:rsidR="008B12B0" w:rsidRPr="00474C05" w:rsidSect="00474C05">
      <w:pgSz w:w="11906" w:h="16838"/>
      <w:pgMar w:top="21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C05" w:rsidRDefault="00474C05" w:rsidP="00474C05">
      <w:r>
        <w:separator/>
      </w:r>
    </w:p>
  </w:endnote>
  <w:endnote w:type="continuationSeparator" w:id="0">
    <w:p w:rsidR="00474C05" w:rsidRDefault="00474C05" w:rsidP="00474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C05" w:rsidRDefault="00474C05" w:rsidP="00474C05">
      <w:r>
        <w:separator/>
      </w:r>
    </w:p>
  </w:footnote>
  <w:footnote w:type="continuationSeparator" w:id="0">
    <w:p w:rsidR="00474C05" w:rsidRDefault="00474C05" w:rsidP="00474C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B72"/>
    <w:rsid w:val="00285B72"/>
    <w:rsid w:val="00474C05"/>
    <w:rsid w:val="006A6D11"/>
    <w:rsid w:val="008B12B0"/>
    <w:rsid w:val="008B31B7"/>
    <w:rsid w:val="009B4086"/>
    <w:rsid w:val="00F83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72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85B72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285B72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85B72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85B72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lainText">
    <w:name w:val="Plain Text"/>
    <w:basedOn w:val="Normal"/>
    <w:rsid w:val="00285B72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285B72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285B72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285B72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285B72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285B72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285B72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SemEspaamento">
    <w:name w:val="No Spacing"/>
    <w:uiPriority w:val="1"/>
    <w:qFormat/>
    <w:rsid w:val="00285B72"/>
    <w:pPr>
      <w:ind w:firstLine="0"/>
      <w:jc w:val="left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474C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4C05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74C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4C05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1914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dcterms:created xsi:type="dcterms:W3CDTF">2023-03-09T11:08:00Z</dcterms:created>
  <dcterms:modified xsi:type="dcterms:W3CDTF">2023-03-09T11:42:00Z</dcterms:modified>
</cp:coreProperties>
</file>