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3"/>
          <w:szCs w:val="23"/>
        </w:rPr>
      </w:pPr>
      <w:r w:rsidRPr="00F30E45">
        <w:rPr>
          <w:b/>
          <w:bCs/>
          <w:color w:val="000000" w:themeColor="text1"/>
          <w:sz w:val="23"/>
          <w:szCs w:val="23"/>
        </w:rPr>
        <w:t xml:space="preserve">CONTRATO COMPROMISSO DE ENTREGA DE MERCADORIA 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3"/>
          <w:szCs w:val="23"/>
        </w:rPr>
      </w:pPr>
      <w:r w:rsidRPr="00F30E45">
        <w:rPr>
          <w:b/>
          <w:bCs/>
          <w:color w:val="000000" w:themeColor="text1"/>
          <w:sz w:val="23"/>
          <w:szCs w:val="23"/>
        </w:rPr>
        <w:t>Nº</w:t>
      </w:r>
      <w:r w:rsidR="00AB004C" w:rsidRPr="00F30E45">
        <w:rPr>
          <w:b/>
          <w:bCs/>
          <w:color w:val="000000" w:themeColor="text1"/>
          <w:sz w:val="23"/>
          <w:szCs w:val="23"/>
        </w:rPr>
        <w:t>0</w:t>
      </w:r>
      <w:r w:rsidR="00492DD1" w:rsidRPr="00F30E45">
        <w:rPr>
          <w:b/>
          <w:bCs/>
          <w:color w:val="000000" w:themeColor="text1"/>
          <w:sz w:val="23"/>
          <w:szCs w:val="23"/>
        </w:rPr>
        <w:t>6</w:t>
      </w:r>
      <w:r w:rsidR="00521309" w:rsidRPr="00F30E45">
        <w:rPr>
          <w:b/>
          <w:bCs/>
          <w:color w:val="000000" w:themeColor="text1"/>
          <w:sz w:val="23"/>
          <w:szCs w:val="23"/>
        </w:rPr>
        <w:t>1</w:t>
      </w:r>
      <w:r w:rsidRPr="00F30E45">
        <w:rPr>
          <w:b/>
          <w:bCs/>
          <w:color w:val="000000" w:themeColor="text1"/>
          <w:sz w:val="23"/>
          <w:szCs w:val="23"/>
        </w:rPr>
        <w:t>/2018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3"/>
          <w:szCs w:val="23"/>
        </w:rPr>
      </w:pPr>
    </w:p>
    <w:p w:rsidR="00D00C67" w:rsidRPr="00F30E45" w:rsidRDefault="00F30E45" w:rsidP="00D00C67">
      <w:pPr>
        <w:autoSpaceDE w:val="0"/>
        <w:autoSpaceDN w:val="0"/>
        <w:adjustRightInd w:val="0"/>
        <w:spacing w:after="0" w:line="240" w:lineRule="auto"/>
        <w:ind w:left="3969"/>
        <w:jc w:val="both"/>
        <w:rPr>
          <w:b/>
          <w:bCs/>
          <w:color w:val="000000" w:themeColor="text1"/>
          <w:sz w:val="23"/>
          <w:szCs w:val="23"/>
        </w:rPr>
      </w:pPr>
      <w:r w:rsidRPr="00F30E45">
        <w:rPr>
          <w:b/>
          <w:bCs/>
          <w:color w:val="000000" w:themeColor="text1"/>
          <w:sz w:val="23"/>
          <w:szCs w:val="23"/>
        </w:rPr>
        <w:t>AQUISIÇÃO DE EQUIPAMENTO HOSPITALAR</w:t>
      </w:r>
      <w:r w:rsidR="00D00C67" w:rsidRPr="00F30E45">
        <w:rPr>
          <w:b/>
          <w:bCs/>
          <w:color w:val="000000" w:themeColor="text1"/>
          <w:sz w:val="23"/>
          <w:szCs w:val="23"/>
        </w:rPr>
        <w:t>, PARA AS UNIDADES BÁSICAS DE SAÚDE DO MUNICÍPIO DE CAMPOS BORGES.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 w:rsidRPr="00F30E45">
        <w:rPr>
          <w:b/>
          <w:bCs/>
          <w:caps/>
          <w:sz w:val="23"/>
          <w:szCs w:val="23"/>
          <w:u w:val="single"/>
        </w:rPr>
        <w:t>O Município de Campos Borges</w:t>
      </w:r>
      <w:r w:rsidRPr="00F30E45">
        <w:rPr>
          <w:sz w:val="23"/>
          <w:szCs w:val="23"/>
        </w:rPr>
        <w:t xml:space="preserve">, Pessoa Jurídica de Direito Público, CGC/MF 92.406.164/0001-31, com sede na Praça 13 de Abril, 302, representado pelo Prefeito Municipal, </w:t>
      </w:r>
      <w:r w:rsidRPr="00F30E45">
        <w:rPr>
          <w:b/>
          <w:bCs/>
          <w:caps/>
          <w:sz w:val="23"/>
          <w:szCs w:val="23"/>
          <w:u w:val="single"/>
        </w:rPr>
        <w:t>everaldo da silva moraes</w:t>
      </w:r>
      <w:r w:rsidRPr="00F30E45">
        <w:rPr>
          <w:sz w:val="23"/>
          <w:szCs w:val="23"/>
        </w:rPr>
        <w:t xml:space="preserve">, cadastrado sob CPF nº 536.281.440.00, residente e domiciliado na Avenida Salto do </w:t>
      </w:r>
      <w:proofErr w:type="spellStart"/>
      <w:r w:rsidRPr="00F30E45">
        <w:rPr>
          <w:sz w:val="23"/>
          <w:szCs w:val="23"/>
        </w:rPr>
        <w:t>Jacuí</w:t>
      </w:r>
      <w:proofErr w:type="spellEnd"/>
      <w:r w:rsidRPr="00F30E45">
        <w:rPr>
          <w:sz w:val="23"/>
          <w:szCs w:val="23"/>
        </w:rPr>
        <w:t xml:space="preserve"> n° 308, na cidade de Campos Borges, aqui denominada </w:t>
      </w:r>
      <w:r w:rsidRPr="00F30E45">
        <w:rPr>
          <w:b/>
          <w:bCs/>
          <w:sz w:val="23"/>
          <w:szCs w:val="23"/>
          <w:u w:val="single"/>
        </w:rPr>
        <w:t>CONTRATANTE</w:t>
      </w:r>
      <w:r w:rsidRPr="00F30E45">
        <w:rPr>
          <w:sz w:val="23"/>
          <w:szCs w:val="23"/>
        </w:rPr>
        <w:t xml:space="preserve"> e, </w:t>
      </w:r>
      <w:r w:rsidR="00F30E45" w:rsidRPr="00F30E45">
        <w:rPr>
          <w:b/>
          <w:sz w:val="23"/>
          <w:szCs w:val="23"/>
          <w:u w:val="single"/>
        </w:rPr>
        <w:t>DELTA SHOP – DISTRIBUIDORA DE PRODUTOS HOSPITALARES LTDA</w:t>
      </w:r>
      <w:r w:rsidR="00F30E45" w:rsidRPr="00F30E45">
        <w:rPr>
          <w:sz w:val="23"/>
          <w:szCs w:val="23"/>
        </w:rPr>
        <w:t xml:space="preserve">, sito na Rua Tancredo Neves, 55, Centro, CEP nº 99.740-000, cidade de Barão de Cotegipe/RS, inscrito no Ministério da Fazenda sob o </w:t>
      </w:r>
      <w:proofErr w:type="gramStart"/>
      <w:r w:rsidR="00F30E45" w:rsidRPr="00F30E45">
        <w:rPr>
          <w:sz w:val="23"/>
          <w:szCs w:val="23"/>
        </w:rPr>
        <w:t>nº19.</w:t>
      </w:r>
      <w:proofErr w:type="gramEnd"/>
      <w:r w:rsidR="00F30E45" w:rsidRPr="00F30E45">
        <w:rPr>
          <w:sz w:val="23"/>
          <w:szCs w:val="23"/>
        </w:rPr>
        <w:t xml:space="preserve">316.524/0001-14, representado neste ato por </w:t>
      </w:r>
      <w:r w:rsidR="00F30E45" w:rsidRPr="00F30E45">
        <w:rPr>
          <w:b/>
          <w:sz w:val="23"/>
          <w:szCs w:val="23"/>
          <w:u w:val="single"/>
        </w:rPr>
        <w:t>CASSIANO TIAGO CHIES</w:t>
      </w:r>
      <w:r w:rsidR="00F30E45" w:rsidRPr="00F30E45">
        <w:rPr>
          <w:sz w:val="23"/>
          <w:szCs w:val="23"/>
        </w:rPr>
        <w:t xml:space="preserve">, inscrito no cadastro de pessoa física sob nº007.466.120-52, doravante denominado </w:t>
      </w:r>
      <w:r w:rsidR="00F30E45" w:rsidRPr="00F30E45">
        <w:rPr>
          <w:b/>
          <w:bCs/>
          <w:sz w:val="23"/>
          <w:szCs w:val="23"/>
          <w:u w:val="single"/>
        </w:rPr>
        <w:t>CONTRATADA</w:t>
      </w:r>
      <w:r w:rsidR="00F30E45" w:rsidRPr="00F30E45">
        <w:rPr>
          <w:sz w:val="23"/>
          <w:szCs w:val="23"/>
        </w:rPr>
        <w:t>,</w:t>
      </w:r>
      <w:r w:rsidRPr="00F30E45">
        <w:rPr>
          <w:sz w:val="23"/>
          <w:szCs w:val="23"/>
        </w:rPr>
        <w:t xml:space="preserve">, por este instrumento e na melhor forma de direito, tem justo e contratado, firmam o presente contrato, mediante as cláusulas e condições a seguir estabelecidas: 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 </w:t>
      </w:r>
      <w:r w:rsidRPr="00F30E45">
        <w:rPr>
          <w:sz w:val="23"/>
          <w:szCs w:val="23"/>
        </w:rPr>
        <w:tab/>
        <w:t>O presente Contrato rege-se ainda, nos termos da Lei Federal Nº 10.520 de 17 de julho de 2002, e do Decreto Municipal Nº 1281/2010 de 23 de junho de 2010, com aplicação subsidiária da Lei Federal Nº 8.666/93 com suas alterações, e é celebrado com base nos seguintes documentos, os quais independem de transcrição, e passam a fazer parte integrante deste Instrumento Contratual, em tudo o que não o contrariar: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Licitação Nº 019/2018 – Modalidade PREGÃO PRESENCIAL Nº 011/2018.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Proposta da CONTRATADA vencedora da Licitação Nº 019/2018, Pregão Presencial Nº 011/2018: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0</w:t>
      </w:r>
      <w:r w:rsidR="00AB004C" w:rsidRPr="00F30E45">
        <w:rPr>
          <w:b/>
          <w:bCs/>
          <w:sz w:val="23"/>
          <w:szCs w:val="23"/>
        </w:rPr>
        <w:t>1 – CLÁUSULA PRIMEIRA DO OBJETO E DO PREÇO</w:t>
      </w:r>
    </w:p>
    <w:p w:rsidR="00AB004C" w:rsidRPr="00F30E45" w:rsidRDefault="00AB004C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A contratada na qualidade de vencedora do Processo de Licitação nº 019/2018 – Modalidade Pregão Presencial nº 011/2018, o qual está vinculado a este instrumento de contrato se compromete a realizar a entrega para a CONTRATANTE do seguinte objeto:</w:t>
      </w:r>
    </w:p>
    <w:p w:rsidR="00AB004C" w:rsidRPr="00F30E45" w:rsidRDefault="00AB004C" w:rsidP="00AB004C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AB004C" w:rsidRPr="00F30E45" w:rsidRDefault="00AB004C" w:rsidP="00AB004C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F30E45">
        <w:rPr>
          <w:b/>
          <w:sz w:val="23"/>
          <w:szCs w:val="23"/>
        </w:rPr>
        <w:t>1.1 OBJETO</w:t>
      </w:r>
    </w:p>
    <w:p w:rsidR="009040A6" w:rsidRPr="00F30E45" w:rsidRDefault="009040A6" w:rsidP="009040A6">
      <w:pPr>
        <w:spacing w:after="0"/>
        <w:jc w:val="both"/>
        <w:rPr>
          <w:rFonts w:cs="Calibri"/>
          <w:sz w:val="23"/>
          <w:szCs w:val="23"/>
        </w:rPr>
      </w:pPr>
    </w:p>
    <w:p w:rsidR="00F30E45" w:rsidRPr="00F30E45" w:rsidRDefault="00F30E45" w:rsidP="00AB004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ITEM 11 – </w:t>
      </w:r>
      <w:r w:rsidRPr="00F30E45">
        <w:rPr>
          <w:bCs/>
          <w:sz w:val="23"/>
          <w:szCs w:val="23"/>
        </w:rPr>
        <w:t>Um</w:t>
      </w:r>
      <w:r w:rsidRPr="00F30E45">
        <w:rPr>
          <w:b/>
          <w:bCs/>
          <w:sz w:val="23"/>
          <w:szCs w:val="23"/>
        </w:rPr>
        <w:t xml:space="preserve"> </w:t>
      </w:r>
      <w:r w:rsidRPr="00F30E45">
        <w:rPr>
          <w:bCs/>
          <w:sz w:val="23"/>
          <w:szCs w:val="23"/>
        </w:rPr>
        <w:t xml:space="preserve">cilindro de gás medicinal marca Catarina capacidade de 03 litros, em alumínio com válvula, manômetro e </w:t>
      </w:r>
      <w:proofErr w:type="spellStart"/>
      <w:r w:rsidRPr="00F30E45">
        <w:rPr>
          <w:bCs/>
          <w:sz w:val="23"/>
          <w:szCs w:val="23"/>
        </w:rPr>
        <w:t>fluxômetro</w:t>
      </w:r>
      <w:proofErr w:type="spellEnd"/>
      <w:r w:rsidRPr="00F30E45">
        <w:rPr>
          <w:bCs/>
          <w:sz w:val="23"/>
          <w:szCs w:val="23"/>
        </w:rPr>
        <w:t>, deverá ser novo, sem uso ou recondicionamento.</w:t>
      </w:r>
    </w:p>
    <w:p w:rsidR="00AB004C" w:rsidRPr="00F30E45" w:rsidRDefault="00F30E45" w:rsidP="00AB004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 </w:t>
      </w:r>
    </w:p>
    <w:p w:rsidR="00AB004C" w:rsidRPr="00F30E45" w:rsidRDefault="00AB004C" w:rsidP="00AB004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1.2 DO PREÇO</w:t>
      </w:r>
    </w:p>
    <w:p w:rsidR="00AB004C" w:rsidRPr="00F30E45" w:rsidRDefault="00AB004C" w:rsidP="00AB004C">
      <w:pPr>
        <w:jc w:val="both"/>
        <w:rPr>
          <w:sz w:val="23"/>
          <w:szCs w:val="23"/>
        </w:rPr>
      </w:pPr>
    </w:p>
    <w:p w:rsidR="00F30E45" w:rsidRPr="00F30E45" w:rsidRDefault="00AB004C" w:rsidP="00AB004C">
      <w:pPr>
        <w:ind w:firstLine="708"/>
        <w:jc w:val="both"/>
        <w:rPr>
          <w:bCs/>
          <w:sz w:val="23"/>
          <w:szCs w:val="23"/>
        </w:rPr>
      </w:pPr>
      <w:r w:rsidRPr="00F30E45">
        <w:rPr>
          <w:sz w:val="23"/>
          <w:szCs w:val="23"/>
        </w:rPr>
        <w:t>A CONTRATANTE pagará a empresa CONTRATADA o valor total de</w:t>
      </w:r>
      <w:r w:rsidRPr="00F30E45">
        <w:rPr>
          <w:b/>
          <w:bCs/>
          <w:sz w:val="23"/>
          <w:szCs w:val="23"/>
        </w:rPr>
        <w:t xml:space="preserve"> R$ </w:t>
      </w:r>
      <w:r w:rsidR="00F30E45" w:rsidRPr="00F30E45">
        <w:rPr>
          <w:b/>
          <w:bCs/>
          <w:sz w:val="23"/>
          <w:szCs w:val="23"/>
        </w:rPr>
        <w:t xml:space="preserve">896,00 </w:t>
      </w:r>
      <w:r w:rsidRPr="00F30E45">
        <w:rPr>
          <w:b/>
          <w:bCs/>
          <w:sz w:val="23"/>
          <w:szCs w:val="23"/>
        </w:rPr>
        <w:t>(</w:t>
      </w:r>
      <w:r w:rsidR="00F30E45" w:rsidRPr="00F30E45">
        <w:rPr>
          <w:b/>
          <w:bCs/>
          <w:sz w:val="23"/>
          <w:szCs w:val="23"/>
        </w:rPr>
        <w:t>oitocentos e noventa e seis reais</w:t>
      </w:r>
      <w:r w:rsidRPr="00F30E45">
        <w:rPr>
          <w:b/>
          <w:bCs/>
          <w:sz w:val="23"/>
          <w:szCs w:val="23"/>
        </w:rPr>
        <w:t xml:space="preserve">), </w:t>
      </w:r>
      <w:r w:rsidRPr="00F30E45">
        <w:rPr>
          <w:bCs/>
          <w:sz w:val="23"/>
          <w:szCs w:val="23"/>
        </w:rPr>
        <w:t>t</w:t>
      </w:r>
      <w:r w:rsidRPr="00F30E45">
        <w:rPr>
          <w:sz w:val="23"/>
          <w:szCs w:val="23"/>
        </w:rPr>
        <w:t xml:space="preserve">udo em conformidade com a proposta apresentada pela </w:t>
      </w:r>
      <w:r w:rsidRPr="00F30E45">
        <w:rPr>
          <w:bCs/>
          <w:sz w:val="23"/>
          <w:szCs w:val="23"/>
        </w:rPr>
        <w:t>licitante vencedora no pregão presencial nº 011/2018</w:t>
      </w:r>
      <w:r w:rsidR="00F30E45" w:rsidRPr="00F30E45">
        <w:rPr>
          <w:bCs/>
          <w:sz w:val="23"/>
          <w:szCs w:val="23"/>
        </w:rPr>
        <w:t>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CLÁUSULA SEGUNDA - DA FORMA DE PAGAMENTO: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lastRenderedPageBreak/>
        <w:t xml:space="preserve">2.1 </w:t>
      </w:r>
      <w:r w:rsidRPr="00F30E45">
        <w:rPr>
          <w:noProof/>
          <w:sz w:val="23"/>
          <w:szCs w:val="23"/>
        </w:rPr>
        <w:t>O pagamento será realizado em parcela única em até 30 (trinta) dias após a apresentação da Nota Fiscal ou Fatura que conste especificamente a descrição do objeto e a efetiva entrega do</w:t>
      </w:r>
      <w:r w:rsidR="005231AA" w:rsidRPr="00F30E45">
        <w:rPr>
          <w:noProof/>
          <w:sz w:val="23"/>
          <w:szCs w:val="23"/>
        </w:rPr>
        <w:t>s</w:t>
      </w:r>
      <w:r w:rsidRPr="00F30E45">
        <w:rPr>
          <w:noProof/>
          <w:sz w:val="23"/>
          <w:szCs w:val="23"/>
        </w:rPr>
        <w:t xml:space="preserve"> equipamentos.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2.2 - </w:t>
      </w:r>
      <w:r w:rsidRPr="00F30E45">
        <w:rPr>
          <w:sz w:val="23"/>
          <w:szCs w:val="23"/>
        </w:rPr>
        <w:t>Em todos os pagamentos e quando for o caso, o Município efetuará a retenção do Imposto de Renda, do ISSQN e do INSS (contribuição previdenciária).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2.3 – </w:t>
      </w:r>
      <w:r w:rsidRPr="00F30E45">
        <w:rPr>
          <w:sz w:val="23"/>
          <w:szCs w:val="23"/>
        </w:rPr>
        <w:t xml:space="preserve">Ocorrendo atraso no pagamento, os valores serão corrigidos monetariamente pelos IGPM/FGV do período, ou outro índice que vier substituí-lo, e a Administração compensarão a contratada com juros de 0,5% ao mês, </w:t>
      </w:r>
      <w:r w:rsidRPr="00F30E45">
        <w:rPr>
          <w:i/>
          <w:iCs/>
          <w:sz w:val="23"/>
          <w:szCs w:val="23"/>
        </w:rPr>
        <w:t>pro rata</w:t>
      </w:r>
      <w:r w:rsidRPr="00F30E45">
        <w:rPr>
          <w:sz w:val="23"/>
          <w:szCs w:val="23"/>
        </w:rPr>
        <w:t xml:space="preserve">. 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CLÁUSULA TERCEIRA - DOS RECURSOS FINANCEIROS</w:t>
      </w:r>
      <w:r w:rsidRPr="00F30E45">
        <w:rPr>
          <w:sz w:val="23"/>
          <w:szCs w:val="23"/>
        </w:rPr>
        <w:t>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231AA" w:rsidRPr="00F30E45" w:rsidRDefault="00D00C67" w:rsidP="005231A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3.01 - </w:t>
      </w:r>
      <w:r w:rsidR="005231AA" w:rsidRPr="00F30E45">
        <w:rPr>
          <w:sz w:val="23"/>
          <w:szCs w:val="23"/>
        </w:rPr>
        <w:t xml:space="preserve">Os recursos financeiros para as despesas decorrentes desta licitação, serão provenientes do </w:t>
      </w:r>
      <w:r w:rsidR="005231AA" w:rsidRPr="00F30E45">
        <w:rPr>
          <w:b/>
          <w:bCs/>
          <w:sz w:val="23"/>
          <w:szCs w:val="23"/>
        </w:rPr>
        <w:t xml:space="preserve">Fundo de Saúde - Recurso Da emenda parlamentar: </w:t>
      </w:r>
      <w:proofErr w:type="gramStart"/>
      <w:r w:rsidR="005231AA" w:rsidRPr="00F30E45">
        <w:rPr>
          <w:b/>
          <w:bCs/>
          <w:sz w:val="23"/>
          <w:szCs w:val="23"/>
        </w:rPr>
        <w:t>30200001,</w:t>
      </w:r>
      <w:r w:rsidR="005231AA" w:rsidRPr="00F30E45">
        <w:rPr>
          <w:sz w:val="23"/>
          <w:szCs w:val="23"/>
        </w:rPr>
        <w:t xml:space="preserve"> Proposta</w:t>
      </w:r>
      <w:proofErr w:type="gramEnd"/>
      <w:r w:rsidR="005231AA" w:rsidRPr="00F30E45">
        <w:rPr>
          <w:sz w:val="23"/>
          <w:szCs w:val="23"/>
        </w:rPr>
        <w:t xml:space="preserve"> nº 11700.631000/1170-05 e Recurso Próprio do Município constante da seguinte dotação orçamentária para o ano de 2018, Lei Municipal N° 1.529 de 14 de dezembro de 2017.</w:t>
      </w:r>
    </w:p>
    <w:p w:rsidR="005231AA" w:rsidRPr="00F30E45" w:rsidRDefault="005231AA" w:rsidP="005231A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5231AA" w:rsidRPr="00F30E45" w:rsidRDefault="005231AA" w:rsidP="005231A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ÓRGÃO: 08 – SEC. </w:t>
      </w:r>
      <w:proofErr w:type="gramStart"/>
      <w:r w:rsidRPr="00F30E45">
        <w:rPr>
          <w:sz w:val="23"/>
          <w:szCs w:val="23"/>
        </w:rPr>
        <w:t>MUNIC.</w:t>
      </w:r>
      <w:proofErr w:type="gramEnd"/>
      <w:r w:rsidRPr="00F30E45">
        <w:rPr>
          <w:sz w:val="23"/>
          <w:szCs w:val="23"/>
        </w:rPr>
        <w:t>DE SAÚDE E ASSISTENCIA SOCIAL</w:t>
      </w:r>
    </w:p>
    <w:p w:rsidR="005231AA" w:rsidRPr="00F30E45" w:rsidRDefault="005231AA" w:rsidP="005231A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UNIDADE: </w:t>
      </w:r>
      <w:proofErr w:type="gramStart"/>
      <w:r w:rsidRPr="00F30E45">
        <w:rPr>
          <w:sz w:val="23"/>
          <w:szCs w:val="23"/>
        </w:rPr>
        <w:t>08.01 – FUNDO</w:t>
      </w:r>
      <w:proofErr w:type="gramEnd"/>
      <w:r w:rsidRPr="00F30E45">
        <w:rPr>
          <w:sz w:val="23"/>
          <w:szCs w:val="23"/>
        </w:rPr>
        <w:t xml:space="preserve"> MUNICIPAL DE SAÚDE</w:t>
      </w:r>
    </w:p>
    <w:p w:rsidR="005231AA" w:rsidRPr="00F30E45" w:rsidRDefault="005231AA" w:rsidP="005231A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ATIVIDADE: </w:t>
      </w:r>
      <w:proofErr w:type="gramStart"/>
      <w:r w:rsidRPr="00F30E45">
        <w:rPr>
          <w:sz w:val="23"/>
          <w:szCs w:val="23"/>
        </w:rPr>
        <w:t>2072 – MANUTENÇÃO</w:t>
      </w:r>
      <w:proofErr w:type="gramEnd"/>
      <w:r w:rsidRPr="00F30E45">
        <w:rPr>
          <w:sz w:val="23"/>
          <w:szCs w:val="23"/>
        </w:rPr>
        <w:t xml:space="preserve"> DA ATENÇÃO BÁSICA EM SAÚDE</w:t>
      </w:r>
    </w:p>
    <w:p w:rsidR="005231AA" w:rsidRPr="00F30E45" w:rsidRDefault="005231AA" w:rsidP="005231A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RUBRICA: 4490.52.00.00.00.00-EQUIPAMENTO DE MATERIAL PERMANENTE</w:t>
      </w:r>
    </w:p>
    <w:p w:rsidR="00D00C67" w:rsidRPr="00F30E45" w:rsidRDefault="005231AA" w:rsidP="005231A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RECURSOS VINCULADOS Nº 4936</w:t>
      </w:r>
    </w:p>
    <w:p w:rsidR="005231AA" w:rsidRPr="00F30E45" w:rsidRDefault="005231AA" w:rsidP="005231A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CLÁUSULA QUARTA - DOS PRAZOS E DA GARANTIA: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4.1 – </w:t>
      </w:r>
      <w:r w:rsidRPr="00F30E45">
        <w:rPr>
          <w:sz w:val="23"/>
          <w:szCs w:val="23"/>
        </w:rPr>
        <w:t xml:space="preserve">O prazo de </w:t>
      </w:r>
      <w:r w:rsidRPr="00F30E45">
        <w:rPr>
          <w:b/>
          <w:sz w:val="23"/>
          <w:szCs w:val="23"/>
          <w:u w:val="single"/>
        </w:rPr>
        <w:t>vigência</w:t>
      </w:r>
      <w:r w:rsidRPr="00F30E45">
        <w:rPr>
          <w:sz w:val="23"/>
          <w:szCs w:val="23"/>
        </w:rPr>
        <w:t xml:space="preserve"> contratual será de 120</w:t>
      </w:r>
      <w:r w:rsidRPr="00F30E45">
        <w:rPr>
          <w:b/>
          <w:sz w:val="23"/>
          <w:szCs w:val="23"/>
        </w:rPr>
        <w:t xml:space="preserve"> (cento e vinte) dias</w:t>
      </w:r>
      <w:r w:rsidRPr="00F30E45">
        <w:rPr>
          <w:sz w:val="23"/>
          <w:szCs w:val="23"/>
        </w:rPr>
        <w:t>, contados a partir da data de sua assinatura, podendo ser prorrogado por igual período mediante justificativa da licitante vencedora.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sz w:val="23"/>
          <w:szCs w:val="23"/>
        </w:rPr>
        <w:t>4.2 -</w:t>
      </w:r>
      <w:r w:rsidRPr="00F30E45">
        <w:rPr>
          <w:sz w:val="23"/>
          <w:szCs w:val="23"/>
        </w:rPr>
        <w:t xml:space="preserve"> O prazo de entrega dos </w:t>
      </w:r>
      <w:r w:rsidRPr="00F30E45">
        <w:rPr>
          <w:b/>
          <w:bCs/>
          <w:sz w:val="23"/>
          <w:szCs w:val="23"/>
        </w:rPr>
        <w:t xml:space="preserve">itens - </w:t>
      </w:r>
      <w:r w:rsidRPr="00F30E45">
        <w:rPr>
          <w:sz w:val="23"/>
          <w:szCs w:val="23"/>
        </w:rPr>
        <w:t xml:space="preserve">do objeto deste edital será de </w:t>
      </w:r>
      <w:r w:rsidRPr="00F30E45">
        <w:rPr>
          <w:b/>
          <w:bCs/>
          <w:sz w:val="23"/>
          <w:szCs w:val="23"/>
        </w:rPr>
        <w:t xml:space="preserve">até 45 (quarenta e cinco) dias, contados a partir da data assinatura do contrato, </w:t>
      </w:r>
      <w:r w:rsidRPr="00F30E45">
        <w:rPr>
          <w:sz w:val="23"/>
          <w:szCs w:val="23"/>
        </w:rPr>
        <w:t xml:space="preserve">podendo ser prorrogado por igual período mediante justificativa da licitante vencedora. O prazo de vigência contratual será de </w:t>
      </w:r>
      <w:r w:rsidRPr="00F30E45">
        <w:rPr>
          <w:b/>
          <w:sz w:val="23"/>
          <w:szCs w:val="23"/>
        </w:rPr>
        <w:t>120 (cento e vinte) dias</w:t>
      </w:r>
      <w:r w:rsidRPr="00F30E45">
        <w:rPr>
          <w:sz w:val="23"/>
          <w:szCs w:val="23"/>
        </w:rPr>
        <w:t>, contados a partir da data de sua assinatura, podendo ser prorrogado por igual período mediante justificativa da licitante vencedora.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4.3 – </w:t>
      </w:r>
      <w:r w:rsidRPr="00F30E45">
        <w:rPr>
          <w:sz w:val="23"/>
          <w:szCs w:val="23"/>
        </w:rPr>
        <w:t>A mercadoria, objeto do contrato, no prazo determinado no item 4.2 deverá ser entregue, sem custos adicionais ao Município na Secretaria Municipal de Saúde e Assistencia Social localizada na Av. Mauricio Cardoso no Perímetro Urbano do Município de Campos Borges.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4.4 </w:t>
      </w:r>
      <w:r w:rsidRPr="00F30E45">
        <w:rPr>
          <w:sz w:val="23"/>
          <w:szCs w:val="23"/>
        </w:rPr>
        <w:t>- O Município de Campos Borges, no ato da entrega da Mercadoria objeto desta Licitação, fará vistoria do mesmo, reservando-se o direito de não recebê-los, caso não esteja dentro das especificações e de acordo com a descrição constante da Proposta Vencedora e da Cláusula 1ª deste Edital, sem que caiba ao Licitante Vencedor qualquer tipo de indenização ou ressarcimento.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lastRenderedPageBreak/>
        <w:t xml:space="preserve">4.5 </w:t>
      </w:r>
      <w:r w:rsidRPr="00F30E45">
        <w:rPr>
          <w:sz w:val="23"/>
          <w:szCs w:val="23"/>
        </w:rPr>
        <w:t xml:space="preserve">A não entrega ao Município, </w:t>
      </w:r>
      <w:r w:rsidR="005231AA" w:rsidRPr="00F30E45">
        <w:rPr>
          <w:sz w:val="23"/>
          <w:szCs w:val="23"/>
        </w:rPr>
        <w:t>do</w:t>
      </w:r>
      <w:r w:rsidRPr="00F30E45">
        <w:rPr>
          <w:sz w:val="23"/>
          <w:szCs w:val="23"/>
        </w:rPr>
        <w:t xml:space="preserve"> objeto deste </w:t>
      </w:r>
      <w:r w:rsidR="005231AA" w:rsidRPr="00F30E45">
        <w:rPr>
          <w:sz w:val="23"/>
          <w:szCs w:val="23"/>
        </w:rPr>
        <w:t>contrato</w:t>
      </w:r>
      <w:r w:rsidRPr="00F30E45">
        <w:rPr>
          <w:sz w:val="23"/>
          <w:szCs w:val="23"/>
        </w:rPr>
        <w:t xml:space="preserve">, pela </w:t>
      </w:r>
      <w:r w:rsidR="005231AA" w:rsidRPr="00F30E45">
        <w:rPr>
          <w:sz w:val="23"/>
          <w:szCs w:val="23"/>
        </w:rPr>
        <w:t>Contratada</w:t>
      </w:r>
      <w:r w:rsidRPr="00F30E45">
        <w:rPr>
          <w:sz w:val="23"/>
          <w:szCs w:val="23"/>
        </w:rPr>
        <w:t>, no prazo e conforme estabelecido no item 4.2, autorizará a Administração Municipal convocar os licitantes remanescentes, na ordem de classificação, em igual prazo e nas mesmas condições propostas pelo primeiro classificado, inclusive quanto ao preço, ou então, revogar a licitação, sem prejuízo da aplicação das penalidades cabíveis.</w:t>
      </w:r>
    </w:p>
    <w:p w:rsidR="009040A6" w:rsidRPr="00F30E45" w:rsidRDefault="009040A6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9040A6" w:rsidRPr="00F30E45" w:rsidRDefault="009040A6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CLÁUSULA </w:t>
      </w:r>
      <w:r w:rsidR="005231AA" w:rsidRPr="00F30E45">
        <w:rPr>
          <w:b/>
          <w:bCs/>
          <w:sz w:val="23"/>
          <w:szCs w:val="23"/>
        </w:rPr>
        <w:t>QUINTA</w:t>
      </w:r>
      <w:r w:rsidRPr="00F30E45">
        <w:rPr>
          <w:b/>
          <w:bCs/>
          <w:sz w:val="23"/>
          <w:szCs w:val="23"/>
        </w:rPr>
        <w:t xml:space="preserve"> – DOS DIREITOS E OBRIGAÇÕES: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1. Dos Direitos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1.1. </w:t>
      </w:r>
      <w:proofErr w:type="gramStart"/>
      <w:r w:rsidRPr="00F30E45">
        <w:rPr>
          <w:sz w:val="23"/>
          <w:szCs w:val="23"/>
        </w:rPr>
        <w:t>da</w:t>
      </w:r>
      <w:proofErr w:type="gramEnd"/>
      <w:r w:rsidRPr="00F30E45">
        <w:rPr>
          <w:sz w:val="23"/>
          <w:szCs w:val="23"/>
        </w:rPr>
        <w:t xml:space="preserve"> CONTRATANTE: receber o objeto deste contrato nas condições avençadas;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1.2. </w:t>
      </w:r>
      <w:proofErr w:type="gramStart"/>
      <w:r w:rsidRPr="00F30E45">
        <w:rPr>
          <w:sz w:val="23"/>
          <w:szCs w:val="23"/>
        </w:rPr>
        <w:t>da</w:t>
      </w:r>
      <w:proofErr w:type="gramEnd"/>
      <w:r w:rsidRPr="00F30E45">
        <w:rPr>
          <w:sz w:val="23"/>
          <w:szCs w:val="23"/>
        </w:rPr>
        <w:t xml:space="preserve"> CONTRATADA: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I. </w:t>
      </w:r>
      <w:proofErr w:type="gramStart"/>
      <w:r w:rsidRPr="00F30E45">
        <w:rPr>
          <w:sz w:val="23"/>
          <w:szCs w:val="23"/>
        </w:rPr>
        <w:t>perceber</w:t>
      </w:r>
      <w:proofErr w:type="gramEnd"/>
      <w:r w:rsidRPr="00F30E45">
        <w:rPr>
          <w:sz w:val="23"/>
          <w:szCs w:val="23"/>
        </w:rPr>
        <w:t xml:space="preserve"> o valor ajustado na forma e no prazo convencionados;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2. Das Obrigações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2.1. </w:t>
      </w:r>
      <w:proofErr w:type="gramStart"/>
      <w:r w:rsidRPr="00F30E45">
        <w:rPr>
          <w:sz w:val="23"/>
          <w:szCs w:val="23"/>
        </w:rPr>
        <w:t>da</w:t>
      </w:r>
      <w:proofErr w:type="gramEnd"/>
      <w:r w:rsidRPr="00F30E45">
        <w:rPr>
          <w:sz w:val="23"/>
          <w:szCs w:val="23"/>
        </w:rPr>
        <w:t xml:space="preserve"> CONTRATANTE: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a) efetuar o pagamento ajustado e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b) dar a CONTRATADA as condições necessárias à regular execução do contrato.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2.2. </w:t>
      </w:r>
      <w:proofErr w:type="gramStart"/>
      <w:r w:rsidRPr="00F30E45">
        <w:rPr>
          <w:sz w:val="23"/>
          <w:szCs w:val="23"/>
        </w:rPr>
        <w:t>da</w:t>
      </w:r>
      <w:proofErr w:type="gramEnd"/>
      <w:r w:rsidRPr="00F30E45">
        <w:rPr>
          <w:sz w:val="23"/>
          <w:szCs w:val="23"/>
        </w:rPr>
        <w:t xml:space="preserve"> CONTRATADA: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a) entregar os produtos na forma ajustada;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b) cumprir e fazer cumprir todas as normas regulamentares legais,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c) assumir inteira responsabilidade pelas obrigações fiscais decorrentes da execução do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proofErr w:type="gramStart"/>
      <w:r w:rsidRPr="00F30E45">
        <w:rPr>
          <w:sz w:val="23"/>
          <w:szCs w:val="23"/>
        </w:rPr>
        <w:t>presente</w:t>
      </w:r>
      <w:proofErr w:type="gramEnd"/>
      <w:r w:rsidRPr="00F30E45">
        <w:rPr>
          <w:sz w:val="23"/>
          <w:szCs w:val="23"/>
        </w:rPr>
        <w:t xml:space="preserve"> contrato.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CLÁUSULA </w:t>
      </w:r>
      <w:r w:rsidR="005231AA" w:rsidRPr="00F30E45">
        <w:rPr>
          <w:b/>
          <w:bCs/>
          <w:sz w:val="23"/>
          <w:szCs w:val="23"/>
        </w:rPr>
        <w:t>SEXTA</w:t>
      </w:r>
      <w:r w:rsidRPr="00F30E45">
        <w:rPr>
          <w:b/>
          <w:bCs/>
          <w:sz w:val="23"/>
          <w:szCs w:val="23"/>
        </w:rPr>
        <w:t xml:space="preserve"> – DO EQUILÍBRIO ECONÔMICO FINANCEIRO: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6</w:t>
      </w:r>
      <w:r w:rsidR="00D00C67" w:rsidRPr="00F30E45">
        <w:rPr>
          <w:b/>
          <w:bCs/>
          <w:sz w:val="23"/>
          <w:szCs w:val="23"/>
        </w:rPr>
        <w:t xml:space="preserve">.01 </w:t>
      </w:r>
      <w:r w:rsidR="00D00C67" w:rsidRPr="00F30E45">
        <w:rPr>
          <w:sz w:val="23"/>
          <w:szCs w:val="23"/>
        </w:rPr>
        <w:t>Ocorrendo desequilibro econômico-financeiro, do contrato a administração poderá restabelecer a relação pactuada, nos termos do art. 65, II, alínea “d” da lei 8.666/93, mediante comprovação documental e requerimento expresso do contratado.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CLÁUSULA </w:t>
      </w:r>
      <w:r w:rsidR="005231AA" w:rsidRPr="00F30E45">
        <w:rPr>
          <w:b/>
          <w:bCs/>
          <w:sz w:val="23"/>
          <w:szCs w:val="23"/>
        </w:rPr>
        <w:t>SÉTIMA</w:t>
      </w:r>
      <w:r w:rsidRPr="00F30E45">
        <w:rPr>
          <w:b/>
          <w:bCs/>
          <w:sz w:val="23"/>
          <w:szCs w:val="23"/>
        </w:rPr>
        <w:t xml:space="preserve"> - DA RESCISÃO: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7</w:t>
      </w:r>
      <w:r w:rsidR="00D00C67" w:rsidRPr="00F30E45">
        <w:rPr>
          <w:b/>
          <w:bCs/>
          <w:sz w:val="23"/>
          <w:szCs w:val="23"/>
        </w:rPr>
        <w:t xml:space="preserve">.01 </w:t>
      </w:r>
      <w:r w:rsidR="00D00C67" w:rsidRPr="00F30E45">
        <w:rPr>
          <w:sz w:val="23"/>
          <w:szCs w:val="23"/>
        </w:rPr>
        <w:t>Este contrato poderá ser rescindido de acordo com art. 79, Lei Federal n° 8.666/93.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§ 2º - A rescisão unilateral da CONTRATANTE, sem justa causa, implicará no pagamento de duas parcelas mensais a título de desmobilização.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CLÁUSULA </w:t>
      </w:r>
      <w:r w:rsidR="005231AA" w:rsidRPr="00F30E45">
        <w:rPr>
          <w:b/>
          <w:bCs/>
          <w:sz w:val="23"/>
          <w:szCs w:val="23"/>
        </w:rPr>
        <w:t>OITAVA</w:t>
      </w:r>
      <w:r w:rsidRPr="00F30E45">
        <w:rPr>
          <w:b/>
          <w:bCs/>
          <w:sz w:val="23"/>
          <w:szCs w:val="23"/>
        </w:rPr>
        <w:t xml:space="preserve"> - DA INEXECUÇÃO DO CONTRATO: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8.01 </w:t>
      </w:r>
      <w:r w:rsidRPr="00F30E45">
        <w:rPr>
          <w:sz w:val="23"/>
          <w:szCs w:val="23"/>
        </w:rPr>
        <w:t xml:space="preserve">A CONTRATADA </w:t>
      </w:r>
      <w:proofErr w:type="gramStart"/>
      <w:r w:rsidRPr="00F30E45">
        <w:rPr>
          <w:sz w:val="23"/>
          <w:szCs w:val="23"/>
        </w:rPr>
        <w:t>reconhece</w:t>
      </w:r>
      <w:proofErr w:type="gramEnd"/>
      <w:r w:rsidRPr="00F30E45">
        <w:rPr>
          <w:sz w:val="23"/>
          <w:szCs w:val="23"/>
        </w:rPr>
        <w:t xml:space="preserve"> os direitos da Administração, em caso de rescisão administrativa, previstos no art. 77 da Lei Federal 8.666/93.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CLÁUSULA </w:t>
      </w:r>
      <w:r w:rsidR="005231AA" w:rsidRPr="00F30E45">
        <w:rPr>
          <w:b/>
          <w:bCs/>
          <w:sz w:val="23"/>
          <w:szCs w:val="23"/>
        </w:rPr>
        <w:t>NONA</w:t>
      </w:r>
      <w:r w:rsidRPr="00F30E45">
        <w:rPr>
          <w:b/>
          <w:bCs/>
          <w:sz w:val="23"/>
          <w:szCs w:val="23"/>
        </w:rPr>
        <w:t xml:space="preserve"> – DAS PENALIDADES E DAS MULTAS: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 xml:space="preserve">9.1 </w:t>
      </w:r>
      <w:r w:rsidR="00D00C67" w:rsidRPr="00F30E45">
        <w:rPr>
          <w:sz w:val="23"/>
          <w:szCs w:val="23"/>
        </w:rPr>
        <w:t xml:space="preserve">A contratada ao não satisfizer os compromissos assumidos será aplicada as seguintes </w:t>
      </w:r>
      <w:r w:rsidR="00D00C67" w:rsidRPr="00F30E45">
        <w:rPr>
          <w:b/>
          <w:bCs/>
          <w:sz w:val="23"/>
          <w:szCs w:val="23"/>
        </w:rPr>
        <w:t>penalidades:</w:t>
      </w: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lastRenderedPageBreak/>
        <w:t>9.2.</w:t>
      </w:r>
      <w:r w:rsidR="00D00C67" w:rsidRPr="00F30E45">
        <w:rPr>
          <w:b/>
          <w:bCs/>
          <w:sz w:val="23"/>
          <w:szCs w:val="23"/>
        </w:rPr>
        <w:t xml:space="preserve"> </w:t>
      </w:r>
      <w:r w:rsidR="00D00C67" w:rsidRPr="00F30E45">
        <w:rPr>
          <w:sz w:val="23"/>
          <w:szCs w:val="23"/>
        </w:rPr>
        <w:t xml:space="preserve">Pelo atraso injustificado na entrega do Produto, objeto deste instrumento contratual, fica a CONTRATADA sujeita às seguintes penalidades, previstas no </w:t>
      </w:r>
      <w:r w:rsidR="00D00C67" w:rsidRPr="00F30E45">
        <w:rPr>
          <w:i/>
          <w:iCs/>
          <w:sz w:val="23"/>
          <w:szCs w:val="23"/>
        </w:rPr>
        <w:t xml:space="preserve">caput </w:t>
      </w:r>
      <w:r w:rsidR="00D00C67" w:rsidRPr="00F30E45">
        <w:rPr>
          <w:sz w:val="23"/>
          <w:szCs w:val="23"/>
        </w:rPr>
        <w:t>do art. 86 da Lei federal 8.666/93, na seguinte conformidade:</w:t>
      </w: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9.3</w:t>
      </w:r>
      <w:r w:rsidR="00D00C67" w:rsidRPr="00F30E45">
        <w:rPr>
          <w:b/>
          <w:bCs/>
          <w:sz w:val="23"/>
          <w:szCs w:val="23"/>
        </w:rPr>
        <w:t xml:space="preserve"> </w:t>
      </w:r>
      <w:r w:rsidR="00D00C67" w:rsidRPr="00F30E45">
        <w:rPr>
          <w:sz w:val="23"/>
          <w:szCs w:val="23"/>
        </w:rPr>
        <w:t>Pela inexecução total ou parcial do Contrato, a Administração poderá garantida a prévia defesa, aplicar à Contratada as sanções previstas nos incisos I, III e IV do art. 86 da Lei Federal 8.666/93 e multa de 10% (dez por cento) sobre o valor total do contrato.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9.4</w:t>
      </w:r>
      <w:r w:rsidR="00D00C67" w:rsidRPr="00F30E45">
        <w:rPr>
          <w:b/>
          <w:bCs/>
          <w:sz w:val="23"/>
          <w:szCs w:val="23"/>
        </w:rPr>
        <w:t xml:space="preserve"> </w:t>
      </w:r>
      <w:r w:rsidR="00D00C67" w:rsidRPr="00F30E45">
        <w:rPr>
          <w:sz w:val="23"/>
          <w:szCs w:val="23"/>
        </w:rPr>
        <w:t>Outras penalidades: em função da natureza da infração, o Município aplicará as demais penalidades previstas na Lei n.º 8.666-93.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9.5</w:t>
      </w:r>
      <w:r w:rsidR="00D00C67" w:rsidRPr="00F30E45">
        <w:rPr>
          <w:b/>
          <w:bCs/>
          <w:sz w:val="23"/>
          <w:szCs w:val="23"/>
        </w:rPr>
        <w:t xml:space="preserve"> </w:t>
      </w:r>
      <w:proofErr w:type="gramStart"/>
      <w:r w:rsidR="00D00C67" w:rsidRPr="00F30E45">
        <w:rPr>
          <w:sz w:val="23"/>
          <w:szCs w:val="23"/>
        </w:rPr>
        <w:t>Responderá</w:t>
      </w:r>
      <w:proofErr w:type="gramEnd"/>
      <w:r w:rsidR="00D00C67" w:rsidRPr="00F30E45">
        <w:rPr>
          <w:sz w:val="23"/>
          <w:szCs w:val="23"/>
        </w:rPr>
        <w:t xml:space="preserve"> a contratada em caso de descumprimento do contrato por eventuais perdas e danos ao Erário Público;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proofErr w:type="gramStart"/>
      <w:r w:rsidRPr="00F30E45">
        <w:rPr>
          <w:b/>
          <w:bCs/>
          <w:sz w:val="23"/>
          <w:szCs w:val="23"/>
        </w:rPr>
        <w:t>9.6</w:t>
      </w:r>
      <w:r w:rsidR="00D00C67" w:rsidRPr="00F30E45">
        <w:rPr>
          <w:b/>
          <w:bCs/>
          <w:sz w:val="23"/>
          <w:szCs w:val="23"/>
        </w:rPr>
        <w:t xml:space="preserve"> </w:t>
      </w:r>
      <w:r w:rsidR="00D00C67" w:rsidRPr="00F30E45">
        <w:rPr>
          <w:sz w:val="23"/>
          <w:szCs w:val="23"/>
        </w:rPr>
        <w:t>Suspensão</w:t>
      </w:r>
      <w:proofErr w:type="gramEnd"/>
      <w:r w:rsidR="00D00C67" w:rsidRPr="00F30E45">
        <w:rPr>
          <w:sz w:val="23"/>
          <w:szCs w:val="23"/>
        </w:rPr>
        <w:t xml:space="preserve"> do direito de contratar com a Prefeitura Municipal.</w:t>
      </w:r>
    </w:p>
    <w:p w:rsidR="005231AA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proofErr w:type="gramStart"/>
      <w:r w:rsidRPr="00F30E45">
        <w:rPr>
          <w:b/>
          <w:sz w:val="23"/>
          <w:szCs w:val="23"/>
        </w:rPr>
        <w:t>9.7</w:t>
      </w:r>
      <w:r w:rsidR="00D00C67" w:rsidRPr="00F30E45">
        <w:rPr>
          <w:b/>
          <w:bCs/>
          <w:sz w:val="23"/>
          <w:szCs w:val="23"/>
        </w:rPr>
        <w:t xml:space="preserve"> </w:t>
      </w:r>
      <w:r w:rsidR="00D00C67" w:rsidRPr="00F30E45">
        <w:rPr>
          <w:sz w:val="23"/>
          <w:szCs w:val="23"/>
        </w:rPr>
        <w:t>Declaração</w:t>
      </w:r>
      <w:proofErr w:type="gramEnd"/>
      <w:r w:rsidR="00D00C67" w:rsidRPr="00F30E45">
        <w:rPr>
          <w:sz w:val="23"/>
          <w:szCs w:val="23"/>
        </w:rPr>
        <w:t xml:space="preserve"> de inidoneidade nos casos de </w:t>
      </w:r>
      <w:r w:rsidR="00D00C67" w:rsidRPr="00F30E45">
        <w:rPr>
          <w:b/>
          <w:bCs/>
          <w:sz w:val="23"/>
          <w:szCs w:val="23"/>
        </w:rPr>
        <w:t>prática de atos ilícitos visando frustrar a licitação ou a execução do contrato</w:t>
      </w:r>
      <w:r w:rsidR="00D00C67" w:rsidRPr="00F30E45">
        <w:rPr>
          <w:sz w:val="23"/>
          <w:szCs w:val="23"/>
        </w:rPr>
        <w:t>, devendo ser publicado em jornal de circulação regional.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5231AA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9.8</w:t>
      </w:r>
      <w:r w:rsidR="00D00C67" w:rsidRPr="00F30E45">
        <w:rPr>
          <w:b/>
          <w:bCs/>
          <w:sz w:val="23"/>
          <w:szCs w:val="23"/>
        </w:rPr>
        <w:t xml:space="preserve"> </w:t>
      </w:r>
      <w:r w:rsidR="00D00C67" w:rsidRPr="00F30E45">
        <w:rPr>
          <w:sz w:val="23"/>
          <w:szCs w:val="23"/>
        </w:rPr>
        <w:t>Todas as despesas decorrentes da contratação, bem como encargos trabalhistas, previdenciários e tributários decorrentes da execução do contrato ficarão exclusivamente a cargo do licitante.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F30E45">
        <w:rPr>
          <w:b/>
          <w:bCs/>
          <w:sz w:val="23"/>
          <w:szCs w:val="23"/>
        </w:rPr>
        <w:t>CLÁUSULA DÉCIMA - DAS DISPOSIÇÕES GERAIS: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1</w:t>
      </w:r>
      <w:r w:rsidR="005231AA" w:rsidRPr="00F30E45">
        <w:rPr>
          <w:b/>
          <w:bCs/>
          <w:sz w:val="23"/>
          <w:szCs w:val="23"/>
        </w:rPr>
        <w:t>0</w:t>
      </w:r>
      <w:r w:rsidRPr="00F30E45">
        <w:rPr>
          <w:b/>
          <w:bCs/>
          <w:sz w:val="23"/>
          <w:szCs w:val="23"/>
        </w:rPr>
        <w:t xml:space="preserve">.01 </w:t>
      </w:r>
      <w:r w:rsidRPr="00F30E45">
        <w:rPr>
          <w:sz w:val="23"/>
          <w:szCs w:val="23"/>
        </w:rPr>
        <w:t xml:space="preserve">Fica eleito o Foro da Comarca de Espumoso para </w:t>
      </w:r>
      <w:proofErr w:type="gramStart"/>
      <w:r w:rsidRPr="00F30E45">
        <w:rPr>
          <w:sz w:val="23"/>
          <w:szCs w:val="23"/>
        </w:rPr>
        <w:t>dirimir dúvidas</w:t>
      </w:r>
      <w:proofErr w:type="gramEnd"/>
      <w:r w:rsidRPr="00F30E45">
        <w:rPr>
          <w:sz w:val="23"/>
          <w:szCs w:val="23"/>
        </w:rPr>
        <w:t xml:space="preserve"> ou questões oriundas do presente contrato.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b/>
          <w:bCs/>
          <w:sz w:val="23"/>
          <w:szCs w:val="23"/>
        </w:rPr>
        <w:t>1</w:t>
      </w:r>
      <w:r w:rsidR="005231AA" w:rsidRPr="00F30E45">
        <w:rPr>
          <w:b/>
          <w:bCs/>
          <w:sz w:val="23"/>
          <w:szCs w:val="23"/>
        </w:rPr>
        <w:t>0</w:t>
      </w:r>
      <w:r w:rsidRPr="00F30E45">
        <w:rPr>
          <w:b/>
          <w:bCs/>
          <w:sz w:val="23"/>
          <w:szCs w:val="23"/>
        </w:rPr>
        <w:t xml:space="preserve">.02 </w:t>
      </w:r>
      <w:r w:rsidRPr="00F30E45">
        <w:rPr>
          <w:sz w:val="23"/>
          <w:szCs w:val="23"/>
        </w:rPr>
        <w:t xml:space="preserve">E, por estarem </w:t>
      </w:r>
      <w:proofErr w:type="gramStart"/>
      <w:r w:rsidRPr="00F30E45">
        <w:rPr>
          <w:sz w:val="23"/>
          <w:szCs w:val="23"/>
        </w:rPr>
        <w:t>as</w:t>
      </w:r>
      <w:proofErr w:type="gramEnd"/>
      <w:r w:rsidRPr="00F30E45">
        <w:rPr>
          <w:sz w:val="23"/>
          <w:szCs w:val="23"/>
        </w:rPr>
        <w:t xml:space="preserve"> partes justas e contratadas, assinam o presente Contrato em quatro vias, de igual teor, na presença das testemunhas abaixo assinadas.</w:t>
      </w:r>
    </w:p>
    <w:p w:rsidR="00AB004C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 xml:space="preserve"> </w:t>
      </w:r>
      <w:r w:rsidRPr="00F30E45">
        <w:rPr>
          <w:sz w:val="23"/>
          <w:szCs w:val="23"/>
        </w:rPr>
        <w:tab/>
      </w:r>
      <w:r w:rsidRPr="00F30E45">
        <w:rPr>
          <w:sz w:val="23"/>
          <w:szCs w:val="23"/>
        </w:rPr>
        <w:tab/>
      </w:r>
      <w:r w:rsidRPr="00F30E45">
        <w:rPr>
          <w:sz w:val="23"/>
          <w:szCs w:val="23"/>
        </w:rPr>
        <w:tab/>
      </w:r>
    </w:p>
    <w:p w:rsidR="00D00C67" w:rsidRPr="00F30E45" w:rsidRDefault="00D00C67" w:rsidP="00AB004C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  <w:r w:rsidRPr="00F30E45">
        <w:rPr>
          <w:sz w:val="23"/>
          <w:szCs w:val="23"/>
        </w:rPr>
        <w:t xml:space="preserve">Campos Borges, </w:t>
      </w:r>
      <w:r w:rsidR="00AB004C" w:rsidRPr="00F30E45">
        <w:rPr>
          <w:sz w:val="23"/>
          <w:szCs w:val="23"/>
        </w:rPr>
        <w:t xml:space="preserve">23 de abril </w:t>
      </w:r>
      <w:r w:rsidRPr="00F30E45">
        <w:rPr>
          <w:sz w:val="23"/>
          <w:szCs w:val="23"/>
        </w:rPr>
        <w:t>de 2018.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B004C" w:rsidRPr="00F30E45" w:rsidRDefault="00AB004C" w:rsidP="00AB004C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p w:rsidR="00F30E45" w:rsidRPr="00F30E45" w:rsidRDefault="00F30E45" w:rsidP="00F30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F30E45">
        <w:rPr>
          <w:b/>
          <w:sz w:val="23"/>
          <w:szCs w:val="23"/>
        </w:rPr>
        <w:t>EVERALDO DA SILVA MORAES</w:t>
      </w:r>
    </w:p>
    <w:p w:rsidR="00F30E45" w:rsidRPr="00F30E45" w:rsidRDefault="00F30E45" w:rsidP="00F30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F30E45">
        <w:rPr>
          <w:b/>
          <w:sz w:val="23"/>
          <w:szCs w:val="23"/>
        </w:rPr>
        <w:t>PREFEITO MUNICIPAL</w:t>
      </w:r>
    </w:p>
    <w:p w:rsidR="00F30E45" w:rsidRPr="00F30E45" w:rsidRDefault="00F30E45" w:rsidP="00F30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F30E45">
        <w:rPr>
          <w:b/>
          <w:sz w:val="23"/>
          <w:szCs w:val="23"/>
        </w:rPr>
        <w:t>CONTRATANTE</w:t>
      </w:r>
    </w:p>
    <w:p w:rsidR="00F30E45" w:rsidRPr="00F30E45" w:rsidRDefault="00F30E45" w:rsidP="00F30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F30E45" w:rsidRPr="00F30E45" w:rsidRDefault="00F30E45" w:rsidP="00F30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proofErr w:type="gramStart"/>
      <w:r w:rsidRPr="00F30E45">
        <w:rPr>
          <w:b/>
          <w:sz w:val="23"/>
          <w:szCs w:val="23"/>
        </w:rPr>
        <w:t>CASSIANO TIAGO CHIES</w:t>
      </w:r>
      <w:proofErr w:type="gramEnd"/>
    </w:p>
    <w:p w:rsidR="00F30E45" w:rsidRPr="00F30E45" w:rsidRDefault="00F30E45" w:rsidP="00F30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F30E45">
        <w:rPr>
          <w:b/>
          <w:sz w:val="23"/>
          <w:szCs w:val="23"/>
        </w:rPr>
        <w:t>DELTA SHOP – DIST. DE PROD. HOSP. LTDA</w:t>
      </w:r>
    </w:p>
    <w:p w:rsidR="00F30E45" w:rsidRPr="00F30E45" w:rsidRDefault="00F30E45" w:rsidP="00F30E45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F30E45">
        <w:rPr>
          <w:b/>
          <w:sz w:val="23"/>
          <w:szCs w:val="23"/>
        </w:rPr>
        <w:t>CONTRATADA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TESTEMUNHAS: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_______________________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CPF:</w:t>
      </w:r>
    </w:p>
    <w:p w:rsidR="00D00C67" w:rsidRPr="00F30E45" w:rsidRDefault="00D00C67" w:rsidP="00D00C6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_______________________</w:t>
      </w:r>
    </w:p>
    <w:p w:rsidR="00731178" w:rsidRPr="00F30E45" w:rsidRDefault="00D00C67" w:rsidP="006B7016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30E45">
        <w:rPr>
          <w:sz w:val="23"/>
          <w:szCs w:val="23"/>
        </w:rPr>
        <w:t>CPF:</w:t>
      </w:r>
    </w:p>
    <w:sectPr w:rsidR="00731178" w:rsidRPr="00F30E45" w:rsidSect="00AB004C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C67"/>
    <w:rsid w:val="00492DD1"/>
    <w:rsid w:val="00521309"/>
    <w:rsid w:val="005231AA"/>
    <w:rsid w:val="006B7016"/>
    <w:rsid w:val="006D7BD4"/>
    <w:rsid w:val="00731178"/>
    <w:rsid w:val="00896BD9"/>
    <w:rsid w:val="009040A6"/>
    <w:rsid w:val="00AB004C"/>
    <w:rsid w:val="00D00C67"/>
    <w:rsid w:val="00D7072F"/>
    <w:rsid w:val="00F3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7"/>
    <w:rPr>
      <w:rFonts w:ascii="Arial" w:eastAsia="Calibri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1372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dcterms:created xsi:type="dcterms:W3CDTF">2018-04-23T19:54:00Z</dcterms:created>
  <dcterms:modified xsi:type="dcterms:W3CDTF">2018-04-24T11:06:00Z</dcterms:modified>
</cp:coreProperties>
</file>