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3FF9F" w14:textId="1B15006C" w:rsidR="00DF1B5D" w:rsidRDefault="00DF1B5D" w:rsidP="00DF1B5D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 w:rsidR="001E3807">
        <w:rPr>
          <w:rFonts w:ascii="Times New Roman" w:hAnsi="Times New Roman" w:cs="Times New Roman"/>
          <w:b/>
        </w:rPr>
        <w:t>81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 w:rsidR="001E3807">
        <w:rPr>
          <w:rFonts w:ascii="Times New Roman" w:hAnsi="Times New Roman" w:cs="Times New Roman"/>
          <w:b/>
        </w:rPr>
        <w:t>6</w:t>
      </w:r>
    </w:p>
    <w:p w14:paraId="64726A39" w14:textId="77777777" w:rsidR="00DF1B5D" w:rsidRPr="00C82EC4" w:rsidRDefault="00DF1B5D" w:rsidP="00DF1B5D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14620977" w14:textId="77777777" w:rsidR="00DF1B5D" w:rsidRDefault="00DF1B5D" w:rsidP="00DF1B5D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1011DE45" w14:textId="77777777" w:rsidR="00DF1B5D" w:rsidRPr="00C82EC4" w:rsidRDefault="00DF1B5D" w:rsidP="00DF1B5D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14:paraId="1888ADD9" w14:textId="288E3394" w:rsidR="00DF1B5D" w:rsidRPr="00CA1524" w:rsidRDefault="00DF1B5D" w:rsidP="00DF1B5D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Sra.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>
        <w:rPr>
          <w:rFonts w:ascii="Times New Roman" w:hAnsi="Times New Roman" w:cs="Times New Roman"/>
          <w:spacing w:val="35"/>
        </w:rPr>
        <w:t xml:space="preserve"> </w:t>
      </w:r>
      <w:r w:rsidRPr="00CA1524">
        <w:rPr>
          <w:rFonts w:ascii="Times New Roman" w:hAnsi="Times New Roman" w:cs="Times New Roman"/>
          <w:b/>
          <w:spacing w:val="35"/>
        </w:rPr>
        <w:t>ELISIANE ORLING BARBOSA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situada VOLTA VITORIA</w:t>
      </w:r>
      <w:r w:rsidRPr="00C82EC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n° 912.711.340-04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>
        <w:rPr>
          <w:rFonts w:ascii="Times New Roman" w:hAnsi="Times New Roman" w:cs="Times New Roman"/>
          <w:b/>
        </w:rPr>
        <w:t>6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14:paraId="4E821AD3" w14:textId="3B1D1003" w:rsidR="00DF1B5D" w:rsidRPr="00C30A73" w:rsidRDefault="00DF1B5D" w:rsidP="00DF1B5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>
        <w:rPr>
          <w:rFonts w:ascii="Times New Roman" w:hAnsi="Times New Roman" w:cs="Times New Roman"/>
          <w:b/>
          <w:sz w:val="27"/>
        </w:rPr>
        <w:t>22</w:t>
      </w:r>
      <w:r>
        <w:rPr>
          <w:rFonts w:ascii="Times New Roman" w:hAnsi="Times New Roman" w:cs="Times New Roman"/>
          <w:b/>
          <w:sz w:val="27"/>
        </w:rPr>
        <w:t>/202</w:t>
      </w:r>
      <w:r>
        <w:rPr>
          <w:rFonts w:ascii="Times New Roman" w:hAnsi="Times New Roman" w:cs="Times New Roman"/>
          <w:b/>
          <w:sz w:val="27"/>
        </w:rPr>
        <w:t>6</w:t>
      </w:r>
    </w:p>
    <w:p w14:paraId="704BE4F2" w14:textId="34B581BE" w:rsidR="00DF1B5D" w:rsidRPr="00C30A73" w:rsidRDefault="00DF1B5D" w:rsidP="00DF1B5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>
        <w:rPr>
          <w:rFonts w:ascii="Times New Roman" w:hAnsi="Times New Roman" w:cs="Times New Roman"/>
          <w:b/>
          <w:sz w:val="27"/>
        </w:rPr>
        <w:t>6</w:t>
      </w:r>
    </w:p>
    <w:p w14:paraId="2A9AFF04" w14:textId="77777777" w:rsidR="00DF1B5D" w:rsidRPr="00DC593A" w:rsidRDefault="00DF1B5D" w:rsidP="00DF1B5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14:paraId="173613E6" w14:textId="77777777" w:rsidR="00DF1B5D" w:rsidRPr="001C797C" w:rsidRDefault="00DF1B5D" w:rsidP="00DF1B5D">
      <w:pPr>
        <w:spacing w:line="276" w:lineRule="auto"/>
        <w:ind w:left="-851" w:right="14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AQUISIÇÃO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GÊNEROS ALIMENTÍCIOS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DIRETAMENTE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DA AGRICULTURA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FAMILIAR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DO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EMPREENDEDOR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FAMILIAR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RURAL, A SER DESTINADO PARA MERENDA ESCOLAR DAS ESCOLAS MUNICIPAIS DE CAMPOS BORGES/RS,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CONFORME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§1º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DO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ART.14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DA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LEI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Nº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11.947/2009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RESOLUÇÕES</w:t>
      </w:r>
      <w:r w:rsidRPr="001C797C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DO</w:t>
      </w:r>
      <w:r w:rsidRPr="001C797C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FNDE</w:t>
      </w:r>
      <w:r w:rsidRPr="001C797C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RELATIVAS AO</w:t>
      </w:r>
      <w:r w:rsidRPr="001C797C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PNAE.</w:t>
      </w:r>
    </w:p>
    <w:p w14:paraId="10A6110F" w14:textId="38D7B41A" w:rsidR="00DF1B5D" w:rsidRPr="00D3632E" w:rsidRDefault="00DF1B5D" w:rsidP="00DF1B5D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>
        <w:rPr>
          <w:rFonts w:ascii="Times New Roman" w:hAnsi="Times New Roman" w:cs="Times New Roman"/>
          <w:b/>
        </w:rPr>
        <w:t>6</w:t>
      </w:r>
      <w:r w:rsidRPr="004D3ABC">
        <w:rPr>
          <w:rFonts w:ascii="Times New Roman" w:hAnsi="Times New Roman" w:cs="Times New Roman"/>
          <w:b/>
        </w:rPr>
        <w:t xml:space="preserve">,  </w:t>
      </w:r>
      <w:r w:rsidRPr="00D061F8">
        <w:rPr>
          <w:rFonts w:ascii="Times New Roman" w:hAnsi="Times New Roman" w:cs="Times New Roman"/>
          <w:bCs/>
        </w:rPr>
        <w:t>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transcrição.</w:t>
      </w:r>
    </w:p>
    <w:p w14:paraId="4DE93042" w14:textId="77777777" w:rsidR="00DF1B5D" w:rsidRPr="00DF1B5D" w:rsidRDefault="00DF1B5D" w:rsidP="00DF1B5D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F1B5D">
        <w:rPr>
          <w:rFonts w:ascii="Times New Roman" w:hAnsi="Times New Roman" w:cs="Times New Roman"/>
          <w:b/>
          <w:bCs/>
          <w:color w:val="auto"/>
          <w:sz w:val="22"/>
          <w:szCs w:val="22"/>
        </w:rPr>
        <w:t>2. CLÁUSULA</w:t>
      </w:r>
      <w:r w:rsidRPr="00DF1B5D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DF1B5D">
        <w:rPr>
          <w:rFonts w:ascii="Times New Roman" w:hAnsi="Times New Roman" w:cs="Times New Roman"/>
          <w:b/>
          <w:bCs/>
          <w:color w:val="auto"/>
          <w:sz w:val="22"/>
          <w:szCs w:val="22"/>
        </w:rPr>
        <w:t>SEGUNDA:</w:t>
      </w:r>
    </w:p>
    <w:p w14:paraId="05ED3C95" w14:textId="77777777" w:rsidR="00DF1B5D" w:rsidRPr="003962CB" w:rsidRDefault="00DF1B5D" w:rsidP="00DF1B5D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7939C31E" w14:textId="77777777" w:rsidR="00DF1B5D" w:rsidRPr="00DF1B5D" w:rsidRDefault="00DF1B5D" w:rsidP="00DF1B5D">
      <w:pPr>
        <w:pStyle w:val="Ttulo1"/>
        <w:spacing w:before="3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F1B5D">
        <w:rPr>
          <w:rFonts w:ascii="Times New Roman" w:hAnsi="Times New Roman" w:cs="Times New Roman"/>
          <w:b/>
          <w:bCs/>
          <w:color w:val="auto"/>
          <w:sz w:val="22"/>
          <w:szCs w:val="22"/>
        </w:rPr>
        <w:t>3.CLÁUSULA</w:t>
      </w:r>
      <w:r w:rsidRPr="00DF1B5D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DF1B5D">
        <w:rPr>
          <w:rFonts w:ascii="Times New Roman" w:hAnsi="Times New Roman" w:cs="Times New Roman"/>
          <w:b/>
          <w:bCs/>
          <w:color w:val="auto"/>
          <w:sz w:val="22"/>
          <w:szCs w:val="22"/>
        </w:rPr>
        <w:t>TERCEIRA:</w:t>
      </w:r>
    </w:p>
    <w:p w14:paraId="37FF4F6F" w14:textId="77777777" w:rsidR="00DF1B5D" w:rsidRPr="003962CB" w:rsidRDefault="00DF1B5D" w:rsidP="00DF1B5D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14:paraId="589720C7" w14:textId="77777777" w:rsidR="00DF1B5D" w:rsidRPr="00DF1B5D" w:rsidRDefault="00DF1B5D" w:rsidP="00DF1B5D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F1B5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4. CLAUSULA QUARTA:</w:t>
      </w:r>
    </w:p>
    <w:p w14:paraId="38D148C3" w14:textId="14E308F7" w:rsidR="00DF1B5D" w:rsidRPr="00AC07FD" w:rsidRDefault="00DF1B5D" w:rsidP="00DF1B5D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 w:rsidR="002A6FB4">
        <w:rPr>
          <w:rFonts w:ascii="Times New Roman" w:hAnsi="Times New Roman" w:cs="Times New Roman"/>
          <w:b/>
        </w:rPr>
        <w:t>35.000,</w:t>
      </w:r>
      <w:r>
        <w:rPr>
          <w:rFonts w:ascii="Times New Roman" w:hAnsi="Times New Roman" w:cs="Times New Roman"/>
          <w:b/>
        </w:rPr>
        <w:t>00(</w:t>
      </w:r>
      <w:r w:rsidR="002A6FB4">
        <w:rPr>
          <w:rFonts w:ascii="Times New Roman" w:hAnsi="Times New Roman" w:cs="Times New Roman"/>
          <w:b/>
        </w:rPr>
        <w:t>trinta e cinco mil</w:t>
      </w:r>
      <w:r>
        <w:rPr>
          <w:rFonts w:ascii="Times New Roman" w:hAnsi="Times New Roman" w:cs="Times New Roman"/>
          <w:b/>
        </w:rPr>
        <w:t xml:space="preserve"> reais</w:t>
      </w:r>
      <w:r w:rsidRPr="00AC07FD">
        <w:rPr>
          <w:rFonts w:ascii="Times New Roman" w:hAnsi="Times New Roman" w:cs="Times New Roman"/>
          <w:b/>
        </w:rPr>
        <w:t>).</w:t>
      </w:r>
    </w:p>
    <w:p w14:paraId="4FE12BD8" w14:textId="77777777" w:rsidR="00DF1B5D" w:rsidRPr="00C82EC4" w:rsidRDefault="00DF1B5D" w:rsidP="00DF1B5D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47"/>
        </w:rPr>
        <w:t xml:space="preserve">  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0C5BD07E" w14:textId="77777777" w:rsidR="00DF1B5D" w:rsidRPr="00C82EC4" w:rsidRDefault="00DF1B5D" w:rsidP="00DF1B5D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395A2F24" w14:textId="77777777" w:rsidR="00DF1B5D" w:rsidRPr="00C82EC4" w:rsidRDefault="00DF1B5D" w:rsidP="00DF1B5D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50"/>
        <w:gridCol w:w="215"/>
        <w:gridCol w:w="378"/>
        <w:gridCol w:w="3549"/>
        <w:gridCol w:w="912"/>
        <w:gridCol w:w="1084"/>
        <w:gridCol w:w="1238"/>
        <w:gridCol w:w="1056"/>
        <w:gridCol w:w="1344"/>
      </w:tblGrid>
      <w:tr w:rsidR="00DF1B5D" w:rsidRPr="00340E44" w14:paraId="02EE942A" w14:textId="77777777" w:rsidTr="006C407B">
        <w:tc>
          <w:tcPr>
            <w:tcW w:w="850" w:type="dxa"/>
          </w:tcPr>
          <w:p w14:paraId="53CF48DA" w14:textId="77777777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593" w:type="dxa"/>
            <w:gridSpan w:val="2"/>
          </w:tcPr>
          <w:p w14:paraId="522AA5B1" w14:textId="77777777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14:paraId="4923509D" w14:textId="77777777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912" w:type="dxa"/>
          </w:tcPr>
          <w:p w14:paraId="6AD884A7" w14:textId="77777777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1084" w:type="dxa"/>
          </w:tcPr>
          <w:p w14:paraId="0F65F0E8" w14:textId="77777777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MENINO DEUS</w:t>
            </w:r>
          </w:p>
        </w:tc>
        <w:tc>
          <w:tcPr>
            <w:tcW w:w="1238" w:type="dxa"/>
          </w:tcPr>
          <w:p w14:paraId="54D7C008" w14:textId="77777777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TOCA DOS TOCOS</w:t>
            </w:r>
          </w:p>
        </w:tc>
        <w:tc>
          <w:tcPr>
            <w:tcW w:w="1056" w:type="dxa"/>
          </w:tcPr>
          <w:p w14:paraId="73EEE53E" w14:textId="77777777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V.UNIT.</w:t>
            </w:r>
          </w:p>
        </w:tc>
        <w:tc>
          <w:tcPr>
            <w:tcW w:w="1344" w:type="dxa"/>
          </w:tcPr>
          <w:p w14:paraId="2EDD82C5" w14:textId="77777777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V.TOTAL</w:t>
            </w:r>
          </w:p>
        </w:tc>
      </w:tr>
      <w:tr w:rsidR="00DF1B5D" w:rsidRPr="00340E44" w14:paraId="3D825661" w14:textId="77777777" w:rsidTr="006C407B">
        <w:tc>
          <w:tcPr>
            <w:tcW w:w="850" w:type="dxa"/>
          </w:tcPr>
          <w:p w14:paraId="15B6C582" w14:textId="3EE97133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593" w:type="dxa"/>
            <w:gridSpan w:val="2"/>
          </w:tcPr>
          <w:p w14:paraId="1FC3D330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549" w:type="dxa"/>
          </w:tcPr>
          <w:p w14:paraId="3689A371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BOLACHA CASEIRA DE MAISENA, LIVRE DE LARVAS, NOVA E DE BOA QUALIDADE, COR PARDA E UNIFORME.</w:t>
            </w:r>
          </w:p>
        </w:tc>
        <w:tc>
          <w:tcPr>
            <w:tcW w:w="912" w:type="dxa"/>
          </w:tcPr>
          <w:p w14:paraId="594FF912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84" w:type="dxa"/>
          </w:tcPr>
          <w:p w14:paraId="6C130B44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14:paraId="31A426D7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14:paraId="0172D8C1" w14:textId="0A41F7F4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  <w:tc>
          <w:tcPr>
            <w:tcW w:w="1344" w:type="dxa"/>
          </w:tcPr>
          <w:p w14:paraId="2DF22501" w14:textId="3F7BB346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5.500,00</w:t>
            </w:r>
          </w:p>
        </w:tc>
      </w:tr>
      <w:tr w:rsidR="00DF1B5D" w:rsidRPr="00340E44" w14:paraId="130E7C61" w14:textId="77777777" w:rsidTr="006C407B">
        <w:tc>
          <w:tcPr>
            <w:tcW w:w="850" w:type="dxa"/>
          </w:tcPr>
          <w:p w14:paraId="4C38A35D" w14:textId="21831196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593" w:type="dxa"/>
            <w:gridSpan w:val="2"/>
          </w:tcPr>
          <w:p w14:paraId="33DFF9F5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549" w:type="dxa"/>
          </w:tcPr>
          <w:p w14:paraId="3284F74F" w14:textId="68A7A3C9" w:rsidR="00DF1B5D" w:rsidRPr="00340E44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BOLACHA CASEIRA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TIPO CHAMPANHE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, LIVRE DE LARVAS, NOVA E DE BOA QUALIDADE, COR PARDA E UNIFORME.</w:t>
            </w:r>
          </w:p>
        </w:tc>
        <w:tc>
          <w:tcPr>
            <w:tcW w:w="912" w:type="dxa"/>
          </w:tcPr>
          <w:p w14:paraId="32105A3B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84" w:type="dxa"/>
          </w:tcPr>
          <w:p w14:paraId="38625CAE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14:paraId="308A517C" w14:textId="77777777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14:paraId="4564C675" w14:textId="689B050E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  <w:tc>
          <w:tcPr>
            <w:tcW w:w="1344" w:type="dxa"/>
          </w:tcPr>
          <w:p w14:paraId="461E4A20" w14:textId="797626CD" w:rsidR="00DF1B5D" w:rsidRDefault="00DF1B5D" w:rsidP="006C407B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00,00</w:t>
            </w:r>
          </w:p>
        </w:tc>
      </w:tr>
      <w:tr w:rsidR="00DF1B5D" w:rsidRPr="00340E44" w14:paraId="32DBB6CB" w14:textId="77777777" w:rsidTr="006C407B">
        <w:tc>
          <w:tcPr>
            <w:tcW w:w="850" w:type="dxa"/>
          </w:tcPr>
          <w:p w14:paraId="73551F42" w14:textId="0A812346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07</w:t>
            </w:r>
          </w:p>
        </w:tc>
        <w:tc>
          <w:tcPr>
            <w:tcW w:w="593" w:type="dxa"/>
            <w:gridSpan w:val="2"/>
          </w:tcPr>
          <w:p w14:paraId="239D1FC3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9" w:type="dxa"/>
          </w:tcPr>
          <w:p w14:paraId="5DD84E2F" w14:textId="3CDDE842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BOLACHA CASEIRA DE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MILHO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, LIVRE DE LARVAS, NOVA E DE BOA QUALIDADE, COR PARDA E UNIFORME.</w:t>
            </w:r>
          </w:p>
        </w:tc>
        <w:tc>
          <w:tcPr>
            <w:tcW w:w="912" w:type="dxa"/>
          </w:tcPr>
          <w:p w14:paraId="4E3C52D1" w14:textId="16E4E0C6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84" w:type="dxa"/>
          </w:tcPr>
          <w:p w14:paraId="7B41EB6C" w14:textId="5A82FE5A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14:paraId="2AF183B9" w14:textId="26E40DC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14:paraId="0E5722DB" w14:textId="6101F37E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R$ 55,00</w:t>
            </w:r>
          </w:p>
        </w:tc>
        <w:tc>
          <w:tcPr>
            <w:tcW w:w="1344" w:type="dxa"/>
          </w:tcPr>
          <w:p w14:paraId="3FE0EC72" w14:textId="74F3C7A1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R$ 5.500,00</w:t>
            </w:r>
          </w:p>
        </w:tc>
      </w:tr>
      <w:tr w:rsidR="00DF1B5D" w:rsidRPr="00340E44" w14:paraId="4BEFEB6C" w14:textId="77777777" w:rsidTr="006C407B">
        <w:tc>
          <w:tcPr>
            <w:tcW w:w="850" w:type="dxa"/>
          </w:tcPr>
          <w:p w14:paraId="2DC6450B" w14:textId="414310A3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593" w:type="dxa"/>
            <w:gridSpan w:val="2"/>
          </w:tcPr>
          <w:p w14:paraId="2A538C7E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14:paraId="62417AEA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CUCA SOVADA RECHEADA, TAMANHO MÉDIO COM APROXIMADAMENTE 600 GRAMAS ASPECTO DO MIOLO MACIO, BEM COZIDO CASCA DE COR PARDA E UNIFORME.</w:t>
            </w:r>
          </w:p>
        </w:tc>
        <w:tc>
          <w:tcPr>
            <w:tcW w:w="912" w:type="dxa"/>
          </w:tcPr>
          <w:p w14:paraId="0515453E" w14:textId="66592419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84" w:type="dxa"/>
          </w:tcPr>
          <w:p w14:paraId="1C0E1406" w14:textId="4E6282CF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14:paraId="6322DC01" w14:textId="48305F86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14:paraId="4B5F0A8C" w14:textId="77ECE22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5,00</w:t>
            </w:r>
          </w:p>
        </w:tc>
        <w:tc>
          <w:tcPr>
            <w:tcW w:w="1344" w:type="dxa"/>
          </w:tcPr>
          <w:p w14:paraId="18248430" w14:textId="34886EF9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2.500,00</w:t>
            </w:r>
          </w:p>
        </w:tc>
      </w:tr>
      <w:tr w:rsidR="00DF1B5D" w:rsidRPr="00340E44" w14:paraId="615E44A5" w14:textId="77777777" w:rsidTr="006C407B">
        <w:tc>
          <w:tcPr>
            <w:tcW w:w="850" w:type="dxa"/>
          </w:tcPr>
          <w:p w14:paraId="4E275ABC" w14:textId="797FEE2A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593" w:type="dxa"/>
            <w:gridSpan w:val="2"/>
          </w:tcPr>
          <w:p w14:paraId="56D0C998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14:paraId="22D2AA42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CUCA SOVADA SIMPLES TAMNAHO MÉDIO COM APROXIMADAMENTE 600 GRAMAS ASPECTO DO MIOLO MACIO BEM COZIDO CASCA DE COR PARDA E UNIFORME.</w:t>
            </w:r>
          </w:p>
        </w:tc>
        <w:tc>
          <w:tcPr>
            <w:tcW w:w="912" w:type="dxa"/>
          </w:tcPr>
          <w:p w14:paraId="06DA57E2" w14:textId="04185FBD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84" w:type="dxa"/>
          </w:tcPr>
          <w:p w14:paraId="016A2B88" w14:textId="0FF36012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14:paraId="6114BD3F" w14:textId="51D02CBD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14:paraId="73AD069B" w14:textId="043759C2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3,00</w:t>
            </w:r>
          </w:p>
        </w:tc>
        <w:tc>
          <w:tcPr>
            <w:tcW w:w="1344" w:type="dxa"/>
          </w:tcPr>
          <w:p w14:paraId="4FE3631E" w14:textId="64EA440F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2.300,00</w:t>
            </w:r>
          </w:p>
        </w:tc>
      </w:tr>
      <w:tr w:rsidR="00DF1B5D" w:rsidRPr="00340E44" w14:paraId="576271DD" w14:textId="77777777" w:rsidTr="006C407B">
        <w:tc>
          <w:tcPr>
            <w:tcW w:w="850" w:type="dxa"/>
          </w:tcPr>
          <w:p w14:paraId="669A9E5E" w14:textId="19B81E32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593" w:type="dxa"/>
            <w:gridSpan w:val="2"/>
          </w:tcPr>
          <w:p w14:paraId="54BA7382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14:paraId="0FEE29A2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MINIPIZZA DE DIVERSOS RECHEIOS PRODUZIDA COM INGREDIENTES DE ÓTIMA QUALIDADE.</w:t>
            </w:r>
          </w:p>
        </w:tc>
        <w:tc>
          <w:tcPr>
            <w:tcW w:w="912" w:type="dxa"/>
          </w:tcPr>
          <w:p w14:paraId="3EBFD271" w14:textId="3500780C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500</w:t>
            </w:r>
          </w:p>
        </w:tc>
        <w:tc>
          <w:tcPr>
            <w:tcW w:w="1084" w:type="dxa"/>
          </w:tcPr>
          <w:p w14:paraId="5FF9016E" w14:textId="43653E47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</w:t>
            </w:r>
          </w:p>
        </w:tc>
        <w:tc>
          <w:tcPr>
            <w:tcW w:w="1238" w:type="dxa"/>
          </w:tcPr>
          <w:p w14:paraId="6EB8C4A1" w14:textId="1C1BECBF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</w:t>
            </w:r>
          </w:p>
        </w:tc>
        <w:tc>
          <w:tcPr>
            <w:tcW w:w="1056" w:type="dxa"/>
          </w:tcPr>
          <w:p w14:paraId="415C555D" w14:textId="731A0566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344" w:type="dxa"/>
          </w:tcPr>
          <w:p w14:paraId="0E43BAD0" w14:textId="54AD92F9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2.300,00</w:t>
            </w:r>
          </w:p>
        </w:tc>
      </w:tr>
      <w:tr w:rsidR="00DF1B5D" w:rsidRPr="00340E44" w14:paraId="36F98FFE" w14:textId="77777777" w:rsidTr="006C407B">
        <w:tc>
          <w:tcPr>
            <w:tcW w:w="850" w:type="dxa"/>
          </w:tcPr>
          <w:p w14:paraId="76B6FCE1" w14:textId="680EA467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593" w:type="dxa"/>
            <w:gridSpan w:val="2"/>
          </w:tcPr>
          <w:p w14:paraId="65103C85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14:paraId="3AEEB307" w14:textId="77777777" w:rsidR="00DF1B5D" w:rsidRPr="00BD30AC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/>
                <w:b/>
                <w:sz w:val="18"/>
                <w:szCs w:val="18"/>
              </w:rPr>
              <w:t>TEMPERO VERDE, RESTIA COMPOSTA POR CEBOLA E SALSA, COM PESO MINIMO 100G CADA</w:t>
            </w:r>
          </w:p>
        </w:tc>
        <w:tc>
          <w:tcPr>
            <w:tcW w:w="912" w:type="dxa"/>
          </w:tcPr>
          <w:p w14:paraId="7256DEEB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084" w:type="dxa"/>
          </w:tcPr>
          <w:p w14:paraId="09B2D33D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38" w:type="dxa"/>
          </w:tcPr>
          <w:p w14:paraId="2C5E73FF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056" w:type="dxa"/>
          </w:tcPr>
          <w:p w14:paraId="3E94D740" w14:textId="07C2C7C3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  <w:tc>
          <w:tcPr>
            <w:tcW w:w="1344" w:type="dxa"/>
          </w:tcPr>
          <w:p w14:paraId="6F129561" w14:textId="4B1E58FB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100,00</w:t>
            </w:r>
          </w:p>
        </w:tc>
      </w:tr>
      <w:tr w:rsidR="00DF1B5D" w:rsidRPr="00340E44" w14:paraId="55C5CDD4" w14:textId="77777777" w:rsidTr="006C407B">
        <w:tc>
          <w:tcPr>
            <w:tcW w:w="850" w:type="dxa"/>
          </w:tcPr>
          <w:p w14:paraId="1F15D087" w14:textId="022E9DFF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</w:tcPr>
          <w:p w14:paraId="22ED88F0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549" w:type="dxa"/>
          </w:tcPr>
          <w:p w14:paraId="0DAB1404" w14:textId="77777777" w:rsidR="00DF1B5D" w:rsidRPr="00BD30AC" w:rsidRDefault="00DF1B5D" w:rsidP="00DF1B5D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/>
                <w:b/>
                <w:sz w:val="18"/>
                <w:szCs w:val="18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912" w:type="dxa"/>
          </w:tcPr>
          <w:p w14:paraId="772B9319" w14:textId="0FAAA569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084" w:type="dxa"/>
          </w:tcPr>
          <w:p w14:paraId="5DB72861" w14:textId="0B204DA9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38" w:type="dxa"/>
          </w:tcPr>
          <w:p w14:paraId="56950CA5" w14:textId="648510DB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56" w:type="dxa"/>
          </w:tcPr>
          <w:p w14:paraId="2F12F600" w14:textId="26E5E3A8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4,00</w:t>
            </w:r>
          </w:p>
        </w:tc>
        <w:tc>
          <w:tcPr>
            <w:tcW w:w="1344" w:type="dxa"/>
          </w:tcPr>
          <w:p w14:paraId="05743299" w14:textId="1A20F43B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4.800,00</w:t>
            </w:r>
          </w:p>
        </w:tc>
      </w:tr>
      <w:tr w:rsidR="00DF1B5D" w:rsidRPr="00340E44" w14:paraId="11C70FCE" w14:textId="77777777" w:rsidTr="006C407B">
        <w:tc>
          <w:tcPr>
            <w:tcW w:w="850" w:type="dxa"/>
          </w:tcPr>
          <w:p w14:paraId="20762B57" w14:textId="7795BFDA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3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593" w:type="dxa"/>
            <w:gridSpan w:val="2"/>
          </w:tcPr>
          <w:p w14:paraId="70695C9A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14:paraId="15128266" w14:textId="77777777" w:rsidR="00DF1B5D" w:rsidRPr="00BD30AC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/>
                <w:b/>
                <w:sz w:val="18"/>
                <w:szCs w:val="18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912" w:type="dxa"/>
          </w:tcPr>
          <w:p w14:paraId="02213FAD" w14:textId="4EADFB34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</w:t>
            </w:r>
          </w:p>
        </w:tc>
        <w:tc>
          <w:tcPr>
            <w:tcW w:w="1084" w:type="dxa"/>
          </w:tcPr>
          <w:p w14:paraId="5094814D" w14:textId="02D719A9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</w:tc>
        <w:tc>
          <w:tcPr>
            <w:tcW w:w="1238" w:type="dxa"/>
          </w:tcPr>
          <w:p w14:paraId="6C313C51" w14:textId="11000D90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DF1B5D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14:paraId="37E3DBFF" w14:textId="54BA6FB4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6,00</w:t>
            </w:r>
          </w:p>
        </w:tc>
        <w:tc>
          <w:tcPr>
            <w:tcW w:w="1344" w:type="dxa"/>
          </w:tcPr>
          <w:p w14:paraId="3B7BA71E" w14:textId="16015180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4.800,00</w:t>
            </w:r>
          </w:p>
        </w:tc>
      </w:tr>
      <w:tr w:rsidR="00DF1B5D" w:rsidRPr="00340E44" w14:paraId="22EA48B5" w14:textId="77777777" w:rsidTr="006C407B">
        <w:tc>
          <w:tcPr>
            <w:tcW w:w="850" w:type="dxa"/>
          </w:tcPr>
          <w:p w14:paraId="1CB60683" w14:textId="5EC0ACFA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593" w:type="dxa"/>
            <w:gridSpan w:val="2"/>
          </w:tcPr>
          <w:p w14:paraId="0E249DAB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14:paraId="2DC166F0" w14:textId="77777777" w:rsidR="00DF1B5D" w:rsidRPr="00BD30AC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PÃO DE MILHO ASPECTO DO MIOLO MACIO, BEM COZIDO, CASCA DE COR PARDA E UNIFORME.</w:t>
            </w:r>
          </w:p>
        </w:tc>
        <w:tc>
          <w:tcPr>
            <w:tcW w:w="912" w:type="dxa"/>
          </w:tcPr>
          <w:p w14:paraId="6F96D968" w14:textId="3576AD3B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84" w:type="dxa"/>
          </w:tcPr>
          <w:p w14:paraId="091F4AEB" w14:textId="48BA4F98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14:paraId="1089CEA6" w14:textId="15A52340" w:rsidR="00DF1B5D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14:paraId="11C96F67" w14:textId="77777777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R$ 11,00</w:t>
            </w:r>
          </w:p>
        </w:tc>
        <w:tc>
          <w:tcPr>
            <w:tcW w:w="1344" w:type="dxa"/>
          </w:tcPr>
          <w:p w14:paraId="77C385A0" w14:textId="2C863473" w:rsidR="00DF1B5D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1.100,00</w:t>
            </w:r>
          </w:p>
        </w:tc>
      </w:tr>
      <w:tr w:rsidR="002A6FB4" w:rsidRPr="00340E44" w14:paraId="6F52889A" w14:textId="77777777" w:rsidTr="006C407B">
        <w:tc>
          <w:tcPr>
            <w:tcW w:w="850" w:type="dxa"/>
          </w:tcPr>
          <w:p w14:paraId="025FEE75" w14:textId="1E2CE8A5" w:rsidR="002A6FB4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</w:t>
            </w:r>
          </w:p>
        </w:tc>
        <w:tc>
          <w:tcPr>
            <w:tcW w:w="593" w:type="dxa"/>
            <w:gridSpan w:val="2"/>
          </w:tcPr>
          <w:p w14:paraId="354BB504" w14:textId="1313EFDB" w:rsidR="002A6FB4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14:paraId="346C269F" w14:textId="1DCC0BD2" w:rsidR="002A6FB4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PÃO DE CANAPÉ ASPECTO DO MIOLO MACIO BEM COZIDO CASCA DE COR PARDA E UNIFORME.</w:t>
            </w:r>
          </w:p>
        </w:tc>
        <w:tc>
          <w:tcPr>
            <w:tcW w:w="912" w:type="dxa"/>
          </w:tcPr>
          <w:p w14:paraId="34127186" w14:textId="0C84434A" w:rsidR="002A6FB4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084" w:type="dxa"/>
          </w:tcPr>
          <w:p w14:paraId="4299F603" w14:textId="136AEDA3" w:rsidR="002A6FB4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38" w:type="dxa"/>
          </w:tcPr>
          <w:p w14:paraId="277FA87F" w14:textId="156DB45B" w:rsidR="002A6FB4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56" w:type="dxa"/>
          </w:tcPr>
          <w:p w14:paraId="676FD25F" w14:textId="674FB0C9" w:rsidR="002A6FB4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R$ 3,00</w:t>
            </w:r>
          </w:p>
        </w:tc>
        <w:tc>
          <w:tcPr>
            <w:tcW w:w="1344" w:type="dxa"/>
          </w:tcPr>
          <w:p w14:paraId="47E6763B" w14:textId="3A5F2D87" w:rsidR="002A6FB4" w:rsidRDefault="002A6FB4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R$ 600,00</w:t>
            </w:r>
          </w:p>
        </w:tc>
      </w:tr>
      <w:tr w:rsidR="00DF1B5D" w:rsidRPr="00340E44" w14:paraId="60B51BEA" w14:textId="77777777" w:rsidTr="006C407B">
        <w:trPr>
          <w:trHeight w:val="266"/>
        </w:trPr>
        <w:tc>
          <w:tcPr>
            <w:tcW w:w="1065" w:type="dxa"/>
            <w:gridSpan w:val="2"/>
          </w:tcPr>
          <w:p w14:paraId="10F40BB8" w14:textId="77777777" w:rsidR="00DF1B5D" w:rsidRPr="00340E44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61" w:type="dxa"/>
            <w:gridSpan w:val="5"/>
          </w:tcPr>
          <w:p w14:paraId="7D723BA6" w14:textId="77777777" w:rsidR="00DF1B5D" w:rsidRPr="00340E44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56" w:type="dxa"/>
          </w:tcPr>
          <w:p w14:paraId="22675D25" w14:textId="77777777" w:rsidR="00DF1B5D" w:rsidRPr="00340E44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1344" w:type="dxa"/>
          </w:tcPr>
          <w:p w14:paraId="726D286F" w14:textId="076DA347" w:rsidR="00DF1B5D" w:rsidRPr="00340E44" w:rsidRDefault="00DF1B5D" w:rsidP="00DF1B5D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A6FB4">
              <w:rPr>
                <w:rFonts w:ascii="Times New Roman" w:hAnsi="Times New Roman" w:cs="Times New Roman"/>
                <w:b/>
                <w:sz w:val="18"/>
                <w:szCs w:val="18"/>
              </w:rPr>
              <w:t>35.000,00</w:t>
            </w:r>
          </w:p>
        </w:tc>
      </w:tr>
    </w:tbl>
    <w:p w14:paraId="1EFCC7F0" w14:textId="77777777" w:rsidR="00DF1B5D" w:rsidRDefault="00DF1B5D" w:rsidP="00DF1B5D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628EF330" w14:textId="77777777" w:rsidR="00DF1B5D" w:rsidRPr="001E3807" w:rsidRDefault="00DF1B5D" w:rsidP="00DF1B5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5. CLAUSULA QUINTA:</w:t>
      </w:r>
    </w:p>
    <w:p w14:paraId="211470B3" w14:textId="4E290E1C" w:rsidR="00DF1B5D" w:rsidRPr="00C82EC4" w:rsidRDefault="00DF1B5D" w:rsidP="00DF1B5D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 w:rsidR="001E3807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 de </w:t>
      </w:r>
      <w:r w:rsidR="001E380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6 de dezembro de 202</w:t>
      </w:r>
      <w:r w:rsidR="001E380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28344AF6" w14:textId="77777777" w:rsidR="00DF1B5D" w:rsidRPr="00723425" w:rsidRDefault="00DF1B5D" w:rsidP="00DF1B5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 SEC. MUN. DE EDUCAÇÃO E CULTURA</w:t>
      </w:r>
    </w:p>
    <w:p w14:paraId="792C813A" w14:textId="77777777" w:rsidR="00DF1B5D" w:rsidRDefault="00DF1B5D" w:rsidP="00DF1B5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06.01 EDUCAÇÃO BASICA</w:t>
      </w:r>
    </w:p>
    <w:p w14:paraId="3B668150" w14:textId="77777777" w:rsidR="00DF1B5D" w:rsidRPr="00723425" w:rsidRDefault="00DF1B5D" w:rsidP="00DF1B5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14:paraId="667B9B9F" w14:textId="77777777" w:rsidR="00DF1B5D" w:rsidRPr="00723425" w:rsidRDefault="00DF1B5D" w:rsidP="00DF1B5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2055 AQUISIÇÃO E PREPARO DE MERENDA ESCOLAR</w:t>
      </w:r>
    </w:p>
    <w:p w14:paraId="2F0E207E" w14:textId="45BF09D5" w:rsidR="00DF1B5D" w:rsidRPr="00723425" w:rsidRDefault="001E3807" w:rsidP="00DF1B5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1552</w:t>
      </w:r>
    </w:p>
    <w:p w14:paraId="4C0153AB" w14:textId="77777777" w:rsidR="00DF1B5D" w:rsidRPr="00AB6568" w:rsidRDefault="00DF1B5D" w:rsidP="00DF1B5D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14:paraId="69F3B56A" w14:textId="77777777" w:rsidR="00DF1B5D" w:rsidRPr="00C82EC4" w:rsidRDefault="00DF1B5D" w:rsidP="00DF1B5D">
      <w:pPr>
        <w:pStyle w:val="Ttulo1"/>
        <w:spacing w:before="56" w:line="360" w:lineRule="auto"/>
        <w:ind w:left="-993"/>
        <w:rPr>
          <w:rFonts w:ascii="Times New Roman" w:hAnsi="Times New Roman" w:cs="Times New Roman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6.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</w:t>
      </w:r>
      <w:r w:rsidRPr="00C82EC4">
        <w:rPr>
          <w:rFonts w:ascii="Times New Roman" w:hAnsi="Times New Roman" w:cs="Times New Roman"/>
        </w:rPr>
        <w:t>:</w:t>
      </w:r>
    </w:p>
    <w:p w14:paraId="45838BBC" w14:textId="77777777" w:rsidR="00DF1B5D" w:rsidRPr="00C82EC4" w:rsidRDefault="00DF1B5D" w:rsidP="00DF1B5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14:paraId="6294782C" w14:textId="77777777" w:rsidR="00DF1B5D" w:rsidRPr="001E3807" w:rsidRDefault="00DF1B5D" w:rsidP="00DF1B5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7.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74D317C2" w14:textId="77777777" w:rsidR="00DF1B5D" w:rsidRPr="0015391B" w:rsidRDefault="00DF1B5D" w:rsidP="00DF1B5D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14:paraId="61435D45" w14:textId="77777777" w:rsidR="00DF1B5D" w:rsidRPr="002A6FB4" w:rsidRDefault="00DF1B5D" w:rsidP="00DF1B5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A6FB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8. CLÁUSULA</w:t>
      </w:r>
      <w:r w:rsidRPr="002A6FB4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2A6FB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705DFA34" w14:textId="77777777" w:rsidR="00DF1B5D" w:rsidRPr="00C82EC4" w:rsidRDefault="00DF1B5D" w:rsidP="00DF1B5D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e Aceitabilidade, </w:t>
      </w:r>
      <w:r w:rsidRPr="00C82EC4">
        <w:rPr>
          <w:rFonts w:ascii="Times New Roman" w:hAnsi="Times New Roman" w:cs="Times New Roman"/>
        </w:rPr>
        <w:lastRenderedPageBreak/>
        <w:t>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14:paraId="60548A6F" w14:textId="77777777" w:rsidR="00DF1B5D" w:rsidRPr="002A6FB4" w:rsidRDefault="00DF1B5D" w:rsidP="00DF1B5D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A6FB4">
        <w:rPr>
          <w:rFonts w:ascii="Times New Roman" w:hAnsi="Times New Roman" w:cs="Times New Roman"/>
          <w:b/>
          <w:bCs/>
          <w:color w:val="auto"/>
          <w:sz w:val="22"/>
          <w:szCs w:val="22"/>
        </w:rPr>
        <w:t>9. CLÁUSULA</w:t>
      </w:r>
      <w:r w:rsidRPr="002A6FB4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2A6FB4">
        <w:rPr>
          <w:rFonts w:ascii="Times New Roman" w:hAnsi="Times New Roman" w:cs="Times New Roman"/>
          <w:b/>
          <w:bCs/>
          <w:color w:val="auto"/>
          <w:sz w:val="22"/>
          <w:szCs w:val="22"/>
        </w:rPr>
        <w:t>NONA:</w:t>
      </w:r>
    </w:p>
    <w:p w14:paraId="264FB3BF" w14:textId="77777777" w:rsidR="00DF1B5D" w:rsidRPr="00C82EC4" w:rsidRDefault="00DF1B5D" w:rsidP="00DF1B5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14:paraId="5AAF5DAF" w14:textId="77777777" w:rsidR="00DF1B5D" w:rsidRPr="002A6FB4" w:rsidRDefault="00DF1B5D" w:rsidP="00DF1B5D">
      <w:pPr>
        <w:pStyle w:val="Ttulo1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A6FB4">
        <w:rPr>
          <w:rFonts w:ascii="Times New Roman" w:hAnsi="Times New Roman" w:cs="Times New Roman"/>
          <w:b/>
          <w:bCs/>
          <w:color w:val="auto"/>
          <w:sz w:val="22"/>
          <w:szCs w:val="22"/>
        </w:rPr>
        <w:t>CLÁUSULA</w:t>
      </w:r>
      <w:r w:rsidRPr="002A6FB4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2A6FB4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DÉCIMA:</w:t>
      </w:r>
    </w:p>
    <w:p w14:paraId="14A9DE5D" w14:textId="77777777" w:rsidR="00DF1B5D" w:rsidRDefault="00DF1B5D" w:rsidP="00DF1B5D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14:paraId="53C45CD1" w14:textId="77777777" w:rsidR="00DF1B5D" w:rsidRPr="00D3632E" w:rsidRDefault="00DF1B5D" w:rsidP="00DF1B5D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14:paraId="2F299F42" w14:textId="77777777" w:rsidR="00DF1B5D" w:rsidRDefault="00DF1B5D" w:rsidP="00DF1B5D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14:paraId="6ACF7EF1" w14:textId="77777777" w:rsidR="00DF1B5D" w:rsidRPr="00AB6568" w:rsidRDefault="00DF1B5D" w:rsidP="00DF1B5D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14:paraId="3545C6D5" w14:textId="77777777" w:rsidR="00DF1B5D" w:rsidRPr="00723425" w:rsidRDefault="00DF1B5D" w:rsidP="00DF1B5D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14:paraId="50E9A6C7" w14:textId="77777777" w:rsidR="00DF1B5D" w:rsidRPr="00C82EC4" w:rsidRDefault="00DF1B5D" w:rsidP="00DF1B5D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14:paraId="2EB0127C" w14:textId="77777777" w:rsidR="00DF1B5D" w:rsidRPr="00C82EC4" w:rsidRDefault="00DF1B5D" w:rsidP="00DF1B5D">
      <w:pPr>
        <w:pStyle w:val="Ttulo1"/>
        <w:spacing w:before="162" w:line="360" w:lineRule="auto"/>
        <w:ind w:left="-993"/>
        <w:rPr>
          <w:rFonts w:ascii="Times New Roman" w:hAnsi="Times New Roman" w:cs="Times New Roman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11.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PRIMEIRA</w:t>
      </w:r>
      <w:r w:rsidRPr="00C82EC4">
        <w:rPr>
          <w:rFonts w:ascii="Times New Roman" w:hAnsi="Times New Roman" w:cs="Times New Roman"/>
        </w:rPr>
        <w:t>:</w:t>
      </w:r>
    </w:p>
    <w:p w14:paraId="33C1F1FE" w14:textId="77777777" w:rsidR="00DF1B5D" w:rsidRPr="00C82EC4" w:rsidRDefault="00DF1B5D" w:rsidP="00DF1B5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14:paraId="326D7A09" w14:textId="77777777" w:rsidR="00DF1B5D" w:rsidRPr="001E3807" w:rsidRDefault="00DF1B5D" w:rsidP="00DF1B5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12. CLAUSULA DECIMA SEGUNDA:</w:t>
      </w:r>
    </w:p>
    <w:p w14:paraId="2CEF802A" w14:textId="77777777" w:rsidR="00DF1B5D" w:rsidRPr="00C82EC4" w:rsidRDefault="00DF1B5D" w:rsidP="00DF1B5D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14:paraId="7B149D60" w14:textId="77777777" w:rsidR="00DF1B5D" w:rsidRPr="001E3807" w:rsidRDefault="00DF1B5D" w:rsidP="00DF1B5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13.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60E66F13" w14:textId="63F585A9" w:rsidR="00DF1B5D" w:rsidRPr="00D3632E" w:rsidRDefault="00DF1B5D" w:rsidP="00DF1B5D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6FB2C" wp14:editId="073E8F12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A886C8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</w:t>
      </w:r>
      <w:r w:rsidR="001E3807">
        <w:rPr>
          <w:rFonts w:ascii="Times New Roman" w:hAnsi="Times New Roman" w:cs="Times New Roman"/>
        </w:rPr>
        <w:t>6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14:paraId="034007D8" w14:textId="77777777" w:rsidR="00DF1B5D" w:rsidRPr="001E3807" w:rsidRDefault="00DF1B5D" w:rsidP="00DF1B5D">
      <w:pPr>
        <w:pStyle w:val="Ttulo1"/>
        <w:spacing w:before="57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14.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QUARTA:</w:t>
      </w:r>
    </w:p>
    <w:p w14:paraId="4A799813" w14:textId="77777777" w:rsidR="00DF1B5D" w:rsidRPr="00C82EC4" w:rsidRDefault="00DF1B5D" w:rsidP="00DF1B5D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14:paraId="35CBE9FF" w14:textId="77777777" w:rsidR="00DF1B5D" w:rsidRPr="001E3807" w:rsidRDefault="00DF1B5D" w:rsidP="00DF1B5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15.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QUINTA:</w:t>
      </w:r>
    </w:p>
    <w:p w14:paraId="6ADCA4FD" w14:textId="77777777" w:rsidR="00DF1B5D" w:rsidRPr="00C82EC4" w:rsidRDefault="00DF1B5D" w:rsidP="00DF1B5D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14:paraId="2DB27772" w14:textId="77777777" w:rsidR="00DF1B5D" w:rsidRPr="001E3807" w:rsidRDefault="00DF1B5D" w:rsidP="00DF1B5D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16.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SEXTA:</w:t>
      </w:r>
    </w:p>
    <w:p w14:paraId="329D1BDE" w14:textId="77777777" w:rsidR="00DF1B5D" w:rsidRPr="00C82EC4" w:rsidRDefault="00DF1B5D" w:rsidP="00DF1B5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14:paraId="5042EA1D" w14:textId="77777777" w:rsidR="00DF1B5D" w:rsidRDefault="00DF1B5D" w:rsidP="00DF1B5D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14:paraId="321C4BE7" w14:textId="77777777" w:rsidR="00DF1B5D" w:rsidRPr="00AB3401" w:rsidRDefault="00DF1B5D" w:rsidP="00DF1B5D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14:paraId="0298AFF1" w14:textId="77777777" w:rsidR="00DF1B5D" w:rsidRPr="00D3632E" w:rsidRDefault="00DF1B5D" w:rsidP="00DF1B5D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14:paraId="36A26DEB" w14:textId="77777777" w:rsidR="00DF1B5D" w:rsidRPr="001E3807" w:rsidRDefault="00DF1B5D" w:rsidP="00DF1B5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17.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105FA126" w14:textId="23D52A57" w:rsidR="00DF1B5D" w:rsidRDefault="00DF1B5D" w:rsidP="00DF1B5D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 w:rsidR="001E3807">
        <w:rPr>
          <w:rFonts w:ascii="Times New Roman" w:hAnsi="Times New Roman" w:cs="Times New Roman"/>
          <w:u w:val="single"/>
        </w:rPr>
        <w:t>6</w:t>
      </w:r>
      <w:r w:rsidRPr="00C82EC4">
        <w:rPr>
          <w:rFonts w:ascii="Times New Roman" w:hAnsi="Times New Roman" w:cs="Times New Roman"/>
        </w:rPr>
        <w:t>.</w:t>
      </w:r>
    </w:p>
    <w:p w14:paraId="3FB5F1F1" w14:textId="77777777" w:rsidR="00DF1B5D" w:rsidRPr="001E3807" w:rsidRDefault="00DF1B5D" w:rsidP="00DF1B5D">
      <w:pPr>
        <w:pStyle w:val="Ttulo1"/>
        <w:spacing w:before="34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18. CLÁUSULA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1E3807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1E3807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420F7ACD" w14:textId="77777777" w:rsidR="00DF1B5D" w:rsidRPr="00C82EC4" w:rsidRDefault="00DF1B5D" w:rsidP="00DF1B5D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66E6D28D" w14:textId="77777777" w:rsidR="00DF1B5D" w:rsidRPr="00C82EC4" w:rsidRDefault="00DF1B5D" w:rsidP="00DF1B5D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14:paraId="40286163" w14:textId="77777777" w:rsidR="00DF1B5D" w:rsidRPr="006F2D2F" w:rsidRDefault="00DF1B5D" w:rsidP="00DF1B5D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14:paraId="682CD799" w14:textId="33113BAA" w:rsidR="00DF1B5D" w:rsidRPr="006F2D2F" w:rsidRDefault="00DF1B5D" w:rsidP="00DF1B5D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1E3807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 w:rsidR="001E3807">
        <w:rPr>
          <w:rFonts w:ascii="Times New Roman" w:hAnsi="Times New Roman" w:cs="Times New Roman"/>
          <w:b/>
        </w:rPr>
        <w:t>6</w:t>
      </w:r>
      <w:r w:rsidRPr="006F2D2F">
        <w:rPr>
          <w:rFonts w:ascii="Times New Roman" w:hAnsi="Times New Roman" w:cs="Times New Roman"/>
          <w:b/>
        </w:rPr>
        <w:t>.</w:t>
      </w:r>
    </w:p>
    <w:p w14:paraId="1B57F11C" w14:textId="77777777" w:rsidR="00DF1B5D" w:rsidRPr="00DA1D15" w:rsidRDefault="00DF1B5D" w:rsidP="00DF1B5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DA1D15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6034EFA" wp14:editId="47F99174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C8454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DA1D15">
        <w:rPr>
          <w:rFonts w:ascii="Times New Roman" w:hAnsi="Times New Roman" w:cs="Times New Roman"/>
          <w:b/>
          <w:sz w:val="20"/>
          <w:szCs w:val="20"/>
        </w:rPr>
        <w:t>CLEONICE PASQUALOTTO DA PAIXÃO TOLEDO</w:t>
      </w:r>
    </w:p>
    <w:p w14:paraId="17C98190" w14:textId="77777777" w:rsidR="00DF1B5D" w:rsidRPr="00DA1D15" w:rsidRDefault="00DF1B5D" w:rsidP="00DF1B5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sz w:val="20"/>
          <w:szCs w:val="20"/>
        </w:rPr>
        <w:t>PREFEITA MUNICIPAL</w:t>
      </w:r>
    </w:p>
    <w:p w14:paraId="287C223E" w14:textId="77777777" w:rsidR="00DF1B5D" w:rsidRPr="00DA1D15" w:rsidRDefault="00DF1B5D" w:rsidP="00DF1B5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sz w:val="20"/>
          <w:szCs w:val="20"/>
        </w:rPr>
        <w:t>CONTRATANTE</w:t>
      </w:r>
    </w:p>
    <w:p w14:paraId="3D3A6F74" w14:textId="77777777" w:rsidR="00DF1B5D" w:rsidRPr="00DA1D15" w:rsidRDefault="00DF1B5D" w:rsidP="00DF1B5D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5D28132" w14:textId="77777777" w:rsidR="00DF1B5D" w:rsidRPr="00CE69A0" w:rsidRDefault="00DF1B5D" w:rsidP="00DF1B5D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C4DF7AA" wp14:editId="66231D81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76C57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C2FDB84" wp14:editId="03054840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866E4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77B31CA6" w14:textId="77777777" w:rsidR="00DF1B5D" w:rsidRDefault="00DF1B5D" w:rsidP="00DF1B5D">
      <w:pPr>
        <w:pStyle w:val="Corpodetex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  ARACI TEREZINHA DE OLIVEIRA DRUM</w:t>
      </w:r>
    </w:p>
    <w:p w14:paraId="2D5F0311" w14:textId="77777777" w:rsidR="00DF1B5D" w:rsidRDefault="00DF1B5D" w:rsidP="00DF1B5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14:paraId="31057945" w14:textId="77777777" w:rsidR="00DF1B5D" w:rsidRDefault="00DF1B5D" w:rsidP="00DF1B5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14:paraId="3A0A1A98" w14:textId="77777777" w:rsidR="00DF1B5D" w:rsidRDefault="00DF1B5D" w:rsidP="00DF1B5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30AAFA7C" w14:textId="77777777" w:rsidR="00DF1B5D" w:rsidRPr="00CE69A0" w:rsidRDefault="00DF1B5D" w:rsidP="00DF1B5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2A58228B" w14:textId="77777777" w:rsidR="00DF1B5D" w:rsidRPr="00DA1D15" w:rsidRDefault="00DF1B5D" w:rsidP="00DF1B5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CB164F0" wp14:editId="3C7A330A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C9A98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DA1D15">
        <w:rPr>
          <w:rFonts w:ascii="Times New Roman" w:hAnsi="Times New Roman" w:cs="Times New Roman"/>
          <w:b/>
          <w:sz w:val="20"/>
          <w:szCs w:val="20"/>
        </w:rPr>
        <w:t>ELISIANI ORLING BARBOSA</w:t>
      </w:r>
    </w:p>
    <w:p w14:paraId="1231EA84" w14:textId="77777777" w:rsidR="00DF1B5D" w:rsidRPr="00DA1D15" w:rsidRDefault="00DF1B5D" w:rsidP="00DF1B5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sz w:val="20"/>
          <w:szCs w:val="20"/>
        </w:rPr>
        <w:t>CONTRATADA</w:t>
      </w:r>
    </w:p>
    <w:p w14:paraId="1FFE9063" w14:textId="77777777" w:rsidR="00DF1B5D" w:rsidRPr="00CE69A0" w:rsidRDefault="00DF1B5D" w:rsidP="00DF1B5D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14:paraId="03F5F5EB" w14:textId="77777777" w:rsidR="00DF1B5D" w:rsidRPr="00CE69A0" w:rsidRDefault="00DF1B5D" w:rsidP="00DF1B5D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lastRenderedPageBreak/>
        <w:t>NOME:</w:t>
      </w:r>
    </w:p>
    <w:p w14:paraId="0DE7E495" w14:textId="77777777" w:rsidR="00DF1B5D" w:rsidRDefault="00DF1B5D" w:rsidP="00DF1B5D"/>
    <w:p w14:paraId="1438E20D" w14:textId="77777777" w:rsidR="00DF1B5D" w:rsidRDefault="00DF1B5D" w:rsidP="00DF1B5D"/>
    <w:p w14:paraId="6544CFDB" w14:textId="77777777" w:rsidR="00DF1B5D" w:rsidRDefault="00DF1B5D" w:rsidP="00DF1B5D"/>
    <w:p w14:paraId="77727F15" w14:textId="77777777" w:rsidR="00EB27A8" w:rsidRDefault="00EB27A8"/>
    <w:sectPr w:rsidR="00EB27A8" w:rsidSect="00DF1B5D">
      <w:footerReference w:type="default" r:id="rId5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868FA" w14:textId="77777777" w:rsidR="00550697" w:rsidRDefault="0055069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B995DA4" wp14:editId="25AA3200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04EE1C" w14:textId="77777777" w:rsidR="00550697" w:rsidRDefault="00550697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995DA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" filled="f" stroked="f">
              <v:textbox inset="0,0,0,0">
                <w:txbxContent>
                  <w:p w14:paraId="3704EE1C" w14:textId="77777777" w:rsidR="00550697" w:rsidRDefault="00550697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64568376">
    <w:abstractNumId w:val="2"/>
  </w:num>
  <w:num w:numId="2" w16cid:durableId="250047302">
    <w:abstractNumId w:val="1"/>
  </w:num>
  <w:num w:numId="3" w16cid:durableId="1189488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B5D"/>
    <w:rsid w:val="0000136E"/>
    <w:rsid w:val="001E3807"/>
    <w:rsid w:val="002A6FB4"/>
    <w:rsid w:val="00BB77B9"/>
    <w:rsid w:val="00DF1B5D"/>
    <w:rsid w:val="00EB27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3C0EC"/>
  <w15:chartTrackingRefBased/>
  <w15:docId w15:val="{C6A6CF31-0871-42F3-9BEC-5B6661D03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F1B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DF1B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1B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1B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1B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1B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1B5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1B5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1B5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1B5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F1B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1B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1B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1B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1B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1B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1B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1B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1B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F1B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F1B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1B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1B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F1B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F1B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F1B5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F1B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1B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1B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F1B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F1B5D"/>
  </w:style>
  <w:style w:type="character" w:customStyle="1" w:styleId="CorpodetextoChar">
    <w:name w:val="Corpo de texto Char"/>
    <w:basedOn w:val="Fontepargpadro"/>
    <w:link w:val="Corpodetexto"/>
    <w:uiPriority w:val="1"/>
    <w:rsid w:val="00DF1B5D"/>
    <w:rPr>
      <w:rFonts w:ascii="Calibri" w:eastAsia="Calibri" w:hAnsi="Calibri" w:cs="Calibri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DF1B5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1421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2026-03-24T16:41:00Z</dcterms:created>
  <dcterms:modified xsi:type="dcterms:W3CDTF">2026-03-24T17:09:00Z</dcterms:modified>
</cp:coreProperties>
</file>