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24" w:rsidRPr="006D14C2" w:rsidRDefault="005D0224" w:rsidP="005D0224">
      <w:pPr>
        <w:spacing w:after="0" w:line="240" w:lineRule="auto"/>
        <w:ind w:left="708"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CONTRATO DE ENTREGA DE MERCADORIA Nº 09</w:t>
      </w:r>
      <w:r w:rsidR="0034065F"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5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D14C2" w:rsidRPr="006D14C2" w:rsidRDefault="006D14C2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6D14C2">
      <w:pPr>
        <w:spacing w:after="0" w:line="240" w:lineRule="auto"/>
        <w:ind w:left="283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D14C2" w:rsidRPr="006D14C2" w:rsidRDefault="006D14C2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CONTRATO DE FORNECIMENTO MERCADORIAS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que entre si celebram, de um lado, o Município de Campos Borges, Pessoa Jurídica de Direito Público Interno, com sede na Praça Treze de Abril, nº 302, inscrito no CNPJ sob nº 92.406.164/0001-31, </w:t>
      </w:r>
      <w:r w:rsidR="00D429CB">
        <w:rPr>
          <w:rFonts w:ascii="Arial" w:eastAsia="Times New Roman" w:hAnsi="Arial" w:cs="Arial"/>
          <w:sz w:val="24"/>
          <w:szCs w:val="24"/>
          <w:lang w:eastAsia="pt-BR"/>
        </w:rPr>
        <w:t xml:space="preserve">neste ato representado pelo </w:t>
      </w:r>
      <w:r w:rsidR="00D429CB" w:rsidRPr="00D429C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PREFEITO MUNICIPAL EM EXERCICIO,</w:t>
      </w:r>
      <w:r w:rsidR="00D429CB">
        <w:rPr>
          <w:rFonts w:ascii="Arial" w:eastAsia="Times New Roman" w:hAnsi="Arial" w:cs="Arial"/>
          <w:sz w:val="24"/>
          <w:szCs w:val="24"/>
          <w:lang w:eastAsia="pt-BR"/>
        </w:rPr>
        <w:t xml:space="preserve"> s</w:t>
      </w:r>
      <w:r w:rsidR="00D429CB" w:rsidRPr="00D429CB">
        <w:rPr>
          <w:rFonts w:ascii="Arial" w:eastAsia="Times New Roman" w:hAnsi="Arial" w:cs="Arial"/>
          <w:sz w:val="24"/>
          <w:szCs w:val="24"/>
          <w:lang w:eastAsia="pt-BR"/>
        </w:rPr>
        <w:t xml:space="preserve">enhor </w:t>
      </w:r>
      <w:r w:rsidR="00D429CB" w:rsidRPr="00D429C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ALTAMIRO TRENHAGO,</w:t>
      </w:r>
      <w:r w:rsidR="00D429CB" w:rsidRPr="00D429CB">
        <w:rPr>
          <w:rFonts w:ascii="Arial" w:eastAsia="Times New Roman" w:hAnsi="Arial" w:cs="Arial"/>
          <w:sz w:val="24"/>
          <w:szCs w:val="24"/>
          <w:lang w:eastAsia="pt-BR"/>
        </w:rPr>
        <w:t xml:space="preserve"> brasileiro, residente e domiciliado na Rua Salto do </w:t>
      </w:r>
      <w:proofErr w:type="spellStart"/>
      <w:r w:rsidR="00D429CB" w:rsidRPr="00D429CB">
        <w:rPr>
          <w:rFonts w:ascii="Arial" w:eastAsia="Times New Roman" w:hAnsi="Arial" w:cs="Arial"/>
          <w:sz w:val="24"/>
          <w:szCs w:val="24"/>
          <w:lang w:eastAsia="pt-BR"/>
        </w:rPr>
        <w:t>Jacuí</w:t>
      </w:r>
      <w:proofErr w:type="spellEnd"/>
      <w:r w:rsidR="00D429CB" w:rsidRPr="00D429CB">
        <w:rPr>
          <w:rFonts w:ascii="Arial" w:eastAsia="Times New Roman" w:hAnsi="Arial" w:cs="Arial"/>
          <w:sz w:val="24"/>
          <w:szCs w:val="24"/>
          <w:lang w:eastAsia="pt-BR"/>
        </w:rPr>
        <w:t xml:space="preserve">, no Município de Campos Borges CPF sob nº 209.423.700-15, doravante denominado simplesmente </w:t>
      </w:r>
      <w:r w:rsidR="00D429CB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CONTRATANTE</w:t>
      </w:r>
      <w:r w:rsidR="00D429CB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de outro lado, </w:t>
      </w:r>
      <w:r w:rsidR="0034065F"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AUTO POSTO MACCARINI LTDA EPP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inscrita no CNPJ sob nº </w:t>
      </w:r>
      <w:r w:rsidR="0034065F"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08.458.923/0001-01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com sede na </w:t>
      </w:r>
      <w:r w:rsidR="0034065F" w:rsidRPr="006D14C2">
        <w:rPr>
          <w:rFonts w:ascii="Arial" w:hAnsi="Arial" w:cs="Arial"/>
          <w:bCs/>
          <w:color w:val="000000"/>
          <w:sz w:val="24"/>
          <w:szCs w:val="24"/>
        </w:rPr>
        <w:t xml:space="preserve">Rua Santo </w:t>
      </w:r>
      <w:proofErr w:type="spellStart"/>
      <w:r w:rsidR="0034065F" w:rsidRPr="006D14C2">
        <w:rPr>
          <w:rFonts w:ascii="Arial" w:hAnsi="Arial" w:cs="Arial"/>
          <w:bCs/>
          <w:color w:val="000000"/>
          <w:sz w:val="24"/>
          <w:szCs w:val="24"/>
        </w:rPr>
        <w:t>Pasqualoto</w:t>
      </w:r>
      <w:proofErr w:type="spellEnd"/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34065F" w:rsidRPr="006D14C2">
        <w:rPr>
          <w:rFonts w:ascii="Arial" w:eastAsia="Times New Roman" w:hAnsi="Arial" w:cs="Arial"/>
          <w:sz w:val="24"/>
          <w:szCs w:val="24"/>
          <w:lang w:eastAsia="pt-BR"/>
        </w:rPr>
        <w:t>79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cidade de Campos Borges/RS, neste ato representada por </w:t>
      </w:r>
      <w:r w:rsidR="0034065F"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PAULO CESAR MACCARINI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, brasileir</w:t>
      </w:r>
      <w:r w:rsidR="0034065F" w:rsidRPr="006D14C2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, residente e domiciliado na</w:t>
      </w:r>
      <w:r w:rsidR="0034065F"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Av. Mauricio Cardoso, 1120, cidade de Campos Borges, inscrito no CPF </w:t>
      </w:r>
      <w:proofErr w:type="gramStart"/>
      <w:r w:rsidR="0034065F" w:rsidRPr="006D14C2">
        <w:rPr>
          <w:rFonts w:ascii="Arial" w:eastAsia="Times New Roman" w:hAnsi="Arial" w:cs="Arial"/>
          <w:sz w:val="24"/>
          <w:szCs w:val="24"/>
          <w:lang w:eastAsia="pt-BR"/>
        </w:rPr>
        <w:t>nº441.</w:t>
      </w:r>
      <w:proofErr w:type="gramEnd"/>
      <w:r w:rsidR="0034065F" w:rsidRPr="006D14C2">
        <w:rPr>
          <w:rFonts w:ascii="Arial" w:eastAsia="Times New Roman" w:hAnsi="Arial" w:cs="Arial"/>
          <w:sz w:val="24"/>
          <w:szCs w:val="24"/>
          <w:lang w:eastAsia="pt-BR"/>
        </w:rPr>
        <w:t>177.600-68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doravante denominado simplesmente </w:t>
      </w:r>
      <w:r w:rsidRPr="006D14C2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Contratado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tendo em vista a homologação de licitação para </w:t>
      </w:r>
      <w:r w:rsidRPr="006D14C2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AQUISIÇÃO DE ÓLEO LUBRIFICANTE, GRAXA, FLUIDO, ADITIVO, 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DESENCRAVANTE, PARA USO DE DIVERSAS MÁQUINAS, EQUIPAMENTOS E VEÍCULOS DE PROPRIEDADE DO MUNICÍPIO DE CAMPOS BORGES,</w:t>
      </w:r>
      <w:r w:rsidRPr="006D14C2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conforme descritos na Cláusula 1ª - Do Objeto, </w:t>
      </w: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 041/2017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 xml:space="preserve">CONVITE </w:t>
      </w:r>
      <w:r w:rsidRPr="006D14C2">
        <w:rPr>
          <w:rFonts w:ascii="Arial" w:eastAsia="Times New Roman" w:hAnsi="Arial" w:cs="Arial"/>
          <w:b/>
          <w:caps/>
          <w:sz w:val="24"/>
          <w:szCs w:val="24"/>
          <w:u w:val="single"/>
          <w:lang w:eastAsia="pt-BR"/>
        </w:rPr>
        <w:t>Nº 008/2017.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5D0224" w:rsidRPr="006D14C2" w:rsidRDefault="005D0224" w:rsidP="005D0224">
      <w:pPr>
        <w:spacing w:after="0" w:line="240" w:lineRule="auto"/>
        <w:ind w:firstLine="198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D0224" w:rsidRPr="006D14C2" w:rsidRDefault="005D0224" w:rsidP="005D0224">
      <w:pPr>
        <w:spacing w:after="0" w:line="240" w:lineRule="auto"/>
        <w:ind w:firstLine="144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Licitação Nº 041/2017 – Modalidade CONVITE Nº 008/2017.</w:t>
      </w:r>
    </w:p>
    <w:p w:rsidR="005D0224" w:rsidRPr="006D14C2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Proposta da CONTRATADA vencedora da Licitação Nº 041/2017, Convite Nº 008/2017:</w:t>
      </w:r>
    </w:p>
    <w:p w:rsidR="005D0224" w:rsidRPr="006D14C2" w:rsidRDefault="005D0224" w:rsidP="005D0224">
      <w:pPr>
        <w:spacing w:after="0" w:line="240" w:lineRule="auto"/>
        <w:ind w:firstLine="1416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5D0224" w:rsidRPr="006D14C2" w:rsidRDefault="005D0224" w:rsidP="00D665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CLAUSULA PRIMEIRA - DO OBJETO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</w:p>
    <w:p w:rsidR="005D0224" w:rsidRPr="006D14C2" w:rsidRDefault="005D0224" w:rsidP="005D0224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Aquisição de óleo lubrificante, graxa e </w:t>
      </w:r>
      <w:proofErr w:type="spellStart"/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desencravante</w:t>
      </w:r>
      <w:proofErr w:type="spellEnd"/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para uso de diversas máquinas, equipamentos e veículos de propriedade do município de Campos Borges, conforme relação de itens vencidos por fornecedor em anexo a este contrato que segue como parte integrante do mesmo. 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 </w:t>
      </w: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SEGUNDA: DOS VALORES: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  <w:t xml:space="preserve">O CONTRATANTE pagará a CONTRATADA o valor total de </w:t>
      </w:r>
      <w:r w:rsidR="0034065F"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R$ 3.678,00 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(</w:t>
      </w:r>
      <w:r w:rsidR="0034065F"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três 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mil</w:t>
      </w:r>
      <w:r w:rsidR="006D14C2">
        <w:rPr>
          <w:rFonts w:ascii="Arial" w:eastAsia="Times New Roman" w:hAnsi="Arial" w:cs="Arial"/>
          <w:b/>
          <w:sz w:val="24"/>
          <w:szCs w:val="24"/>
          <w:lang w:eastAsia="pt-BR"/>
        </w:rPr>
        <w:t>,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seiscentos e setenta e </w:t>
      </w:r>
      <w:r w:rsidR="0034065F"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oito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reais)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para o fornecimento dos itens relacionados no objeto deste contrato.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Todos os valores dos itens vencidos por fornecedor do </w:t>
      </w: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Edital de Licitação nº. 041/2017, CONVITE nº 008/2017.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TERCEIRA: DO PAGAMENTO:</w:t>
      </w:r>
    </w:p>
    <w:p w:rsidR="00D665F5" w:rsidRPr="006D14C2" w:rsidRDefault="00D665F5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D665F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O pagamento será efetuado pela CONTRATANTE à CONTRATADA junto à Tesouraria do Município ou via bancária, em até 30 dias após a entrega dos produtos e a apresentação da nota fiscal, com o comprovante do recebimento.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QUARTA: DOTAÇÃO ORÇAMENTÁRIA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recursos financeiros para as despesas decorrentes desta licitação, serão provenientes da seguinte dotação orçamentária para o ano de 2017, Lei 1.472 de 30 de dezembro de 2016: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ÓRGÃO: 02 – GABINETE DO PREFEITO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UNIDADE: 01 – GAB. PREF. UNID. SUBORD.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ATIVIDADE: 2010 – MANUTENÇÃO DO GABINETE DA PREFEITA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RUBRICA: 3390.30.00.00.00.00 – MATERIAL DE CONSUMO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RV - 01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ÓRGÃO:04–SECRETARIA MUN. DESENVOLV. ECONOMICO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02 – FUNDO MUN. DESENV. RURAL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2032 – MANUT. PATRULHA AGRÍCOLA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3390.30..00.00.00.00 – MATERIAL DE CONSUMO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ÓRGÃO:06–SECRETARIA MUNICIPAL EDUCAÇÃO E CULTURA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UNIDADE: 01 – EDUCAÇÃO BÁSICA 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2054 – MANUT. TRANSP. ESCOLAR EDUC. BASICA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RV- 20, RV-1052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07 – SEC. MUN. INFRA-ESTRUTURA MEIO AMBIENTE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02 – DIVISÃO DE SERVIÇOS RURAIS E URBANOS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2061 – MANUTENÇÃO DAS ATIVIDADES DE INFRAESTRUTURA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RV- 01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ÓRGÃO: 08 – SECRETARIA MUN. SAÚDE E ASSIST. SOCIAL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UNIDADE: 01 – FUNDO MUN. DA SAÚDE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ATIVIDADE: 2072 – MANUT. DA ATENÇÃO BÁSICA EM SAÚDE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RUBRICA: 3390.30.00.00.00.00 – MATERIAL DE CONSUMO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RV- 40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QUINTA: RESCISÃO CONTRATUAL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05.01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Poderá ocorrer pelas causas e na forma previstas nos artigos 77, 78 e 79 da Lei Federal nº 8.666/93.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05.02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SEXTA: DOS DIREITOS E OBRIGAÇÕES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1. Dos Direitos</w:t>
      </w:r>
    </w:p>
    <w:p w:rsidR="005D0224" w:rsidRPr="006D14C2" w:rsidRDefault="005D0224" w:rsidP="005D0224">
      <w:pPr>
        <w:numPr>
          <w:ilvl w:val="1"/>
          <w:numId w:val="1"/>
        </w:numPr>
        <w:spacing w:after="0" w:line="240" w:lineRule="auto"/>
        <w:ind w:left="1429" w:hanging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da CONTRATANTE: </w:t>
      </w:r>
    </w:p>
    <w:p w:rsidR="005D0224" w:rsidRPr="006D14C2" w:rsidRDefault="005D0224" w:rsidP="005D0224">
      <w:pPr>
        <w:numPr>
          <w:ilvl w:val="0"/>
          <w:numId w:val="2"/>
        </w:num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receber o objeto deste contrato nas condições avençadas; e</w:t>
      </w:r>
    </w:p>
    <w:p w:rsidR="005D0224" w:rsidRPr="006D14C2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1.2.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da CONTRATADA:</w:t>
      </w:r>
    </w:p>
    <w:p w:rsidR="005D0224" w:rsidRPr="006D14C2" w:rsidRDefault="005D0224" w:rsidP="005D0224">
      <w:pPr>
        <w:numPr>
          <w:ilvl w:val="0"/>
          <w:numId w:val="3"/>
        </w:numPr>
        <w:tabs>
          <w:tab w:val="num" w:pos="42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perceber o valor ajustado na forma e no prazo convencionados; e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2. Das Obrigações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2.1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. da CONTRATANTE: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efetuar o pagamento ajustado e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dar a CONTRATADA as condições necessárias à regular execução do contrato.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2.2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. da CONTRATADA: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fornecer os produtos na forma ajustada;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cumprir e fazer cumprir todas as normas regulamentares legais, </w:t>
      </w:r>
    </w:p>
    <w:p w:rsidR="005D0224" w:rsidRPr="006D14C2" w:rsidRDefault="005D0224" w:rsidP="005D022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assumir inteira responsabilidade pelas obrigações fiscais decorrentes da execução do presente contrato; 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SÉTIMA: DAS RESPONSABILIDADES DA CONTRATADA</w:t>
      </w: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07.01</w:t>
      </w: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A entrega dos itens - do objeto deste contrato será em até 20 (vinte) dias após a assinatura do contrato.</w:t>
      </w: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07.02</w:t>
      </w: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mercadoria, objeto do contrato, no prazo de 20 (vinte) dias deverá ser entregue, sem custos adicionais ao Município na Secretaria Municipal de </w:t>
      </w:r>
      <w:proofErr w:type="spellStart"/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Infra-estrutura</w:t>
      </w:r>
      <w:proofErr w:type="spellEnd"/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Meio Ambiente do Município de Campos Borges. </w:t>
      </w: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07.03</w:t>
      </w: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 Município de Campos Borges, no ato da entrega dos produtos objeto desta Licitação, fará vistoria dos mesmos, reservando-se o direito de não recebê-los, caso não esteja dentro das especificações e de acordo com a descrição constante da 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Proposta Vencedora, sem que caiba ao Licitante Vencedor qualquer tipo de indenização ou ressarcimento.</w:t>
      </w: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07.04</w:t>
      </w: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A não entrega ao Município, dos Produtos objeto deste Contrato pelos Licitantes Vencedores, no prazo e conforme estabelecido no item 1.1 acima mencionado,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D0224" w:rsidRPr="006D14C2" w:rsidRDefault="005D0224" w:rsidP="005D02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07.05</w:t>
      </w:r>
      <w:r w:rsidRPr="006D14C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D14C2">
        <w:rPr>
          <w:rFonts w:ascii="Arial" w:eastAsia="Times New Roman" w:hAnsi="Arial" w:cs="Arial"/>
          <w:bCs/>
          <w:sz w:val="24"/>
          <w:szCs w:val="24"/>
          <w:lang w:eastAsia="pt-BR"/>
        </w:rPr>
        <w:t>Os volumes licitados poderão ser alterados em 25% (vinte e cinco por cento) tanto para mais como para menos, dentro das condições de consumo da Administração.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07.06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A contratada prestará todos os esclarecimentos que forem solicitados pelo município, cujas reclamações se obriga atender prontamente, tendo um representante ou preposto com poderes para tratar com o município.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07.07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O contrato a ser firmado com o vencedor da licitação terá vigência a partir da sua assinatura, pelo período de 90 (noventa) dias.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07.08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A contratada assumirá inteira responsabilidade por todos os prejuízos que venham dolosa ou culposamente prejudicar o município.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OITAVA: DAS PENALIDADES E MULTAS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08.01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 A contratada ao não satisfizer os compromissos assumidos será aplicada as seguintes 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penalidades: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08.02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Pelo atraso injustificado na entrega das mercadorias, solicitadas pela administração, fica a CONTRATADA sujeita às seguintes penalidades, previstas no </w:t>
      </w:r>
      <w:r w:rsidRPr="006D14C2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caput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do art. 86 da Lei federal 8.666/93, na seguinte conformidade: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Em caso de atraso de pagamento por parte do comprador, pagará este ao vendedor juro de 1% (um por cento) ao mês, mais correção monetária pelo IGPM /FGV, sobre o valor em atraso.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Outras penalidades: em função da natureza da infração, o Município aplicará as demais penalidades previstas na Lei n.º 8.666-93.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08.03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NONA: DA VIGÊNCIA DO CONTRATO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09.01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Este contrato terá sua vigência de 90 (noventa) dias.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09.02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Os produtos, objetos deste contrato deverão ser entregues imediatamente após a homologação da licitação e emissão das ordens de compra.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lastRenderedPageBreak/>
        <w:t>09.03:</w:t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O contrato poderá ser aditivado, dentro das necessidades do município, e de acordo com Art. 65 letra d § 1º da Lei 8.666/93.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DÉCIMA: DO FORO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  <w:t>As partes elegem, de comum acordo, o Foro da Comarca de Espumoso– RS, para dirimir eventuais controvérsias emergentes da aplicação deste contrato.</w:t>
      </w:r>
    </w:p>
    <w:p w:rsidR="005D0224" w:rsidRPr="006D14C2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E, por estarem assim ajustados, assinam o presente instrumento, em 04 (quatro) vias de igual teor e forma, juntamente com as testemunhas abaixo firmadas.</w:t>
      </w:r>
    </w:p>
    <w:p w:rsidR="005D0224" w:rsidRPr="006D14C2" w:rsidRDefault="005D0224" w:rsidP="005D022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ab/>
        <w:t>Campos Borges, aos</w:t>
      </w:r>
      <w:r w:rsidR="00D665F5"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2</w:t>
      </w:r>
      <w:r w:rsidR="003D1ECD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D665F5"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D665F5" w:rsidRPr="006D14C2">
        <w:rPr>
          <w:rFonts w:ascii="Arial" w:eastAsia="Times New Roman" w:hAnsi="Arial" w:cs="Arial"/>
          <w:sz w:val="24"/>
          <w:szCs w:val="24"/>
          <w:lang w:eastAsia="pt-BR"/>
        </w:rPr>
        <w:t xml:space="preserve"> junho </w:t>
      </w:r>
      <w:r w:rsidRPr="006D14C2">
        <w:rPr>
          <w:rFonts w:ascii="Arial" w:eastAsia="Times New Roman" w:hAnsi="Arial" w:cs="Arial"/>
          <w:sz w:val="24"/>
          <w:szCs w:val="24"/>
          <w:lang w:eastAsia="pt-BR"/>
        </w:rPr>
        <w:t>2017.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__________________________________</w:t>
      </w: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</w:p>
    <w:p w:rsidR="005D0224" w:rsidRPr="006D14C2" w:rsidRDefault="00B9597A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ALTAMIRO TRENHAGO </w:t>
      </w: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  <w:r w:rsidR="00B9597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EM EXERCÍCIO</w:t>
      </w: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________________________________</w:t>
      </w:r>
    </w:p>
    <w:p w:rsidR="005D0224" w:rsidRPr="006D14C2" w:rsidRDefault="005D0224" w:rsidP="005D022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CONTRATADO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="0034065F"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PAULO CESAR MACCARINI</w:t>
      </w:r>
    </w:p>
    <w:p w:rsidR="005D0224" w:rsidRPr="006D14C2" w:rsidRDefault="0034065F" w:rsidP="005D022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</w:r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ab/>
        <w:t xml:space="preserve">   </w:t>
      </w:r>
      <w:proofErr w:type="gramStart"/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>AUTO POSTO</w:t>
      </w:r>
      <w:proofErr w:type="gramEnd"/>
      <w:r w:rsidRPr="006D14C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MACCARINI LTDA EPP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4065F" w:rsidRPr="006D14C2" w:rsidRDefault="0034065F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4065F" w:rsidRPr="006D14C2" w:rsidRDefault="0034065F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5D0224" w:rsidRPr="006D14C2" w:rsidRDefault="005D0224" w:rsidP="005D022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14C2">
        <w:rPr>
          <w:rFonts w:ascii="Arial" w:eastAsia="Times New Roman" w:hAnsi="Arial" w:cs="Arial"/>
          <w:sz w:val="24"/>
          <w:szCs w:val="24"/>
          <w:lang w:eastAsia="pt-BR"/>
        </w:rPr>
        <w:t>CPF: ___________________</w:t>
      </w:r>
    </w:p>
    <w:p w:rsidR="007173D8" w:rsidRDefault="007173D8"/>
    <w:sectPr w:rsidR="007173D8" w:rsidSect="006D14C2">
      <w:pgSz w:w="11906" w:h="16838"/>
      <w:pgMar w:top="2835" w:right="1418" w:bottom="158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abstractNum w:abstractNumId="1">
    <w:nsid w:val="28601932"/>
    <w:multiLevelType w:val="hybridMultilevel"/>
    <w:tmpl w:val="9252BECA"/>
    <w:lvl w:ilvl="0" w:tplc="37B46664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D0224"/>
    <w:rsid w:val="0034065F"/>
    <w:rsid w:val="003D1ECD"/>
    <w:rsid w:val="003D56C0"/>
    <w:rsid w:val="005B4214"/>
    <w:rsid w:val="005D0224"/>
    <w:rsid w:val="006D14C2"/>
    <w:rsid w:val="007173D8"/>
    <w:rsid w:val="00885C3F"/>
    <w:rsid w:val="00B9597A"/>
    <w:rsid w:val="00CA3042"/>
    <w:rsid w:val="00D429CB"/>
    <w:rsid w:val="00D665F5"/>
    <w:rsid w:val="00FA1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3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8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1413</Words>
  <Characters>7634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6</cp:revision>
  <cp:lastPrinted>2017-06-30T16:48:00Z</cp:lastPrinted>
  <dcterms:created xsi:type="dcterms:W3CDTF">2017-06-29T12:13:00Z</dcterms:created>
  <dcterms:modified xsi:type="dcterms:W3CDTF">2017-06-30T16:48:00Z</dcterms:modified>
</cp:coreProperties>
</file>