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87F5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48D6138" w14:textId="662B654B" w:rsidR="0002084E" w:rsidRDefault="00100FD0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287F58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</w:t>
      </w:r>
      <w:r w:rsidR="00324441">
        <w:rPr>
          <w:rFonts w:ascii="Times New Roman" w:hAnsi="Times New Roman"/>
          <w:b/>
          <w:bCs/>
          <w:sz w:val="22"/>
          <w:szCs w:val="22"/>
          <w:u w:val="single"/>
        </w:rPr>
        <w:t>N</w:t>
      </w:r>
      <w:r w:rsidRPr="00287F58">
        <w:rPr>
          <w:rFonts w:ascii="Times New Roman" w:hAnsi="Times New Roman"/>
          <w:b/>
          <w:bCs/>
          <w:sz w:val="22"/>
          <w:szCs w:val="22"/>
          <w:u w:val="single"/>
        </w:rPr>
        <w:t>VOLVIMENTO SOCIAL DO ESTADO DO RIO GRANDE DO SUL, DECRETO ESTADUAL Nº. 57.653/2024, PORTARIA SEDES Nº. 086/2025 E NO PROA Nº. 24/2100-0001981-0</w:t>
      </w:r>
      <w:bookmarkEnd w:id="0"/>
      <w:r w:rsidR="0002084E" w:rsidRPr="00287F5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2C4F249" w14:textId="77777777" w:rsidR="00287F58" w:rsidRPr="00287F58" w:rsidRDefault="00287F5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65948C73" w:rsidR="0002084E" w:rsidRPr="00287F5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87F58">
        <w:rPr>
          <w:rFonts w:ascii="Times New Roman" w:hAnsi="Times New Roman" w:cs="Times New Roman"/>
          <w:sz w:val="22"/>
          <w:szCs w:val="22"/>
        </w:rPr>
        <w:t>Centro de Referência e Assistência Social - CRAS</w:t>
      </w:r>
    </w:p>
    <w:p w14:paraId="4EE4E5FB" w14:textId="179D1CD7" w:rsidR="0002084E" w:rsidRPr="00287F58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87F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FA0B05">
        <w:rPr>
          <w:rFonts w:ascii="Times New Roman" w:hAnsi="Times New Roman" w:cs="Times New Roman"/>
          <w:sz w:val="22"/>
          <w:szCs w:val="22"/>
        </w:rPr>
        <w:t>Ligiane Castoldi da Costa</w:t>
      </w:r>
    </w:p>
    <w:p w14:paraId="3E57BFDA" w14:textId="366E195F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FA0B05">
        <w:rPr>
          <w:rFonts w:ascii="Times New Roman" w:hAnsi="Times New Roman" w:cs="Times New Roman"/>
          <w:sz w:val="22"/>
          <w:szCs w:val="22"/>
        </w:rPr>
        <w:t>Coordenadora CRAS.</w:t>
      </w:r>
    </w:p>
    <w:p w14:paraId="4767D6BA" w14:textId="13B48017" w:rsidR="0002084E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A95DFD">
        <w:rPr>
          <w:rFonts w:ascii="Times New Roman" w:hAnsi="Times New Roman" w:cs="Times New Roman"/>
          <w:sz w:val="22"/>
          <w:szCs w:val="22"/>
        </w:rPr>
        <w:t>20/01/2026</w:t>
      </w:r>
    </w:p>
    <w:p w14:paraId="4963249B" w14:textId="77777777" w:rsidR="00287F58" w:rsidRPr="00287F58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5DAE065A" w:rsidR="0002084E" w:rsidRPr="00287F58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Senhor</w:t>
      </w:r>
      <w:r w:rsidR="00E61A10" w:rsidRPr="00287F58">
        <w:rPr>
          <w:rFonts w:ascii="Times New Roman" w:hAnsi="Times New Roman" w:cs="Times New Roman"/>
          <w:b/>
          <w:sz w:val="22"/>
          <w:szCs w:val="22"/>
        </w:rPr>
        <w:t>a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87F58">
        <w:rPr>
          <w:rFonts w:ascii="Times New Roman" w:hAnsi="Times New Roman" w:cs="Times New Roman"/>
          <w:b/>
          <w:sz w:val="22"/>
          <w:szCs w:val="22"/>
        </w:rPr>
        <w:t>Prefeit</w:t>
      </w:r>
      <w:r w:rsidR="00E61A10" w:rsidRPr="00287F58">
        <w:rPr>
          <w:rFonts w:ascii="Times New Roman" w:hAnsi="Times New Roman" w:cs="Times New Roman"/>
          <w:b/>
          <w:sz w:val="22"/>
          <w:szCs w:val="22"/>
        </w:rPr>
        <w:t>a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>:</w:t>
      </w:r>
    </w:p>
    <w:p w14:paraId="66E5D432" w14:textId="7777777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7CA86175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287F58" w:rsidRPr="00287F58">
        <w:rPr>
          <w:rFonts w:ascii="Times New Roman" w:hAnsi="Times New Roman"/>
          <w:b/>
          <w:bCs/>
          <w:sz w:val="22"/>
          <w:szCs w:val="22"/>
          <w:u w:val="single"/>
        </w:rPr>
        <w:t>CONTRATATAÇAO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DESEVOLVIMENTO SOCIAL DO ESTADO DO RIO GRANDE DO SUL, DECRETO ESTADUAL Nº. 57.653/2024, PORTARIA SEDES Nº. 086/2025 E NO PROA Nº. 24/2100-0001981-</w:t>
      </w:r>
      <w:r w:rsidRPr="00287F58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287F58">
        <w:rPr>
          <w:rFonts w:ascii="Times New Roman" w:hAnsi="Times New Roman" w:cs="Times New Roman"/>
          <w:sz w:val="22"/>
          <w:szCs w:val="22"/>
        </w:rPr>
        <w:t>conforme segue no Termo de Referência.</w:t>
      </w:r>
    </w:p>
    <w:p w14:paraId="1D07C68D" w14:textId="77777777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099F93EC" w:rsidR="00460614" w:rsidRPr="00287F5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A95DFD">
        <w:rPr>
          <w:rFonts w:ascii="Times New Roman" w:hAnsi="Times New Roman" w:cs="Times New Roman"/>
          <w:sz w:val="22"/>
          <w:szCs w:val="22"/>
        </w:rPr>
        <w:t>20 de janeiro de 2026.</w:t>
      </w:r>
    </w:p>
    <w:p w14:paraId="410C3DDA" w14:textId="77777777" w:rsidR="00A94BFD" w:rsidRPr="00287F5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171B18A0" w:rsidR="0002084E" w:rsidRPr="00287F58" w:rsidRDefault="00A95DFD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LIGIANE CASTOLDI DA COSTA</w:t>
      </w:r>
    </w:p>
    <w:p w14:paraId="59457499" w14:textId="5669D187" w:rsidR="008B12B0" w:rsidRPr="00287F58" w:rsidRDefault="00A95DFD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Coordenadora - CRAS</w:t>
      </w:r>
    </w:p>
    <w:sectPr w:rsidR="008B12B0" w:rsidRPr="00287F5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C52ED"/>
    <w:rsid w:val="009517D4"/>
    <w:rsid w:val="00980E78"/>
    <w:rsid w:val="00A1026E"/>
    <w:rsid w:val="00A30E59"/>
    <w:rsid w:val="00A94BFD"/>
    <w:rsid w:val="00A95DFD"/>
    <w:rsid w:val="00B571B7"/>
    <w:rsid w:val="00B77BEB"/>
    <w:rsid w:val="00C41AFC"/>
    <w:rsid w:val="00C56DFB"/>
    <w:rsid w:val="00C902DA"/>
    <w:rsid w:val="00E61A10"/>
    <w:rsid w:val="00EF5FBF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26</cp:revision>
  <cp:lastPrinted>2025-11-24T11:06:00Z</cp:lastPrinted>
  <dcterms:created xsi:type="dcterms:W3CDTF">2022-03-07T11:12:00Z</dcterms:created>
  <dcterms:modified xsi:type="dcterms:W3CDTF">2026-01-20T12:58:00Z</dcterms:modified>
</cp:coreProperties>
</file>