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69939EC6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1C7371">
        <w:rPr>
          <w:rFonts w:ascii="Times New Roman" w:hAnsi="Times New Roman"/>
          <w:b/>
          <w:sz w:val="24"/>
          <w:szCs w:val="24"/>
        </w:rPr>
        <w:t>0</w:t>
      </w:r>
      <w:r w:rsidR="00CA0A2E">
        <w:rPr>
          <w:rFonts w:ascii="Times New Roman" w:hAnsi="Times New Roman"/>
          <w:b/>
          <w:sz w:val="24"/>
          <w:szCs w:val="24"/>
        </w:rPr>
        <w:t>92</w:t>
      </w:r>
      <w:r w:rsidR="001C7371">
        <w:rPr>
          <w:rFonts w:ascii="Times New Roman" w:hAnsi="Times New Roman"/>
          <w:b/>
          <w:sz w:val="24"/>
          <w:szCs w:val="24"/>
        </w:rPr>
        <w:t>/2026</w:t>
      </w:r>
    </w:p>
    <w:p w14:paraId="20A6980A" w14:textId="5422FCD8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1C7371">
        <w:rPr>
          <w:rFonts w:ascii="Times New Roman" w:hAnsi="Times New Roman"/>
          <w:b/>
          <w:sz w:val="24"/>
          <w:szCs w:val="24"/>
        </w:rPr>
        <w:t>0</w:t>
      </w:r>
      <w:r w:rsidR="00CA0A2E">
        <w:rPr>
          <w:rFonts w:ascii="Times New Roman" w:hAnsi="Times New Roman"/>
          <w:b/>
          <w:sz w:val="24"/>
          <w:szCs w:val="24"/>
        </w:rPr>
        <w:t>10</w:t>
      </w:r>
      <w:r w:rsidR="001C7371">
        <w:rPr>
          <w:rFonts w:ascii="Times New Roman" w:hAnsi="Times New Roman"/>
          <w:b/>
          <w:sz w:val="24"/>
          <w:szCs w:val="24"/>
        </w:rPr>
        <w:t>/2026</w:t>
      </w:r>
    </w:p>
    <w:p w14:paraId="32236916" w14:textId="7253C856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39909E" w14:textId="77777777" w:rsidR="00DF3EFD" w:rsidRPr="00CA0F3E" w:rsidRDefault="00DF3EFD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34657" w14:textId="506D669F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4862591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 xml:space="preserve">CONTRATAÇAO DE PESSOA JURIDICA, SOB O REGIME DE EMPREITADA GLOBAL, INCLUINDO MATERIAIS E MAO DE OBRA, PARA REFORMA </w:t>
      </w:r>
      <w:bookmarkEnd w:id="0"/>
      <w:r w:rsidR="00CA0A2E">
        <w:rPr>
          <w:rFonts w:ascii="Times New Roman" w:hAnsi="Times New Roman"/>
          <w:b/>
          <w:bCs/>
          <w:sz w:val="24"/>
          <w:szCs w:val="24"/>
          <w:u w:val="single"/>
        </w:rPr>
        <w:t>DA COBERTURA DA COPA E CONSTRUÇÃO DE CHURRASQUEIRA, COM AREA TOTAL DA COBERTURA DE 206,72 M², JUNTO AO PARQUE GRAPIA, DE PROPRIEDADE DO MUNICIPIO DE CAMPOS BORGES</w:t>
      </w:r>
      <w:r w:rsidR="00EE2F8E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14:paraId="3B93BDAC" w14:textId="547046AA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19397341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EE2F8E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CA0A2E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795FDB">
        <w:rPr>
          <w:rFonts w:ascii="Times New Roman" w:hAnsi="Times New Roman" w:cs="Times New Roman"/>
          <w:b/>
          <w:sz w:val="24"/>
          <w:szCs w:val="24"/>
          <w:u w:val="single"/>
        </w:rPr>
        <w:t>/0</w:t>
      </w:r>
      <w:r w:rsidR="00CA0A2E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795FDB">
        <w:rPr>
          <w:rFonts w:ascii="Times New Roman" w:hAnsi="Times New Roman" w:cs="Times New Roman"/>
          <w:b/>
          <w:sz w:val="24"/>
          <w:szCs w:val="24"/>
          <w:u w:val="single"/>
        </w:rPr>
        <w:t>/2026</w:t>
      </w:r>
      <w:r w:rsidR="002507B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58F752BF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3D3746">
        <w:rPr>
          <w:rFonts w:ascii="Times New Roman" w:hAnsi="Times New Roman"/>
          <w:sz w:val="24"/>
          <w:szCs w:val="24"/>
        </w:rPr>
        <w:t>30 de julho de 2026</w:t>
      </w:r>
      <w:r w:rsidR="00795FDB">
        <w:rPr>
          <w:rFonts w:ascii="Times New Roman" w:hAnsi="Times New Roman"/>
          <w:sz w:val="24"/>
          <w:szCs w:val="24"/>
        </w:rPr>
        <w:t>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53EBE896" w:rsidR="00904849" w:rsidRPr="00CA0F3E" w:rsidRDefault="003D374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16D3D738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D3746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</w:t>
      </w:r>
      <w:r w:rsidR="003D3746">
        <w:rPr>
          <w:rFonts w:ascii="Times New Roman" w:hAnsi="Times New Roman"/>
          <w:sz w:val="24"/>
          <w:szCs w:val="24"/>
        </w:rPr>
        <w:t>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C7371"/>
    <w:rsid w:val="001E1704"/>
    <w:rsid w:val="001E5B2D"/>
    <w:rsid w:val="00204BB7"/>
    <w:rsid w:val="00216CC2"/>
    <w:rsid w:val="002507BD"/>
    <w:rsid w:val="00254606"/>
    <w:rsid w:val="0025770F"/>
    <w:rsid w:val="002646E0"/>
    <w:rsid w:val="00271245"/>
    <w:rsid w:val="00292565"/>
    <w:rsid w:val="002B6479"/>
    <w:rsid w:val="00305D0A"/>
    <w:rsid w:val="00316AB9"/>
    <w:rsid w:val="003309A2"/>
    <w:rsid w:val="00343904"/>
    <w:rsid w:val="003A5627"/>
    <w:rsid w:val="003B6EF6"/>
    <w:rsid w:val="003D26AC"/>
    <w:rsid w:val="003D3746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95FDB"/>
    <w:rsid w:val="007E2240"/>
    <w:rsid w:val="00814D39"/>
    <w:rsid w:val="00817ABC"/>
    <w:rsid w:val="0085264A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617D7"/>
    <w:rsid w:val="00B818B7"/>
    <w:rsid w:val="00B91DEE"/>
    <w:rsid w:val="00BB4B68"/>
    <w:rsid w:val="00C229EF"/>
    <w:rsid w:val="00CA0A2E"/>
    <w:rsid w:val="00CA0F3E"/>
    <w:rsid w:val="00CA2CEF"/>
    <w:rsid w:val="00CB0715"/>
    <w:rsid w:val="00D22AE6"/>
    <w:rsid w:val="00DD49BE"/>
    <w:rsid w:val="00DF309D"/>
    <w:rsid w:val="00DF3EFD"/>
    <w:rsid w:val="00E16221"/>
    <w:rsid w:val="00E37802"/>
    <w:rsid w:val="00E773E0"/>
    <w:rsid w:val="00E9748F"/>
    <w:rsid w:val="00EA15C2"/>
    <w:rsid w:val="00EA534F"/>
    <w:rsid w:val="00EE2F8E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47</cp:revision>
  <cp:lastPrinted>2025-11-24T10:42:00Z</cp:lastPrinted>
  <dcterms:created xsi:type="dcterms:W3CDTF">2021-01-12T13:12:00Z</dcterms:created>
  <dcterms:modified xsi:type="dcterms:W3CDTF">2026-07-30T17:17:00Z</dcterms:modified>
</cp:coreProperties>
</file>