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50BD249C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11BE4">
        <w:rPr>
          <w:rFonts w:ascii="Times New Roman" w:hAnsi="Times New Roman"/>
          <w:b/>
          <w:sz w:val="24"/>
          <w:szCs w:val="24"/>
        </w:rPr>
        <w:t>099/2026</w:t>
      </w:r>
    </w:p>
    <w:p w14:paraId="20A6980A" w14:textId="53FB373C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1C7371">
        <w:rPr>
          <w:rFonts w:ascii="Times New Roman" w:hAnsi="Times New Roman"/>
          <w:b/>
          <w:sz w:val="24"/>
          <w:szCs w:val="24"/>
        </w:rPr>
        <w:t>0</w:t>
      </w:r>
      <w:r w:rsidR="00B11BE4">
        <w:rPr>
          <w:rFonts w:ascii="Times New Roman" w:hAnsi="Times New Roman"/>
          <w:b/>
          <w:sz w:val="24"/>
          <w:szCs w:val="24"/>
        </w:rPr>
        <w:t>12</w:t>
      </w:r>
      <w:r w:rsidR="00E510B5">
        <w:rPr>
          <w:rFonts w:ascii="Times New Roman" w:hAnsi="Times New Roman"/>
          <w:b/>
          <w:sz w:val="24"/>
          <w:szCs w:val="24"/>
        </w:rPr>
        <w:t>/2026</w:t>
      </w:r>
    </w:p>
    <w:p w14:paraId="32236916" w14:textId="7253C856"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39909E" w14:textId="77777777" w:rsidR="00DF3EFD" w:rsidRPr="00CA0F3E" w:rsidRDefault="00DF3EFD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3834657" w14:textId="256E0F9A" w:rsidR="00305D0A" w:rsidRPr="00CA0F3E" w:rsidRDefault="00904849" w:rsidP="004B287B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Hlk214862591"/>
      <w:r w:rsidR="00DF3EFD" w:rsidRPr="00DF3EFD">
        <w:rPr>
          <w:rFonts w:ascii="Times New Roman" w:hAnsi="Times New Roman"/>
          <w:b/>
          <w:bCs/>
          <w:sz w:val="24"/>
          <w:szCs w:val="24"/>
          <w:u w:val="single"/>
        </w:rPr>
        <w:t xml:space="preserve">CONTRATAÇAO DE PESSOA JURIDICA, SOB O REGIME DE EMPREITADA GLOBAL, INCLUINDO MATERIAIS E MAO DE OBRA, PARA </w:t>
      </w:r>
      <w:bookmarkEnd w:id="0"/>
      <w:r w:rsidR="00B11BE4">
        <w:rPr>
          <w:rFonts w:ascii="Times New Roman" w:hAnsi="Times New Roman"/>
          <w:b/>
          <w:bCs/>
          <w:sz w:val="24"/>
          <w:szCs w:val="24"/>
          <w:u w:val="single"/>
        </w:rPr>
        <w:t>ILUMINAÇAO DA PISTA DO PARQUE GRAPIA E DA PRAÇA 13 DE ABRIL, ATRAVES DE CONVENIO QUE ENTRE SI CELEBRAM O ESTADO DO RIO GRANDE DO SUL, POR INTERMEDIO DA SECRETARIA DO ESPORTE E LAZER, E O MUNICIPIO DE CAMPOS BORGES, OBJETIVANDO A REALIZAÇAO DE PROJETO SELECIONADO NO AMBITO DO EDITAL SEL Nº. 03/2024 – AVANÇAR + ESPORTE: ILUMINA ESPORTE, CONFORME FPE Nº. 5382/2025 E PROCESSO Nº. 25/2900-0001023-0.</w:t>
      </w:r>
    </w:p>
    <w:p w14:paraId="3B93BDAC" w14:textId="547046AA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2630FB18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B11BE4">
        <w:rPr>
          <w:rFonts w:ascii="Times New Roman" w:hAnsi="Times New Roman" w:cs="Times New Roman"/>
          <w:b/>
          <w:sz w:val="24"/>
          <w:szCs w:val="24"/>
          <w:u w:val="single"/>
        </w:rPr>
        <w:t>08/09/2026</w:t>
      </w:r>
      <w:r w:rsidR="002507B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2C5B481F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B11BE4">
        <w:rPr>
          <w:rFonts w:ascii="Times New Roman" w:hAnsi="Times New Roman"/>
          <w:sz w:val="24"/>
          <w:szCs w:val="24"/>
        </w:rPr>
        <w:t>18 de agosto de 2026.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42A5635A" w:rsidR="00904849" w:rsidRPr="00CA0F3E" w:rsidRDefault="00E510B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CLEONIE PASQUALOTTO DA PAIXAO TOLEDO</w:t>
      </w:r>
    </w:p>
    <w:p w14:paraId="2BF1F84E" w14:textId="2F0D6418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E510B5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</w:t>
      </w:r>
      <w:r w:rsidR="00E510B5">
        <w:rPr>
          <w:rFonts w:ascii="Times New Roman" w:hAnsi="Times New Roman"/>
          <w:sz w:val="24"/>
          <w:szCs w:val="24"/>
        </w:rPr>
        <w:t>l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C7371"/>
    <w:rsid w:val="001E1704"/>
    <w:rsid w:val="001E5B2D"/>
    <w:rsid w:val="00204BB7"/>
    <w:rsid w:val="00216CC2"/>
    <w:rsid w:val="002507BD"/>
    <w:rsid w:val="00254606"/>
    <w:rsid w:val="0025770F"/>
    <w:rsid w:val="002646E0"/>
    <w:rsid w:val="00271245"/>
    <w:rsid w:val="00292565"/>
    <w:rsid w:val="002B6479"/>
    <w:rsid w:val="00305D0A"/>
    <w:rsid w:val="00316AB9"/>
    <w:rsid w:val="003309A2"/>
    <w:rsid w:val="00343904"/>
    <w:rsid w:val="003A5627"/>
    <w:rsid w:val="003B6EF6"/>
    <w:rsid w:val="003D26AC"/>
    <w:rsid w:val="003E3417"/>
    <w:rsid w:val="003E6487"/>
    <w:rsid w:val="00474EA9"/>
    <w:rsid w:val="00486F6D"/>
    <w:rsid w:val="00487957"/>
    <w:rsid w:val="004904CE"/>
    <w:rsid w:val="004B287B"/>
    <w:rsid w:val="004B4293"/>
    <w:rsid w:val="004D5E21"/>
    <w:rsid w:val="004F1557"/>
    <w:rsid w:val="005424F3"/>
    <w:rsid w:val="005521C2"/>
    <w:rsid w:val="005A4EFE"/>
    <w:rsid w:val="005A75C0"/>
    <w:rsid w:val="005F3092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95FDB"/>
    <w:rsid w:val="007E2240"/>
    <w:rsid w:val="00814D39"/>
    <w:rsid w:val="00817ABC"/>
    <w:rsid w:val="0085264A"/>
    <w:rsid w:val="008E1795"/>
    <w:rsid w:val="008E229B"/>
    <w:rsid w:val="00903BD2"/>
    <w:rsid w:val="00904849"/>
    <w:rsid w:val="0091526A"/>
    <w:rsid w:val="009B7B9B"/>
    <w:rsid w:val="009C415C"/>
    <w:rsid w:val="00A924AC"/>
    <w:rsid w:val="00AD25CE"/>
    <w:rsid w:val="00B11BE4"/>
    <w:rsid w:val="00B267BA"/>
    <w:rsid w:val="00B617D7"/>
    <w:rsid w:val="00B818B7"/>
    <w:rsid w:val="00B91DEE"/>
    <w:rsid w:val="00BB4B68"/>
    <w:rsid w:val="00C229EF"/>
    <w:rsid w:val="00CA0F3E"/>
    <w:rsid w:val="00CA2CEF"/>
    <w:rsid w:val="00CB0715"/>
    <w:rsid w:val="00D22AE6"/>
    <w:rsid w:val="00DD49BE"/>
    <w:rsid w:val="00DF309D"/>
    <w:rsid w:val="00DF331C"/>
    <w:rsid w:val="00DF3EFD"/>
    <w:rsid w:val="00E16221"/>
    <w:rsid w:val="00E37802"/>
    <w:rsid w:val="00E510B5"/>
    <w:rsid w:val="00E731FB"/>
    <w:rsid w:val="00E773E0"/>
    <w:rsid w:val="00E9748F"/>
    <w:rsid w:val="00EA15C2"/>
    <w:rsid w:val="00EA534F"/>
    <w:rsid w:val="00EE2F8E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52</cp:revision>
  <cp:lastPrinted>2026-08-18T16:40:00Z</cp:lastPrinted>
  <dcterms:created xsi:type="dcterms:W3CDTF">2021-01-12T13:12:00Z</dcterms:created>
  <dcterms:modified xsi:type="dcterms:W3CDTF">2026-08-18T19:45:00Z</dcterms:modified>
</cp:coreProperties>
</file>