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35639C" w:rsidRDefault="00C56DFB" w:rsidP="00F258A1">
      <w:pPr>
        <w:pStyle w:val="Ttulo"/>
        <w:rPr>
          <w:sz w:val="22"/>
          <w:szCs w:val="22"/>
        </w:rPr>
      </w:pPr>
    </w:p>
    <w:p w14:paraId="67E17F0B" w14:textId="77777777" w:rsidR="00C56DFB" w:rsidRPr="0035639C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50D3B32B" w14:textId="77777777" w:rsidR="0002084E" w:rsidRPr="0035639C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639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639C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639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639C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639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639C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639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4DFF8601" w14:textId="74ECFF99" w:rsidR="00C22815" w:rsidRPr="0035639C" w:rsidRDefault="0035639C" w:rsidP="0035639C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0" w:name="_Hlk178345157"/>
      <w:bookmarkStart w:id="1" w:name="_Hlk190430871"/>
      <w:r w:rsidRPr="0035639C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SOB O REGIME DE EMPREITADA GLOBAL, INCLUINDO MATERIAIS E MAO DE OBRA, PARA </w:t>
      </w:r>
      <w:bookmarkEnd w:id="0"/>
      <w:r w:rsidRPr="0035639C">
        <w:rPr>
          <w:rFonts w:ascii="Times New Roman" w:hAnsi="Times New Roman" w:cs="Times New Roman"/>
          <w:b/>
          <w:sz w:val="22"/>
          <w:szCs w:val="22"/>
          <w:u w:val="single"/>
        </w:rPr>
        <w:t xml:space="preserve">A PERFURAÇAO DE UM POÇO TUBULAR PROFUNDO PARCIAL OU TOTALMENTE REVESTIDO, TANTO EM MEIOS FRATURADOS OU POROSOS, NA LOCALIDADE DE LINHA SÃO CRISTOVÃO, INTERIOR DO MUNICIPIO, CONFORME CONVENIO ADMINISTRATIVO ENTRE O ESTADO DO RIO GRANDE DO SUL, POR INTERMEDIO DA SECRETARIA DE HABITAÇAO E REGULARIZAÇAO FUNDIARIA E O MUNICIPIO DE CAMPOS BORGES, CONFORME CONVENIO FPE Nº. 1881/2025, PROCESSO Nº. </w:t>
      </w:r>
      <w:bookmarkEnd w:id="1"/>
      <w:r w:rsidRPr="0035639C">
        <w:rPr>
          <w:rFonts w:ascii="Times New Roman" w:hAnsi="Times New Roman" w:cs="Times New Roman"/>
          <w:b/>
          <w:sz w:val="22"/>
          <w:szCs w:val="22"/>
          <w:u w:val="single"/>
        </w:rPr>
        <w:t>25/1700-0000803-0</w:t>
      </w:r>
      <w:r w:rsidR="0002084E" w:rsidRPr="0035639C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7E70A78D" w14:textId="4965E636" w:rsidR="00C22815" w:rsidRPr="0035639C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35639C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A73AFE" w:rsidRPr="0035639C">
        <w:rPr>
          <w:rFonts w:ascii="Times New Roman" w:hAnsi="Times New Roman" w:cs="Times New Roman"/>
          <w:sz w:val="22"/>
          <w:szCs w:val="22"/>
        </w:rPr>
        <w:t>Secretaria de Desenvolvimento Econômico</w:t>
      </w:r>
    </w:p>
    <w:p w14:paraId="4EE4E5FB" w14:textId="0031C50F" w:rsidR="0002084E" w:rsidRPr="0035639C" w:rsidRDefault="00C22815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35639C">
        <w:rPr>
          <w:rFonts w:ascii="Times New Roman" w:hAnsi="Times New Roman" w:cs="Times New Roman"/>
          <w:b/>
          <w:sz w:val="22"/>
          <w:szCs w:val="22"/>
        </w:rPr>
        <w:t>SECREARIA</w:t>
      </w:r>
      <w:r w:rsidR="0002084E" w:rsidRPr="0035639C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35639C" w:rsidRPr="0035639C">
        <w:rPr>
          <w:rFonts w:ascii="Times New Roman" w:hAnsi="Times New Roman" w:cs="Times New Roman"/>
          <w:sz w:val="22"/>
          <w:szCs w:val="22"/>
        </w:rPr>
        <w:t>Eleandro da Silva Schneider</w:t>
      </w:r>
    </w:p>
    <w:p w14:paraId="3E57BFDA" w14:textId="57622A25" w:rsidR="0002084E" w:rsidRPr="0035639C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35639C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35639C" w:rsidRPr="0035639C">
        <w:rPr>
          <w:rFonts w:ascii="Times New Roman" w:hAnsi="Times New Roman" w:cs="Times New Roman"/>
          <w:sz w:val="22"/>
          <w:szCs w:val="22"/>
        </w:rPr>
        <w:t>Secretário</w:t>
      </w:r>
      <w:r w:rsidR="00C22815" w:rsidRPr="0035639C">
        <w:rPr>
          <w:rFonts w:ascii="Times New Roman" w:hAnsi="Times New Roman" w:cs="Times New Roman"/>
          <w:sz w:val="22"/>
          <w:szCs w:val="22"/>
        </w:rPr>
        <w:t xml:space="preserve"> de </w:t>
      </w:r>
      <w:r w:rsidR="00A73AFE" w:rsidRPr="0035639C">
        <w:rPr>
          <w:rFonts w:ascii="Times New Roman" w:hAnsi="Times New Roman" w:cs="Times New Roman"/>
          <w:sz w:val="22"/>
          <w:szCs w:val="22"/>
        </w:rPr>
        <w:t>Desenvolvimento Econômico</w:t>
      </w:r>
    </w:p>
    <w:p w14:paraId="4767D6BA" w14:textId="61DB50C8" w:rsidR="0002084E" w:rsidRPr="0035639C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35639C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35639C" w:rsidRPr="0035639C">
        <w:rPr>
          <w:rFonts w:ascii="Times New Roman" w:hAnsi="Times New Roman" w:cs="Times New Roman"/>
          <w:sz w:val="22"/>
          <w:szCs w:val="22"/>
        </w:rPr>
        <w:t>12/05/2026</w:t>
      </w:r>
    </w:p>
    <w:p w14:paraId="75A570D0" w14:textId="79E5DFD9" w:rsidR="0002084E" w:rsidRPr="0035639C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5639C">
        <w:rPr>
          <w:rFonts w:ascii="Times New Roman" w:hAnsi="Times New Roman" w:cs="Times New Roman"/>
          <w:b/>
          <w:sz w:val="22"/>
          <w:szCs w:val="22"/>
        </w:rPr>
        <w:t>Senhor</w:t>
      </w:r>
      <w:r w:rsidR="00343F06" w:rsidRPr="0035639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5639C">
        <w:rPr>
          <w:rFonts w:ascii="Times New Roman" w:hAnsi="Times New Roman" w:cs="Times New Roman"/>
          <w:b/>
          <w:sz w:val="22"/>
          <w:szCs w:val="22"/>
        </w:rPr>
        <w:t>Prefeit</w:t>
      </w:r>
      <w:r w:rsidR="00343F06" w:rsidRPr="0035639C">
        <w:rPr>
          <w:rFonts w:ascii="Times New Roman" w:hAnsi="Times New Roman" w:cs="Times New Roman"/>
          <w:b/>
          <w:sz w:val="22"/>
          <w:szCs w:val="22"/>
        </w:rPr>
        <w:t>o:</w:t>
      </w:r>
    </w:p>
    <w:p w14:paraId="66E5D432" w14:textId="77777777" w:rsidR="0002084E" w:rsidRPr="0035639C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1A0A6D17" w14:textId="7E62509A" w:rsidR="0002084E" w:rsidRPr="0035639C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5639C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35639C" w:rsidRPr="0035639C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SOB O REGIME DE EMPREITADA GLOBAL, INCLUINDO MATERIAIS E MAO DE OBRA, PARA A PERFURAÇAO DE UM POÇO TUBULAR PROFUNDO PARCIAL OU TOTALMENTE REVESTIDO, TANTO EM MEIOS FRATURADOS OU POROSOS, NA LOCALIDADE DE LINHA SÃO CRISTOVÃO, INTERIOR DO MUNICIPIO, CONFORME CONVENIO ADMINISTRATIVO ENTRE O ESTADO DO RIO GRANDE DO SUL, POR INTERMEDIO DA SECRETARIA DE HABITAÇAO E REGULARIZAÇAO FUNDIARIA E O MUNICIPIO DE CAMPOS BORGES, CONFORME CONVENIO FPE Nº. 1881/2025, PROCESSO Nº. 25/1700-0000803-0</w:t>
      </w:r>
      <w:r w:rsidR="0035639C" w:rsidRPr="0035639C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35639C" w:rsidRPr="0035639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5639C">
        <w:rPr>
          <w:rFonts w:ascii="Times New Roman" w:hAnsi="Times New Roman" w:cs="Times New Roman"/>
          <w:sz w:val="22"/>
          <w:szCs w:val="22"/>
        </w:rPr>
        <w:t>conforme segue no Termo de Referência.</w:t>
      </w:r>
    </w:p>
    <w:p w14:paraId="1D07C68D" w14:textId="77777777" w:rsidR="0002084E" w:rsidRPr="0035639C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35639C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4E58D5BB" w14:textId="7C8831F2" w:rsidR="00460614" w:rsidRPr="0035639C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35639C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35639C" w:rsidRPr="0035639C">
        <w:rPr>
          <w:rFonts w:ascii="Times New Roman" w:hAnsi="Times New Roman" w:cs="Times New Roman"/>
          <w:sz w:val="22"/>
          <w:szCs w:val="22"/>
        </w:rPr>
        <w:t>12 de maio de 2026.</w:t>
      </w:r>
    </w:p>
    <w:p w14:paraId="410C3DDA" w14:textId="77777777" w:rsidR="00A94BFD" w:rsidRPr="0035639C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0DADA2A6" w14:textId="220832CE" w:rsidR="0002084E" w:rsidRPr="0035639C" w:rsidRDefault="0035639C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5639C">
        <w:rPr>
          <w:rFonts w:ascii="Times New Roman" w:hAnsi="Times New Roman" w:cs="Times New Roman"/>
          <w:b/>
          <w:bCs/>
          <w:sz w:val="22"/>
          <w:szCs w:val="22"/>
        </w:rPr>
        <w:t>ELEANDRO DA SILVA SCHNEIDER</w:t>
      </w:r>
    </w:p>
    <w:p w14:paraId="59457499" w14:textId="60AA00C9" w:rsidR="008B12B0" w:rsidRPr="0035639C" w:rsidRDefault="0035639C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35639C">
        <w:rPr>
          <w:rFonts w:ascii="Times New Roman" w:hAnsi="Times New Roman" w:cs="Times New Roman"/>
          <w:bCs/>
          <w:sz w:val="22"/>
          <w:szCs w:val="22"/>
        </w:rPr>
        <w:t>Secretário</w:t>
      </w:r>
      <w:r w:rsidR="00A73AFE" w:rsidRPr="0035639C">
        <w:rPr>
          <w:rFonts w:ascii="Times New Roman" w:hAnsi="Times New Roman" w:cs="Times New Roman"/>
          <w:bCs/>
          <w:sz w:val="22"/>
          <w:szCs w:val="22"/>
        </w:rPr>
        <w:t xml:space="preserve"> de Desenvolvimento Econômico</w:t>
      </w:r>
    </w:p>
    <w:sectPr w:rsidR="008B12B0" w:rsidRPr="0035639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83C35"/>
    <w:rsid w:val="0018527F"/>
    <w:rsid w:val="001C6E1E"/>
    <w:rsid w:val="002A3325"/>
    <w:rsid w:val="00343F06"/>
    <w:rsid w:val="00344F09"/>
    <w:rsid w:val="0035639C"/>
    <w:rsid w:val="003572A1"/>
    <w:rsid w:val="003F32D1"/>
    <w:rsid w:val="004468D1"/>
    <w:rsid w:val="00452B8F"/>
    <w:rsid w:val="00460614"/>
    <w:rsid w:val="0050255C"/>
    <w:rsid w:val="006A6D11"/>
    <w:rsid w:val="006F488A"/>
    <w:rsid w:val="00710F68"/>
    <w:rsid w:val="007B7E84"/>
    <w:rsid w:val="00853693"/>
    <w:rsid w:val="008B12B0"/>
    <w:rsid w:val="008C39B7"/>
    <w:rsid w:val="008D7CAD"/>
    <w:rsid w:val="009517D4"/>
    <w:rsid w:val="00A1026E"/>
    <w:rsid w:val="00A73AFE"/>
    <w:rsid w:val="00A94BFD"/>
    <w:rsid w:val="00B571B7"/>
    <w:rsid w:val="00C12993"/>
    <w:rsid w:val="00C22815"/>
    <w:rsid w:val="00C41AFC"/>
    <w:rsid w:val="00C56DFB"/>
    <w:rsid w:val="00C67377"/>
    <w:rsid w:val="00F258A1"/>
    <w:rsid w:val="00F34DBE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  <w:style w:type="paragraph" w:styleId="Ttulo">
    <w:name w:val="Title"/>
    <w:basedOn w:val="Normal"/>
    <w:next w:val="Normal"/>
    <w:link w:val="TtuloChar"/>
    <w:uiPriority w:val="10"/>
    <w:qFormat/>
    <w:rsid w:val="00F258A1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258A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19</cp:revision>
  <cp:lastPrinted>2025-02-13T18:29:00Z</cp:lastPrinted>
  <dcterms:created xsi:type="dcterms:W3CDTF">2022-03-07T11:12:00Z</dcterms:created>
  <dcterms:modified xsi:type="dcterms:W3CDTF">2026-05-12T18:02:00Z</dcterms:modified>
</cp:coreProperties>
</file>