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A3875" w14:textId="4D7D827D" w:rsidR="00430774" w:rsidRPr="00AE4919" w:rsidRDefault="00430774" w:rsidP="003279C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  <w:r w:rsidRPr="00AE4919">
        <w:rPr>
          <w:sz w:val="22"/>
          <w:szCs w:val="22"/>
          <w:u w:val="single"/>
        </w:rPr>
        <w:t xml:space="preserve">PROCESSO LICITATÓRIO Nº </w:t>
      </w:r>
      <w:r w:rsidR="008B5804" w:rsidRPr="00AE4919">
        <w:rPr>
          <w:sz w:val="22"/>
          <w:szCs w:val="22"/>
          <w:u w:val="single"/>
        </w:rPr>
        <w:t>0</w:t>
      </w:r>
      <w:r w:rsidR="00F23B9B" w:rsidRPr="00AE4919">
        <w:rPr>
          <w:sz w:val="22"/>
          <w:szCs w:val="22"/>
          <w:u w:val="single"/>
        </w:rPr>
        <w:t>9</w:t>
      </w:r>
      <w:r w:rsidR="00AE4919" w:rsidRPr="00AE4919">
        <w:rPr>
          <w:sz w:val="22"/>
          <w:szCs w:val="22"/>
          <w:u w:val="single"/>
        </w:rPr>
        <w:t>9</w:t>
      </w:r>
      <w:r w:rsidR="00F23B9B" w:rsidRPr="00AE4919">
        <w:rPr>
          <w:sz w:val="22"/>
          <w:szCs w:val="22"/>
          <w:u w:val="single"/>
        </w:rPr>
        <w:t>/2025</w:t>
      </w:r>
    </w:p>
    <w:p w14:paraId="10E4BE78" w14:textId="2582ECCB" w:rsidR="00430774" w:rsidRPr="00AE4919" w:rsidRDefault="00430774" w:rsidP="003279C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  <w:r w:rsidRPr="00AE4919">
        <w:rPr>
          <w:sz w:val="22"/>
          <w:szCs w:val="22"/>
          <w:u w:val="single"/>
        </w:rPr>
        <w:t xml:space="preserve">PREGÃO PRESENCIAL Nº </w:t>
      </w:r>
      <w:r w:rsidR="00F23B9B" w:rsidRPr="00AE4919">
        <w:rPr>
          <w:sz w:val="22"/>
          <w:szCs w:val="22"/>
          <w:u w:val="single"/>
        </w:rPr>
        <w:t>01</w:t>
      </w:r>
      <w:r w:rsidR="00AE4919" w:rsidRPr="00AE4919">
        <w:rPr>
          <w:sz w:val="22"/>
          <w:szCs w:val="22"/>
          <w:u w:val="single"/>
        </w:rPr>
        <w:t>4</w:t>
      </w:r>
      <w:r w:rsidR="00F23B9B" w:rsidRPr="00AE4919">
        <w:rPr>
          <w:sz w:val="22"/>
          <w:szCs w:val="22"/>
          <w:u w:val="single"/>
        </w:rPr>
        <w:t>/2025</w:t>
      </w:r>
      <w:r w:rsidRPr="00AE4919">
        <w:rPr>
          <w:sz w:val="22"/>
          <w:szCs w:val="22"/>
          <w:u w:val="single"/>
        </w:rPr>
        <w:t xml:space="preserve"> SRP</w:t>
      </w:r>
    </w:p>
    <w:p w14:paraId="326BAC87" w14:textId="77777777" w:rsidR="007B2C89" w:rsidRPr="00AE4919" w:rsidRDefault="007B2C89" w:rsidP="007B2C89">
      <w:pPr>
        <w:pStyle w:val="Ttulo"/>
        <w:spacing w:line="360" w:lineRule="auto"/>
        <w:rPr>
          <w:sz w:val="22"/>
          <w:szCs w:val="22"/>
          <w:u w:val="single"/>
        </w:rPr>
      </w:pPr>
    </w:p>
    <w:p w14:paraId="67C693F4" w14:textId="5CEBE921" w:rsidR="007B2C89" w:rsidRDefault="007B2C89" w:rsidP="007B2C89">
      <w:pPr>
        <w:pStyle w:val="Ttulo"/>
        <w:spacing w:line="360" w:lineRule="auto"/>
        <w:rPr>
          <w:sz w:val="22"/>
          <w:szCs w:val="22"/>
          <w:u w:val="single"/>
        </w:rPr>
      </w:pPr>
      <w:r w:rsidRPr="00AE4919">
        <w:rPr>
          <w:sz w:val="22"/>
          <w:szCs w:val="22"/>
          <w:u w:val="single"/>
        </w:rPr>
        <w:t>EDITAL DE LICITAÇÃO</w:t>
      </w:r>
    </w:p>
    <w:p w14:paraId="615B771F" w14:textId="1AEBE361" w:rsidR="00A10B55" w:rsidRPr="00AE4919" w:rsidRDefault="00A10B55" w:rsidP="007B2C89">
      <w:pPr>
        <w:pStyle w:val="Ttulo"/>
        <w:spacing w:line="360" w:lineRule="auto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(RETIFICAÇAO ITEM 56 E NOVA DATA DE ABERTURA DE PROPOSTA E DOCUMENTAÇAO)</w:t>
      </w:r>
    </w:p>
    <w:p w14:paraId="4826DA79" w14:textId="77777777" w:rsidR="007B2C89" w:rsidRPr="00AE4919" w:rsidRDefault="007B2C89" w:rsidP="007B2C89">
      <w:pPr>
        <w:pStyle w:val="Ttulo"/>
        <w:spacing w:line="360" w:lineRule="auto"/>
        <w:rPr>
          <w:sz w:val="22"/>
          <w:szCs w:val="22"/>
          <w:u w:val="single"/>
        </w:rPr>
      </w:pPr>
    </w:p>
    <w:p w14:paraId="15981DD7" w14:textId="08526750" w:rsidR="007B2C89" w:rsidRPr="00AE4919" w:rsidRDefault="00AE4919" w:rsidP="007B2C89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</w:rPr>
      </w:pPr>
      <w:r w:rsidRPr="00AE4919">
        <w:rPr>
          <w:rFonts w:ascii="Times New Roman" w:hAnsi="Times New Roman" w:cs="Times New Roman"/>
          <w:b/>
          <w:u w:val="single"/>
        </w:rPr>
        <w:t>REGISTRO DE PREÇOS PARA AQUISIÇÕES FUTURAS E PARCELADAS DE MATERIAIS AMBULATORIAIS A SEREM DESTINADOS PARA USO NO PRONTO ATENDIMENTO MUNICIPAL/ UNIDADE BASICA DE SAUDE</w:t>
      </w:r>
      <w:r w:rsidR="007B2C89" w:rsidRPr="00AE4919">
        <w:rPr>
          <w:rFonts w:ascii="Times New Roman" w:hAnsi="Times New Roman" w:cs="Times New Roman"/>
          <w:b/>
        </w:rPr>
        <w:t>.</w:t>
      </w:r>
    </w:p>
    <w:p w14:paraId="07BD7855" w14:textId="77777777" w:rsidR="007B2C89" w:rsidRPr="00AE4919" w:rsidRDefault="007B2C89" w:rsidP="007B2C89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</w:p>
    <w:p w14:paraId="0ABE0357" w14:textId="77777777" w:rsidR="007B2C89" w:rsidRPr="00AE4919" w:rsidRDefault="007B2C89" w:rsidP="007B2C89">
      <w:pPr>
        <w:pStyle w:val="PargrafodaLista"/>
        <w:tabs>
          <w:tab w:val="left" w:pos="1079"/>
        </w:tabs>
        <w:spacing w:line="360" w:lineRule="auto"/>
        <w:ind w:left="1040" w:right="813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</w:rPr>
        <w:tab/>
      </w:r>
    </w:p>
    <w:p w14:paraId="3692C565" w14:textId="6145A021" w:rsidR="00430774" w:rsidRPr="00AE4919" w:rsidRDefault="007B2C89" w:rsidP="007B2C89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</w:rPr>
        <w:t xml:space="preserve">O </w:t>
      </w:r>
      <w:r w:rsidRPr="00AE4919">
        <w:rPr>
          <w:rFonts w:ascii="Times New Roman" w:hAnsi="Times New Roman" w:cs="Times New Roman"/>
          <w:b/>
          <w:bCs/>
        </w:rPr>
        <w:t xml:space="preserve">MUNICÍPIO DE CAMPOS BORGES, </w:t>
      </w:r>
      <w:r w:rsidRPr="00AE4919">
        <w:rPr>
          <w:rFonts w:ascii="Times New Roman" w:hAnsi="Times New Roman" w:cs="Times New Roman"/>
        </w:rPr>
        <w:t xml:space="preserve">Pessoa Jurídica de Direito Público, inscrita no CNPJ sob Nº. 92.406.164/0001-31, com sede na Praça 13 de Abril, nº. 302, na cidade de Campos Borges/RS, CEP 99.435-000, representado neste ato pela </w:t>
      </w:r>
      <w:r w:rsidRPr="00AE4919">
        <w:rPr>
          <w:rFonts w:ascii="Times New Roman" w:hAnsi="Times New Roman" w:cs="Times New Roman"/>
          <w:b/>
          <w:caps/>
          <w:color w:val="000000"/>
        </w:rPr>
        <w:t xml:space="preserve">PrefeitA Municipal, </w:t>
      </w:r>
      <w:r w:rsidRPr="00AE4919">
        <w:rPr>
          <w:rFonts w:ascii="Times New Roman" w:hAnsi="Times New Roman" w:cs="Times New Roman"/>
          <w:color w:val="000000"/>
        </w:rPr>
        <w:t xml:space="preserve">senhora </w:t>
      </w:r>
      <w:r w:rsidRPr="00AE4919">
        <w:rPr>
          <w:rFonts w:ascii="Times New Roman" w:hAnsi="Times New Roman" w:cs="Times New Roman"/>
          <w:b/>
          <w:caps/>
          <w:color w:val="000000"/>
        </w:rPr>
        <w:t>cleonice pasqualotto da paixao toledo</w:t>
      </w:r>
      <w:r w:rsidRPr="00AE4919">
        <w:rPr>
          <w:rFonts w:ascii="Times New Roman" w:hAnsi="Times New Roman" w:cs="Times New Roman"/>
          <w:color w:val="000000"/>
        </w:rPr>
        <w:t xml:space="preserve">, CPF sob nº </w:t>
      </w:r>
      <w:r w:rsidRPr="00AE4919">
        <w:rPr>
          <w:rFonts w:ascii="Times New Roman" w:hAnsi="Times New Roman"/>
        </w:rPr>
        <w:t>536.280.710-20</w:t>
      </w:r>
      <w:r w:rsidRPr="00AE4919">
        <w:rPr>
          <w:rFonts w:ascii="Times New Roman" w:hAnsi="Times New Roman" w:cs="Times New Roman"/>
          <w:color w:val="000000"/>
        </w:rPr>
        <w:t xml:space="preserve">, </w:t>
      </w:r>
      <w:r w:rsidRPr="00AE4919">
        <w:rPr>
          <w:rFonts w:ascii="Times New Roman" w:hAnsi="Times New Roman" w:cs="Times New Roman"/>
        </w:rPr>
        <w:t xml:space="preserve">no uso de suas atribuições legais, nos termos da Lei Federal nº. 14.133/2021, </w:t>
      </w:r>
      <w:r w:rsidRPr="00AE4919">
        <w:rPr>
          <w:rFonts w:ascii="Times New Roman" w:hAnsi="Times New Roman" w:cs="Times New Roman"/>
          <w:color w:val="000000" w:themeColor="text1"/>
        </w:rPr>
        <w:t xml:space="preserve">que se encontra aberta </w:t>
      </w:r>
      <w:r w:rsidRPr="00AE4919">
        <w:rPr>
          <w:rFonts w:ascii="Times New Roman" w:hAnsi="Times New Roman" w:cs="Times New Roman"/>
        </w:rPr>
        <w:t xml:space="preserve">a </w:t>
      </w:r>
      <w:r w:rsidRPr="00AE4919">
        <w:rPr>
          <w:rFonts w:ascii="Times New Roman" w:hAnsi="Times New Roman" w:cs="Times New Roman"/>
          <w:b/>
          <w:bCs/>
          <w:caps/>
        </w:rPr>
        <w:t>Licitação Nº 0</w:t>
      </w:r>
      <w:r w:rsidR="00F23B9B" w:rsidRPr="00AE4919">
        <w:rPr>
          <w:rFonts w:ascii="Times New Roman" w:hAnsi="Times New Roman" w:cs="Times New Roman"/>
          <w:b/>
          <w:bCs/>
          <w:caps/>
        </w:rPr>
        <w:t>9</w:t>
      </w:r>
      <w:r w:rsidR="00AE4919" w:rsidRPr="00AE4919">
        <w:rPr>
          <w:rFonts w:ascii="Times New Roman" w:hAnsi="Times New Roman" w:cs="Times New Roman"/>
          <w:b/>
          <w:bCs/>
          <w:caps/>
        </w:rPr>
        <w:t>9</w:t>
      </w:r>
      <w:r w:rsidR="00F23B9B" w:rsidRPr="00AE4919">
        <w:rPr>
          <w:rFonts w:ascii="Times New Roman" w:hAnsi="Times New Roman" w:cs="Times New Roman"/>
          <w:b/>
          <w:bCs/>
          <w:caps/>
        </w:rPr>
        <w:t>/2025</w:t>
      </w:r>
      <w:r w:rsidRPr="00AE4919">
        <w:rPr>
          <w:rFonts w:ascii="Times New Roman" w:hAnsi="Times New Roman" w:cs="Times New Roman"/>
        </w:rPr>
        <w:t xml:space="preserve">, na Modalidade de </w:t>
      </w:r>
      <w:r w:rsidRPr="00AE4919">
        <w:rPr>
          <w:rFonts w:ascii="Times New Roman" w:hAnsi="Times New Roman" w:cs="Times New Roman"/>
          <w:b/>
          <w:bCs/>
        </w:rPr>
        <w:t xml:space="preserve">Pregão Presencial N° </w:t>
      </w:r>
      <w:r w:rsidR="008B5804" w:rsidRPr="00AE4919">
        <w:rPr>
          <w:rFonts w:ascii="Times New Roman" w:hAnsi="Times New Roman" w:cs="Times New Roman"/>
          <w:b/>
          <w:bCs/>
        </w:rPr>
        <w:t>0</w:t>
      </w:r>
      <w:r w:rsidR="00F23B9B" w:rsidRPr="00AE4919">
        <w:rPr>
          <w:rFonts w:ascii="Times New Roman" w:hAnsi="Times New Roman" w:cs="Times New Roman"/>
          <w:b/>
          <w:bCs/>
        </w:rPr>
        <w:t>1</w:t>
      </w:r>
      <w:r w:rsidR="00AE4919" w:rsidRPr="00AE4919">
        <w:rPr>
          <w:rFonts w:ascii="Times New Roman" w:hAnsi="Times New Roman" w:cs="Times New Roman"/>
          <w:b/>
          <w:bCs/>
        </w:rPr>
        <w:t>4</w:t>
      </w:r>
      <w:r w:rsidR="00F23B9B" w:rsidRPr="00AE4919">
        <w:rPr>
          <w:rFonts w:ascii="Times New Roman" w:hAnsi="Times New Roman" w:cs="Times New Roman"/>
          <w:b/>
          <w:bCs/>
        </w:rPr>
        <w:t>/2025</w:t>
      </w:r>
      <w:r w:rsidRPr="00AE4919">
        <w:rPr>
          <w:rFonts w:ascii="Times New Roman" w:hAnsi="Times New Roman" w:cs="Times New Roman"/>
        </w:rPr>
        <w:t xml:space="preserve">, do tipo </w:t>
      </w:r>
      <w:r w:rsidR="003D3CF6" w:rsidRPr="00AE4919">
        <w:rPr>
          <w:rFonts w:ascii="Times New Roman" w:hAnsi="Times New Roman" w:cs="Times New Roman"/>
          <w:b/>
          <w:bCs/>
          <w:u w:val="single"/>
        </w:rPr>
        <w:t>MENOR PREÇO POR ITE</w:t>
      </w:r>
      <w:r w:rsidR="003D3CF6" w:rsidRPr="00AE4919">
        <w:rPr>
          <w:rFonts w:ascii="Times New Roman" w:hAnsi="Times New Roman" w:cs="Times New Roman"/>
          <w:b/>
          <w:bCs/>
        </w:rPr>
        <w:t>M, baseado no artigo 34, da Lei 14.133/2021</w:t>
      </w:r>
      <w:r w:rsidRPr="00AE4919">
        <w:rPr>
          <w:rFonts w:ascii="Times New Roman" w:hAnsi="Times New Roman" w:cs="Times New Roman"/>
        </w:rPr>
        <w:t xml:space="preserve">, e que </w:t>
      </w:r>
      <w:r w:rsidRPr="00AE4919">
        <w:rPr>
          <w:rFonts w:ascii="Times New Roman" w:hAnsi="Times New Roman" w:cs="Times New Roman"/>
          <w:b/>
          <w:bCs/>
        </w:rPr>
        <w:t xml:space="preserve">às </w:t>
      </w:r>
      <w:r w:rsidRPr="00AE4919">
        <w:rPr>
          <w:rFonts w:ascii="Times New Roman" w:hAnsi="Times New Roman" w:cs="Times New Roman"/>
          <w:b/>
          <w:bCs/>
          <w:u w:val="single"/>
        </w:rPr>
        <w:t xml:space="preserve">09h00min do dia </w:t>
      </w:r>
      <w:r w:rsidR="00A10B55">
        <w:rPr>
          <w:rFonts w:ascii="Times New Roman" w:hAnsi="Times New Roman" w:cs="Times New Roman"/>
          <w:b/>
          <w:bCs/>
          <w:u w:val="single"/>
        </w:rPr>
        <w:t>12</w:t>
      </w:r>
      <w:r w:rsidR="00AE4919" w:rsidRPr="00AE4919">
        <w:rPr>
          <w:rFonts w:ascii="Times New Roman" w:hAnsi="Times New Roman" w:cs="Times New Roman"/>
          <w:b/>
          <w:bCs/>
          <w:u w:val="single"/>
        </w:rPr>
        <w:t xml:space="preserve"> de setembro de 2025</w:t>
      </w:r>
      <w:r w:rsidRPr="00AE4919">
        <w:rPr>
          <w:rFonts w:ascii="Times New Roman" w:hAnsi="Times New Roman" w:cs="Times New Roman"/>
          <w:b/>
          <w:bCs/>
        </w:rPr>
        <w:t>,</w:t>
      </w:r>
      <w:r w:rsidRPr="00AE4919">
        <w:rPr>
          <w:rFonts w:ascii="Times New Roman" w:hAnsi="Times New Roman" w:cs="Times New Roman"/>
        </w:rPr>
        <w:t xml:space="preserve"> na sala de Licitações da Prefeitura Municipal de Campos Borges, localizada</w:t>
      </w:r>
      <w:r w:rsidRPr="00AE4919">
        <w:rPr>
          <w:rFonts w:ascii="Times New Roman" w:hAnsi="Times New Roman" w:cs="Times New Roman"/>
          <w:color w:val="000000"/>
        </w:rPr>
        <w:t xml:space="preserve"> no endereço acima mencionado, se reunirão, em Sessão Pública, o (a) Pregoeiro (a) e a Equipe de Apoio designados, com a finalidade </w:t>
      </w:r>
      <w:r w:rsidRPr="00AE4919">
        <w:rPr>
          <w:rFonts w:ascii="Times New Roman" w:hAnsi="Times New Roman" w:cs="Times New Roman"/>
          <w:b/>
          <w:color w:val="000000"/>
        </w:rPr>
        <w:t>de receber e julgar os documentos de credenciamento, envelopes contendo propostas e documentos de habilitação</w:t>
      </w:r>
      <w:r w:rsidRPr="00AE4919">
        <w:rPr>
          <w:rFonts w:ascii="Times New Roman" w:hAnsi="Times New Roman" w:cs="Times New Roman"/>
          <w:color w:val="000000"/>
        </w:rPr>
        <w:t>, processando-se esta Licitação nos termos da Lei Federal nº. 14.133/2021, de 01 de abril de 2021</w:t>
      </w:r>
      <w:r w:rsidR="00EF4A84" w:rsidRPr="00AE4919">
        <w:rPr>
          <w:rFonts w:ascii="Times New Roman" w:hAnsi="Times New Roman" w:cs="Times New Roman"/>
          <w:color w:val="000000"/>
        </w:rPr>
        <w:t xml:space="preserve"> e na Lei Federal nº. 123/2006</w:t>
      </w:r>
      <w:r w:rsidRPr="00AE4919">
        <w:rPr>
          <w:rFonts w:ascii="Times New Roman" w:hAnsi="Times New Roman" w:cs="Times New Roman"/>
          <w:color w:val="000000"/>
        </w:rPr>
        <w:t>, bem como as condições previstas neste Edital e seus Anexos.</w:t>
      </w:r>
    </w:p>
    <w:p w14:paraId="37AB94A6" w14:textId="77777777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C727FCB" w14:textId="77777777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AE4919">
        <w:rPr>
          <w:rFonts w:ascii="Times New Roman" w:hAnsi="Times New Roman" w:cs="Times New Roman"/>
          <w:b/>
          <w:u w:val="single"/>
        </w:rPr>
        <w:t>1. DO OBJETO</w:t>
      </w:r>
    </w:p>
    <w:p w14:paraId="5F9D6044" w14:textId="31CF5675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AE4919">
        <w:rPr>
          <w:rFonts w:ascii="Times New Roman" w:hAnsi="Times New Roman" w:cs="Times New Roman"/>
          <w:b/>
        </w:rPr>
        <w:t>1.1.</w:t>
      </w:r>
      <w:r w:rsidRPr="00AE4919">
        <w:rPr>
          <w:rFonts w:ascii="Times New Roman" w:hAnsi="Times New Roman" w:cs="Times New Roman"/>
        </w:rPr>
        <w:t xml:space="preserve"> O objeto deste Pregão Presencial é o </w:t>
      </w:r>
      <w:r w:rsidR="0027603F" w:rsidRPr="00AE4919">
        <w:rPr>
          <w:rFonts w:ascii="Times New Roman" w:hAnsi="Times New Roman" w:cs="Times New Roman"/>
          <w:b/>
          <w:u w:val="single"/>
        </w:rPr>
        <w:t>R</w:t>
      </w:r>
      <w:r w:rsidRPr="00AE4919">
        <w:rPr>
          <w:rFonts w:ascii="Times New Roman" w:hAnsi="Times New Roman" w:cs="Times New Roman"/>
          <w:b/>
          <w:u w:val="single"/>
        </w:rPr>
        <w:t xml:space="preserve">egistro de </w:t>
      </w:r>
      <w:r w:rsidR="0027603F" w:rsidRPr="00AE4919">
        <w:rPr>
          <w:rFonts w:ascii="Times New Roman" w:hAnsi="Times New Roman" w:cs="Times New Roman"/>
          <w:b/>
          <w:u w:val="single"/>
        </w:rPr>
        <w:t>P</w:t>
      </w:r>
      <w:r w:rsidRPr="00AE4919">
        <w:rPr>
          <w:rFonts w:ascii="Times New Roman" w:hAnsi="Times New Roman" w:cs="Times New Roman"/>
          <w:b/>
          <w:u w:val="single"/>
        </w:rPr>
        <w:t>reços para aquisições f</w:t>
      </w:r>
      <w:r w:rsidR="00933B46" w:rsidRPr="00AE4919">
        <w:rPr>
          <w:rFonts w:ascii="Times New Roman" w:hAnsi="Times New Roman" w:cs="Times New Roman"/>
          <w:b/>
          <w:u w:val="single"/>
        </w:rPr>
        <w:t xml:space="preserve">uturas e parceladas de </w:t>
      </w:r>
      <w:r w:rsidR="00AE4919" w:rsidRPr="00AE4919">
        <w:rPr>
          <w:rFonts w:ascii="Times New Roman" w:hAnsi="Times New Roman" w:cs="Times New Roman"/>
          <w:b/>
          <w:u w:val="single"/>
        </w:rPr>
        <w:t xml:space="preserve">materiais ambulatoriais a serem destinados para uso no Pronto Atendimento Municipal/ Unidade </w:t>
      </w:r>
      <w:proofErr w:type="spellStart"/>
      <w:r w:rsidR="00AE4919" w:rsidRPr="00AE4919">
        <w:rPr>
          <w:rFonts w:ascii="Times New Roman" w:hAnsi="Times New Roman" w:cs="Times New Roman"/>
          <w:b/>
          <w:u w:val="single"/>
        </w:rPr>
        <w:t>Basica</w:t>
      </w:r>
      <w:proofErr w:type="spellEnd"/>
      <w:r w:rsidR="00AE4919" w:rsidRPr="00AE4919">
        <w:rPr>
          <w:rFonts w:ascii="Times New Roman" w:hAnsi="Times New Roman" w:cs="Times New Roman"/>
          <w:b/>
          <w:u w:val="single"/>
        </w:rPr>
        <w:t xml:space="preserve"> de </w:t>
      </w:r>
      <w:proofErr w:type="spellStart"/>
      <w:r w:rsidR="00AE4919" w:rsidRPr="00AE4919">
        <w:rPr>
          <w:rFonts w:ascii="Times New Roman" w:hAnsi="Times New Roman" w:cs="Times New Roman"/>
          <w:b/>
          <w:u w:val="single"/>
        </w:rPr>
        <w:t>Saude</w:t>
      </w:r>
      <w:proofErr w:type="spellEnd"/>
      <w:r w:rsidRPr="00AE4919">
        <w:rPr>
          <w:rFonts w:ascii="Times New Roman" w:hAnsi="Times New Roman" w:cs="Times New Roman"/>
          <w:b/>
        </w:rPr>
        <w:t>.</w:t>
      </w:r>
    </w:p>
    <w:p w14:paraId="33830285" w14:textId="77777777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1.2.</w:t>
      </w:r>
      <w:r w:rsidRPr="00AE4919">
        <w:rPr>
          <w:rFonts w:ascii="Times New Roman" w:hAnsi="Times New Roman" w:cs="Times New Roman"/>
        </w:rPr>
        <w:t xml:space="preserve"> As quantidades constantes do Anexo I são estimativas, não se obrigando a Administração pela aquisição</w:t>
      </w:r>
      <w:r w:rsidRPr="00AE4919">
        <w:rPr>
          <w:rFonts w:ascii="Times New Roman" w:hAnsi="Times New Roman" w:cs="Times New Roman"/>
          <w:spacing w:val="1"/>
        </w:rPr>
        <w:t xml:space="preserve"> </w:t>
      </w:r>
      <w:r w:rsidRPr="00AE4919">
        <w:rPr>
          <w:rFonts w:ascii="Times New Roman" w:hAnsi="Times New Roman" w:cs="Times New Roman"/>
        </w:rPr>
        <w:t>total.</w:t>
      </w:r>
    </w:p>
    <w:p w14:paraId="44047EC9" w14:textId="77777777" w:rsidR="00197EE9" w:rsidRPr="00AE4919" w:rsidRDefault="00197EE9" w:rsidP="00933B46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14:paraId="7B80B005" w14:textId="6FE872A4" w:rsidR="00430774" w:rsidRPr="00AE4919" w:rsidRDefault="00430774" w:rsidP="003279CB">
      <w:pPr>
        <w:pStyle w:val="Ttulo11"/>
        <w:tabs>
          <w:tab w:val="left" w:pos="847"/>
        </w:tabs>
        <w:spacing w:line="360" w:lineRule="auto"/>
        <w:ind w:left="-142" w:right="-1"/>
        <w:rPr>
          <w:rFonts w:ascii="Times New Roman" w:hAnsi="Times New Roman" w:cs="Times New Roman"/>
          <w:u w:val="single"/>
        </w:rPr>
      </w:pPr>
      <w:r w:rsidRPr="00AE4919">
        <w:rPr>
          <w:rFonts w:ascii="Times New Roman" w:hAnsi="Times New Roman" w:cs="Times New Roman"/>
          <w:u w:val="single"/>
        </w:rPr>
        <w:t xml:space="preserve">02 </w:t>
      </w:r>
      <w:r w:rsidR="00A10B55">
        <w:rPr>
          <w:rFonts w:ascii="Times New Roman" w:hAnsi="Times New Roman" w:cs="Times New Roman"/>
          <w:u w:val="single"/>
        </w:rPr>
        <w:t>–</w:t>
      </w:r>
      <w:r w:rsidRPr="00AE4919">
        <w:rPr>
          <w:rFonts w:ascii="Times New Roman" w:hAnsi="Times New Roman" w:cs="Times New Roman"/>
          <w:u w:val="single"/>
        </w:rPr>
        <w:t xml:space="preserve"> </w:t>
      </w:r>
      <w:r w:rsidR="00A10B55">
        <w:rPr>
          <w:rFonts w:ascii="Times New Roman" w:hAnsi="Times New Roman" w:cs="Times New Roman"/>
          <w:u w:val="single"/>
        </w:rPr>
        <w:t>DO ITEM RETIFICADO</w:t>
      </w:r>
    </w:p>
    <w:p w14:paraId="12EDA934" w14:textId="1A1A9533" w:rsidR="00430774" w:rsidRDefault="00430774" w:rsidP="003279CB">
      <w:pPr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  <w:b/>
          <w:bCs/>
          <w:u w:val="single"/>
        </w:rPr>
      </w:pPr>
      <w:r w:rsidRPr="00AE4919">
        <w:rPr>
          <w:rFonts w:ascii="Times New Roman" w:hAnsi="Times New Roman" w:cs="Times New Roman"/>
          <w:b/>
        </w:rPr>
        <w:t>2.1.</w:t>
      </w:r>
      <w:r w:rsidRPr="00AE4919">
        <w:rPr>
          <w:rFonts w:ascii="Times New Roman" w:hAnsi="Times New Roman" w:cs="Times New Roman"/>
        </w:rPr>
        <w:t xml:space="preserve"> </w:t>
      </w:r>
      <w:r w:rsidR="00A10B55">
        <w:rPr>
          <w:rFonts w:ascii="Times New Roman" w:hAnsi="Times New Roman" w:cs="Times New Roman"/>
        </w:rPr>
        <w:t xml:space="preserve">O </w:t>
      </w:r>
      <w:r w:rsidR="00A10B55" w:rsidRPr="002C4291">
        <w:rPr>
          <w:rFonts w:ascii="Times New Roman" w:hAnsi="Times New Roman" w:cs="Times New Roman"/>
          <w:b/>
          <w:bCs/>
          <w:u w:val="single"/>
        </w:rPr>
        <w:t>ITEM 56</w:t>
      </w:r>
      <w:r w:rsidR="00A10B55">
        <w:rPr>
          <w:rFonts w:ascii="Times New Roman" w:hAnsi="Times New Roman" w:cs="Times New Roman"/>
        </w:rPr>
        <w:t xml:space="preserve"> do presente processo passara a ter a seguinte descrição para </w:t>
      </w:r>
      <w:r w:rsidR="002C4291" w:rsidRPr="002C4291">
        <w:rPr>
          <w:rFonts w:ascii="Times New Roman" w:hAnsi="Times New Roman" w:cs="Times New Roman"/>
          <w:b/>
          <w:bCs/>
          <w:u w:val="single"/>
        </w:rPr>
        <w:t>COMPRA:</w:t>
      </w:r>
    </w:p>
    <w:p w14:paraId="08DA90AF" w14:textId="77777777" w:rsidR="002C4291" w:rsidRDefault="002C4291" w:rsidP="003279CB">
      <w:pPr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  <w:b/>
          <w:bCs/>
          <w:u w:val="single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2C4291" w:rsidRPr="002D6B0C" w14:paraId="18F07A5A" w14:textId="77777777" w:rsidTr="00D35BC8">
        <w:tc>
          <w:tcPr>
            <w:tcW w:w="993" w:type="dxa"/>
          </w:tcPr>
          <w:p w14:paraId="57950877" w14:textId="77777777" w:rsidR="002C4291" w:rsidRPr="002D6B0C" w:rsidRDefault="002C4291" w:rsidP="00D35BC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lastRenderedPageBreak/>
              <w:t>Item</w:t>
            </w:r>
          </w:p>
        </w:tc>
        <w:tc>
          <w:tcPr>
            <w:tcW w:w="992" w:type="dxa"/>
          </w:tcPr>
          <w:p w14:paraId="0B72A157" w14:textId="77777777" w:rsidR="002C4291" w:rsidRPr="002D6B0C" w:rsidRDefault="002C4291" w:rsidP="00D35BC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47A42D7E" w14:textId="77777777" w:rsidR="002C4291" w:rsidRPr="002D6B0C" w:rsidRDefault="002C4291" w:rsidP="00D35BC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00721F08" w14:textId="77777777" w:rsidR="002C4291" w:rsidRPr="002D6B0C" w:rsidRDefault="002C4291" w:rsidP="00D35BC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351D2ABB" w14:textId="77777777" w:rsidR="002C4291" w:rsidRPr="002D6B0C" w:rsidRDefault="002C4291" w:rsidP="00D35BC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3AFD23F3" w14:textId="77777777" w:rsidR="002C4291" w:rsidRPr="002D6B0C" w:rsidRDefault="002C4291" w:rsidP="00D35BC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1C58E25B" w14:textId="77777777" w:rsidR="002C4291" w:rsidRPr="002D6B0C" w:rsidRDefault="002C4291" w:rsidP="00D35BC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2C4291" w:rsidRPr="002D6B0C" w14:paraId="4F8F4B34" w14:textId="77777777" w:rsidTr="00D35BC8">
        <w:tc>
          <w:tcPr>
            <w:tcW w:w="993" w:type="dxa"/>
          </w:tcPr>
          <w:p w14:paraId="6FB72B33" w14:textId="77777777" w:rsidR="002C4291" w:rsidRPr="002D6B0C" w:rsidRDefault="002C4291" w:rsidP="00D35BC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992" w:type="dxa"/>
          </w:tcPr>
          <w:p w14:paraId="61013D49" w14:textId="77777777" w:rsidR="002C4291" w:rsidRPr="002D6B0C" w:rsidRDefault="002C4291" w:rsidP="00D35BC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0798F9CE" w14:textId="5AE9AB03" w:rsidR="002C4291" w:rsidRPr="002D6B0C" w:rsidRDefault="002C4291" w:rsidP="00D35BC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FITA DE HGT, CX COM 50 UNIDADE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S, SENDO A MESMA COMPATIVEL COM A MARCA ON</w:t>
            </w:r>
            <w:r w:rsidR="002F18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CALL PLUS.</w:t>
            </w:r>
          </w:p>
        </w:tc>
        <w:tc>
          <w:tcPr>
            <w:tcW w:w="1134" w:type="dxa"/>
          </w:tcPr>
          <w:p w14:paraId="12B416FA" w14:textId="77777777" w:rsidR="002C4291" w:rsidRPr="002D6B0C" w:rsidRDefault="002C4291" w:rsidP="00D35BC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400</w:t>
            </w:r>
          </w:p>
        </w:tc>
        <w:tc>
          <w:tcPr>
            <w:tcW w:w="1276" w:type="dxa"/>
          </w:tcPr>
          <w:p w14:paraId="21E21EB5" w14:textId="77777777" w:rsidR="002C4291" w:rsidRPr="002D6B0C" w:rsidRDefault="002C4291" w:rsidP="00D35B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7AC0CDD5" w14:textId="77777777" w:rsidR="002C4291" w:rsidRPr="002D6B0C" w:rsidRDefault="002C4291" w:rsidP="00D35B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R$ 60,00</w:t>
            </w:r>
          </w:p>
        </w:tc>
        <w:tc>
          <w:tcPr>
            <w:tcW w:w="1418" w:type="dxa"/>
          </w:tcPr>
          <w:p w14:paraId="51A55A8A" w14:textId="77777777" w:rsidR="002C4291" w:rsidRPr="002D6B0C" w:rsidRDefault="002C4291" w:rsidP="00D35B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R$ 24.000,00</w:t>
            </w:r>
          </w:p>
        </w:tc>
      </w:tr>
    </w:tbl>
    <w:p w14:paraId="207B38FA" w14:textId="77777777" w:rsidR="002C4291" w:rsidRDefault="002C4291" w:rsidP="003279CB">
      <w:pPr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p w14:paraId="238244C5" w14:textId="43B8C333" w:rsidR="002C4291" w:rsidRDefault="002C4291" w:rsidP="002C4291">
      <w:pPr>
        <w:overflowPunct w:val="0"/>
        <w:adjustRightInd w:val="0"/>
        <w:spacing w:line="360" w:lineRule="auto"/>
        <w:ind w:right="134"/>
        <w:jc w:val="both"/>
        <w:textAlignment w:val="baseline"/>
        <w:rPr>
          <w:rFonts w:ascii="Times New Roman" w:hAnsi="Times New Roman" w:cs="Times New Roman"/>
        </w:rPr>
      </w:pPr>
      <w:r w:rsidRPr="002C4291">
        <w:rPr>
          <w:rFonts w:ascii="Times New Roman" w:hAnsi="Times New Roman" w:cs="Times New Roman"/>
          <w:b/>
          <w:bCs/>
        </w:rPr>
        <w:t>2.2</w:t>
      </w:r>
      <w:r>
        <w:rPr>
          <w:rFonts w:ascii="Times New Roman" w:hAnsi="Times New Roman" w:cs="Times New Roman"/>
        </w:rPr>
        <w:t xml:space="preserve"> O Produto ofertado deve ser da marca compatível com o aparelho que os pacientes possuem para fazer o referido teste glicêmico.</w:t>
      </w:r>
    </w:p>
    <w:p w14:paraId="22254928" w14:textId="77777777" w:rsidR="002C4291" w:rsidRPr="00AE4919" w:rsidRDefault="002C4291" w:rsidP="002C4291">
      <w:pPr>
        <w:overflowPunct w:val="0"/>
        <w:adjustRightInd w:val="0"/>
        <w:spacing w:line="360" w:lineRule="auto"/>
        <w:ind w:right="-1"/>
        <w:jc w:val="both"/>
        <w:textAlignment w:val="baseline"/>
        <w:rPr>
          <w:rFonts w:ascii="Times New Roman" w:hAnsi="Times New Roman" w:cs="Times New Roman"/>
        </w:rPr>
      </w:pPr>
    </w:p>
    <w:p w14:paraId="0E01EEC0" w14:textId="77777777" w:rsidR="002C4291" w:rsidRDefault="002C4291" w:rsidP="002C4291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Todas as demais clausulas do presente edital permanecem inalteradas.</w:t>
      </w:r>
    </w:p>
    <w:p w14:paraId="7B30F105" w14:textId="77777777" w:rsidR="002C4291" w:rsidRDefault="002C4291" w:rsidP="002C4291">
      <w:pPr>
        <w:tabs>
          <w:tab w:val="left" w:pos="1134"/>
        </w:tabs>
        <w:spacing w:line="360" w:lineRule="auto"/>
        <w:jc w:val="right"/>
        <w:rPr>
          <w:rFonts w:ascii="Times New Roman" w:hAnsi="Times New Roman" w:cs="Times New Roman"/>
          <w:bCs/>
        </w:rPr>
      </w:pPr>
    </w:p>
    <w:p w14:paraId="1F9B52A4" w14:textId="142487C4" w:rsidR="002C4291" w:rsidRDefault="002C4291" w:rsidP="002C4291">
      <w:pPr>
        <w:tabs>
          <w:tab w:val="left" w:pos="1134"/>
        </w:tabs>
        <w:spacing w:line="36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Campos Borges, 26 de agosto de 2025.</w:t>
      </w:r>
    </w:p>
    <w:p w14:paraId="24BE20F1" w14:textId="77777777" w:rsidR="002C4291" w:rsidRDefault="002C4291" w:rsidP="002C4291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bCs/>
        </w:rPr>
      </w:pPr>
    </w:p>
    <w:p w14:paraId="2D027C58" w14:textId="77777777" w:rsidR="002C4291" w:rsidRDefault="002C4291" w:rsidP="002C4291">
      <w:pPr>
        <w:tabs>
          <w:tab w:val="left" w:pos="1134"/>
        </w:tabs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_______________________________________________________</w:t>
      </w:r>
    </w:p>
    <w:p w14:paraId="5368F7B0" w14:textId="77777777" w:rsidR="002C4291" w:rsidRDefault="002C4291" w:rsidP="002C4291">
      <w:pPr>
        <w:tabs>
          <w:tab w:val="left" w:pos="1134"/>
        </w:tabs>
        <w:spacing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7CF2EBDB" w14:textId="77777777" w:rsidR="002C4291" w:rsidRDefault="002C4291" w:rsidP="002C4291">
      <w:pPr>
        <w:tabs>
          <w:tab w:val="left" w:pos="1134"/>
        </w:tabs>
        <w:spacing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Prefeita Municipal</w:t>
      </w:r>
    </w:p>
    <w:p w14:paraId="4280ED42" w14:textId="77777777" w:rsidR="00430774" w:rsidRPr="00AE4919" w:rsidRDefault="00430774" w:rsidP="003279CB">
      <w:pPr>
        <w:pStyle w:val="PargrafodaLista"/>
        <w:tabs>
          <w:tab w:val="left" w:pos="1342"/>
        </w:tabs>
        <w:spacing w:line="360" w:lineRule="auto"/>
        <w:ind w:left="-142" w:right="-1"/>
        <w:rPr>
          <w:rFonts w:ascii="Times New Roman" w:hAnsi="Times New Roman" w:cs="Times New Roman"/>
        </w:rPr>
      </w:pPr>
    </w:p>
    <w:sectPr w:rsidR="00430774" w:rsidRPr="00AE4919" w:rsidSect="002C4291">
      <w:pgSz w:w="11900" w:h="16840"/>
      <w:pgMar w:top="2268" w:right="1134" w:bottom="1134" w:left="1134" w:header="0" w:footer="7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08EDC" w14:textId="77777777" w:rsidR="00C84157" w:rsidRDefault="00C84157" w:rsidP="00B1220A">
      <w:r>
        <w:separator/>
      </w:r>
    </w:p>
  </w:endnote>
  <w:endnote w:type="continuationSeparator" w:id="0">
    <w:p w14:paraId="5D250CCA" w14:textId="77777777" w:rsidR="00C84157" w:rsidRDefault="00C84157" w:rsidP="00B12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2C924" w14:textId="77777777" w:rsidR="00C84157" w:rsidRDefault="00C84157" w:rsidP="00B1220A">
      <w:r>
        <w:separator/>
      </w:r>
    </w:p>
  </w:footnote>
  <w:footnote w:type="continuationSeparator" w:id="0">
    <w:p w14:paraId="45906F90" w14:textId="77777777" w:rsidR="00C84157" w:rsidRDefault="00C84157" w:rsidP="00B12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774"/>
    <w:rsid w:val="0000789E"/>
    <w:rsid w:val="00013E01"/>
    <w:rsid w:val="00016E25"/>
    <w:rsid w:val="0001786F"/>
    <w:rsid w:val="000247C2"/>
    <w:rsid w:val="0003313E"/>
    <w:rsid w:val="0004032F"/>
    <w:rsid w:val="00040D92"/>
    <w:rsid w:val="000600FA"/>
    <w:rsid w:val="0006117C"/>
    <w:rsid w:val="00063337"/>
    <w:rsid w:val="00075C4E"/>
    <w:rsid w:val="00082424"/>
    <w:rsid w:val="00082EEC"/>
    <w:rsid w:val="000877F0"/>
    <w:rsid w:val="00093C77"/>
    <w:rsid w:val="00096871"/>
    <w:rsid w:val="000A1A00"/>
    <w:rsid w:val="000A1E02"/>
    <w:rsid w:val="000A656F"/>
    <w:rsid w:val="000C78C7"/>
    <w:rsid w:val="000D71E1"/>
    <w:rsid w:val="001127E2"/>
    <w:rsid w:val="00115FEA"/>
    <w:rsid w:val="00136FB5"/>
    <w:rsid w:val="001424DD"/>
    <w:rsid w:val="00142537"/>
    <w:rsid w:val="001442A7"/>
    <w:rsid w:val="001605CE"/>
    <w:rsid w:val="001655C3"/>
    <w:rsid w:val="00167B05"/>
    <w:rsid w:val="00172B9C"/>
    <w:rsid w:val="00181BB4"/>
    <w:rsid w:val="001835C5"/>
    <w:rsid w:val="00184B36"/>
    <w:rsid w:val="00194DBC"/>
    <w:rsid w:val="00195DBE"/>
    <w:rsid w:val="00197EE9"/>
    <w:rsid w:val="001A0542"/>
    <w:rsid w:val="001A7164"/>
    <w:rsid w:val="001B45A1"/>
    <w:rsid w:val="001B69B7"/>
    <w:rsid w:val="001C0B08"/>
    <w:rsid w:val="001C23FD"/>
    <w:rsid w:val="001C6E38"/>
    <w:rsid w:val="001C7961"/>
    <w:rsid w:val="001D1186"/>
    <w:rsid w:val="001E014C"/>
    <w:rsid w:val="001F6F53"/>
    <w:rsid w:val="00207F32"/>
    <w:rsid w:val="00214139"/>
    <w:rsid w:val="002153BF"/>
    <w:rsid w:val="002179D3"/>
    <w:rsid w:val="00221433"/>
    <w:rsid w:val="00225CD3"/>
    <w:rsid w:val="002313F6"/>
    <w:rsid w:val="00231EDD"/>
    <w:rsid w:val="002461BA"/>
    <w:rsid w:val="002555FF"/>
    <w:rsid w:val="00260040"/>
    <w:rsid w:val="00260798"/>
    <w:rsid w:val="00263259"/>
    <w:rsid w:val="0026536D"/>
    <w:rsid w:val="002660AC"/>
    <w:rsid w:val="00267DF0"/>
    <w:rsid w:val="0027603F"/>
    <w:rsid w:val="002829FF"/>
    <w:rsid w:val="0028791A"/>
    <w:rsid w:val="00293FF3"/>
    <w:rsid w:val="00294AE9"/>
    <w:rsid w:val="00294F10"/>
    <w:rsid w:val="002979C9"/>
    <w:rsid w:val="002A146F"/>
    <w:rsid w:val="002B4A1C"/>
    <w:rsid w:val="002B4E33"/>
    <w:rsid w:val="002C3324"/>
    <w:rsid w:val="002C4291"/>
    <w:rsid w:val="002C4914"/>
    <w:rsid w:val="002C6D37"/>
    <w:rsid w:val="002C7A31"/>
    <w:rsid w:val="002D345E"/>
    <w:rsid w:val="002D3563"/>
    <w:rsid w:val="002D3E05"/>
    <w:rsid w:val="002D5253"/>
    <w:rsid w:val="002E0B2B"/>
    <w:rsid w:val="002E0F48"/>
    <w:rsid w:val="002F186D"/>
    <w:rsid w:val="002F4484"/>
    <w:rsid w:val="00303641"/>
    <w:rsid w:val="0030623E"/>
    <w:rsid w:val="00325798"/>
    <w:rsid w:val="003279CB"/>
    <w:rsid w:val="0033061E"/>
    <w:rsid w:val="003326EA"/>
    <w:rsid w:val="00341DFF"/>
    <w:rsid w:val="003472AC"/>
    <w:rsid w:val="00360897"/>
    <w:rsid w:val="0036102D"/>
    <w:rsid w:val="00367A93"/>
    <w:rsid w:val="00373FE3"/>
    <w:rsid w:val="003752C1"/>
    <w:rsid w:val="00383AA1"/>
    <w:rsid w:val="00390F44"/>
    <w:rsid w:val="003A0EF4"/>
    <w:rsid w:val="003A13A2"/>
    <w:rsid w:val="003A3B60"/>
    <w:rsid w:val="003B637C"/>
    <w:rsid w:val="003C2EEF"/>
    <w:rsid w:val="003D3CF6"/>
    <w:rsid w:val="003D44B2"/>
    <w:rsid w:val="003E0938"/>
    <w:rsid w:val="00404D7F"/>
    <w:rsid w:val="00405507"/>
    <w:rsid w:val="004167B8"/>
    <w:rsid w:val="00422598"/>
    <w:rsid w:val="00430774"/>
    <w:rsid w:val="00430B7F"/>
    <w:rsid w:val="00432C3A"/>
    <w:rsid w:val="004360C6"/>
    <w:rsid w:val="00436873"/>
    <w:rsid w:val="00466A0C"/>
    <w:rsid w:val="00477842"/>
    <w:rsid w:val="00482064"/>
    <w:rsid w:val="00483C8A"/>
    <w:rsid w:val="00492C47"/>
    <w:rsid w:val="0049575E"/>
    <w:rsid w:val="004A1824"/>
    <w:rsid w:val="004A1FFB"/>
    <w:rsid w:val="004B0BDD"/>
    <w:rsid w:val="004B6EAC"/>
    <w:rsid w:val="004C293A"/>
    <w:rsid w:val="004C60D0"/>
    <w:rsid w:val="004D1D9E"/>
    <w:rsid w:val="004E711F"/>
    <w:rsid w:val="004F31C6"/>
    <w:rsid w:val="00500C4B"/>
    <w:rsid w:val="0050229F"/>
    <w:rsid w:val="00505B82"/>
    <w:rsid w:val="0052362D"/>
    <w:rsid w:val="0053043F"/>
    <w:rsid w:val="00531BC7"/>
    <w:rsid w:val="00536384"/>
    <w:rsid w:val="00537282"/>
    <w:rsid w:val="00537CC3"/>
    <w:rsid w:val="0055141B"/>
    <w:rsid w:val="00563433"/>
    <w:rsid w:val="00563DDC"/>
    <w:rsid w:val="00570EC4"/>
    <w:rsid w:val="00570F58"/>
    <w:rsid w:val="00571F19"/>
    <w:rsid w:val="005720B6"/>
    <w:rsid w:val="005723A4"/>
    <w:rsid w:val="005B170C"/>
    <w:rsid w:val="005B1EC7"/>
    <w:rsid w:val="005C1306"/>
    <w:rsid w:val="005C2F65"/>
    <w:rsid w:val="005C3750"/>
    <w:rsid w:val="005C466F"/>
    <w:rsid w:val="005D5EF3"/>
    <w:rsid w:val="005D72A9"/>
    <w:rsid w:val="005E3D50"/>
    <w:rsid w:val="005E4CE3"/>
    <w:rsid w:val="005E4EBB"/>
    <w:rsid w:val="005E59FA"/>
    <w:rsid w:val="005F07E8"/>
    <w:rsid w:val="005F0A1B"/>
    <w:rsid w:val="006013F5"/>
    <w:rsid w:val="0060593F"/>
    <w:rsid w:val="0060699E"/>
    <w:rsid w:val="0061060C"/>
    <w:rsid w:val="00611BC9"/>
    <w:rsid w:val="0062224D"/>
    <w:rsid w:val="0062344A"/>
    <w:rsid w:val="0063095B"/>
    <w:rsid w:val="006311FB"/>
    <w:rsid w:val="0063690C"/>
    <w:rsid w:val="006402FC"/>
    <w:rsid w:val="006408F0"/>
    <w:rsid w:val="0064434E"/>
    <w:rsid w:val="006443B7"/>
    <w:rsid w:val="00647D05"/>
    <w:rsid w:val="006528C4"/>
    <w:rsid w:val="0065682D"/>
    <w:rsid w:val="006660CE"/>
    <w:rsid w:val="00672AFD"/>
    <w:rsid w:val="0067418D"/>
    <w:rsid w:val="00675C2B"/>
    <w:rsid w:val="006822E9"/>
    <w:rsid w:val="006866A1"/>
    <w:rsid w:val="006905F9"/>
    <w:rsid w:val="00691098"/>
    <w:rsid w:val="006936F6"/>
    <w:rsid w:val="006A11E3"/>
    <w:rsid w:val="006A17AD"/>
    <w:rsid w:val="006A7D79"/>
    <w:rsid w:val="006A7E4D"/>
    <w:rsid w:val="006B17D3"/>
    <w:rsid w:val="006B2003"/>
    <w:rsid w:val="006C237F"/>
    <w:rsid w:val="006C2CE7"/>
    <w:rsid w:val="006C7F5F"/>
    <w:rsid w:val="006D0412"/>
    <w:rsid w:val="006D121B"/>
    <w:rsid w:val="006E20B8"/>
    <w:rsid w:val="006E23E6"/>
    <w:rsid w:val="006E60FB"/>
    <w:rsid w:val="006F2D13"/>
    <w:rsid w:val="00701033"/>
    <w:rsid w:val="007034E1"/>
    <w:rsid w:val="007211E4"/>
    <w:rsid w:val="00722616"/>
    <w:rsid w:val="00723671"/>
    <w:rsid w:val="00726BAA"/>
    <w:rsid w:val="00733652"/>
    <w:rsid w:val="007349AB"/>
    <w:rsid w:val="00753772"/>
    <w:rsid w:val="00771C50"/>
    <w:rsid w:val="00777E6F"/>
    <w:rsid w:val="00793145"/>
    <w:rsid w:val="00796BE0"/>
    <w:rsid w:val="00797A90"/>
    <w:rsid w:val="00797D2F"/>
    <w:rsid w:val="007A081E"/>
    <w:rsid w:val="007A203F"/>
    <w:rsid w:val="007A264C"/>
    <w:rsid w:val="007A3706"/>
    <w:rsid w:val="007B2C89"/>
    <w:rsid w:val="007C24C5"/>
    <w:rsid w:val="007C492F"/>
    <w:rsid w:val="007C7163"/>
    <w:rsid w:val="007D1DE6"/>
    <w:rsid w:val="007D7B2E"/>
    <w:rsid w:val="007E3B6E"/>
    <w:rsid w:val="007F0D49"/>
    <w:rsid w:val="008016B9"/>
    <w:rsid w:val="00803453"/>
    <w:rsid w:val="008123FC"/>
    <w:rsid w:val="00813054"/>
    <w:rsid w:val="00820013"/>
    <w:rsid w:val="0082412C"/>
    <w:rsid w:val="0082574B"/>
    <w:rsid w:val="00825A37"/>
    <w:rsid w:val="008327CB"/>
    <w:rsid w:val="00840616"/>
    <w:rsid w:val="00844145"/>
    <w:rsid w:val="00844846"/>
    <w:rsid w:val="0085013F"/>
    <w:rsid w:val="00853A3E"/>
    <w:rsid w:val="00855B6E"/>
    <w:rsid w:val="00873389"/>
    <w:rsid w:val="00875250"/>
    <w:rsid w:val="00880A94"/>
    <w:rsid w:val="008912AE"/>
    <w:rsid w:val="008920D5"/>
    <w:rsid w:val="008A47A9"/>
    <w:rsid w:val="008A60AD"/>
    <w:rsid w:val="008B2D89"/>
    <w:rsid w:val="008B4C1A"/>
    <w:rsid w:val="008B5804"/>
    <w:rsid w:val="008D078F"/>
    <w:rsid w:val="008F022A"/>
    <w:rsid w:val="00910971"/>
    <w:rsid w:val="009230EA"/>
    <w:rsid w:val="00925B58"/>
    <w:rsid w:val="009315C2"/>
    <w:rsid w:val="00933B46"/>
    <w:rsid w:val="00936306"/>
    <w:rsid w:val="00943192"/>
    <w:rsid w:val="00945568"/>
    <w:rsid w:val="009610F9"/>
    <w:rsid w:val="00967726"/>
    <w:rsid w:val="00973F97"/>
    <w:rsid w:val="00977018"/>
    <w:rsid w:val="00980F27"/>
    <w:rsid w:val="00995675"/>
    <w:rsid w:val="00995C99"/>
    <w:rsid w:val="009B7918"/>
    <w:rsid w:val="009C4217"/>
    <w:rsid w:val="009C7948"/>
    <w:rsid w:val="009D2776"/>
    <w:rsid w:val="009D286D"/>
    <w:rsid w:val="009D3B03"/>
    <w:rsid w:val="009E0E0B"/>
    <w:rsid w:val="009F007B"/>
    <w:rsid w:val="009F03B5"/>
    <w:rsid w:val="00A005DF"/>
    <w:rsid w:val="00A02307"/>
    <w:rsid w:val="00A053D6"/>
    <w:rsid w:val="00A074C6"/>
    <w:rsid w:val="00A1071F"/>
    <w:rsid w:val="00A10B55"/>
    <w:rsid w:val="00A17809"/>
    <w:rsid w:val="00A248AA"/>
    <w:rsid w:val="00A2678E"/>
    <w:rsid w:val="00A37A61"/>
    <w:rsid w:val="00A41010"/>
    <w:rsid w:val="00A50141"/>
    <w:rsid w:val="00A535A3"/>
    <w:rsid w:val="00A54431"/>
    <w:rsid w:val="00A55DCF"/>
    <w:rsid w:val="00A708CA"/>
    <w:rsid w:val="00A8141B"/>
    <w:rsid w:val="00A859F3"/>
    <w:rsid w:val="00A86FC2"/>
    <w:rsid w:val="00A90F4E"/>
    <w:rsid w:val="00A910B6"/>
    <w:rsid w:val="00A975AA"/>
    <w:rsid w:val="00AA4D3D"/>
    <w:rsid w:val="00AA6669"/>
    <w:rsid w:val="00AA7942"/>
    <w:rsid w:val="00AB667D"/>
    <w:rsid w:val="00AB7514"/>
    <w:rsid w:val="00AC40B1"/>
    <w:rsid w:val="00AC45F5"/>
    <w:rsid w:val="00AD2CCC"/>
    <w:rsid w:val="00AD4247"/>
    <w:rsid w:val="00AD6E33"/>
    <w:rsid w:val="00AE05C6"/>
    <w:rsid w:val="00AE1734"/>
    <w:rsid w:val="00AE4919"/>
    <w:rsid w:val="00AE5B1F"/>
    <w:rsid w:val="00AE5F45"/>
    <w:rsid w:val="00AF1E1A"/>
    <w:rsid w:val="00AF3C91"/>
    <w:rsid w:val="00AF444F"/>
    <w:rsid w:val="00B0348C"/>
    <w:rsid w:val="00B10C6B"/>
    <w:rsid w:val="00B1220A"/>
    <w:rsid w:val="00B21308"/>
    <w:rsid w:val="00B24B90"/>
    <w:rsid w:val="00B24D35"/>
    <w:rsid w:val="00B24DE1"/>
    <w:rsid w:val="00B27419"/>
    <w:rsid w:val="00B31FE7"/>
    <w:rsid w:val="00B36D32"/>
    <w:rsid w:val="00B40B0C"/>
    <w:rsid w:val="00B44CA0"/>
    <w:rsid w:val="00B45CB2"/>
    <w:rsid w:val="00B608AC"/>
    <w:rsid w:val="00B6145D"/>
    <w:rsid w:val="00B6321D"/>
    <w:rsid w:val="00B636F9"/>
    <w:rsid w:val="00B83FB2"/>
    <w:rsid w:val="00B849BF"/>
    <w:rsid w:val="00BB0B6E"/>
    <w:rsid w:val="00BB4C77"/>
    <w:rsid w:val="00BC4465"/>
    <w:rsid w:val="00BC45D3"/>
    <w:rsid w:val="00BD2DD5"/>
    <w:rsid w:val="00BD4790"/>
    <w:rsid w:val="00BF5B44"/>
    <w:rsid w:val="00C14CF6"/>
    <w:rsid w:val="00C161E9"/>
    <w:rsid w:val="00C17128"/>
    <w:rsid w:val="00C365BB"/>
    <w:rsid w:val="00C62A5B"/>
    <w:rsid w:val="00C66C2E"/>
    <w:rsid w:val="00C72261"/>
    <w:rsid w:val="00C8291C"/>
    <w:rsid w:val="00C84157"/>
    <w:rsid w:val="00C91DFF"/>
    <w:rsid w:val="00C934CB"/>
    <w:rsid w:val="00CA3CD6"/>
    <w:rsid w:val="00CA7EF8"/>
    <w:rsid w:val="00CB2C31"/>
    <w:rsid w:val="00CC09F4"/>
    <w:rsid w:val="00CD02AF"/>
    <w:rsid w:val="00CD4177"/>
    <w:rsid w:val="00CD5A1C"/>
    <w:rsid w:val="00CF488E"/>
    <w:rsid w:val="00D040F1"/>
    <w:rsid w:val="00D069E8"/>
    <w:rsid w:val="00D30139"/>
    <w:rsid w:val="00D33FC4"/>
    <w:rsid w:val="00D34326"/>
    <w:rsid w:val="00D34A0D"/>
    <w:rsid w:val="00D41CA1"/>
    <w:rsid w:val="00D42F1F"/>
    <w:rsid w:val="00D5545E"/>
    <w:rsid w:val="00D60087"/>
    <w:rsid w:val="00D737AB"/>
    <w:rsid w:val="00D8483E"/>
    <w:rsid w:val="00D87AF9"/>
    <w:rsid w:val="00D93F1A"/>
    <w:rsid w:val="00D95489"/>
    <w:rsid w:val="00D978F7"/>
    <w:rsid w:val="00DA29D2"/>
    <w:rsid w:val="00DA413B"/>
    <w:rsid w:val="00DB2A6C"/>
    <w:rsid w:val="00DB2F6D"/>
    <w:rsid w:val="00DB6A42"/>
    <w:rsid w:val="00DD11E4"/>
    <w:rsid w:val="00DE3155"/>
    <w:rsid w:val="00E070E6"/>
    <w:rsid w:val="00E07EE7"/>
    <w:rsid w:val="00E161EC"/>
    <w:rsid w:val="00E24044"/>
    <w:rsid w:val="00E264D5"/>
    <w:rsid w:val="00E42A41"/>
    <w:rsid w:val="00E43430"/>
    <w:rsid w:val="00E43C6F"/>
    <w:rsid w:val="00E615BC"/>
    <w:rsid w:val="00E674E0"/>
    <w:rsid w:val="00E80037"/>
    <w:rsid w:val="00E8020E"/>
    <w:rsid w:val="00E9495C"/>
    <w:rsid w:val="00EA3B14"/>
    <w:rsid w:val="00EB3115"/>
    <w:rsid w:val="00EB39B1"/>
    <w:rsid w:val="00EC27B0"/>
    <w:rsid w:val="00EC60BE"/>
    <w:rsid w:val="00ED126E"/>
    <w:rsid w:val="00ED5B0E"/>
    <w:rsid w:val="00EE27D2"/>
    <w:rsid w:val="00EE3C02"/>
    <w:rsid w:val="00EF2333"/>
    <w:rsid w:val="00EF4A84"/>
    <w:rsid w:val="00F04A47"/>
    <w:rsid w:val="00F23B9B"/>
    <w:rsid w:val="00F2534F"/>
    <w:rsid w:val="00F2617A"/>
    <w:rsid w:val="00F31E63"/>
    <w:rsid w:val="00F402E6"/>
    <w:rsid w:val="00F62169"/>
    <w:rsid w:val="00F64622"/>
    <w:rsid w:val="00F767FC"/>
    <w:rsid w:val="00F7697E"/>
    <w:rsid w:val="00F95400"/>
    <w:rsid w:val="00F963E7"/>
    <w:rsid w:val="00FB5B45"/>
    <w:rsid w:val="00FC1A2D"/>
    <w:rsid w:val="00FC1F11"/>
    <w:rsid w:val="00FC58B6"/>
    <w:rsid w:val="00FC723F"/>
    <w:rsid w:val="00FC7647"/>
    <w:rsid w:val="00FD1116"/>
    <w:rsid w:val="00FD4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8D86"/>
  <w15:docId w15:val="{C3BB4D43-CB4E-4FCD-A059-00D6AF53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307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30774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30774"/>
    <w:rPr>
      <w:color w:val="800080" w:themeColor="followed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430774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30774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307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30774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4307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30774"/>
    <w:rPr>
      <w:rFonts w:ascii="Arial" w:eastAsia="Arial" w:hAnsi="Arial" w:cs="Arial"/>
      <w:lang w:eastAsia="pt-BR" w:bidi="pt-BR"/>
    </w:rPr>
  </w:style>
  <w:style w:type="paragraph" w:styleId="Ttulo">
    <w:name w:val="Title"/>
    <w:basedOn w:val="Normal"/>
    <w:link w:val="TtuloChar"/>
    <w:qFormat/>
    <w:rsid w:val="00430774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43077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30774"/>
  </w:style>
  <w:style w:type="character" w:customStyle="1" w:styleId="CorpodetextoChar">
    <w:name w:val="Corpo de texto Char"/>
    <w:basedOn w:val="Fontepargpadro"/>
    <w:link w:val="Corpodetexto"/>
    <w:uiPriority w:val="1"/>
    <w:rsid w:val="00430774"/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07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0774"/>
    <w:rPr>
      <w:rFonts w:ascii="Tahoma" w:eastAsia="Arial" w:hAnsi="Tahoma" w:cs="Tahoma"/>
      <w:sz w:val="16"/>
      <w:szCs w:val="16"/>
      <w:lang w:eastAsia="pt-BR" w:bidi="pt-BR"/>
    </w:rPr>
  </w:style>
  <w:style w:type="paragraph" w:styleId="PargrafodaLista">
    <w:name w:val="List Paragraph"/>
    <w:basedOn w:val="Normal"/>
    <w:uiPriority w:val="1"/>
    <w:qFormat/>
    <w:rsid w:val="00430774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430774"/>
    <w:pPr>
      <w:ind w:left="57"/>
      <w:outlineLvl w:val="1"/>
    </w:pPr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430774"/>
  </w:style>
  <w:style w:type="table" w:styleId="Tabelacomgrade">
    <w:name w:val="Table Grid"/>
    <w:basedOn w:val="Tabelanormal"/>
    <w:uiPriority w:val="59"/>
    <w:rsid w:val="0043077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qFormat/>
    <w:rsid w:val="0043077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6E23E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7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361AF-BAD1-4331-856E-C94B612C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5</cp:revision>
  <cp:lastPrinted>2025-08-06T18:55:00Z</cp:lastPrinted>
  <dcterms:created xsi:type="dcterms:W3CDTF">2025-08-26T18:01:00Z</dcterms:created>
  <dcterms:modified xsi:type="dcterms:W3CDTF">2025-08-26T18:18:00Z</dcterms:modified>
</cp:coreProperties>
</file>