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3BD05273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DC054E">
        <w:rPr>
          <w:rFonts w:ascii="Times New Roman" w:hAnsi="Times New Roman" w:cs="Times New Roman"/>
          <w:b/>
          <w:u w:val="single"/>
        </w:rPr>
        <w:t>1</w:t>
      </w:r>
      <w:r w:rsidR="00333644">
        <w:rPr>
          <w:rFonts w:ascii="Times New Roman" w:hAnsi="Times New Roman" w:cs="Times New Roman"/>
          <w:b/>
          <w:u w:val="single"/>
        </w:rPr>
        <w:t>37</w:t>
      </w:r>
      <w:r w:rsidR="000E6F0E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333644">
        <w:rPr>
          <w:rFonts w:ascii="Times New Roman" w:hAnsi="Times New Roman" w:cs="Times New Roman"/>
          <w:b/>
          <w:u w:val="single"/>
        </w:rPr>
        <w:t>20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333644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33364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333644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33364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33364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333644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33364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33364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33644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618FF"/>
    <w:rsid w:val="00D73CE6"/>
    <w:rsid w:val="00DC054E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2025-12-04T17:17:00Z</dcterms:modified>
</cp:coreProperties>
</file>