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67700C" w14:textId="25720A5A"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4C2A75">
        <w:rPr>
          <w:sz w:val="22"/>
          <w:szCs w:val="22"/>
          <w:u w:val="single"/>
        </w:rPr>
        <w:t>01</w:t>
      </w:r>
      <w:r w:rsidR="005E066D">
        <w:rPr>
          <w:sz w:val="22"/>
          <w:szCs w:val="22"/>
          <w:u w:val="single"/>
        </w:rPr>
        <w:t>4/2025</w:t>
      </w:r>
    </w:p>
    <w:p w14:paraId="0542815C" w14:textId="69965A9F"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4C2A75">
        <w:rPr>
          <w:sz w:val="22"/>
          <w:szCs w:val="22"/>
          <w:u w:val="single"/>
        </w:rPr>
        <w:t>003/202</w:t>
      </w:r>
      <w:r w:rsidR="005E066D">
        <w:rPr>
          <w:sz w:val="22"/>
          <w:szCs w:val="22"/>
          <w:u w:val="single"/>
        </w:rPr>
        <w:t>5</w:t>
      </w:r>
    </w:p>
    <w:p w14:paraId="636969C8" w14:textId="77777777" w:rsidR="00687962"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14:paraId="5E0C02CF" w14:textId="77777777" w:rsidR="004C2A75" w:rsidRPr="00C61A6B" w:rsidRDefault="004C2A75" w:rsidP="003C3312">
      <w:pPr>
        <w:jc w:val="center"/>
        <w:rPr>
          <w:rFonts w:ascii="Times New Roman" w:hAnsi="Times New Roman" w:cs="Times New Roman"/>
          <w:b/>
          <w:color w:val="000000" w:themeColor="text1"/>
          <w:u w:val="single"/>
        </w:rPr>
      </w:pPr>
    </w:p>
    <w:p w14:paraId="0DD4A149" w14:textId="77777777" w:rsidR="004C2A75" w:rsidRPr="004C2A75" w:rsidRDefault="004C2A75" w:rsidP="004C2A7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14:paraId="313C1814" w14:textId="77777777" w:rsidR="004C2A75" w:rsidRPr="004C2A75" w:rsidRDefault="004C2A75" w:rsidP="004C2A7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sidR="00E006AF">
        <w:rPr>
          <w:rFonts w:ascii="Times New Roman" w:hAnsi="Times New Roman" w:cs="Times New Roman"/>
          <w:b/>
          <w:color w:val="000000" w:themeColor="text1"/>
          <w:u w:val="single"/>
          <w:shd w:val="clear" w:color="auto" w:fill="FFFFFF"/>
        </w:rPr>
        <w:t>.</w:t>
      </w:r>
    </w:p>
    <w:p w14:paraId="697497B2" w14:textId="77777777" w:rsidR="00586DB8" w:rsidRPr="00C61A6B" w:rsidRDefault="00586DB8" w:rsidP="009019C9">
      <w:pPr>
        <w:pStyle w:val="Ttulo"/>
        <w:rPr>
          <w:color w:val="000000" w:themeColor="text1"/>
          <w:sz w:val="22"/>
          <w:szCs w:val="22"/>
          <w:u w:val="single"/>
        </w:rPr>
      </w:pPr>
    </w:p>
    <w:p w14:paraId="2571C2EC" w14:textId="221FC24D" w:rsidR="00FD751B" w:rsidRPr="00C72BDB" w:rsidRDefault="003A5096" w:rsidP="004165F5">
      <w:pPr>
        <w:spacing w:line="360" w:lineRule="auto"/>
        <w:ind w:right="-8"/>
        <w:jc w:val="both"/>
        <w:rPr>
          <w:rFonts w:ascii="Times New Roman" w:hAnsi="Times New Roman" w:cs="Times New Roman"/>
          <w:b/>
          <w:u w:val="single"/>
        </w:rPr>
      </w:pPr>
      <w:r w:rsidRPr="00C61A6B">
        <w:rPr>
          <w:color w:val="000000" w:themeColor="text1"/>
        </w:rPr>
        <w:t xml:space="preserve">Objeto: </w:t>
      </w:r>
      <w:r w:rsidR="00FD751B" w:rsidRPr="00A415E3">
        <w:rPr>
          <w:rFonts w:ascii="Times New Roman" w:hAnsi="Times New Roman" w:cs="Times New Roman"/>
          <w:b/>
          <w:u w:val="single"/>
        </w:rPr>
        <w:t>CONTRATAÇAO DE PESSOA JURIDICA, PARA SERVIÇO DE PORTARIA/ ZELADORIA NAS ESCOLAS MUNICIPAIS MENINO DEUS E TOCA DOS TOCOS, DE SEGUNDA FEIRA A SEXTA FEIRA, DAS 07HS00MIN AS 18HS00MIN, DURANTE O ANO LETIVO ESCOLAR DE 202</w:t>
      </w:r>
      <w:r w:rsidR="00FD751B">
        <w:rPr>
          <w:rFonts w:ascii="Times New Roman" w:hAnsi="Times New Roman" w:cs="Times New Roman"/>
          <w:b/>
          <w:u w:val="single"/>
        </w:rPr>
        <w:t>6</w:t>
      </w:r>
      <w:r w:rsidR="00FD751B" w:rsidRPr="00C72BDB">
        <w:rPr>
          <w:rFonts w:ascii="Times New Roman" w:hAnsi="Times New Roman" w:cs="Times New Roman"/>
          <w:b/>
          <w:u w:val="single"/>
        </w:rPr>
        <w:t>.</w:t>
      </w:r>
    </w:p>
    <w:p w14:paraId="184F8C30" w14:textId="77777777" w:rsidR="00FD751B" w:rsidRPr="00C72BDB" w:rsidRDefault="00FD751B" w:rsidP="00FD751B">
      <w:pPr>
        <w:spacing w:line="360" w:lineRule="auto"/>
        <w:ind w:left="-284" w:right="283"/>
        <w:jc w:val="both"/>
        <w:rPr>
          <w:rFonts w:ascii="Times New Roman" w:hAnsi="Times New Roman" w:cs="Times New Roman"/>
          <w:b/>
          <w:u w:val="single"/>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1"/>
        <w:gridCol w:w="709"/>
        <w:gridCol w:w="992"/>
        <w:gridCol w:w="3611"/>
        <w:gridCol w:w="2059"/>
        <w:gridCol w:w="1984"/>
      </w:tblGrid>
      <w:tr w:rsidR="00FD751B" w:rsidRPr="00436B55" w14:paraId="75380AD5" w14:textId="77777777" w:rsidTr="004165F5">
        <w:tc>
          <w:tcPr>
            <w:tcW w:w="851" w:type="dxa"/>
          </w:tcPr>
          <w:p w14:paraId="3EC1C69C" w14:textId="77777777" w:rsidR="00FD751B" w:rsidRPr="004165F5" w:rsidRDefault="00FD751B" w:rsidP="00C13403">
            <w:pPr>
              <w:ind w:right="34"/>
              <w:jc w:val="center"/>
              <w:rPr>
                <w:rFonts w:ascii="Times New Roman" w:hAnsi="Times New Roman" w:cs="Times New Roman"/>
                <w:b/>
                <w:sz w:val="18"/>
                <w:szCs w:val="18"/>
              </w:rPr>
            </w:pPr>
            <w:r w:rsidRPr="004165F5">
              <w:rPr>
                <w:rFonts w:ascii="Times New Roman" w:hAnsi="Times New Roman" w:cs="Times New Roman"/>
                <w:b/>
                <w:sz w:val="18"/>
                <w:szCs w:val="18"/>
              </w:rPr>
              <w:t>ITEM</w:t>
            </w:r>
          </w:p>
        </w:tc>
        <w:tc>
          <w:tcPr>
            <w:tcW w:w="709" w:type="dxa"/>
          </w:tcPr>
          <w:p w14:paraId="2AED18DA" w14:textId="77777777" w:rsidR="00FD751B" w:rsidRPr="004165F5" w:rsidRDefault="00FD751B" w:rsidP="00C13403">
            <w:pPr>
              <w:rPr>
                <w:rFonts w:ascii="Times New Roman" w:hAnsi="Times New Roman" w:cs="Times New Roman"/>
                <w:b/>
                <w:sz w:val="18"/>
                <w:szCs w:val="18"/>
              </w:rPr>
            </w:pPr>
            <w:r w:rsidRPr="004165F5">
              <w:rPr>
                <w:rFonts w:ascii="Times New Roman" w:hAnsi="Times New Roman" w:cs="Times New Roman"/>
                <w:b/>
                <w:sz w:val="18"/>
                <w:szCs w:val="18"/>
              </w:rPr>
              <w:t>QUT</w:t>
            </w:r>
          </w:p>
        </w:tc>
        <w:tc>
          <w:tcPr>
            <w:tcW w:w="992" w:type="dxa"/>
          </w:tcPr>
          <w:p w14:paraId="64DF364A" w14:textId="77777777" w:rsidR="00FD751B" w:rsidRPr="004165F5" w:rsidRDefault="00FD751B" w:rsidP="00C13403">
            <w:pPr>
              <w:rPr>
                <w:rFonts w:ascii="Times New Roman" w:hAnsi="Times New Roman" w:cs="Times New Roman"/>
                <w:b/>
                <w:sz w:val="18"/>
                <w:szCs w:val="18"/>
              </w:rPr>
            </w:pPr>
            <w:r w:rsidRPr="004165F5">
              <w:rPr>
                <w:rFonts w:ascii="Times New Roman" w:hAnsi="Times New Roman" w:cs="Times New Roman"/>
                <w:b/>
                <w:sz w:val="18"/>
                <w:szCs w:val="18"/>
              </w:rPr>
              <w:t>UM</w:t>
            </w:r>
          </w:p>
        </w:tc>
        <w:tc>
          <w:tcPr>
            <w:tcW w:w="3611" w:type="dxa"/>
          </w:tcPr>
          <w:p w14:paraId="62329F94" w14:textId="77777777" w:rsidR="00FD751B" w:rsidRPr="004165F5" w:rsidRDefault="00FD751B" w:rsidP="00C13403">
            <w:pPr>
              <w:ind w:right="332"/>
              <w:jc w:val="center"/>
              <w:rPr>
                <w:rFonts w:ascii="Times New Roman" w:hAnsi="Times New Roman" w:cs="Times New Roman"/>
                <w:b/>
                <w:sz w:val="18"/>
                <w:szCs w:val="18"/>
              </w:rPr>
            </w:pPr>
            <w:r w:rsidRPr="004165F5">
              <w:rPr>
                <w:rFonts w:ascii="Times New Roman" w:hAnsi="Times New Roman" w:cs="Times New Roman"/>
                <w:b/>
                <w:sz w:val="18"/>
                <w:szCs w:val="18"/>
              </w:rPr>
              <w:t>ESPECIFAÇAO DO SERVÇOS</w:t>
            </w:r>
          </w:p>
        </w:tc>
        <w:tc>
          <w:tcPr>
            <w:tcW w:w="2059" w:type="dxa"/>
          </w:tcPr>
          <w:p w14:paraId="4B20E3C8" w14:textId="77777777" w:rsidR="00FD751B" w:rsidRPr="004165F5" w:rsidRDefault="00FD751B" w:rsidP="00C13403">
            <w:pPr>
              <w:ind w:right="332"/>
              <w:jc w:val="center"/>
              <w:rPr>
                <w:rFonts w:ascii="Times New Roman" w:hAnsi="Times New Roman" w:cs="Times New Roman"/>
                <w:b/>
                <w:sz w:val="18"/>
                <w:szCs w:val="18"/>
              </w:rPr>
            </w:pPr>
            <w:r w:rsidRPr="004165F5">
              <w:rPr>
                <w:rFonts w:ascii="Times New Roman" w:hAnsi="Times New Roman" w:cs="Times New Roman"/>
                <w:b/>
                <w:sz w:val="18"/>
                <w:szCs w:val="18"/>
              </w:rPr>
              <w:t>VALOR MENSAL</w:t>
            </w:r>
          </w:p>
        </w:tc>
        <w:tc>
          <w:tcPr>
            <w:tcW w:w="1984" w:type="dxa"/>
          </w:tcPr>
          <w:p w14:paraId="47CF4287" w14:textId="77777777" w:rsidR="00FD751B" w:rsidRPr="004165F5" w:rsidRDefault="00FD751B" w:rsidP="00C13403">
            <w:pPr>
              <w:ind w:right="332"/>
              <w:jc w:val="center"/>
              <w:rPr>
                <w:rFonts w:ascii="Times New Roman" w:hAnsi="Times New Roman" w:cs="Times New Roman"/>
                <w:b/>
                <w:sz w:val="18"/>
                <w:szCs w:val="18"/>
              </w:rPr>
            </w:pPr>
            <w:r w:rsidRPr="004165F5">
              <w:rPr>
                <w:rFonts w:ascii="Times New Roman" w:hAnsi="Times New Roman" w:cs="Times New Roman"/>
                <w:b/>
                <w:sz w:val="18"/>
                <w:szCs w:val="18"/>
              </w:rPr>
              <w:t>VALOR 12 MESES</w:t>
            </w:r>
          </w:p>
        </w:tc>
      </w:tr>
      <w:tr w:rsidR="00FD751B" w:rsidRPr="00436B55" w14:paraId="736F41CE" w14:textId="77777777" w:rsidTr="004165F5">
        <w:tc>
          <w:tcPr>
            <w:tcW w:w="851" w:type="dxa"/>
          </w:tcPr>
          <w:p w14:paraId="02048CC3" w14:textId="77777777" w:rsidR="00FD751B" w:rsidRPr="004165F5" w:rsidRDefault="00FD751B" w:rsidP="00C13403">
            <w:pPr>
              <w:ind w:right="332"/>
              <w:jc w:val="center"/>
              <w:rPr>
                <w:rFonts w:ascii="Times New Roman" w:hAnsi="Times New Roman" w:cs="Times New Roman"/>
                <w:sz w:val="18"/>
                <w:szCs w:val="18"/>
              </w:rPr>
            </w:pPr>
            <w:r w:rsidRPr="004165F5">
              <w:rPr>
                <w:rFonts w:ascii="Times New Roman" w:hAnsi="Times New Roman" w:cs="Times New Roman"/>
                <w:sz w:val="18"/>
                <w:szCs w:val="18"/>
              </w:rPr>
              <w:t>01</w:t>
            </w:r>
          </w:p>
        </w:tc>
        <w:tc>
          <w:tcPr>
            <w:tcW w:w="709" w:type="dxa"/>
          </w:tcPr>
          <w:p w14:paraId="0398C03A" w14:textId="77777777" w:rsidR="00FD751B" w:rsidRPr="004165F5" w:rsidRDefault="00FD751B" w:rsidP="00C13403">
            <w:pPr>
              <w:ind w:left="-250" w:right="34"/>
              <w:jc w:val="center"/>
              <w:rPr>
                <w:rFonts w:ascii="Times New Roman" w:hAnsi="Times New Roman" w:cs="Times New Roman"/>
                <w:sz w:val="18"/>
                <w:szCs w:val="18"/>
              </w:rPr>
            </w:pPr>
            <w:r w:rsidRPr="004165F5">
              <w:rPr>
                <w:rFonts w:ascii="Times New Roman" w:hAnsi="Times New Roman" w:cs="Times New Roman"/>
                <w:sz w:val="18"/>
                <w:szCs w:val="18"/>
              </w:rPr>
              <w:t>12</w:t>
            </w:r>
          </w:p>
        </w:tc>
        <w:tc>
          <w:tcPr>
            <w:tcW w:w="992" w:type="dxa"/>
          </w:tcPr>
          <w:p w14:paraId="16132B12" w14:textId="77777777" w:rsidR="00FD751B" w:rsidRPr="004165F5" w:rsidRDefault="00FD751B" w:rsidP="00C13403">
            <w:pPr>
              <w:ind w:left="-250" w:right="34"/>
              <w:jc w:val="center"/>
              <w:rPr>
                <w:rFonts w:ascii="Times New Roman" w:hAnsi="Times New Roman" w:cs="Times New Roman"/>
                <w:sz w:val="18"/>
                <w:szCs w:val="18"/>
              </w:rPr>
            </w:pPr>
            <w:r w:rsidRPr="004165F5">
              <w:rPr>
                <w:rFonts w:ascii="Times New Roman" w:hAnsi="Times New Roman" w:cs="Times New Roman"/>
                <w:sz w:val="18"/>
                <w:szCs w:val="18"/>
              </w:rPr>
              <w:t>MESES</w:t>
            </w:r>
          </w:p>
        </w:tc>
        <w:tc>
          <w:tcPr>
            <w:tcW w:w="3611" w:type="dxa"/>
          </w:tcPr>
          <w:p w14:paraId="78680C45" w14:textId="77777777" w:rsidR="00FD751B" w:rsidRPr="004165F5" w:rsidRDefault="00FD751B" w:rsidP="00FD751B">
            <w:pPr>
              <w:pStyle w:val="PargrafodaLista"/>
              <w:widowControl/>
              <w:numPr>
                <w:ilvl w:val="0"/>
                <w:numId w:val="46"/>
              </w:numPr>
              <w:autoSpaceDE/>
              <w:autoSpaceDN/>
              <w:contextualSpacing/>
              <w:rPr>
                <w:rFonts w:ascii="Times New Roman" w:hAnsi="Times New Roman" w:cs="Times New Roman"/>
                <w:sz w:val="18"/>
                <w:szCs w:val="18"/>
              </w:rPr>
            </w:pPr>
            <w:r w:rsidRPr="004165F5">
              <w:rPr>
                <w:rFonts w:ascii="Times New Roman" w:hAnsi="Times New Roman" w:cs="Times New Roman"/>
                <w:sz w:val="18"/>
                <w:szCs w:val="18"/>
              </w:rPr>
              <w:t>SERVIÇO DE PORTARIA/ ZELADORIA, DE SEGUNDA FEIRA A SEXTA FEIRA DAS 07HS00MIN AS 18HS00MIN.</w:t>
            </w:r>
          </w:p>
          <w:p w14:paraId="4AABB39B" w14:textId="77777777" w:rsidR="00FD751B" w:rsidRPr="004165F5" w:rsidRDefault="00FD751B" w:rsidP="00FD751B">
            <w:pPr>
              <w:pStyle w:val="PargrafodaLista"/>
              <w:widowControl/>
              <w:numPr>
                <w:ilvl w:val="0"/>
                <w:numId w:val="46"/>
              </w:numPr>
              <w:autoSpaceDE/>
              <w:autoSpaceDN/>
              <w:contextualSpacing/>
              <w:rPr>
                <w:rFonts w:ascii="Times New Roman" w:hAnsi="Times New Roman" w:cs="Times New Roman"/>
                <w:i/>
                <w:iCs/>
                <w:sz w:val="18"/>
                <w:szCs w:val="18"/>
              </w:rPr>
            </w:pPr>
            <w:r w:rsidRPr="004165F5">
              <w:rPr>
                <w:rFonts w:ascii="Times New Roman" w:hAnsi="Times New Roman" w:cs="Times New Roman"/>
                <w:i/>
                <w:iCs/>
                <w:sz w:val="18"/>
                <w:szCs w:val="18"/>
              </w:rPr>
              <w:t>OBS: OS VALORES A SEREM PAGOS SERAO DE ACORDO COM A PRESTAÇAO DE SERVIÇOS DURANTE O ANO LETIVO ESCOLAR, NO RECESSO NÃO TERA PRESTAÇAO DE SERVIÇOS.</w:t>
            </w:r>
          </w:p>
        </w:tc>
        <w:tc>
          <w:tcPr>
            <w:tcW w:w="2059" w:type="dxa"/>
          </w:tcPr>
          <w:p w14:paraId="38161F32" w14:textId="77777777" w:rsidR="00FD751B" w:rsidRPr="004165F5" w:rsidRDefault="00FD751B" w:rsidP="00C13403">
            <w:pPr>
              <w:ind w:right="332"/>
              <w:jc w:val="center"/>
              <w:rPr>
                <w:rFonts w:ascii="Times New Roman" w:hAnsi="Times New Roman" w:cs="Times New Roman"/>
                <w:sz w:val="18"/>
                <w:szCs w:val="18"/>
              </w:rPr>
            </w:pPr>
            <w:r w:rsidRPr="004165F5">
              <w:rPr>
                <w:rFonts w:ascii="Times New Roman" w:hAnsi="Times New Roman" w:cs="Times New Roman"/>
                <w:sz w:val="18"/>
                <w:szCs w:val="18"/>
              </w:rPr>
              <w:t>R$ 12.800,00</w:t>
            </w:r>
          </w:p>
        </w:tc>
        <w:tc>
          <w:tcPr>
            <w:tcW w:w="1984" w:type="dxa"/>
          </w:tcPr>
          <w:p w14:paraId="43B78B7E" w14:textId="77777777" w:rsidR="00FD751B" w:rsidRPr="004165F5" w:rsidRDefault="00FD751B" w:rsidP="00C13403">
            <w:pPr>
              <w:ind w:right="332"/>
              <w:jc w:val="center"/>
              <w:rPr>
                <w:rFonts w:ascii="Times New Roman" w:hAnsi="Times New Roman" w:cs="Times New Roman"/>
                <w:sz w:val="18"/>
                <w:szCs w:val="18"/>
              </w:rPr>
            </w:pPr>
            <w:r w:rsidRPr="004165F5">
              <w:rPr>
                <w:rFonts w:ascii="Times New Roman" w:hAnsi="Times New Roman" w:cs="Times New Roman"/>
                <w:sz w:val="18"/>
                <w:szCs w:val="18"/>
              </w:rPr>
              <w:t>R$ 153.600,00</w:t>
            </w:r>
          </w:p>
        </w:tc>
      </w:tr>
      <w:tr w:rsidR="00FD751B" w:rsidRPr="00436B55" w14:paraId="4F53CDB7" w14:textId="77777777" w:rsidTr="004165F5">
        <w:tc>
          <w:tcPr>
            <w:tcW w:w="851" w:type="dxa"/>
          </w:tcPr>
          <w:p w14:paraId="0E3C5E4C" w14:textId="77777777" w:rsidR="00FD751B" w:rsidRPr="004165F5" w:rsidRDefault="00FD751B" w:rsidP="00C13403">
            <w:pPr>
              <w:ind w:right="332"/>
              <w:jc w:val="center"/>
              <w:rPr>
                <w:rFonts w:ascii="Times New Roman" w:hAnsi="Times New Roman" w:cs="Times New Roman"/>
                <w:sz w:val="18"/>
                <w:szCs w:val="18"/>
              </w:rPr>
            </w:pPr>
          </w:p>
        </w:tc>
        <w:tc>
          <w:tcPr>
            <w:tcW w:w="709" w:type="dxa"/>
          </w:tcPr>
          <w:p w14:paraId="3CFA30CC" w14:textId="77777777" w:rsidR="00FD751B" w:rsidRPr="004165F5" w:rsidRDefault="00FD751B" w:rsidP="00C13403">
            <w:pPr>
              <w:ind w:right="332"/>
              <w:jc w:val="center"/>
              <w:rPr>
                <w:rFonts w:ascii="Times New Roman" w:hAnsi="Times New Roman" w:cs="Times New Roman"/>
                <w:sz w:val="18"/>
                <w:szCs w:val="18"/>
              </w:rPr>
            </w:pPr>
          </w:p>
        </w:tc>
        <w:tc>
          <w:tcPr>
            <w:tcW w:w="992" w:type="dxa"/>
          </w:tcPr>
          <w:p w14:paraId="652EDBDF" w14:textId="77777777" w:rsidR="00FD751B" w:rsidRPr="004165F5" w:rsidRDefault="00FD751B" w:rsidP="00C13403">
            <w:pPr>
              <w:ind w:right="332"/>
              <w:jc w:val="center"/>
              <w:rPr>
                <w:rFonts w:ascii="Times New Roman" w:hAnsi="Times New Roman" w:cs="Times New Roman"/>
                <w:sz w:val="18"/>
                <w:szCs w:val="18"/>
              </w:rPr>
            </w:pPr>
          </w:p>
        </w:tc>
        <w:tc>
          <w:tcPr>
            <w:tcW w:w="3611" w:type="dxa"/>
          </w:tcPr>
          <w:p w14:paraId="51B5EB14" w14:textId="77777777" w:rsidR="00FD751B" w:rsidRPr="004165F5" w:rsidRDefault="00FD751B" w:rsidP="00C13403">
            <w:pPr>
              <w:ind w:right="332"/>
              <w:jc w:val="center"/>
              <w:rPr>
                <w:rFonts w:ascii="Times New Roman" w:hAnsi="Times New Roman" w:cs="Times New Roman"/>
                <w:sz w:val="18"/>
                <w:szCs w:val="18"/>
              </w:rPr>
            </w:pPr>
          </w:p>
        </w:tc>
        <w:tc>
          <w:tcPr>
            <w:tcW w:w="2059" w:type="dxa"/>
          </w:tcPr>
          <w:p w14:paraId="4B083BC7" w14:textId="77777777" w:rsidR="00FD751B" w:rsidRPr="004165F5" w:rsidRDefault="00FD751B" w:rsidP="00C13403">
            <w:pPr>
              <w:ind w:right="332"/>
              <w:jc w:val="center"/>
              <w:rPr>
                <w:rFonts w:ascii="Times New Roman" w:hAnsi="Times New Roman" w:cs="Times New Roman"/>
                <w:sz w:val="18"/>
                <w:szCs w:val="18"/>
              </w:rPr>
            </w:pPr>
          </w:p>
        </w:tc>
        <w:tc>
          <w:tcPr>
            <w:tcW w:w="1984" w:type="dxa"/>
          </w:tcPr>
          <w:p w14:paraId="15EA0F25" w14:textId="77777777" w:rsidR="00FD751B" w:rsidRPr="004165F5" w:rsidRDefault="00FD751B" w:rsidP="00C13403">
            <w:pPr>
              <w:ind w:right="332"/>
              <w:jc w:val="center"/>
              <w:rPr>
                <w:rFonts w:ascii="Times New Roman" w:hAnsi="Times New Roman" w:cs="Times New Roman"/>
                <w:b/>
                <w:sz w:val="18"/>
                <w:szCs w:val="18"/>
                <w:u w:val="single"/>
              </w:rPr>
            </w:pPr>
            <w:r w:rsidRPr="004165F5">
              <w:rPr>
                <w:rFonts w:ascii="Times New Roman" w:hAnsi="Times New Roman" w:cs="Times New Roman"/>
                <w:b/>
                <w:sz w:val="18"/>
                <w:szCs w:val="18"/>
                <w:u w:val="single"/>
              </w:rPr>
              <w:t>Total R$ 153.600,00</w:t>
            </w:r>
          </w:p>
        </w:tc>
      </w:tr>
    </w:tbl>
    <w:p w14:paraId="2E68B10C" w14:textId="0E4632D3" w:rsidR="00E006AF" w:rsidRDefault="00E006AF" w:rsidP="00FD751B">
      <w:pPr>
        <w:pStyle w:val="Ttulo"/>
        <w:jc w:val="both"/>
        <w:rPr>
          <w:b w:val="0"/>
          <w:u w:val="single"/>
        </w:rPr>
      </w:pPr>
    </w:p>
    <w:p w14:paraId="015CDA7A" w14:textId="77777777" w:rsidR="00E006AF" w:rsidRPr="00DB02B2" w:rsidRDefault="00E006AF" w:rsidP="00E006AF">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14:paraId="1CCA98DD" w14:textId="77777777" w:rsidR="006335CC" w:rsidRPr="002F3751" w:rsidRDefault="006335CC" w:rsidP="006335CC">
      <w:pPr>
        <w:spacing w:line="360" w:lineRule="auto"/>
        <w:ind w:right="-8"/>
        <w:jc w:val="both"/>
        <w:rPr>
          <w:rFonts w:ascii="Times New Roman" w:hAnsi="Times New Roman" w:cs="Times New Roman"/>
        </w:rPr>
      </w:pPr>
      <w:r w:rsidRPr="002F3751">
        <w:rPr>
          <w:rFonts w:ascii="Times New Roman" w:hAnsi="Times New Roman" w:cs="Times New Roman"/>
          <w:b/>
          <w:bCs/>
        </w:rPr>
        <w:t xml:space="preserve">2.1 </w:t>
      </w:r>
      <w:r w:rsidRPr="002F3751">
        <w:rPr>
          <w:rFonts w:ascii="Times New Roman" w:hAnsi="Times New Roman" w:cs="Times New Roman"/>
        </w:rPr>
        <w:t xml:space="preserve">Os serviços a serem contratados são de </w:t>
      </w:r>
      <w:r>
        <w:rPr>
          <w:rFonts w:ascii="Times New Roman" w:hAnsi="Times New Roman" w:cs="Times New Roman"/>
        </w:rPr>
        <w:t xml:space="preserve">extrema necessidade, para segurança dos professores e alunos das escolas Menino Deus e Toca dos Tocos, em virtude de ameaças de ataques as </w:t>
      </w:r>
      <w:proofErr w:type="gramStart"/>
      <w:r>
        <w:rPr>
          <w:rFonts w:ascii="Times New Roman" w:hAnsi="Times New Roman" w:cs="Times New Roman"/>
        </w:rPr>
        <w:t>escolas ocorridos</w:t>
      </w:r>
      <w:proofErr w:type="gramEnd"/>
      <w:r>
        <w:rPr>
          <w:rFonts w:ascii="Times New Roman" w:hAnsi="Times New Roman" w:cs="Times New Roman"/>
        </w:rPr>
        <w:t xml:space="preserve"> no último semestre de 2025, fazendo-se assim necessário uma zeladoria, o qual será de no mínimo 03 profissionais nas 02 escolas, do período das 07hs00min </w:t>
      </w:r>
      <w:proofErr w:type="spellStart"/>
      <w:r>
        <w:rPr>
          <w:rFonts w:ascii="Times New Roman" w:hAnsi="Times New Roman" w:cs="Times New Roman"/>
        </w:rPr>
        <w:t>as</w:t>
      </w:r>
      <w:proofErr w:type="spellEnd"/>
      <w:r>
        <w:rPr>
          <w:rFonts w:ascii="Times New Roman" w:hAnsi="Times New Roman" w:cs="Times New Roman"/>
        </w:rPr>
        <w:t xml:space="preserve"> 18hs00min, de segunda a sexta feira, o qual trará segurança aos alunos e professores das referidas escolas</w:t>
      </w:r>
      <w:r w:rsidRPr="002F3751">
        <w:rPr>
          <w:rFonts w:ascii="Times New Roman" w:hAnsi="Times New Roman" w:cs="Times New Roman"/>
        </w:rPr>
        <w:t>.</w:t>
      </w:r>
    </w:p>
    <w:p w14:paraId="23572A48" w14:textId="77777777" w:rsidR="006335CC" w:rsidRDefault="006335CC" w:rsidP="006335CC">
      <w:pPr>
        <w:spacing w:line="360" w:lineRule="auto"/>
        <w:ind w:right="-8"/>
        <w:jc w:val="both"/>
        <w:rPr>
          <w:rFonts w:ascii="Times New Roman" w:hAnsi="Times New Roman" w:cs="Times New Roman"/>
        </w:rPr>
      </w:pPr>
      <w:r w:rsidRPr="002F3751">
        <w:rPr>
          <w:rFonts w:ascii="Times New Roman" w:hAnsi="Times New Roman" w:cs="Times New Roman"/>
          <w:b/>
          <w:bCs/>
        </w:rPr>
        <w:t xml:space="preserve">2.2 </w:t>
      </w:r>
      <w:r w:rsidRPr="002F3751">
        <w:rPr>
          <w:rFonts w:ascii="Times New Roman" w:hAnsi="Times New Roman" w:cs="Times New Roman"/>
        </w:rPr>
        <w:t>Dessa forma se faz necessária a contratação de Empresa especializada para a prestação dos serviços mencionados, objetivando resultados significativos em todos os tópicos elencados na descrição detalhada do presente objeto, para os serviços que serão executados no decorrer do período contratado, prospectando melhor andamento nas atividades da Administração Municipal, sendo que se faz necessário a contratação imediata do serviço.</w:t>
      </w:r>
    </w:p>
    <w:p w14:paraId="61FDD762" w14:textId="77777777" w:rsidR="006335CC" w:rsidRDefault="006335CC" w:rsidP="006335CC">
      <w:pPr>
        <w:spacing w:line="360" w:lineRule="auto"/>
        <w:ind w:right="-8"/>
        <w:jc w:val="both"/>
        <w:rPr>
          <w:rFonts w:ascii="Times New Roman" w:hAnsi="Times New Roman" w:cs="Times New Roman"/>
        </w:rPr>
      </w:pPr>
      <w:r>
        <w:rPr>
          <w:rFonts w:ascii="Times New Roman" w:hAnsi="Times New Roman" w:cs="Times New Roman"/>
          <w:b/>
          <w:bCs/>
        </w:rPr>
        <w:t xml:space="preserve">2.3 </w:t>
      </w:r>
      <w:r w:rsidRPr="003C6214">
        <w:rPr>
          <w:rFonts w:ascii="Times New Roman" w:hAnsi="Times New Roman" w:cs="Times New Roman"/>
          <w:b/>
          <w:bCs/>
          <w:u w:val="single"/>
        </w:rPr>
        <w:t>OS VALORES A SEREM PAGOS SERAO DE ACORDO COM A PRESTAÇAO DE SERVIÇOS DURANTE O ANO LETIVO ESCOLAR, NO RECESSO NÃO TERA PRESTAÇAO DE SERVIÇOS.</w:t>
      </w:r>
    </w:p>
    <w:p w14:paraId="52A4A700" w14:textId="77777777" w:rsidR="004B43C2" w:rsidRPr="00C61A6B" w:rsidRDefault="004B43C2" w:rsidP="002533DB">
      <w:pPr>
        <w:spacing w:line="360" w:lineRule="auto"/>
        <w:ind w:right="-8"/>
        <w:jc w:val="both"/>
        <w:rPr>
          <w:rFonts w:ascii="Times New Roman" w:hAnsi="Times New Roman" w:cs="Times New Roman"/>
          <w:color w:val="000000" w:themeColor="text1"/>
        </w:rPr>
      </w:pPr>
    </w:p>
    <w:p w14:paraId="11A77C27" w14:textId="77777777" w:rsidR="00225A52" w:rsidRPr="00C61A6B" w:rsidRDefault="008E7A05" w:rsidP="00225A52">
      <w:pPr>
        <w:spacing w:line="360" w:lineRule="auto"/>
        <w:jc w:val="both"/>
        <w:rPr>
          <w:rFonts w:ascii="Times New Roman" w:hAnsi="Times New Roman" w:cs="Times New Roman"/>
          <w:color w:val="000000" w:themeColor="text1"/>
          <w:u w:val="single"/>
        </w:rPr>
      </w:pPr>
      <w:r w:rsidRPr="00C61A6B">
        <w:rPr>
          <w:rFonts w:ascii="Times New Roman" w:hAnsi="Times New Roman" w:cs="Times New Roman"/>
          <w:color w:val="000000" w:themeColor="text1"/>
          <w:u w:val="single"/>
        </w:rPr>
        <w:t xml:space="preserve"> </w:t>
      </w:r>
      <w:r w:rsidR="00225A52" w:rsidRPr="00C61A6B">
        <w:rPr>
          <w:rFonts w:ascii="Times New Roman" w:hAnsi="Times New Roman" w:cs="Times New Roman"/>
          <w:b/>
          <w:color w:val="000000" w:themeColor="text1"/>
          <w:u w:val="single"/>
        </w:rPr>
        <w:t>3. CLASSIFICAÇÃO DOS BENS COMUNS:</w:t>
      </w:r>
    </w:p>
    <w:p w14:paraId="61528CC7" w14:textId="77777777" w:rsidR="00927098" w:rsidRPr="00C61A6B" w:rsidRDefault="00225A52" w:rsidP="00586DB8">
      <w:pPr>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3.1.</w:t>
      </w:r>
      <w:r w:rsidR="00DE5F4E" w:rsidRPr="00C61A6B">
        <w:rPr>
          <w:rFonts w:ascii="Times New Roman" w:hAnsi="Times New Roman" w:cs="Times New Roman"/>
          <w:color w:val="000000" w:themeColor="text1"/>
        </w:rPr>
        <w:t xml:space="preserve"> Os materiais </w:t>
      </w:r>
      <w:r w:rsidRPr="00C61A6B">
        <w:rPr>
          <w:rFonts w:ascii="Times New Roman" w:hAnsi="Times New Roman" w:cs="Times New Roman"/>
          <w:color w:val="000000" w:themeColor="text1"/>
        </w:rPr>
        <w:t xml:space="preserve">a serem adquiridos enquadram-se na classificação de bens comuns, nos termos da Lei n° 10.520, </w:t>
      </w:r>
      <w:r w:rsidRPr="00C61A6B">
        <w:rPr>
          <w:rFonts w:ascii="Times New Roman" w:hAnsi="Times New Roman" w:cs="Times New Roman"/>
          <w:color w:val="000000" w:themeColor="text1"/>
        </w:rPr>
        <w:lastRenderedPageBreak/>
        <w:t xml:space="preserve">de 2002. </w:t>
      </w:r>
    </w:p>
    <w:p w14:paraId="36EF995E" w14:textId="77777777" w:rsidR="00586DB8" w:rsidRPr="00C61A6B" w:rsidRDefault="00586DB8" w:rsidP="00586DB8">
      <w:pPr>
        <w:spacing w:line="360" w:lineRule="auto"/>
        <w:jc w:val="both"/>
        <w:rPr>
          <w:rFonts w:ascii="Times New Roman" w:hAnsi="Times New Roman" w:cs="Times New Roman"/>
          <w:color w:val="000000" w:themeColor="text1"/>
        </w:rPr>
      </w:pPr>
    </w:p>
    <w:p w14:paraId="20DB7448" w14:textId="77777777" w:rsidR="00225A52" w:rsidRPr="00C61A6B" w:rsidRDefault="00547859" w:rsidP="00225A5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4</w:t>
      </w:r>
      <w:r w:rsidR="00225A52" w:rsidRPr="00C61A6B">
        <w:rPr>
          <w:rFonts w:ascii="Times New Roman" w:hAnsi="Times New Roman" w:cs="Times New Roman"/>
          <w:b/>
          <w:color w:val="000000" w:themeColor="text1"/>
          <w:u w:val="single"/>
        </w:rPr>
        <w:t xml:space="preserve">. VALIDADE DA PROPOSTA: </w:t>
      </w:r>
    </w:p>
    <w:p w14:paraId="1E08AC6D" w14:textId="77777777" w:rsidR="00225A52" w:rsidRPr="00C61A6B" w:rsidRDefault="00547859" w:rsidP="00225A52">
      <w:pPr>
        <w:adjustRightInd w:val="0"/>
        <w:spacing w:line="360" w:lineRule="auto"/>
        <w:jc w:val="both"/>
        <w:rPr>
          <w:rFonts w:ascii="Times New Roman" w:hAnsi="Times New Roman" w:cs="Times New Roman"/>
          <w:b/>
          <w:color w:val="000000" w:themeColor="text1"/>
        </w:rPr>
      </w:pPr>
      <w:r w:rsidRPr="00C61A6B">
        <w:rPr>
          <w:rFonts w:ascii="Times New Roman" w:hAnsi="Times New Roman" w:cs="Times New Roman"/>
          <w:b/>
          <w:color w:val="000000" w:themeColor="text1"/>
        </w:rPr>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recebimento dos envelopes deste pregão presencial. </w:t>
      </w:r>
    </w:p>
    <w:p w14:paraId="4DCB82E6" w14:textId="77777777" w:rsidR="00225A52" w:rsidRPr="00C61A6B" w:rsidRDefault="00225A52" w:rsidP="00225A52">
      <w:pPr>
        <w:spacing w:line="360" w:lineRule="auto"/>
        <w:jc w:val="both"/>
        <w:rPr>
          <w:rFonts w:ascii="Times New Roman" w:hAnsi="Times New Roman" w:cs="Times New Roman"/>
          <w:b/>
          <w:color w:val="000000" w:themeColor="text1"/>
        </w:rPr>
      </w:pPr>
    </w:p>
    <w:p w14:paraId="13699F54"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t>5</w:t>
      </w:r>
      <w:r w:rsidR="00225A52" w:rsidRPr="00C61A6B">
        <w:rPr>
          <w:rFonts w:ascii="Times New Roman" w:hAnsi="Times New Roman" w:cs="Times New Roman"/>
          <w:b/>
          <w:color w:val="000000" w:themeColor="text1"/>
          <w:sz w:val="22"/>
          <w:szCs w:val="22"/>
          <w:u w:val="single"/>
        </w:rPr>
        <w:t>. DO PAGAMENTO</w:t>
      </w:r>
    </w:p>
    <w:p w14:paraId="561210F6"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sidR="00E006AF">
        <w:rPr>
          <w:rFonts w:ascii="Times New Roman" w:hAnsi="Times New Roman" w:cs="Times New Roman"/>
          <w:color w:val="000000" w:themeColor="text1"/>
          <w:sz w:val="22"/>
          <w:szCs w:val="22"/>
        </w:rPr>
        <w:t>ias após a entrega da maquina reformada</w:t>
      </w:r>
      <w:r w:rsidR="00225A52" w:rsidRPr="00C61A6B">
        <w:rPr>
          <w:rFonts w:ascii="Times New Roman" w:hAnsi="Times New Roman" w:cs="Times New Roman"/>
          <w:color w:val="000000" w:themeColor="text1"/>
          <w:sz w:val="22"/>
          <w:szCs w:val="22"/>
        </w:rPr>
        <w:t xml:space="preserve"> e mediante a apresentação da nota fiscal devidamente atestada pela unidade requisitante;</w:t>
      </w:r>
    </w:p>
    <w:p w14:paraId="0E219718" w14:textId="77777777"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da ordem de compra, a fim de se acelerar o trâmite de recebimento do material e posterior liberação do documento fiscal para pagamento;</w:t>
      </w:r>
    </w:p>
    <w:p w14:paraId="39AE3282" w14:textId="77777777"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 xml:space="preserve">.3 </w:t>
      </w:r>
      <w:r w:rsidR="00225A52"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14:paraId="7657B29E" w14:textId="0C39DE32" w:rsidR="002500CD"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14:paraId="1D6C5E32" w14:textId="77777777" w:rsidR="00A02C06"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14:paraId="6166754F" w14:textId="77777777"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225A52" w:rsidRPr="00C61A6B">
        <w:rPr>
          <w:rFonts w:ascii="Times New Roman" w:hAnsi="Times New Roman" w:cs="Times New Roman"/>
          <w:i/>
        </w:rPr>
        <w:t>pro rata</w:t>
      </w:r>
      <w:r w:rsidR="00225A52" w:rsidRPr="00C61A6B">
        <w:rPr>
          <w:rFonts w:ascii="Times New Roman" w:hAnsi="Times New Roman" w:cs="Times New Roman"/>
        </w:rPr>
        <w:t>;</w:t>
      </w:r>
    </w:p>
    <w:p w14:paraId="648C8675" w14:textId="7BFEFD22" w:rsidR="005E066D"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p>
    <w:p w14:paraId="0A2B3D58" w14:textId="77777777" w:rsidR="002A0055" w:rsidRPr="00C61A6B"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14:paraId="37DD2219" w14:textId="77777777"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14:paraId="3971FDB6" w14:textId="77777777" w:rsidR="00225A52" w:rsidRPr="00C61A6B"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w:t>
      </w:r>
      <w:r w:rsidR="00225A52" w:rsidRPr="00C61A6B">
        <w:rPr>
          <w:rFonts w:ascii="Times New Roman" w:hAnsi="Times New Roman" w:cs="Times New Roman"/>
          <w:b/>
          <w:color w:val="000000"/>
          <w:sz w:val="22"/>
          <w:szCs w:val="22"/>
          <w:u w:val="single"/>
        </w:rPr>
        <w:t>. CRITÉRIOS DE ACEITAÇÃO</w:t>
      </w:r>
    </w:p>
    <w:p w14:paraId="651F06C8"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14:paraId="5D9B9788" w14:textId="45A40D2F" w:rsidR="00225A52" w:rsidRDefault="00225A52" w:rsidP="00225A52">
      <w:pPr>
        <w:pStyle w:val="Corpodetexto"/>
        <w:spacing w:before="1" w:line="360" w:lineRule="auto"/>
        <w:jc w:val="both"/>
        <w:rPr>
          <w:rFonts w:ascii="Times New Roman" w:hAnsi="Times New Roman" w:cs="Times New Roman"/>
          <w:color w:val="000000"/>
          <w:sz w:val="22"/>
          <w:szCs w:val="22"/>
        </w:rPr>
      </w:pPr>
    </w:p>
    <w:p w14:paraId="419AAC86" w14:textId="77777777" w:rsidR="006335CC" w:rsidRPr="00C61A6B" w:rsidRDefault="006335CC" w:rsidP="00225A52">
      <w:pPr>
        <w:pStyle w:val="Corpodetexto"/>
        <w:spacing w:before="1" w:line="360" w:lineRule="auto"/>
        <w:jc w:val="both"/>
        <w:rPr>
          <w:rFonts w:ascii="Times New Roman" w:hAnsi="Times New Roman" w:cs="Times New Roman"/>
          <w:color w:val="000000"/>
          <w:sz w:val="22"/>
          <w:szCs w:val="22"/>
        </w:rPr>
      </w:pPr>
    </w:p>
    <w:p w14:paraId="351133C5" w14:textId="77777777"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7</w:t>
      </w:r>
      <w:r w:rsidR="00225A52" w:rsidRPr="00C61A6B">
        <w:rPr>
          <w:rFonts w:ascii="Times New Roman" w:hAnsi="Times New Roman" w:cs="Times New Roman"/>
          <w:b/>
          <w:color w:val="000000"/>
          <w:sz w:val="22"/>
          <w:szCs w:val="22"/>
          <w:u w:val="single"/>
        </w:rPr>
        <w:t>. PROCEDIMENTOS DE FISCALIZAÇÃO</w:t>
      </w:r>
    </w:p>
    <w:p w14:paraId="6FFBCD9A" w14:textId="52605C5F"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lastRenderedPageBreak/>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B64146" w:rsidRPr="00C61A6B">
        <w:rPr>
          <w:rFonts w:ascii="Times New Roman" w:hAnsi="Times New Roman" w:cs="Times New Roman"/>
          <w:sz w:val="22"/>
          <w:szCs w:val="22"/>
        </w:rPr>
        <w:t xml:space="preserve">E nomeia e constitui neste ato </w:t>
      </w:r>
      <w:r w:rsidR="006335CC">
        <w:rPr>
          <w:rFonts w:ascii="Times New Roman" w:hAnsi="Times New Roman" w:cs="Times New Roman"/>
          <w:sz w:val="22"/>
          <w:szCs w:val="22"/>
        </w:rPr>
        <w:t>a</w:t>
      </w:r>
      <w:r w:rsidR="00470284" w:rsidRPr="00C61A6B">
        <w:rPr>
          <w:rFonts w:ascii="Times New Roman" w:hAnsi="Times New Roman" w:cs="Times New Roman"/>
          <w:sz w:val="22"/>
          <w:szCs w:val="22"/>
        </w:rPr>
        <w:t xml:space="preserve"> Sr</w:t>
      </w:r>
      <w:r w:rsidR="006335CC">
        <w:rPr>
          <w:rFonts w:ascii="Times New Roman" w:hAnsi="Times New Roman" w:cs="Times New Roman"/>
          <w:sz w:val="22"/>
          <w:szCs w:val="22"/>
        </w:rPr>
        <w:t>a</w:t>
      </w:r>
      <w:r w:rsidR="00DE5F4E" w:rsidRPr="00C61A6B">
        <w:rPr>
          <w:rFonts w:ascii="Times New Roman" w:hAnsi="Times New Roman" w:cs="Times New Roman"/>
          <w:sz w:val="22"/>
          <w:szCs w:val="22"/>
        </w:rPr>
        <w:t xml:space="preserve">. </w:t>
      </w:r>
      <w:r w:rsidR="006335CC">
        <w:rPr>
          <w:rFonts w:ascii="Times New Roman" w:hAnsi="Times New Roman" w:cs="Times New Roman"/>
          <w:b/>
          <w:sz w:val="22"/>
          <w:szCs w:val="22"/>
          <w:u w:val="single"/>
        </w:rPr>
        <w:t>ARACI TEREZINHA DE OLIVEIRA DRUM</w:t>
      </w:r>
      <w:r w:rsidR="00470284" w:rsidRPr="00C61A6B">
        <w:rPr>
          <w:rFonts w:ascii="Times New Roman" w:hAnsi="Times New Roman" w:cs="Times New Roman"/>
          <w:sz w:val="22"/>
          <w:szCs w:val="22"/>
        </w:rPr>
        <w:t xml:space="preserve"> como fiscal desta contratação, na condição de </w:t>
      </w:r>
      <w:r w:rsidR="007A2568">
        <w:rPr>
          <w:rFonts w:ascii="Times New Roman" w:hAnsi="Times New Roman" w:cs="Times New Roman"/>
          <w:sz w:val="22"/>
          <w:szCs w:val="22"/>
        </w:rPr>
        <w:t>Secretari</w:t>
      </w:r>
      <w:r w:rsidR="006335CC">
        <w:rPr>
          <w:rFonts w:ascii="Times New Roman" w:hAnsi="Times New Roman" w:cs="Times New Roman"/>
          <w:sz w:val="22"/>
          <w:szCs w:val="22"/>
        </w:rPr>
        <w:t>a de Educação e Cultura</w:t>
      </w:r>
      <w:r w:rsidR="00B64146" w:rsidRPr="00C61A6B">
        <w:rPr>
          <w:rFonts w:ascii="Times New Roman" w:hAnsi="Times New Roman" w:cs="Times New Roman"/>
          <w:sz w:val="22"/>
          <w:szCs w:val="22"/>
        </w:rPr>
        <w:t>.</w:t>
      </w:r>
    </w:p>
    <w:p w14:paraId="2A0B8043" w14:textId="77777777" w:rsidR="00470284" w:rsidRPr="00C61A6B" w:rsidRDefault="00943BEC" w:rsidP="002A0055">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trato; 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penalidades por 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14:paraId="164452CC" w14:textId="6C7DE0FD" w:rsidR="00470284" w:rsidRDefault="00943BEC" w:rsidP="002A0055">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342D3702" w14:textId="77777777" w:rsidR="006335CC" w:rsidRDefault="006335CC" w:rsidP="002A0055">
      <w:pPr>
        <w:pStyle w:val="Corpodetexto"/>
        <w:spacing w:line="360" w:lineRule="auto"/>
        <w:ind w:left="0"/>
        <w:jc w:val="both"/>
        <w:rPr>
          <w:rFonts w:ascii="Times New Roman" w:hAnsi="Times New Roman" w:cs="Times New Roman"/>
          <w:sz w:val="22"/>
          <w:szCs w:val="22"/>
        </w:rPr>
      </w:pPr>
    </w:p>
    <w:p w14:paraId="6A69940E" w14:textId="77777777" w:rsidR="006335CC" w:rsidRPr="00C61A6B" w:rsidRDefault="006335CC" w:rsidP="006335CC">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8 - DA HABILITAÇÃO</w:t>
      </w:r>
    </w:p>
    <w:p w14:paraId="6F61C4EF" w14:textId="23334999"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8.1. </w:t>
      </w:r>
      <w:r w:rsidRPr="00C61A6B">
        <w:rPr>
          <w:rFonts w:ascii="Times New Roman" w:hAnsi="Times New Roman" w:cs="Times New Roman"/>
        </w:rPr>
        <w:t>Encerrada a etapa competitiva e ordenadas as ofertas serão analisados os documentos habilita tórios. Para fins de habilitação neste Pregão, a Licitante deverá apresentar dentro do ENVELOPE Nº 02 os seguintes documentos:</w:t>
      </w:r>
    </w:p>
    <w:p w14:paraId="14CCFB97" w14:textId="77777777" w:rsidR="006335CC" w:rsidRPr="00C61A6B" w:rsidRDefault="006335CC" w:rsidP="006335CC">
      <w:pPr>
        <w:pStyle w:val="Corpodetexto"/>
        <w:spacing w:before="2" w:line="360" w:lineRule="auto"/>
        <w:ind w:left="0"/>
        <w:jc w:val="both"/>
        <w:rPr>
          <w:rFonts w:ascii="Times New Roman" w:hAnsi="Times New Roman" w:cs="Times New Roman"/>
          <w:sz w:val="22"/>
          <w:szCs w:val="22"/>
        </w:rPr>
      </w:pPr>
    </w:p>
    <w:p w14:paraId="16DC7F96" w14:textId="77777777" w:rsidR="006335CC" w:rsidRPr="00C61A6B" w:rsidRDefault="006335CC" w:rsidP="006335CC">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8.1.1. HABILITAÇÃO JURÍDICA</w:t>
      </w:r>
    </w:p>
    <w:p w14:paraId="24176C05" w14:textId="77777777" w:rsidR="006335CC" w:rsidRPr="00C61A6B" w:rsidRDefault="006335CC" w:rsidP="006335CC">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14:paraId="3197BD15"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registro comercial no caso de empresa individual;</w:t>
      </w:r>
    </w:p>
    <w:p w14:paraId="253D8A20"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14:paraId="44E8A9A5"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2CC0E560"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14:paraId="7F2C63D2"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14:paraId="64FE6839" w14:textId="77777777" w:rsidR="006335CC" w:rsidRPr="00C61A6B" w:rsidRDefault="006335CC" w:rsidP="006335CC">
      <w:pPr>
        <w:tabs>
          <w:tab w:val="left" w:pos="2268"/>
        </w:tabs>
        <w:spacing w:line="360" w:lineRule="auto"/>
        <w:jc w:val="both"/>
        <w:rPr>
          <w:rFonts w:ascii="Times New Roman" w:hAnsi="Times New Roman" w:cs="Times New Roman"/>
          <w:b/>
          <w:color w:val="000000"/>
        </w:rPr>
      </w:pPr>
    </w:p>
    <w:p w14:paraId="0EF13325" w14:textId="77777777" w:rsidR="006335CC" w:rsidRPr="00C61A6B" w:rsidRDefault="006335CC" w:rsidP="006335CC">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14:paraId="5643BD26" w14:textId="77777777" w:rsidR="006335CC" w:rsidRPr="00C61A6B" w:rsidRDefault="006335CC" w:rsidP="006335CC">
      <w:pPr>
        <w:tabs>
          <w:tab w:val="left" w:pos="2268"/>
        </w:tabs>
        <w:spacing w:line="360" w:lineRule="auto"/>
        <w:jc w:val="both"/>
        <w:rPr>
          <w:rFonts w:ascii="Times New Roman" w:hAnsi="Times New Roman" w:cs="Times New Roman"/>
          <w:color w:val="000000"/>
        </w:rPr>
      </w:pPr>
    </w:p>
    <w:p w14:paraId="7FBC492C" w14:textId="77777777" w:rsidR="006335CC" w:rsidRPr="00C61A6B" w:rsidRDefault="006335CC" w:rsidP="006335CC">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 FISCAL</w:t>
      </w:r>
    </w:p>
    <w:p w14:paraId="75500C2D"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14:paraId="1AF00978"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14:paraId="05A80276"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14:paraId="19730F62"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14:paraId="6E21E403" w14:textId="77777777" w:rsidR="006335CC" w:rsidRPr="00C61A6B" w:rsidRDefault="006335CC" w:rsidP="006335CC">
      <w:pPr>
        <w:tabs>
          <w:tab w:val="left" w:pos="0"/>
          <w:tab w:val="left" w:pos="1307"/>
        </w:tabs>
        <w:adjustRightInd w:val="0"/>
        <w:spacing w:line="360" w:lineRule="auto"/>
        <w:jc w:val="both"/>
        <w:rPr>
          <w:rFonts w:ascii="Times New Roman" w:hAnsi="Times New Roman" w:cs="Times New Roman"/>
          <w:b/>
          <w:color w:val="000000"/>
        </w:rPr>
      </w:pPr>
    </w:p>
    <w:p w14:paraId="253536E3" w14:textId="77777777" w:rsidR="006335CC" w:rsidRPr="00C61A6B" w:rsidRDefault="006335CC" w:rsidP="006335CC">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14:paraId="0587563F" w14:textId="77777777" w:rsidR="006335CC" w:rsidRPr="00C61A6B" w:rsidRDefault="006335CC" w:rsidP="006335CC">
      <w:pPr>
        <w:tabs>
          <w:tab w:val="left" w:pos="0"/>
          <w:tab w:val="left" w:pos="1307"/>
        </w:tabs>
        <w:adjustRightInd w:val="0"/>
        <w:spacing w:line="360" w:lineRule="auto"/>
        <w:jc w:val="both"/>
        <w:rPr>
          <w:rFonts w:ascii="Times New Roman" w:hAnsi="Times New Roman" w:cs="Times New Roman"/>
          <w:color w:val="000000"/>
        </w:rPr>
      </w:pPr>
    </w:p>
    <w:p w14:paraId="34044FB5" w14:textId="77777777" w:rsidR="006335CC" w:rsidRPr="00C61A6B" w:rsidRDefault="006335CC" w:rsidP="006335CC">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14:paraId="24729BA9" w14:textId="77777777" w:rsidR="006335CC" w:rsidRPr="00C61A6B" w:rsidRDefault="006335CC" w:rsidP="006335CC">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b/>
        </w:rPr>
        <w:t>a)</w:t>
      </w:r>
      <w:r w:rsidRPr="00C61A6B">
        <w:rPr>
          <w:rFonts w:ascii="Times New Roman" w:hAnsi="Times New Roman" w:cs="Times New Roman"/>
          <w:b/>
          <w:color w:val="000000"/>
        </w:rPr>
        <w:t>Prova</w:t>
      </w:r>
      <w:proofErr w:type="gramEnd"/>
      <w:r w:rsidRPr="00C61A6B">
        <w:rPr>
          <w:rFonts w:ascii="Times New Roman" w:hAnsi="Times New Roman" w:cs="Times New Roman"/>
          <w:b/>
          <w:color w:val="000000"/>
        </w:rPr>
        <w:t xml:space="preserve">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5BCA721E" w14:textId="77777777" w:rsidR="006335CC" w:rsidRPr="00C61A6B" w:rsidRDefault="006335CC" w:rsidP="006335CC">
      <w:pPr>
        <w:adjustRightInd w:val="0"/>
        <w:spacing w:line="360" w:lineRule="auto"/>
        <w:jc w:val="both"/>
        <w:rPr>
          <w:rFonts w:ascii="Times New Roman" w:hAnsi="Times New Roman" w:cs="Times New Roman"/>
          <w:b/>
        </w:rPr>
      </w:pPr>
      <w:proofErr w:type="gramStart"/>
      <w:r w:rsidRPr="00C61A6B">
        <w:rPr>
          <w:rFonts w:ascii="Times New Roman" w:hAnsi="Times New Roman" w:cs="Times New Roman"/>
          <w:b/>
          <w:color w:val="000000"/>
        </w:rPr>
        <w:t>b)</w:t>
      </w:r>
      <w:r w:rsidRPr="00C61A6B">
        <w:rPr>
          <w:rFonts w:ascii="Times New Roman" w:hAnsi="Times New Roman" w:cs="Times New Roman"/>
        </w:rPr>
        <w:t>Declaração</w:t>
      </w:r>
      <w:proofErr w:type="gramEnd"/>
      <w:r w:rsidRPr="00C61A6B">
        <w:rPr>
          <w:rFonts w:ascii="Times New Roman" w:hAnsi="Times New Roman" w:cs="Times New Roman"/>
        </w:rPr>
        <w:t xml:space="preserve"> que atende ao disposto no artigo 7°, inciso XXXIII, da Constituição Federal, conforme o </w:t>
      </w:r>
      <w:r w:rsidRPr="00C61A6B">
        <w:rPr>
          <w:rFonts w:ascii="Times New Roman" w:hAnsi="Times New Roman" w:cs="Times New Roman"/>
          <w:b/>
        </w:rPr>
        <w:t>(Modelo Anexo V).</w:t>
      </w:r>
    </w:p>
    <w:p w14:paraId="0088CCEF" w14:textId="77777777" w:rsidR="006335CC" w:rsidRPr="00C61A6B" w:rsidRDefault="006335CC" w:rsidP="006335CC">
      <w:pPr>
        <w:adjustRightInd w:val="0"/>
        <w:spacing w:line="360" w:lineRule="auto"/>
        <w:jc w:val="both"/>
        <w:rPr>
          <w:rFonts w:ascii="Times New Roman" w:hAnsi="Times New Roman" w:cs="Times New Roman"/>
          <w:b/>
        </w:rPr>
      </w:pPr>
    </w:p>
    <w:p w14:paraId="1B2A8CBF" w14:textId="77777777" w:rsidR="006335CC" w:rsidRPr="00C61A6B" w:rsidRDefault="006335CC" w:rsidP="006335CC">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14:paraId="4A663D66" w14:textId="77777777" w:rsidR="006335CC" w:rsidRPr="00C61A6B" w:rsidRDefault="006335CC" w:rsidP="006335CC">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14:paraId="4F4E585E"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8.</w:t>
      </w:r>
      <w:r>
        <w:rPr>
          <w:rFonts w:ascii="Times New Roman" w:hAnsi="Times New Roman" w:cs="Times New Roman"/>
          <w:b/>
          <w:bCs/>
        </w:rPr>
        <w:t>1.4.1</w:t>
      </w:r>
      <w:r w:rsidRPr="00C61A6B">
        <w:rPr>
          <w:rFonts w:ascii="Times New Roman" w:hAnsi="Times New Roman" w:cs="Times New Roman"/>
          <w:b/>
          <w:bCs/>
        </w:rPr>
        <w:t xml:space="preserve">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0BA0FC4C"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8.</w:t>
      </w:r>
      <w:r>
        <w:rPr>
          <w:rFonts w:ascii="Times New Roman" w:hAnsi="Times New Roman" w:cs="Times New Roman"/>
          <w:b/>
          <w:bCs/>
        </w:rPr>
        <w:t>1.4.2</w:t>
      </w:r>
      <w:r w:rsidRPr="00C61A6B">
        <w:rPr>
          <w:rFonts w:ascii="Times New Roman" w:hAnsi="Times New Roman" w:cs="Times New Roman"/>
          <w:b/>
          <w:bCs/>
        </w:rPr>
        <w:t xml:space="preserve">. </w:t>
      </w:r>
      <w:r w:rsidRPr="00C61A6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39FBA389"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8.</w:t>
      </w:r>
      <w:r>
        <w:rPr>
          <w:rFonts w:ascii="Times New Roman" w:hAnsi="Times New Roman" w:cs="Times New Roman"/>
          <w:b/>
          <w:bCs/>
        </w:rPr>
        <w:t>1.4.3</w:t>
      </w:r>
      <w:r w:rsidRPr="00C61A6B">
        <w:rPr>
          <w:rFonts w:ascii="Times New Roman" w:hAnsi="Times New Roman" w:cs="Times New Roman"/>
          <w:b/>
          <w:bCs/>
        </w:rPr>
        <w:t xml:space="preserve">.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05BD93E4"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8.</w:t>
      </w:r>
      <w:r>
        <w:rPr>
          <w:rFonts w:ascii="Times New Roman" w:hAnsi="Times New Roman" w:cs="Times New Roman"/>
          <w:b/>
          <w:bCs/>
        </w:rPr>
        <w:t>1.4.4</w:t>
      </w:r>
      <w:r w:rsidRPr="00C61A6B">
        <w:rPr>
          <w:rFonts w:ascii="Times New Roman" w:hAnsi="Times New Roman" w:cs="Times New Roman"/>
          <w:b/>
          <w:bCs/>
        </w:rPr>
        <w:t xml:space="preserve">.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14:paraId="54DF527E" w14:textId="77777777" w:rsidR="006335CC" w:rsidRPr="00C61A6B"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8.</w:t>
      </w:r>
      <w:r>
        <w:rPr>
          <w:rFonts w:ascii="Times New Roman" w:hAnsi="Times New Roman" w:cs="Times New Roman"/>
          <w:b/>
          <w:bCs/>
        </w:rPr>
        <w:t>1.4.5</w:t>
      </w:r>
      <w:r w:rsidRPr="00C61A6B">
        <w:rPr>
          <w:rFonts w:ascii="Times New Roman" w:hAnsi="Times New Roman" w:cs="Times New Roman"/>
          <w:b/>
          <w:bCs/>
        </w:rPr>
        <w:t xml:space="preserve">.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deste edital.</w:t>
      </w:r>
    </w:p>
    <w:p w14:paraId="166C7C40" w14:textId="77777777" w:rsidR="006335CC" w:rsidRDefault="006335CC" w:rsidP="006335CC">
      <w:pPr>
        <w:adjustRightInd w:val="0"/>
        <w:spacing w:line="360" w:lineRule="auto"/>
        <w:jc w:val="both"/>
        <w:rPr>
          <w:rFonts w:ascii="Times New Roman" w:hAnsi="Times New Roman" w:cs="Times New Roman"/>
        </w:rPr>
      </w:pPr>
      <w:r w:rsidRPr="00C61A6B">
        <w:rPr>
          <w:rFonts w:ascii="Times New Roman" w:hAnsi="Times New Roman" w:cs="Times New Roman"/>
          <w:b/>
          <w:bCs/>
        </w:rPr>
        <w:t>8.</w:t>
      </w:r>
      <w:r>
        <w:rPr>
          <w:rFonts w:ascii="Times New Roman" w:hAnsi="Times New Roman" w:cs="Times New Roman"/>
          <w:b/>
          <w:bCs/>
        </w:rPr>
        <w:t>1.4</w:t>
      </w:r>
      <w:r w:rsidRPr="00C61A6B">
        <w:rPr>
          <w:rFonts w:ascii="Times New Roman" w:hAnsi="Times New Roman" w:cs="Times New Roman"/>
          <w:b/>
          <w:bCs/>
        </w:rPr>
        <w:t>.</w:t>
      </w:r>
      <w:r>
        <w:rPr>
          <w:rFonts w:ascii="Times New Roman" w:hAnsi="Times New Roman" w:cs="Times New Roman"/>
          <w:b/>
          <w:bCs/>
        </w:rPr>
        <w:t>6</w:t>
      </w:r>
      <w:r w:rsidRPr="00C61A6B">
        <w:rPr>
          <w:rFonts w:ascii="Times New Roman" w:hAnsi="Times New Roman" w:cs="Times New Roman"/>
          <w:b/>
          <w:bCs/>
        </w:rPr>
        <w:t xml:space="preserve"> </w:t>
      </w:r>
      <w:r w:rsidRPr="00C61A6B">
        <w:rPr>
          <w:rFonts w:ascii="Times New Roman" w:hAnsi="Times New Roman" w:cs="Times New Roman"/>
        </w:rPr>
        <w:t xml:space="preserve">Em caso de desatendimento às exigências </w:t>
      </w:r>
      <w:proofErr w:type="spellStart"/>
      <w:r w:rsidRPr="00C61A6B">
        <w:rPr>
          <w:rFonts w:ascii="Times New Roman" w:hAnsi="Times New Roman" w:cs="Times New Roman"/>
        </w:rPr>
        <w:t>habilitatórias</w:t>
      </w:r>
      <w:proofErr w:type="spellEnd"/>
      <w:r w:rsidRPr="00C61A6B">
        <w:rPr>
          <w:rFonts w:ascii="Times New Roman" w:hAnsi="Times New Roman" w:cs="Times New Roman"/>
        </w:rPr>
        <w:t xml:space="preserve">, o (a) Pregoeiro (a) inabilitará a Licitante e examinará as ofertas </w:t>
      </w:r>
      <w:proofErr w:type="spellStart"/>
      <w:r w:rsidRPr="00C61A6B">
        <w:rPr>
          <w:rFonts w:ascii="Times New Roman" w:hAnsi="Times New Roman" w:cs="Times New Roman"/>
        </w:rPr>
        <w:t>subseqüentes</w:t>
      </w:r>
      <w:proofErr w:type="spellEnd"/>
      <w:r w:rsidRPr="00C61A6B">
        <w:rPr>
          <w:rFonts w:ascii="Times New Roman" w:hAnsi="Times New Roman" w:cs="Times New Roman"/>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5AE759DF" w14:textId="77777777" w:rsidR="006335CC" w:rsidRDefault="006335CC" w:rsidP="006335CC">
      <w:pPr>
        <w:adjustRightInd w:val="0"/>
        <w:spacing w:line="360" w:lineRule="auto"/>
        <w:jc w:val="both"/>
        <w:rPr>
          <w:rFonts w:ascii="Times New Roman" w:hAnsi="Times New Roman" w:cs="Times New Roman"/>
        </w:rPr>
      </w:pPr>
    </w:p>
    <w:p w14:paraId="786FA9CF" w14:textId="77777777" w:rsidR="006335CC" w:rsidRPr="00D07D94" w:rsidRDefault="006335CC" w:rsidP="006335CC">
      <w:pPr>
        <w:spacing w:line="360" w:lineRule="auto"/>
        <w:ind w:right="133"/>
        <w:jc w:val="both"/>
        <w:rPr>
          <w:rFonts w:ascii="Times New Roman" w:hAnsi="Times New Roman" w:cs="Times New Roman"/>
          <w:b/>
        </w:rPr>
      </w:pPr>
      <w:r w:rsidRPr="00D07D94">
        <w:rPr>
          <w:rFonts w:ascii="Times New Roman" w:hAnsi="Times New Roman" w:cs="Times New Roman"/>
          <w:b/>
        </w:rPr>
        <w:t xml:space="preserve">8.1.5 </w:t>
      </w:r>
      <w:r w:rsidRPr="00D07D94">
        <w:rPr>
          <w:rFonts w:ascii="Times New Roman" w:hAnsi="Times New Roman" w:cs="Times New Roman"/>
          <w:b/>
          <w:u w:val="single"/>
        </w:rPr>
        <w:t>QUALIFICAÇAO TECNICA:</w:t>
      </w:r>
    </w:p>
    <w:p w14:paraId="6ED25651" w14:textId="77777777" w:rsidR="006335CC" w:rsidRPr="00D07D94" w:rsidRDefault="006335CC" w:rsidP="006335CC">
      <w:pPr>
        <w:pStyle w:val="PargrafodaLista"/>
        <w:widowControl/>
        <w:numPr>
          <w:ilvl w:val="0"/>
          <w:numId w:val="45"/>
        </w:numPr>
        <w:tabs>
          <w:tab w:val="left" w:pos="426"/>
        </w:tabs>
        <w:autoSpaceDE/>
        <w:autoSpaceDN/>
        <w:spacing w:line="360" w:lineRule="auto"/>
        <w:ind w:left="0" w:right="133" w:firstLine="0"/>
        <w:contextualSpacing/>
        <w:rPr>
          <w:rFonts w:ascii="Times New Roman" w:hAnsi="Times New Roman" w:cs="Times New Roman"/>
        </w:rPr>
      </w:pPr>
      <w:r w:rsidRPr="00D07D94">
        <w:rPr>
          <w:rFonts w:ascii="Times New Roman" w:hAnsi="Times New Roman" w:cs="Times New Roman"/>
        </w:rPr>
        <w:t xml:space="preserve">Comprovante de Alvara de Funcionamento junto ao </w:t>
      </w:r>
      <w:r w:rsidRPr="00D07D94">
        <w:rPr>
          <w:rFonts w:ascii="Times New Roman" w:hAnsi="Times New Roman" w:cs="Times New Roman"/>
          <w:b/>
          <w:bCs/>
          <w:u w:val="single"/>
        </w:rPr>
        <w:t>GRUPAMENTO DE SUPERVISAO DE VIGILANCIA E GUARDAS</w:t>
      </w:r>
      <w:r w:rsidRPr="00D07D94">
        <w:rPr>
          <w:rFonts w:ascii="Times New Roman" w:hAnsi="Times New Roman" w:cs="Times New Roman"/>
        </w:rPr>
        <w:t>.</w:t>
      </w:r>
    </w:p>
    <w:p w14:paraId="285545F5" w14:textId="302BB3A3" w:rsidR="006335CC" w:rsidRPr="006335CC" w:rsidRDefault="006335CC" w:rsidP="002A0055">
      <w:pPr>
        <w:pStyle w:val="PargrafodaLista"/>
        <w:widowControl/>
        <w:numPr>
          <w:ilvl w:val="0"/>
          <w:numId w:val="45"/>
        </w:numPr>
        <w:tabs>
          <w:tab w:val="left" w:pos="426"/>
        </w:tabs>
        <w:autoSpaceDE/>
        <w:autoSpaceDN/>
        <w:spacing w:line="360" w:lineRule="auto"/>
        <w:ind w:left="0" w:right="133" w:firstLine="0"/>
        <w:contextualSpacing/>
        <w:rPr>
          <w:rFonts w:ascii="Times New Roman" w:hAnsi="Times New Roman" w:cs="Times New Roman"/>
        </w:rPr>
      </w:pPr>
      <w:r w:rsidRPr="00D07D94">
        <w:rPr>
          <w:rFonts w:ascii="Times New Roman" w:hAnsi="Times New Roman" w:cs="Times New Roman"/>
          <w:b/>
          <w:color w:val="000000" w:themeColor="text1"/>
        </w:rPr>
        <w:lastRenderedPageBreak/>
        <w:t>Apresentar no mínimo 01 (um) atestado,</w:t>
      </w:r>
      <w:r w:rsidRPr="00D07D94">
        <w:rPr>
          <w:rFonts w:ascii="Times New Roman" w:hAnsi="Times New Roman" w:cs="Times New Roman"/>
          <w:b/>
          <w:color w:val="000000" w:themeColor="text1"/>
          <w:u w:val="single"/>
        </w:rPr>
        <w:t xml:space="preserve"> em nome da empresa licitante</w:t>
      </w:r>
      <w:r w:rsidRPr="00D07D94">
        <w:rPr>
          <w:rFonts w:ascii="Times New Roman" w:hAnsi="Times New Roman" w:cs="Times New Roman"/>
          <w:color w:val="000000" w:themeColor="text1"/>
        </w:rPr>
        <w:t>, que comprovem que a empresa tenha executado para órgão ou entidade de administração pública direta ou indireta federal, estadual, municipal ou do Distrito Federal de características técnicas similares ou superiores.</w:t>
      </w:r>
    </w:p>
    <w:p w14:paraId="56292863" w14:textId="77777777"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14:paraId="70887174" w14:textId="69B751A8" w:rsidR="002500CD" w:rsidRPr="00C61A6B" w:rsidRDefault="006335CC" w:rsidP="00BA6807">
      <w:pPr>
        <w:pStyle w:val="Corpodetexto"/>
        <w:spacing w:before="1" w:line="360" w:lineRule="auto"/>
        <w:ind w:left="0"/>
        <w:rPr>
          <w:rFonts w:ascii="Times New Roman" w:hAnsi="Times New Roman" w:cs="Times New Roman"/>
          <w:b/>
          <w:color w:val="000000"/>
          <w:sz w:val="22"/>
          <w:szCs w:val="22"/>
          <w:u w:val="single"/>
        </w:rPr>
      </w:pPr>
      <w:r>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PRAZO DE EXECUÇÃO DO CONTRATO</w:t>
      </w:r>
    </w:p>
    <w:p w14:paraId="3D756CA5" w14:textId="5E499072" w:rsidR="00225A52" w:rsidRPr="00C61A6B" w:rsidRDefault="00943BEC" w:rsidP="00CD1B63">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8</w:t>
      </w:r>
      <w:r w:rsidR="00CD1B63" w:rsidRPr="00C61A6B">
        <w:rPr>
          <w:rFonts w:ascii="Times New Roman" w:hAnsi="Times New Roman" w:cs="Times New Roman"/>
          <w:b/>
          <w:sz w:val="22"/>
          <w:szCs w:val="22"/>
        </w:rPr>
        <w:t>.1</w:t>
      </w:r>
      <w:r w:rsidR="00CD1B63" w:rsidRPr="00C61A6B">
        <w:rPr>
          <w:rFonts w:ascii="Times New Roman" w:hAnsi="Times New Roman" w:cs="Times New Roman"/>
          <w:sz w:val="22"/>
          <w:szCs w:val="22"/>
        </w:rPr>
        <w:t xml:space="preserve"> - O Prazo de vigência do contrato será de</w:t>
      </w:r>
      <w:r w:rsidR="00AE2D52" w:rsidRPr="00C61A6B">
        <w:rPr>
          <w:rFonts w:ascii="Times New Roman" w:hAnsi="Times New Roman" w:cs="Times New Roman"/>
          <w:sz w:val="22"/>
          <w:szCs w:val="22"/>
        </w:rPr>
        <w:t xml:space="preserve"> </w:t>
      </w:r>
      <w:r w:rsidR="006335CC">
        <w:rPr>
          <w:rFonts w:ascii="Times New Roman" w:hAnsi="Times New Roman" w:cs="Times New Roman"/>
          <w:sz w:val="22"/>
          <w:szCs w:val="22"/>
        </w:rPr>
        <w:t>12 meses, podendo ser prorrogado pelo prazo de até 120 meses, de acordo com a Lei 14.133/2021.</w:t>
      </w:r>
      <w:r w:rsidR="00586DB8" w:rsidRPr="00C61A6B">
        <w:rPr>
          <w:rFonts w:ascii="Times New Roman" w:hAnsi="Times New Roman" w:cs="Times New Roman"/>
          <w:sz w:val="22"/>
          <w:szCs w:val="22"/>
        </w:rPr>
        <w:t>.</w:t>
      </w:r>
    </w:p>
    <w:p w14:paraId="5CD5D95F" w14:textId="77777777"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14:paraId="1300ECC7" w14:textId="77777777" w:rsidR="00943BEC"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OBRIGAÇÕES DO CONTRATADO/FORNECEDOR</w:t>
      </w:r>
    </w:p>
    <w:p w14:paraId="25884AE9"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9</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14:paraId="38BBF5E1" w14:textId="77777777" w:rsidR="005E066D" w:rsidRDefault="005E066D" w:rsidP="0056601A">
      <w:pPr>
        <w:pStyle w:val="Corpodetexto"/>
        <w:spacing w:before="1" w:line="360" w:lineRule="auto"/>
        <w:jc w:val="center"/>
        <w:rPr>
          <w:rFonts w:ascii="Times New Roman" w:hAnsi="Times New Roman" w:cs="Times New Roman"/>
          <w:color w:val="000000"/>
          <w:sz w:val="22"/>
          <w:szCs w:val="22"/>
        </w:rPr>
      </w:pPr>
    </w:p>
    <w:p w14:paraId="78AEA475" w14:textId="79A201B4" w:rsidR="0000397C" w:rsidRPr="00C61A6B"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Campos Borges/RS,</w:t>
      </w:r>
      <w:r w:rsidR="00E006AF">
        <w:rPr>
          <w:rFonts w:ascii="Times New Roman" w:hAnsi="Times New Roman" w:cs="Times New Roman"/>
          <w:color w:val="000000"/>
          <w:sz w:val="22"/>
          <w:szCs w:val="22"/>
        </w:rPr>
        <w:t xml:space="preserve"> </w:t>
      </w:r>
      <w:r w:rsidR="006863CE">
        <w:rPr>
          <w:rFonts w:ascii="Times New Roman" w:hAnsi="Times New Roman" w:cs="Times New Roman"/>
          <w:color w:val="000000"/>
          <w:sz w:val="22"/>
          <w:szCs w:val="22"/>
        </w:rPr>
        <w:t>27 de maio de 2026</w:t>
      </w:r>
      <w:r w:rsidR="00E006AF">
        <w:rPr>
          <w:rFonts w:ascii="Times New Roman" w:hAnsi="Times New Roman" w:cs="Times New Roman"/>
          <w:color w:val="000000"/>
          <w:sz w:val="22"/>
          <w:szCs w:val="22"/>
        </w:rPr>
        <w:t>.</w:t>
      </w:r>
      <w:r w:rsidRPr="00C61A6B">
        <w:rPr>
          <w:rFonts w:ascii="Times New Roman" w:hAnsi="Times New Roman" w:cs="Times New Roman"/>
          <w:color w:val="000000"/>
          <w:sz w:val="22"/>
          <w:szCs w:val="22"/>
        </w:rPr>
        <w:t xml:space="preserve"> </w:t>
      </w:r>
    </w:p>
    <w:p w14:paraId="5EE8183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08F5A544"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52D1C66B" w14:textId="77777777" w:rsidR="00225A52" w:rsidRPr="00C61A6B" w:rsidRDefault="00CA47DD" w:rsidP="00225A52">
      <w:pPr>
        <w:pStyle w:val="Corpodetexto"/>
        <w:spacing w:before="1" w:line="360" w:lineRule="auto"/>
        <w:jc w:val="center"/>
        <w:rPr>
          <w:rFonts w:ascii="Times New Roman" w:hAnsi="Times New Roman" w:cs="Times New Roman"/>
          <w:b/>
          <w:color w:val="000000"/>
          <w:sz w:val="22"/>
          <w:szCs w:val="22"/>
        </w:rPr>
      </w:pPr>
      <w:r w:rsidRPr="00C61A6B">
        <w:rPr>
          <w:rFonts w:ascii="Times New Roman" w:hAnsi="Times New Roman" w:cs="Times New Roman"/>
          <w:b/>
          <w:color w:val="000000"/>
          <w:sz w:val="22"/>
          <w:szCs w:val="22"/>
        </w:rPr>
        <w:t>CLEONICE PASQUALOTTO DA PAIXAO TOLEDO</w:t>
      </w:r>
    </w:p>
    <w:p w14:paraId="54B5D0DC" w14:textId="77777777" w:rsidR="00C03F6B" w:rsidRPr="00C61A6B" w:rsidRDefault="00CA47DD"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Prefeita</w:t>
      </w:r>
      <w:r w:rsidR="00225A52" w:rsidRPr="00C61A6B">
        <w:rPr>
          <w:rFonts w:ascii="Times New Roman" w:hAnsi="Times New Roman" w:cs="Times New Roman"/>
          <w:color w:val="000000"/>
          <w:sz w:val="22"/>
          <w:szCs w:val="22"/>
        </w:rPr>
        <w:t xml:space="preserve"> Municipal</w:t>
      </w:r>
    </w:p>
    <w:p w14:paraId="5E1A6787"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36029D8E"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D631F90"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EBE9C0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1745B4F"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7DFCA5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F61D041"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667F4259"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3B215089" w14:textId="77777777" w:rsidR="002533DB" w:rsidRPr="00C61A6B" w:rsidRDefault="002533DB" w:rsidP="002533DB">
      <w:pPr>
        <w:pStyle w:val="Ttulo"/>
        <w:spacing w:line="360" w:lineRule="auto"/>
        <w:jc w:val="left"/>
        <w:rPr>
          <w:rFonts w:eastAsia="Arial"/>
          <w:b w:val="0"/>
          <w:color w:val="000000"/>
          <w:sz w:val="22"/>
          <w:szCs w:val="22"/>
          <w:lang w:bidi="pt-BR"/>
        </w:rPr>
      </w:pPr>
    </w:p>
    <w:p w14:paraId="081B6972" w14:textId="77777777" w:rsidR="00586DB8" w:rsidRPr="00C61A6B" w:rsidRDefault="00586DB8" w:rsidP="002533DB">
      <w:pPr>
        <w:pStyle w:val="Ttulo"/>
        <w:spacing w:line="360" w:lineRule="auto"/>
        <w:jc w:val="left"/>
        <w:rPr>
          <w:sz w:val="22"/>
          <w:szCs w:val="22"/>
          <w:u w:val="single"/>
        </w:rPr>
      </w:pPr>
    </w:p>
    <w:p w14:paraId="1EA8ED71" w14:textId="77777777" w:rsidR="007A2568" w:rsidRDefault="007A2568" w:rsidP="00077AD9">
      <w:pPr>
        <w:pStyle w:val="Ttulo"/>
        <w:spacing w:line="360" w:lineRule="auto"/>
        <w:rPr>
          <w:sz w:val="22"/>
          <w:szCs w:val="22"/>
          <w:u w:val="single"/>
        </w:rPr>
      </w:pPr>
    </w:p>
    <w:p w14:paraId="51A9D646" w14:textId="77777777" w:rsidR="007A2568" w:rsidRDefault="007A2568" w:rsidP="00077AD9">
      <w:pPr>
        <w:pStyle w:val="Ttulo"/>
        <w:spacing w:line="360" w:lineRule="auto"/>
        <w:rPr>
          <w:sz w:val="22"/>
          <w:szCs w:val="22"/>
          <w:u w:val="single"/>
        </w:rPr>
      </w:pPr>
    </w:p>
    <w:p w14:paraId="7B8E2D8B" w14:textId="77777777" w:rsidR="007A2568" w:rsidRDefault="007A2568" w:rsidP="00077AD9">
      <w:pPr>
        <w:pStyle w:val="Ttulo"/>
        <w:spacing w:line="360" w:lineRule="auto"/>
        <w:rPr>
          <w:sz w:val="22"/>
          <w:szCs w:val="22"/>
          <w:u w:val="single"/>
        </w:rPr>
      </w:pPr>
    </w:p>
    <w:p w14:paraId="770AA745" w14:textId="57285265" w:rsidR="005E066D" w:rsidRDefault="005E066D" w:rsidP="006863CE">
      <w:pPr>
        <w:pStyle w:val="Ttulo"/>
        <w:spacing w:line="360" w:lineRule="auto"/>
        <w:jc w:val="left"/>
        <w:rPr>
          <w:sz w:val="22"/>
          <w:szCs w:val="22"/>
          <w:u w:val="single"/>
        </w:rPr>
      </w:pPr>
    </w:p>
    <w:p w14:paraId="40EDDE35" w14:textId="77777777" w:rsidR="006863CE" w:rsidRDefault="006863CE" w:rsidP="006863CE">
      <w:pPr>
        <w:pStyle w:val="Ttulo"/>
        <w:spacing w:line="360" w:lineRule="auto"/>
        <w:jc w:val="left"/>
        <w:rPr>
          <w:sz w:val="22"/>
          <w:szCs w:val="22"/>
          <w:u w:val="single"/>
        </w:rPr>
      </w:pPr>
    </w:p>
    <w:sectPr w:rsidR="006863CE" w:rsidSect="00D5693F">
      <w:headerReference w:type="default" r:id="rId8"/>
      <w:pgSz w:w="11900" w:h="16850"/>
      <w:pgMar w:top="2552"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39F9E" w14:textId="77777777" w:rsidR="002500CD" w:rsidRDefault="002500CD" w:rsidP="00D73FAA">
      <w:r>
        <w:separator/>
      </w:r>
    </w:p>
  </w:endnote>
  <w:endnote w:type="continuationSeparator" w:id="0">
    <w:p w14:paraId="01B33E7D" w14:textId="77777777" w:rsidR="002500CD" w:rsidRDefault="002500CD" w:rsidP="00D7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21002A87" w:usb1="00000000" w:usb2="00000000"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ACFE6" w14:textId="77777777" w:rsidR="002500CD" w:rsidRDefault="002500CD" w:rsidP="00D73FAA">
      <w:r>
        <w:separator/>
      </w:r>
    </w:p>
  </w:footnote>
  <w:footnote w:type="continuationSeparator" w:id="0">
    <w:p w14:paraId="4531F8EB" w14:textId="77777777" w:rsidR="002500CD" w:rsidRDefault="002500CD" w:rsidP="00D73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DBE8A" w14:textId="77777777" w:rsidR="002500CD" w:rsidRDefault="002500CD">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3DF01B7"/>
    <w:multiLevelType w:val="hybridMultilevel"/>
    <w:tmpl w:val="14C65B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3"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5"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6"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7"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8"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20"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1"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3"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4"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5"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6"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9"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30"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1"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2"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3"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4"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5"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D595BFD"/>
    <w:multiLevelType w:val="hybridMultilevel"/>
    <w:tmpl w:val="98A47B9C"/>
    <w:lvl w:ilvl="0" w:tplc="04160017">
      <w:start w:val="1"/>
      <w:numFmt w:val="lowerLetter"/>
      <w:lvlText w:val="%1)"/>
      <w:lvlJc w:val="left"/>
      <w:pPr>
        <w:ind w:left="862" w:hanging="360"/>
      </w:pPr>
    </w:lvl>
    <w:lvl w:ilvl="1" w:tplc="04160019" w:tentative="1">
      <w:start w:val="1"/>
      <w:numFmt w:val="lowerLetter"/>
      <w:lvlText w:val="%2."/>
      <w:lvlJc w:val="left"/>
      <w:pPr>
        <w:ind w:left="1582" w:hanging="360"/>
      </w:pPr>
    </w:lvl>
    <w:lvl w:ilvl="2" w:tplc="0416001B" w:tentative="1">
      <w:start w:val="1"/>
      <w:numFmt w:val="lowerRoman"/>
      <w:lvlText w:val="%3."/>
      <w:lvlJc w:val="right"/>
      <w:pPr>
        <w:ind w:left="2302" w:hanging="180"/>
      </w:pPr>
    </w:lvl>
    <w:lvl w:ilvl="3" w:tplc="0416000F" w:tentative="1">
      <w:start w:val="1"/>
      <w:numFmt w:val="decimal"/>
      <w:lvlText w:val="%4."/>
      <w:lvlJc w:val="left"/>
      <w:pPr>
        <w:ind w:left="3022" w:hanging="360"/>
      </w:pPr>
    </w:lvl>
    <w:lvl w:ilvl="4" w:tplc="04160019" w:tentative="1">
      <w:start w:val="1"/>
      <w:numFmt w:val="lowerLetter"/>
      <w:lvlText w:val="%5."/>
      <w:lvlJc w:val="left"/>
      <w:pPr>
        <w:ind w:left="3742" w:hanging="360"/>
      </w:pPr>
    </w:lvl>
    <w:lvl w:ilvl="5" w:tplc="0416001B" w:tentative="1">
      <w:start w:val="1"/>
      <w:numFmt w:val="lowerRoman"/>
      <w:lvlText w:val="%6."/>
      <w:lvlJc w:val="right"/>
      <w:pPr>
        <w:ind w:left="4462" w:hanging="180"/>
      </w:pPr>
    </w:lvl>
    <w:lvl w:ilvl="6" w:tplc="0416000F" w:tentative="1">
      <w:start w:val="1"/>
      <w:numFmt w:val="decimal"/>
      <w:lvlText w:val="%7."/>
      <w:lvlJc w:val="left"/>
      <w:pPr>
        <w:ind w:left="5182" w:hanging="360"/>
      </w:pPr>
    </w:lvl>
    <w:lvl w:ilvl="7" w:tplc="04160019" w:tentative="1">
      <w:start w:val="1"/>
      <w:numFmt w:val="lowerLetter"/>
      <w:lvlText w:val="%8."/>
      <w:lvlJc w:val="left"/>
      <w:pPr>
        <w:ind w:left="5902" w:hanging="360"/>
      </w:pPr>
    </w:lvl>
    <w:lvl w:ilvl="8" w:tplc="0416001B" w:tentative="1">
      <w:start w:val="1"/>
      <w:numFmt w:val="lowerRoman"/>
      <w:lvlText w:val="%9."/>
      <w:lvlJc w:val="right"/>
      <w:pPr>
        <w:ind w:left="6622" w:hanging="180"/>
      </w:pPr>
    </w:lvl>
  </w:abstractNum>
  <w:abstractNum w:abstractNumId="37"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8"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9"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6E3F2D9E"/>
    <w:multiLevelType w:val="hybridMultilevel"/>
    <w:tmpl w:val="928A1D8A"/>
    <w:lvl w:ilvl="0" w:tplc="04160001">
      <w:start w:val="1"/>
      <w:numFmt w:val="bullet"/>
      <w:lvlText w:val=""/>
      <w:lvlJc w:val="left"/>
      <w:pPr>
        <w:ind w:left="895" w:hanging="360"/>
      </w:pPr>
      <w:rPr>
        <w:rFonts w:ascii="Symbol" w:hAnsi="Symbol" w:hint="default"/>
      </w:rPr>
    </w:lvl>
    <w:lvl w:ilvl="1" w:tplc="04160003" w:tentative="1">
      <w:start w:val="1"/>
      <w:numFmt w:val="bullet"/>
      <w:lvlText w:val="o"/>
      <w:lvlJc w:val="left"/>
      <w:pPr>
        <w:ind w:left="1615" w:hanging="360"/>
      </w:pPr>
      <w:rPr>
        <w:rFonts w:ascii="Courier New" w:hAnsi="Courier New" w:cs="Courier New" w:hint="default"/>
      </w:rPr>
    </w:lvl>
    <w:lvl w:ilvl="2" w:tplc="04160005" w:tentative="1">
      <w:start w:val="1"/>
      <w:numFmt w:val="bullet"/>
      <w:lvlText w:val=""/>
      <w:lvlJc w:val="left"/>
      <w:pPr>
        <w:ind w:left="2335" w:hanging="360"/>
      </w:pPr>
      <w:rPr>
        <w:rFonts w:ascii="Wingdings" w:hAnsi="Wingdings" w:hint="default"/>
      </w:rPr>
    </w:lvl>
    <w:lvl w:ilvl="3" w:tplc="04160001" w:tentative="1">
      <w:start w:val="1"/>
      <w:numFmt w:val="bullet"/>
      <w:lvlText w:val=""/>
      <w:lvlJc w:val="left"/>
      <w:pPr>
        <w:ind w:left="3055" w:hanging="360"/>
      </w:pPr>
      <w:rPr>
        <w:rFonts w:ascii="Symbol" w:hAnsi="Symbol" w:hint="default"/>
      </w:rPr>
    </w:lvl>
    <w:lvl w:ilvl="4" w:tplc="04160003" w:tentative="1">
      <w:start w:val="1"/>
      <w:numFmt w:val="bullet"/>
      <w:lvlText w:val="o"/>
      <w:lvlJc w:val="left"/>
      <w:pPr>
        <w:ind w:left="3775" w:hanging="360"/>
      </w:pPr>
      <w:rPr>
        <w:rFonts w:ascii="Courier New" w:hAnsi="Courier New" w:cs="Courier New" w:hint="default"/>
      </w:rPr>
    </w:lvl>
    <w:lvl w:ilvl="5" w:tplc="04160005" w:tentative="1">
      <w:start w:val="1"/>
      <w:numFmt w:val="bullet"/>
      <w:lvlText w:val=""/>
      <w:lvlJc w:val="left"/>
      <w:pPr>
        <w:ind w:left="4495" w:hanging="360"/>
      </w:pPr>
      <w:rPr>
        <w:rFonts w:ascii="Wingdings" w:hAnsi="Wingdings" w:hint="default"/>
      </w:rPr>
    </w:lvl>
    <w:lvl w:ilvl="6" w:tplc="04160001" w:tentative="1">
      <w:start w:val="1"/>
      <w:numFmt w:val="bullet"/>
      <w:lvlText w:val=""/>
      <w:lvlJc w:val="left"/>
      <w:pPr>
        <w:ind w:left="5215" w:hanging="360"/>
      </w:pPr>
      <w:rPr>
        <w:rFonts w:ascii="Symbol" w:hAnsi="Symbol" w:hint="default"/>
      </w:rPr>
    </w:lvl>
    <w:lvl w:ilvl="7" w:tplc="04160003" w:tentative="1">
      <w:start w:val="1"/>
      <w:numFmt w:val="bullet"/>
      <w:lvlText w:val="o"/>
      <w:lvlJc w:val="left"/>
      <w:pPr>
        <w:ind w:left="5935" w:hanging="360"/>
      </w:pPr>
      <w:rPr>
        <w:rFonts w:ascii="Courier New" w:hAnsi="Courier New" w:cs="Courier New" w:hint="default"/>
      </w:rPr>
    </w:lvl>
    <w:lvl w:ilvl="8" w:tplc="04160005" w:tentative="1">
      <w:start w:val="1"/>
      <w:numFmt w:val="bullet"/>
      <w:lvlText w:val=""/>
      <w:lvlJc w:val="left"/>
      <w:pPr>
        <w:ind w:left="6655" w:hanging="360"/>
      </w:pPr>
      <w:rPr>
        <w:rFonts w:ascii="Wingdings" w:hAnsi="Wingdings" w:hint="default"/>
      </w:rPr>
    </w:lvl>
  </w:abstractNum>
  <w:abstractNum w:abstractNumId="41"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3"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4"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5"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9"/>
  </w:num>
  <w:num w:numId="2">
    <w:abstractNumId w:val="25"/>
  </w:num>
  <w:num w:numId="3">
    <w:abstractNumId w:val="15"/>
  </w:num>
  <w:num w:numId="4">
    <w:abstractNumId w:val="23"/>
  </w:num>
  <w:num w:numId="5">
    <w:abstractNumId w:val="16"/>
  </w:num>
  <w:num w:numId="6">
    <w:abstractNumId w:val="30"/>
  </w:num>
  <w:num w:numId="7">
    <w:abstractNumId w:val="38"/>
  </w:num>
  <w:num w:numId="8">
    <w:abstractNumId w:val="4"/>
  </w:num>
  <w:num w:numId="9">
    <w:abstractNumId w:val="24"/>
  </w:num>
  <w:num w:numId="10">
    <w:abstractNumId w:val="42"/>
  </w:num>
  <w:num w:numId="11">
    <w:abstractNumId w:val="20"/>
  </w:num>
  <w:num w:numId="12">
    <w:abstractNumId w:val="2"/>
  </w:num>
  <w:num w:numId="13">
    <w:abstractNumId w:val="7"/>
  </w:num>
  <w:num w:numId="14">
    <w:abstractNumId w:val="17"/>
  </w:num>
  <w:num w:numId="15">
    <w:abstractNumId w:val="29"/>
  </w:num>
  <w:num w:numId="16">
    <w:abstractNumId w:val="22"/>
  </w:num>
  <w:num w:numId="17">
    <w:abstractNumId w:val="0"/>
  </w:num>
  <w:num w:numId="18">
    <w:abstractNumId w:val="31"/>
  </w:num>
  <w:num w:numId="19">
    <w:abstractNumId w:val="33"/>
  </w:num>
  <w:num w:numId="20">
    <w:abstractNumId w:val="34"/>
  </w:num>
  <w:num w:numId="21">
    <w:abstractNumId w:val="43"/>
  </w:num>
  <w:num w:numId="22">
    <w:abstractNumId w:val="28"/>
  </w:num>
  <w:num w:numId="23">
    <w:abstractNumId w:val="37"/>
  </w:num>
  <w:num w:numId="24">
    <w:abstractNumId w:val="44"/>
  </w:num>
  <w:num w:numId="25">
    <w:abstractNumId w:val="32"/>
  </w:num>
  <w:num w:numId="26">
    <w:abstractNumId w:val="45"/>
  </w:num>
  <w:num w:numId="27">
    <w:abstractNumId w:val="14"/>
  </w:num>
  <w:num w:numId="28">
    <w:abstractNumId w:val="12"/>
  </w:num>
  <w:num w:numId="29">
    <w:abstractNumId w:val="1"/>
  </w:num>
  <w:num w:numId="30">
    <w:abstractNumId w:val="9"/>
  </w:num>
  <w:num w:numId="31">
    <w:abstractNumId w:val="18"/>
  </w:num>
  <w:num w:numId="32">
    <w:abstractNumId w:val="6"/>
  </w:num>
  <w:num w:numId="33">
    <w:abstractNumId w:val="13"/>
  </w:num>
  <w:num w:numId="34">
    <w:abstractNumId w:val="10"/>
  </w:num>
  <w:num w:numId="35">
    <w:abstractNumId w:val="27"/>
  </w:num>
  <w:num w:numId="36">
    <w:abstractNumId w:val="35"/>
  </w:num>
  <w:num w:numId="37">
    <w:abstractNumId w:val="3"/>
  </w:num>
  <w:num w:numId="38">
    <w:abstractNumId w:val="39"/>
  </w:num>
  <w:num w:numId="39">
    <w:abstractNumId w:val="5"/>
  </w:num>
  <w:num w:numId="40">
    <w:abstractNumId w:val="26"/>
  </w:num>
  <w:num w:numId="41">
    <w:abstractNumId w:val="21"/>
  </w:num>
  <w:num w:numId="42">
    <w:abstractNumId w:val="8"/>
  </w:num>
  <w:num w:numId="43">
    <w:abstractNumId w:val="41"/>
  </w:num>
  <w:num w:numId="44">
    <w:abstractNumId w:val="11"/>
  </w:num>
  <w:num w:numId="45">
    <w:abstractNumId w:val="36"/>
  </w:num>
  <w:num w:numId="46">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5FA5"/>
    <w:rsid w:val="00067820"/>
    <w:rsid w:val="000777FF"/>
    <w:rsid w:val="00077AD9"/>
    <w:rsid w:val="00077FBD"/>
    <w:rsid w:val="000814F2"/>
    <w:rsid w:val="00085C76"/>
    <w:rsid w:val="00086E5B"/>
    <w:rsid w:val="00093907"/>
    <w:rsid w:val="000A23D5"/>
    <w:rsid w:val="000A573A"/>
    <w:rsid w:val="000B145C"/>
    <w:rsid w:val="000B3ACC"/>
    <w:rsid w:val="000B4061"/>
    <w:rsid w:val="000B4BDC"/>
    <w:rsid w:val="000C797E"/>
    <w:rsid w:val="000D2930"/>
    <w:rsid w:val="000D4FF5"/>
    <w:rsid w:val="000D575D"/>
    <w:rsid w:val="000D64E8"/>
    <w:rsid w:val="000D6801"/>
    <w:rsid w:val="000D6951"/>
    <w:rsid w:val="000E0EA2"/>
    <w:rsid w:val="000E4EC7"/>
    <w:rsid w:val="000E56FD"/>
    <w:rsid w:val="001063AE"/>
    <w:rsid w:val="00107994"/>
    <w:rsid w:val="00111C2D"/>
    <w:rsid w:val="00120FFE"/>
    <w:rsid w:val="0012158D"/>
    <w:rsid w:val="0012178B"/>
    <w:rsid w:val="00126263"/>
    <w:rsid w:val="00130EA4"/>
    <w:rsid w:val="0013218C"/>
    <w:rsid w:val="00140868"/>
    <w:rsid w:val="00141856"/>
    <w:rsid w:val="0014390C"/>
    <w:rsid w:val="00151610"/>
    <w:rsid w:val="001572C3"/>
    <w:rsid w:val="00160708"/>
    <w:rsid w:val="001639BE"/>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A7A46"/>
    <w:rsid w:val="001B155F"/>
    <w:rsid w:val="001B22A3"/>
    <w:rsid w:val="001B31C1"/>
    <w:rsid w:val="001C174A"/>
    <w:rsid w:val="001D0FCB"/>
    <w:rsid w:val="001D7222"/>
    <w:rsid w:val="001F7641"/>
    <w:rsid w:val="002146BF"/>
    <w:rsid w:val="00216646"/>
    <w:rsid w:val="00225A52"/>
    <w:rsid w:val="00233B6C"/>
    <w:rsid w:val="0023676F"/>
    <w:rsid w:val="00237396"/>
    <w:rsid w:val="00242E5F"/>
    <w:rsid w:val="00246B8E"/>
    <w:rsid w:val="0024760D"/>
    <w:rsid w:val="002500CD"/>
    <w:rsid w:val="00251873"/>
    <w:rsid w:val="002533DB"/>
    <w:rsid w:val="002543CC"/>
    <w:rsid w:val="00267676"/>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6BFB"/>
    <w:rsid w:val="00305E8E"/>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1DFA"/>
    <w:rsid w:val="00373974"/>
    <w:rsid w:val="00373D21"/>
    <w:rsid w:val="0037484B"/>
    <w:rsid w:val="00377810"/>
    <w:rsid w:val="00380AA0"/>
    <w:rsid w:val="00386516"/>
    <w:rsid w:val="00391658"/>
    <w:rsid w:val="00391C60"/>
    <w:rsid w:val="003A1644"/>
    <w:rsid w:val="003A4922"/>
    <w:rsid w:val="003A5096"/>
    <w:rsid w:val="003B0F3F"/>
    <w:rsid w:val="003B3E51"/>
    <w:rsid w:val="003B52DF"/>
    <w:rsid w:val="003B579D"/>
    <w:rsid w:val="003B73D1"/>
    <w:rsid w:val="003C12B6"/>
    <w:rsid w:val="003C3312"/>
    <w:rsid w:val="003C5B52"/>
    <w:rsid w:val="003C7C5C"/>
    <w:rsid w:val="003D5759"/>
    <w:rsid w:val="003D63BD"/>
    <w:rsid w:val="003D7899"/>
    <w:rsid w:val="003E2868"/>
    <w:rsid w:val="003E6EA8"/>
    <w:rsid w:val="003F13E2"/>
    <w:rsid w:val="0040001F"/>
    <w:rsid w:val="00400EA5"/>
    <w:rsid w:val="00407279"/>
    <w:rsid w:val="0040762A"/>
    <w:rsid w:val="00413568"/>
    <w:rsid w:val="004165F5"/>
    <w:rsid w:val="0042195D"/>
    <w:rsid w:val="004229D3"/>
    <w:rsid w:val="00424B9F"/>
    <w:rsid w:val="0042510A"/>
    <w:rsid w:val="00432ECD"/>
    <w:rsid w:val="00433C60"/>
    <w:rsid w:val="00437F8B"/>
    <w:rsid w:val="00446D02"/>
    <w:rsid w:val="00447485"/>
    <w:rsid w:val="004507BC"/>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D66"/>
    <w:rsid w:val="00494EBD"/>
    <w:rsid w:val="004951D4"/>
    <w:rsid w:val="0049663F"/>
    <w:rsid w:val="004968DD"/>
    <w:rsid w:val="004A7318"/>
    <w:rsid w:val="004B43C2"/>
    <w:rsid w:val="004C2A75"/>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1B9D"/>
    <w:rsid w:val="005849F1"/>
    <w:rsid w:val="00586DB8"/>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E066D"/>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32FB"/>
    <w:rsid w:val="006335CC"/>
    <w:rsid w:val="00637684"/>
    <w:rsid w:val="0064240C"/>
    <w:rsid w:val="00643BC4"/>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4B97"/>
    <w:rsid w:val="00680788"/>
    <w:rsid w:val="006849AF"/>
    <w:rsid w:val="00684FB9"/>
    <w:rsid w:val="006863CE"/>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1DAF"/>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31EB"/>
    <w:rsid w:val="007853FA"/>
    <w:rsid w:val="00790AC4"/>
    <w:rsid w:val="00790F53"/>
    <w:rsid w:val="007919B4"/>
    <w:rsid w:val="0079390A"/>
    <w:rsid w:val="007944F5"/>
    <w:rsid w:val="00796F1A"/>
    <w:rsid w:val="007A2568"/>
    <w:rsid w:val="007A6D4B"/>
    <w:rsid w:val="007B1751"/>
    <w:rsid w:val="007B32D5"/>
    <w:rsid w:val="007B5694"/>
    <w:rsid w:val="007B64C9"/>
    <w:rsid w:val="007C5782"/>
    <w:rsid w:val="007C5B08"/>
    <w:rsid w:val="007E227F"/>
    <w:rsid w:val="007E5D4D"/>
    <w:rsid w:val="007E6809"/>
    <w:rsid w:val="007E7140"/>
    <w:rsid w:val="007F56CD"/>
    <w:rsid w:val="007F6BA9"/>
    <w:rsid w:val="00805C46"/>
    <w:rsid w:val="00813F0F"/>
    <w:rsid w:val="00815A46"/>
    <w:rsid w:val="00820CB3"/>
    <w:rsid w:val="00821B83"/>
    <w:rsid w:val="00827BD7"/>
    <w:rsid w:val="00830F40"/>
    <w:rsid w:val="00841FED"/>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1F4E"/>
    <w:rsid w:val="00933B8A"/>
    <w:rsid w:val="0093407A"/>
    <w:rsid w:val="00934C74"/>
    <w:rsid w:val="00941BCB"/>
    <w:rsid w:val="0094365F"/>
    <w:rsid w:val="00943BEC"/>
    <w:rsid w:val="00950FC8"/>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426C"/>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20A72"/>
    <w:rsid w:val="00A23FBE"/>
    <w:rsid w:val="00A2654A"/>
    <w:rsid w:val="00A3240E"/>
    <w:rsid w:val="00A340B7"/>
    <w:rsid w:val="00A34714"/>
    <w:rsid w:val="00A41E8B"/>
    <w:rsid w:val="00A46977"/>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9688C"/>
    <w:rsid w:val="00AA1844"/>
    <w:rsid w:val="00AA67A0"/>
    <w:rsid w:val="00AB6B7B"/>
    <w:rsid w:val="00AC1D40"/>
    <w:rsid w:val="00AC27BA"/>
    <w:rsid w:val="00AC2894"/>
    <w:rsid w:val="00AC3F55"/>
    <w:rsid w:val="00AD0A76"/>
    <w:rsid w:val="00AD132C"/>
    <w:rsid w:val="00AD77BB"/>
    <w:rsid w:val="00AE067B"/>
    <w:rsid w:val="00AE0E04"/>
    <w:rsid w:val="00AE2D52"/>
    <w:rsid w:val="00AE2F48"/>
    <w:rsid w:val="00AE746F"/>
    <w:rsid w:val="00AF4075"/>
    <w:rsid w:val="00AF425B"/>
    <w:rsid w:val="00AF5A92"/>
    <w:rsid w:val="00AF7655"/>
    <w:rsid w:val="00AF7A14"/>
    <w:rsid w:val="00B00BF5"/>
    <w:rsid w:val="00B01113"/>
    <w:rsid w:val="00B038E5"/>
    <w:rsid w:val="00B046D5"/>
    <w:rsid w:val="00B07772"/>
    <w:rsid w:val="00B12ACC"/>
    <w:rsid w:val="00B13381"/>
    <w:rsid w:val="00B15092"/>
    <w:rsid w:val="00B204C4"/>
    <w:rsid w:val="00B21496"/>
    <w:rsid w:val="00B22527"/>
    <w:rsid w:val="00B23888"/>
    <w:rsid w:val="00B27461"/>
    <w:rsid w:val="00B30531"/>
    <w:rsid w:val="00B34FE4"/>
    <w:rsid w:val="00B3526E"/>
    <w:rsid w:val="00B41198"/>
    <w:rsid w:val="00B4267D"/>
    <w:rsid w:val="00B435A8"/>
    <w:rsid w:val="00B459E9"/>
    <w:rsid w:val="00B46964"/>
    <w:rsid w:val="00B46DF6"/>
    <w:rsid w:val="00B51712"/>
    <w:rsid w:val="00B528E0"/>
    <w:rsid w:val="00B52FF2"/>
    <w:rsid w:val="00B53A3C"/>
    <w:rsid w:val="00B54D60"/>
    <w:rsid w:val="00B56158"/>
    <w:rsid w:val="00B6176E"/>
    <w:rsid w:val="00B63F78"/>
    <w:rsid w:val="00B64146"/>
    <w:rsid w:val="00B64202"/>
    <w:rsid w:val="00B646FD"/>
    <w:rsid w:val="00B816E2"/>
    <w:rsid w:val="00B817B0"/>
    <w:rsid w:val="00B9260A"/>
    <w:rsid w:val="00B92CD5"/>
    <w:rsid w:val="00B92EC9"/>
    <w:rsid w:val="00BA1FFE"/>
    <w:rsid w:val="00BA3097"/>
    <w:rsid w:val="00BA6807"/>
    <w:rsid w:val="00BA702E"/>
    <w:rsid w:val="00BB058B"/>
    <w:rsid w:val="00BB177D"/>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B1C"/>
    <w:rsid w:val="00C01E22"/>
    <w:rsid w:val="00C03554"/>
    <w:rsid w:val="00C03F6B"/>
    <w:rsid w:val="00C04FBD"/>
    <w:rsid w:val="00C1215D"/>
    <w:rsid w:val="00C22659"/>
    <w:rsid w:val="00C23BF0"/>
    <w:rsid w:val="00C25492"/>
    <w:rsid w:val="00C25863"/>
    <w:rsid w:val="00C32E70"/>
    <w:rsid w:val="00C335F1"/>
    <w:rsid w:val="00C33856"/>
    <w:rsid w:val="00C4046D"/>
    <w:rsid w:val="00C50071"/>
    <w:rsid w:val="00C50C57"/>
    <w:rsid w:val="00C515D6"/>
    <w:rsid w:val="00C51A15"/>
    <w:rsid w:val="00C55DE8"/>
    <w:rsid w:val="00C578BD"/>
    <w:rsid w:val="00C57DF5"/>
    <w:rsid w:val="00C60311"/>
    <w:rsid w:val="00C604C1"/>
    <w:rsid w:val="00C61A6B"/>
    <w:rsid w:val="00C62F11"/>
    <w:rsid w:val="00C6578F"/>
    <w:rsid w:val="00C677E8"/>
    <w:rsid w:val="00C837F4"/>
    <w:rsid w:val="00C83D66"/>
    <w:rsid w:val="00C83EC4"/>
    <w:rsid w:val="00CA47DD"/>
    <w:rsid w:val="00CA5A8D"/>
    <w:rsid w:val="00CB678B"/>
    <w:rsid w:val="00CB6CCB"/>
    <w:rsid w:val="00CC3363"/>
    <w:rsid w:val="00CC5342"/>
    <w:rsid w:val="00CC75D2"/>
    <w:rsid w:val="00CD1B63"/>
    <w:rsid w:val="00CD220B"/>
    <w:rsid w:val="00CD43DA"/>
    <w:rsid w:val="00CD559E"/>
    <w:rsid w:val="00CD5AF9"/>
    <w:rsid w:val="00CD5EDC"/>
    <w:rsid w:val="00CD74CC"/>
    <w:rsid w:val="00CF6563"/>
    <w:rsid w:val="00D033F9"/>
    <w:rsid w:val="00D0352F"/>
    <w:rsid w:val="00D07D94"/>
    <w:rsid w:val="00D1663F"/>
    <w:rsid w:val="00D204E0"/>
    <w:rsid w:val="00D2608C"/>
    <w:rsid w:val="00D334E7"/>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06AF"/>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0657"/>
    <w:rsid w:val="00F415A4"/>
    <w:rsid w:val="00F4375A"/>
    <w:rsid w:val="00F43906"/>
    <w:rsid w:val="00F44199"/>
    <w:rsid w:val="00F5174B"/>
    <w:rsid w:val="00F629BD"/>
    <w:rsid w:val="00F63838"/>
    <w:rsid w:val="00F64754"/>
    <w:rsid w:val="00F75469"/>
    <w:rsid w:val="00F81BE4"/>
    <w:rsid w:val="00F8473B"/>
    <w:rsid w:val="00F87614"/>
    <w:rsid w:val="00F92EB0"/>
    <w:rsid w:val="00F9437B"/>
    <w:rsid w:val="00FA3EBF"/>
    <w:rsid w:val="00FA68DC"/>
    <w:rsid w:val="00FB0F82"/>
    <w:rsid w:val="00FB3991"/>
    <w:rsid w:val="00FB763B"/>
    <w:rsid w:val="00FB78D2"/>
    <w:rsid w:val="00FC1CE7"/>
    <w:rsid w:val="00FC31BD"/>
    <w:rsid w:val="00FC646C"/>
    <w:rsid w:val="00FD6875"/>
    <w:rsid w:val="00FD751B"/>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EAA96"/>
  <w15:docId w15:val="{1114B090-7697-4292-B65F-6B6C7AF05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tulo12">
    <w:name w:val="Título 12"/>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80966A-DCC0-44FF-97EE-F581C68E3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1555</Words>
  <Characters>8403</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3</cp:revision>
  <cp:lastPrinted>2026-05-27T13:12:00Z</cp:lastPrinted>
  <dcterms:created xsi:type="dcterms:W3CDTF">2026-05-27T13:17:00Z</dcterms:created>
  <dcterms:modified xsi:type="dcterms:W3CDTF">2026-05-27T13:17:00Z</dcterms:modified>
</cp:coreProperties>
</file>