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Pr="00D92409" w:rsidRDefault="008F1C3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Nº07</w:t>
      </w:r>
      <w:r w:rsidR="008176C0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16221C" w:rsidRDefault="0016221C" w:rsidP="008F1C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8F1C3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AQUISIÇÃO DE EQUIPAMENTOS ODONTOLÓGICOS, PARA AS UNIDADES BÁSICAS DE SAÚDE DO MUNICÍPIO DE CAMPOS BORGES.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Prefeito Municipal, </w:t>
      </w: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everaldo da silva moraes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cadastrado sob CPF nº 536.281.440.00, residente e domiciliado na Avenida Salto do </w:t>
      </w:r>
      <w:proofErr w:type="spell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n° 308, na cidade de Campos Borges, aqui denominada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e, </w:t>
      </w:r>
      <w:r w:rsidR="008176C0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>DENTEMED EQUIPAMENTOS ODONTOLOGICOS LTDA EPP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sito na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8176C0">
        <w:rPr>
          <w:rFonts w:ascii="Arial" w:eastAsia="Calibri" w:hAnsi="Arial" w:cs="Arial"/>
          <w:color w:val="000000"/>
          <w:sz w:val="24"/>
          <w:szCs w:val="24"/>
          <w:lang w:eastAsia="en-US"/>
        </w:rPr>
        <w:t>Rua Antonio Gravata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8176C0"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3</w:t>
      </w:r>
      <w:r w:rsidR="008176C0">
        <w:rPr>
          <w:rFonts w:ascii="Arial" w:eastAsia="Calibri" w:hAnsi="Arial" w:cs="Arial"/>
          <w:color w:val="000000"/>
          <w:sz w:val="24"/>
          <w:szCs w:val="24"/>
          <w:lang w:eastAsia="en-US"/>
        </w:rPr>
        <w:t>6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proofErr w:type="spellStart"/>
      <w:r w:rsidR="008176C0">
        <w:rPr>
          <w:rFonts w:ascii="Arial" w:eastAsia="Calibri" w:hAnsi="Arial" w:cs="Arial"/>
          <w:color w:val="000000"/>
          <w:sz w:val="24"/>
          <w:szCs w:val="24"/>
          <w:lang w:eastAsia="en-US"/>
        </w:rPr>
        <w:t>Betania</w:t>
      </w:r>
      <w:proofErr w:type="spellEnd"/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CEP </w:t>
      </w:r>
      <w:proofErr w:type="gramStart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nº</w:t>
      </w:r>
      <w:r w:rsidR="008176C0">
        <w:rPr>
          <w:rFonts w:ascii="Arial" w:eastAsia="Calibri" w:hAnsi="Arial" w:cs="Arial"/>
          <w:color w:val="000000"/>
          <w:sz w:val="24"/>
          <w:szCs w:val="24"/>
          <w:lang w:eastAsia="en-US"/>
        </w:rPr>
        <w:t>30.</w:t>
      </w:r>
      <w:proofErr w:type="gramEnd"/>
      <w:r w:rsidR="008176C0">
        <w:rPr>
          <w:rFonts w:ascii="Arial" w:eastAsia="Calibri" w:hAnsi="Arial" w:cs="Arial"/>
          <w:color w:val="000000"/>
          <w:sz w:val="24"/>
          <w:szCs w:val="24"/>
          <w:lang w:eastAsia="en-US"/>
        </w:rPr>
        <w:t>570-040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cidade de </w:t>
      </w:r>
      <w:r w:rsidR="008176C0">
        <w:rPr>
          <w:rFonts w:ascii="Arial" w:eastAsia="Calibri" w:hAnsi="Arial" w:cs="Arial"/>
          <w:color w:val="000000"/>
          <w:sz w:val="24"/>
          <w:szCs w:val="24"/>
          <w:lang w:eastAsia="en-US"/>
        </w:rPr>
        <w:t>Belo Horizonte/MG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Ministério da Fazenda sob o nº</w:t>
      </w:r>
      <w:r w:rsidR="008176C0">
        <w:rPr>
          <w:rFonts w:ascii="Arial" w:eastAsia="Calibri" w:hAnsi="Arial" w:cs="Arial"/>
          <w:color w:val="000000"/>
          <w:sz w:val="24"/>
          <w:szCs w:val="24"/>
          <w:lang w:eastAsia="en-US"/>
        </w:rPr>
        <w:t>07.897.039/0001-00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representado neste ato por </w:t>
      </w:r>
      <w:r w:rsidR="001712E0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ANTONIO TADEU PENIDO SILVA JUNIOR</w:t>
      </w:r>
      <w:r w:rsidRPr="009C3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inscrito no cadastro de pessoa física </w:t>
      </w:r>
      <w:r w:rsidR="001712E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CPF </w:t>
      </w:r>
      <w:r w:rsidRPr="009C3409">
        <w:rPr>
          <w:rFonts w:ascii="Arial" w:eastAsia="Calibri" w:hAnsi="Arial" w:cs="Arial"/>
          <w:color w:val="000000"/>
          <w:sz w:val="24"/>
          <w:szCs w:val="24"/>
          <w:lang w:eastAsia="en-US"/>
        </w:rPr>
        <w:t>sob nº</w:t>
      </w:r>
      <w:r w:rsidR="001712E0">
        <w:rPr>
          <w:rFonts w:ascii="Arial" w:eastAsia="Calibri" w:hAnsi="Arial" w:cs="Arial"/>
          <w:color w:val="000000"/>
          <w:sz w:val="24"/>
          <w:szCs w:val="24"/>
          <w:lang w:eastAsia="en-US"/>
        </w:rPr>
        <w:t>063.640.696-22</w:t>
      </w:r>
      <w:r w:rsidRPr="009C3409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1712E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Residente e domiciliado na rua Julio de Castilhos nº 133, APT 708 </w:t>
      </w:r>
      <w:proofErr w:type="spellStart"/>
      <w:r w:rsidR="001712E0">
        <w:rPr>
          <w:rFonts w:ascii="Arial" w:eastAsia="Calibri" w:hAnsi="Arial" w:cs="Arial"/>
          <w:color w:val="000000"/>
          <w:sz w:val="24"/>
          <w:szCs w:val="24"/>
          <w:lang w:eastAsia="en-US"/>
        </w:rPr>
        <w:t>bl</w:t>
      </w:r>
      <w:proofErr w:type="spellEnd"/>
      <w:r w:rsidR="001712E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03 Belo Horizonte MG,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doravante denominado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por este instrumento e na melhor forma de direito, tem justo e contratado, firmam o presente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Equipamentos para as Unidades Básicas de Saúde do Município de Campos Borges,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especificado nos itens do edital, o prazo de garantia será contado a partir da data de entrega dos equipamentos.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02: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Todos os equipamentos eletroeletrônicos descritos nos itens deste contrato deverão ter voltagem de 220 Volts.</w:t>
      </w:r>
    </w:p>
    <w:p w:rsidR="00D42834" w:rsidRPr="00D92409" w:rsidRDefault="00D42834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 xml:space="preserve">2.1 Dos valores </w:t>
      </w:r>
    </w:p>
    <w:p w:rsidR="00D92409" w:rsidRPr="008B3F54" w:rsidRDefault="00D92409" w:rsidP="00D42834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lastRenderedPageBreak/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 w:rsidR="008176C0">
        <w:rPr>
          <w:rFonts w:ascii="Arial" w:eastAsia="Times New Roman" w:hAnsi="Arial" w:cs="Arial"/>
          <w:b/>
          <w:sz w:val="24"/>
          <w:szCs w:val="24"/>
        </w:rPr>
        <w:t>7.798,67 (sete mil, setecentos e noventa e oito reais e sessenta e sete centavos)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D4283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92409" w:rsidRPr="00D92409" w:rsidRDefault="00D92409" w:rsidP="00D4283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</w:t>
      </w:r>
      <w:proofErr w:type="gram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ÓRGÃO: 08 – SEC.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MUNIC.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UNIDADE: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08.01 – FUNDO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ATIVIDADE: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2072 – MANUTENÇÃO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ra o item 01 e os demais itens 3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trinta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dias, contados 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ria Municipal de Saúde e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lastRenderedPageBreak/>
        <w:t>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1.2.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perceber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2.1.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reconhece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Fica eleito o Foro da Comarca de Espumoso para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dirimir dúvidas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E, por estarem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16221C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9C3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9C3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9C3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9C3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9C3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9C3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901D8A" w:rsidRDefault="00901D8A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1712E0" w:rsidRDefault="001712E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ANTONIO TADEU PENIDO SILVA JUNIOR</w:t>
      </w:r>
      <w:r w:rsidRPr="009C3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 xml:space="preserve"> </w:t>
      </w:r>
    </w:p>
    <w:p w:rsidR="00D92409" w:rsidRPr="009C3409" w:rsidRDefault="008176C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9C3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DENTEMED EQUIPAMENTOS ODONTOLÓGICOS LTDA EPP</w:t>
      </w:r>
    </w:p>
    <w:p w:rsidR="00D92409" w:rsidRPr="009C3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9C3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8176C0" w:rsidRPr="00D92409" w:rsidRDefault="008176C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D42834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2409"/>
    <w:rsid w:val="00133673"/>
    <w:rsid w:val="0016221C"/>
    <w:rsid w:val="001712E0"/>
    <w:rsid w:val="001B32A2"/>
    <w:rsid w:val="00200F38"/>
    <w:rsid w:val="004E5192"/>
    <w:rsid w:val="00504B78"/>
    <w:rsid w:val="005971CC"/>
    <w:rsid w:val="00670897"/>
    <w:rsid w:val="007134AD"/>
    <w:rsid w:val="008176C0"/>
    <w:rsid w:val="008F1C30"/>
    <w:rsid w:val="00901D8A"/>
    <w:rsid w:val="009C3409"/>
    <w:rsid w:val="00A40F04"/>
    <w:rsid w:val="00BA6AEE"/>
    <w:rsid w:val="00C649BA"/>
    <w:rsid w:val="00D42834"/>
    <w:rsid w:val="00D92409"/>
    <w:rsid w:val="00EA5653"/>
    <w:rsid w:val="00FF4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B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1292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18</cp:revision>
  <cp:lastPrinted>2017-05-25T12:07:00Z</cp:lastPrinted>
  <dcterms:created xsi:type="dcterms:W3CDTF">2017-05-19T13:20:00Z</dcterms:created>
  <dcterms:modified xsi:type="dcterms:W3CDTF">2017-05-25T12:18:00Z</dcterms:modified>
</cp:coreProperties>
</file>