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199" w:rsidRDefault="009D7199" w:rsidP="009D719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9D7199" w:rsidRDefault="009D7199" w:rsidP="009D7199">
      <w:pPr>
        <w:jc w:val="center"/>
        <w:rPr>
          <w:rFonts w:ascii="Arial" w:hAnsi="Arial" w:cs="Arial"/>
          <w:b/>
          <w:sz w:val="28"/>
          <w:szCs w:val="28"/>
        </w:rPr>
      </w:pPr>
    </w:p>
    <w:p w:rsidR="009D7199" w:rsidRDefault="009D7199" w:rsidP="009D7199">
      <w:pPr>
        <w:rPr>
          <w:rFonts w:ascii="Arial" w:hAnsi="Arial" w:cs="Arial"/>
          <w:b/>
        </w:rPr>
      </w:pPr>
    </w:p>
    <w:p w:rsidR="009D7199" w:rsidRDefault="009D7199" w:rsidP="009D7199">
      <w:pPr>
        <w:rPr>
          <w:rFonts w:ascii="Arial" w:hAnsi="Arial" w:cs="Arial"/>
          <w:b/>
        </w:rPr>
      </w:pP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10/2017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Contratada: GABRIELA TORRES RAUBER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600CBC">
        <w:rPr>
          <w:rFonts w:ascii="Arial" w:hAnsi="Arial" w:cs="Arial"/>
        </w:rPr>
        <w:t>Aquisição de materiais escolares e de expediente para uso nas Escolas Municipais Menino Deus e Toca dos Tocos</w:t>
      </w:r>
      <w:r>
        <w:rPr>
          <w:rFonts w:ascii="Arial" w:hAnsi="Arial" w:cs="Arial"/>
        </w:rPr>
        <w:t>.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Licitação Nº 06/2017 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  <w:r w:rsidRPr="00600CBC">
        <w:rPr>
          <w:rFonts w:ascii="Arial" w:hAnsi="Arial" w:cs="Arial"/>
          <w:b/>
        </w:rPr>
        <w:t>Modalidade Pregão Presencial Nº 03/2017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Pr="00600CBC">
        <w:t xml:space="preserve"> </w:t>
      </w:r>
      <w:r w:rsidRPr="00600CBC">
        <w:rPr>
          <w:rFonts w:ascii="Arial" w:hAnsi="Arial" w:cs="Arial"/>
          <w:b/>
        </w:rPr>
        <w:t>R$ 2.175,99 (dois mil cento e setenta e cinco reais e noventa e nove centavos) para o fornecimento dos materiais.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09/02/2017</w:t>
      </w:r>
    </w:p>
    <w:p w:rsidR="009D7199" w:rsidRDefault="009D7199" w:rsidP="009D7199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9D7199" w:rsidRDefault="009D7199" w:rsidP="009D7199">
      <w:pPr>
        <w:jc w:val="both"/>
        <w:rPr>
          <w:rFonts w:ascii="Arial" w:hAnsi="Arial" w:cs="Arial"/>
        </w:rPr>
      </w:pPr>
    </w:p>
    <w:p w:rsidR="009D7199" w:rsidRDefault="009D7199" w:rsidP="009D7199">
      <w:pPr>
        <w:jc w:val="both"/>
        <w:rPr>
          <w:rFonts w:ascii="Arial" w:hAnsi="Arial" w:cs="Arial"/>
        </w:rPr>
      </w:pPr>
    </w:p>
    <w:p w:rsidR="009D7199" w:rsidRDefault="009D7199" w:rsidP="009D71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09 de Fevereiro de 2017</w:t>
      </w:r>
    </w:p>
    <w:p w:rsidR="009D7199" w:rsidRDefault="009D7199" w:rsidP="009D7199">
      <w:pPr>
        <w:jc w:val="both"/>
        <w:rPr>
          <w:rFonts w:ascii="Arial" w:hAnsi="Arial" w:cs="Arial"/>
        </w:rPr>
      </w:pPr>
    </w:p>
    <w:p w:rsidR="009D7199" w:rsidRDefault="009D7199" w:rsidP="009D7199">
      <w:pPr>
        <w:jc w:val="both"/>
        <w:rPr>
          <w:rFonts w:ascii="Arial" w:hAnsi="Arial" w:cs="Arial"/>
        </w:rPr>
      </w:pPr>
    </w:p>
    <w:p w:rsidR="009D7199" w:rsidRDefault="009D7199" w:rsidP="009D7199">
      <w:pPr>
        <w:jc w:val="both"/>
        <w:rPr>
          <w:rFonts w:ascii="Arial" w:hAnsi="Arial" w:cs="Arial"/>
        </w:rPr>
      </w:pPr>
    </w:p>
    <w:p w:rsidR="009D7199" w:rsidRDefault="009D7199" w:rsidP="009D71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9D7199" w:rsidRDefault="009D7199" w:rsidP="009D71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9D7199" w:rsidRDefault="009D7199" w:rsidP="009D71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400A9" w:rsidRDefault="009400A9" w:rsidP="009400A9">
      <w:pPr>
        <w:jc w:val="both"/>
        <w:rPr>
          <w:rFonts w:ascii="Arial" w:hAnsi="Arial" w:cs="Arial"/>
        </w:rPr>
      </w:pPr>
    </w:p>
    <w:sectPr w:rsidR="009400A9" w:rsidSect="00A70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00A9"/>
    <w:rsid w:val="00507153"/>
    <w:rsid w:val="0054335D"/>
    <w:rsid w:val="007E6522"/>
    <w:rsid w:val="00892B46"/>
    <w:rsid w:val="009400A9"/>
    <w:rsid w:val="009D7199"/>
    <w:rsid w:val="00A7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613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5</cp:revision>
  <dcterms:created xsi:type="dcterms:W3CDTF">2017-02-14T16:06:00Z</dcterms:created>
  <dcterms:modified xsi:type="dcterms:W3CDTF">2017-02-14T16:16:00Z</dcterms:modified>
</cp:coreProperties>
</file>