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nº31/2017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left="228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AQUISIÇÃO DE GÊNEROS ALIMENTÍCIOS PARA PREPARO DE LANCHES PARA PESSOAS QUE PARTICIPAM DE PROGRAMAS DESENVOLVIDOS NO CRAS E AQUISIÇÃO DE MATERIAIS DE LIMPEZA, PRODUTOS DE HIGIENE E MATERIAIS DE COPA E COZINHA PARA MANUTENÇÃO DAS ATIVIDADES DO CRAS.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b/>
          <w:caps/>
          <w:sz w:val="24"/>
          <w:szCs w:val="24"/>
          <w:u w:val="single"/>
        </w:rPr>
        <w:t>PrefeitO Municipal,</w:t>
      </w:r>
      <w:r>
        <w:rPr>
          <w:rFonts w:ascii="Arial" w:hAnsi="Arial" w:cs="Arial"/>
          <w:cap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senhor </w:t>
      </w:r>
      <w:r>
        <w:rPr>
          <w:rFonts w:ascii="Arial" w:hAnsi="Arial" w:cs="Arial"/>
          <w:b/>
          <w:sz w:val="24"/>
          <w:szCs w:val="24"/>
          <w:u w:val="single"/>
        </w:rPr>
        <w:t>EVERALDO DA SILVA MORAES,</w:t>
      </w:r>
      <w:r>
        <w:rPr>
          <w:rFonts w:ascii="Arial" w:hAnsi="Arial" w:cs="Arial"/>
          <w:sz w:val="24"/>
          <w:szCs w:val="24"/>
        </w:rPr>
        <w:t xml:space="preserve"> brasileiro, residente e domiciliado na Rua Salto do </w:t>
      </w:r>
      <w:proofErr w:type="spellStart"/>
      <w:r>
        <w:rPr>
          <w:rFonts w:ascii="Arial" w:hAnsi="Arial" w:cs="Arial"/>
          <w:sz w:val="24"/>
          <w:szCs w:val="24"/>
        </w:rPr>
        <w:t>Jacuí</w:t>
      </w:r>
      <w:proofErr w:type="spellEnd"/>
      <w:r>
        <w:rPr>
          <w:rFonts w:ascii="Arial" w:hAnsi="Arial" w:cs="Arial"/>
          <w:sz w:val="24"/>
          <w:szCs w:val="24"/>
        </w:rPr>
        <w:t xml:space="preserve">, nº 308, no Município de Campos Borges CPF sob nº 536.281.440.00, doravante denominado simplesmente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>
        <w:rPr>
          <w:rFonts w:ascii="Arial" w:hAnsi="Arial" w:cs="Arial"/>
          <w:sz w:val="24"/>
          <w:szCs w:val="24"/>
        </w:rPr>
        <w:t xml:space="preserve"> e, </w:t>
      </w:r>
      <w:r>
        <w:rPr>
          <w:rFonts w:ascii="Arial" w:hAnsi="Arial" w:cs="Arial"/>
          <w:b/>
          <w:sz w:val="24"/>
          <w:szCs w:val="24"/>
        </w:rPr>
        <w:t>SUPER MORESCO LTDA</w:t>
      </w:r>
      <w:r>
        <w:rPr>
          <w:rFonts w:ascii="Arial" w:hAnsi="Arial" w:cs="Arial"/>
          <w:sz w:val="24"/>
          <w:szCs w:val="24"/>
        </w:rPr>
        <w:t xml:space="preserve">, sito na Avenida Mauricio Cardoso, n° 136, no Município de Campos Borges/RS, inscrito no Ministério da Fazenda sob o nº </w:t>
      </w:r>
      <w:r w:rsidRPr="00B51C71">
        <w:rPr>
          <w:rFonts w:ascii="Arial" w:hAnsi="Arial" w:cs="Arial"/>
          <w:sz w:val="24"/>
          <w:szCs w:val="24"/>
        </w:rPr>
        <w:t>00.594.052/0003-03</w:t>
      </w:r>
      <w:r>
        <w:rPr>
          <w:rFonts w:ascii="Arial" w:hAnsi="Arial" w:cs="Arial"/>
          <w:sz w:val="24"/>
          <w:szCs w:val="24"/>
        </w:rPr>
        <w:t>, representado neste ato por</w:t>
      </w:r>
      <w:r>
        <w:rPr>
          <w:rFonts w:ascii="Arial" w:hAnsi="Arial" w:cs="Arial"/>
          <w:b/>
          <w:sz w:val="24"/>
          <w:szCs w:val="24"/>
        </w:rPr>
        <w:t xml:space="preserve"> Edvaldo </w:t>
      </w:r>
      <w:proofErr w:type="spellStart"/>
      <w:r>
        <w:rPr>
          <w:rFonts w:ascii="Arial" w:hAnsi="Arial" w:cs="Arial"/>
          <w:b/>
          <w:sz w:val="24"/>
          <w:szCs w:val="24"/>
        </w:rPr>
        <w:t>Bodanese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Moresco</w:t>
      </w:r>
      <w:r>
        <w:rPr>
          <w:rFonts w:ascii="Arial" w:hAnsi="Arial" w:cs="Arial"/>
          <w:sz w:val="24"/>
          <w:szCs w:val="24"/>
        </w:rPr>
        <w:t xml:space="preserve">, inscrito no cadastro de pessoa física sob n° 455.971.970-53, residente e domiciliado no Município de Campos Borges/RS, doravante denominado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CONTRATADO</w:t>
      </w:r>
      <w:r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007-2017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004/2017.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007/2017, Pregão Presencial Nº 004/2017.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042/2016, Edital Pregão Presencial nº 025/2016, </w:t>
      </w:r>
      <w:r>
        <w:rPr>
          <w:rFonts w:ascii="TTE27EA128t00" w:hAnsi="TTE27EA128t00" w:cs="TTE27EA128t00"/>
          <w:b/>
          <w:bCs/>
          <w:sz w:val="24"/>
          <w:szCs w:val="24"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</w:t>
      </w:r>
      <w:r>
        <w:rPr>
          <w:rFonts w:ascii="Arial" w:hAnsi="Arial" w:cs="Arial"/>
          <w:sz w:val="24"/>
          <w:szCs w:val="24"/>
        </w:rPr>
        <w:t xml:space="preserve">, obriga-se ao fornecimento dos Produtos pelos respectivos valores, conforme relação de itens vencidos pelo fornecedor em anexo a este contrato, que segue como parte integrante do mesmo.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2.1.1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b/>
          <w:bCs/>
          <w:sz w:val="24"/>
          <w:szCs w:val="24"/>
        </w:rPr>
        <w:t xml:space="preserve"> R$ 8200,62 (oito mil e duzentos reais e sessenta e dois centavos) </w:t>
      </w:r>
      <w:r>
        <w:rPr>
          <w:rFonts w:ascii="Arial" w:hAnsi="Arial" w:cs="Arial"/>
          <w:sz w:val="24"/>
          <w:szCs w:val="24"/>
        </w:rPr>
        <w:t>para o fornecimento dos materiais.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Todos os valores constantes das propostas vencedoras </w:t>
      </w:r>
      <w:r>
        <w:rPr>
          <w:rFonts w:ascii="Arial" w:hAnsi="Arial" w:cs="Arial"/>
          <w:b/>
          <w:bCs/>
          <w:sz w:val="24"/>
          <w:szCs w:val="24"/>
          <w:u w:val="single"/>
        </w:rPr>
        <w:t>do Edital de Licitação nº. 006/2017, Pregão Presencial nº 004/2017.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2.2.1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sz w:val="24"/>
          <w:szCs w:val="24"/>
          <w:u w:val="single"/>
        </w:rPr>
        <w:t>30 dias após a entrega</w:t>
      </w:r>
      <w:r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2016.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DEPARTAMENTO DA ASSISTENCIA SOCIAL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11.1. FUNDO MUNICIPAL DE ASSISTENCIA SOCIAL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2081. MANUTENÇÃO DA ASSISTENCIA SOCIAL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33.90.30.00.00.00.00 – MATERIAL DE CONSUMO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1152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QUARTA - DOS PRAZOS: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04.1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 prazo de vigência contratual será de 06 (seis) meses, contados a partir da data de sua assinatura, ou até que sejam entregues todos os itens do objeto deste contrato.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04.2 –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 xml:space="preserve">A entrega dos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itens - </w:t>
      </w:r>
      <w:r>
        <w:rPr>
          <w:rFonts w:ascii="Arial" w:hAnsi="Arial" w:cs="Arial"/>
          <w:sz w:val="24"/>
          <w:szCs w:val="24"/>
          <w:u w:val="single"/>
        </w:rPr>
        <w:t xml:space="preserve">do objeto deste contrato, quanto aos alimentos perecíveis e alimentos não perecíveis será realizado de forma </w:t>
      </w:r>
      <w:r>
        <w:rPr>
          <w:rFonts w:ascii="Arial" w:hAnsi="Arial" w:cs="Arial"/>
          <w:b/>
          <w:sz w:val="24"/>
          <w:szCs w:val="24"/>
          <w:u w:val="single"/>
        </w:rPr>
        <w:t>PARCELADA</w:t>
      </w:r>
      <w:r>
        <w:rPr>
          <w:rFonts w:ascii="Arial" w:hAnsi="Arial" w:cs="Arial"/>
          <w:sz w:val="24"/>
          <w:szCs w:val="24"/>
          <w:u w:val="single"/>
        </w:rPr>
        <w:t xml:space="preserve">, semanalmente em até 24 horas após a solicitação da administração do Centro de Referencia </w:t>
      </w:r>
      <w:smartTag w:uri="urn:schemas-microsoft-com:office:smarttags" w:element="PersonName">
        <w:smartTagPr>
          <w:attr w:name="ProductID" w:val="em Assist￪ncia Social"/>
        </w:smartTagPr>
        <w:r>
          <w:rPr>
            <w:rFonts w:ascii="Arial" w:hAnsi="Arial" w:cs="Arial"/>
            <w:sz w:val="24"/>
            <w:szCs w:val="24"/>
            <w:u w:val="single"/>
          </w:rPr>
          <w:t>em Assistência Social</w:t>
        </w:r>
      </w:smartTag>
      <w:r>
        <w:rPr>
          <w:rFonts w:ascii="Arial" w:hAnsi="Arial" w:cs="Arial"/>
          <w:sz w:val="24"/>
          <w:szCs w:val="24"/>
          <w:u w:val="single"/>
        </w:rPr>
        <w:t xml:space="preserve"> – CRAS. A entrega dos demais produtos poderá ser realizada em entrega única em até 10 dias após a assinatura do contrato.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04.3</w:t>
      </w:r>
      <w:r>
        <w:rPr>
          <w:rFonts w:ascii="Arial" w:hAnsi="Arial" w:cs="Arial"/>
          <w:b/>
          <w:bCs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A mercadoria, objeto do contrato, no prazo determinado no item 04.2 deverá ser entregue, sem custos adicionais ao Município no CRAS - Centro de Referencia em Assistência Social do Município de Campos Borges.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B51C71" w:rsidRDefault="00B51C71" w:rsidP="00B51C71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B51C71" w:rsidRDefault="00B51C71" w:rsidP="00B51C71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B51C71" w:rsidRDefault="00B51C71" w:rsidP="00B51C71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contrato, sendo designada fiscal do contrato a funcionária </w:t>
      </w:r>
      <w:proofErr w:type="spellStart"/>
      <w:r>
        <w:rPr>
          <w:rFonts w:ascii="Arial" w:hAnsi="Arial" w:cs="Arial"/>
          <w:sz w:val="24"/>
          <w:szCs w:val="24"/>
        </w:rPr>
        <w:t>Thiele</w:t>
      </w:r>
      <w:proofErr w:type="spellEnd"/>
      <w:r>
        <w:rPr>
          <w:rFonts w:ascii="Arial" w:hAnsi="Arial" w:cs="Arial"/>
          <w:sz w:val="24"/>
          <w:szCs w:val="24"/>
        </w:rPr>
        <w:t xml:space="preserve"> Soares de Brito.</w:t>
      </w:r>
    </w:p>
    <w:p w:rsidR="00B51C71" w:rsidRDefault="00B51C71" w:rsidP="00B51C71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9.1.1</w:t>
      </w:r>
      <w:r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86 da Lei federal 8.666/93, na seguinte conformidade: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9.1.2</w:t>
      </w:r>
      <w:r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Borges, 22 de Fevereiro de 2017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center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center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center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center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Everaldo Da Silva Moraes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Prefeito Municipal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Contratante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Super </w:t>
      </w:r>
      <w:proofErr w:type="spellStart"/>
      <w:r>
        <w:rPr>
          <w:rFonts w:ascii="Arial" w:hAnsi="Arial" w:cs="Arial"/>
          <w:b/>
          <w:sz w:val="24"/>
          <w:szCs w:val="24"/>
        </w:rPr>
        <w:t>Moresco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Ltda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Edvaldo </w:t>
      </w:r>
      <w:proofErr w:type="spellStart"/>
      <w:r>
        <w:rPr>
          <w:rFonts w:ascii="Arial" w:hAnsi="Arial" w:cs="Arial"/>
          <w:b/>
          <w:sz w:val="24"/>
          <w:szCs w:val="24"/>
        </w:rPr>
        <w:t>Bodanese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Moresco</w:t>
      </w:r>
      <w:proofErr w:type="spellEnd"/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Contratada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1C71" w:rsidRDefault="00B51C71" w:rsidP="00B51C71"/>
    <w:p w:rsidR="00C9148B" w:rsidRDefault="00C9148B"/>
    <w:p w:rsidR="00B51C71" w:rsidRDefault="00B51C71"/>
    <w:sectPr w:rsidR="00B51C71" w:rsidSect="00B51C71">
      <w:pgSz w:w="11906" w:h="16838"/>
      <w:pgMar w:top="2552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1C71"/>
    <w:rsid w:val="00B51C71"/>
    <w:rsid w:val="00C91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C7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1297</Words>
  <Characters>7010</Characters>
  <Application>Microsoft Office Word</Application>
  <DocSecurity>0</DocSecurity>
  <Lines>58</Lines>
  <Paragraphs>16</Paragraphs>
  <ScaleCrop>false</ScaleCrop>
  <Company/>
  <LinksUpToDate>false</LinksUpToDate>
  <CharactersWithSpaces>8291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2017-02-23T13:01:00Z</dcterms:created>
  <dcterms:modified xsi:type="dcterms:W3CDTF">2017-02-23T13:08:00Z</dcterms:modified>
</cp:coreProperties>
</file>