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C9" w:rsidRDefault="009346C9" w:rsidP="000336E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t>CONTRATO COMPROMISSO DE ENTREGA DE MERCADORIA nº12/2017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left="48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MERENDA ESCOLAR PARA OS ALUNOS DA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E.M.E.I.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TOCA DOS TOCOS E DA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E.M.E.F.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MENINO DEUS.</w:t>
      </w:r>
    </w:p>
    <w:p w:rsidR="000336E2" w:rsidRDefault="000336E2" w:rsidP="000336E2">
      <w:pPr>
        <w:autoSpaceDE w:val="0"/>
        <w:autoSpaceDN w:val="0"/>
        <w:adjustRightInd w:val="0"/>
        <w:spacing w:after="0"/>
        <w:ind w:left="2280"/>
        <w:jc w:val="both"/>
        <w:rPr>
          <w:rFonts w:ascii="Arial" w:hAnsi="Arial" w:cs="Arial"/>
          <w:b/>
          <w:bCs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Prefeito Municipal em </w:t>
      </w:r>
      <w:r w:rsidR="0056118A">
        <w:rPr>
          <w:rFonts w:ascii="Arial" w:hAnsi="Arial" w:cs="Arial"/>
          <w:bCs/>
          <w:color w:val="000000"/>
          <w:sz w:val="24"/>
          <w:szCs w:val="24"/>
        </w:rPr>
        <w:t xml:space="preserve">Exercício </w:t>
      </w:r>
      <w:r w:rsidR="0056118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ALTAMIRO TRENHAGO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CPF nº </w:t>
      </w:r>
      <w:r w:rsidR="0056118A" w:rsidRPr="0056118A">
        <w:rPr>
          <w:rFonts w:ascii="Arial" w:hAnsi="Arial" w:cs="Arial"/>
          <w:color w:val="000000"/>
          <w:sz w:val="24"/>
          <w:szCs w:val="24"/>
        </w:rPr>
        <w:t>209.423.700-15</w:t>
      </w:r>
      <w:r>
        <w:rPr>
          <w:rFonts w:ascii="Arial" w:hAnsi="Arial" w:cs="Arial"/>
          <w:color w:val="000000"/>
          <w:sz w:val="24"/>
          <w:szCs w:val="24"/>
        </w:rPr>
        <w:t xml:space="preserve">, residente e domiciliado na </w:t>
      </w:r>
      <w:r w:rsidR="0056118A">
        <w:rPr>
          <w:rFonts w:ascii="Arial" w:hAnsi="Arial" w:cs="Arial"/>
          <w:color w:val="000000"/>
          <w:sz w:val="24"/>
          <w:szCs w:val="24"/>
        </w:rPr>
        <w:t xml:space="preserve">Rua </w:t>
      </w:r>
      <w:r>
        <w:rPr>
          <w:rFonts w:ascii="Arial" w:hAnsi="Arial" w:cs="Arial"/>
          <w:color w:val="000000"/>
          <w:sz w:val="24"/>
          <w:szCs w:val="24"/>
        </w:rPr>
        <w:t xml:space="preserve">Salto do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="00535D71">
        <w:rPr>
          <w:rFonts w:ascii="Arial" w:hAnsi="Arial" w:cs="Arial"/>
          <w:color w:val="000000"/>
          <w:sz w:val="24"/>
          <w:szCs w:val="24"/>
        </w:rPr>
        <w:t xml:space="preserve">N° 243, </w:t>
      </w:r>
      <w:r>
        <w:rPr>
          <w:rFonts w:ascii="Arial" w:hAnsi="Arial" w:cs="Arial"/>
          <w:color w:val="000000"/>
          <w:sz w:val="24"/>
          <w:szCs w:val="24"/>
        </w:rPr>
        <w:t xml:space="preserve">localizado no Município de Campos Borges, aqui denominada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e, </w:t>
      </w:r>
      <w:r w:rsidRPr="000336E2">
        <w:rPr>
          <w:rFonts w:ascii="Arial" w:hAnsi="Arial" w:cs="Arial"/>
          <w:b/>
          <w:color w:val="000000"/>
          <w:sz w:val="24"/>
          <w:szCs w:val="24"/>
          <w:u w:val="single"/>
        </w:rPr>
        <w:t>SUPER MORESCO LTDA</w:t>
      </w:r>
      <w:r>
        <w:rPr>
          <w:rFonts w:ascii="Arial" w:hAnsi="Arial" w:cs="Arial"/>
          <w:color w:val="000000"/>
          <w:sz w:val="24"/>
          <w:szCs w:val="24"/>
        </w:rPr>
        <w:t>, sito na Avenida Mauricio Cardoso, N° 136,</w:t>
      </w:r>
      <w:r w:rsidR="0056118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inscrito no Ministério da Fazenda sob CNPJ nº </w:t>
      </w:r>
      <w:r w:rsidRPr="000336E2">
        <w:rPr>
          <w:rFonts w:ascii="Arial" w:hAnsi="Arial" w:cs="Arial"/>
          <w:color w:val="000000"/>
          <w:sz w:val="24"/>
          <w:szCs w:val="24"/>
        </w:rPr>
        <w:t>00.594.052/0003-03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="0056118A">
        <w:rPr>
          <w:rFonts w:ascii="Arial" w:hAnsi="Arial" w:cs="Arial"/>
          <w:color w:val="000000"/>
          <w:sz w:val="24"/>
          <w:szCs w:val="24"/>
        </w:rPr>
        <w:t xml:space="preserve"> representado neste ato por Edvaldo Bodanese Moresco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="0056118A">
        <w:rPr>
          <w:rFonts w:ascii="Arial" w:hAnsi="Arial" w:cs="Arial"/>
          <w:color w:val="000000"/>
          <w:sz w:val="24"/>
          <w:szCs w:val="24"/>
        </w:rPr>
        <w:t xml:space="preserve"> residente e domiciliado na Avenida Mauricio Cardoso,</w:t>
      </w:r>
      <w:r>
        <w:rPr>
          <w:rFonts w:ascii="Arial" w:hAnsi="Arial" w:cs="Arial"/>
          <w:color w:val="000000"/>
          <w:sz w:val="24"/>
          <w:szCs w:val="24"/>
        </w:rPr>
        <w:t xml:space="preserve"> inscrito no cadastro de pessoa física sob nº</w:t>
      </w:r>
      <w:r w:rsidR="0056118A">
        <w:rPr>
          <w:rFonts w:ascii="Arial" w:hAnsi="Arial" w:cs="Arial"/>
          <w:color w:val="000000"/>
          <w:sz w:val="24"/>
          <w:szCs w:val="24"/>
        </w:rPr>
        <w:t xml:space="preserve"> </w:t>
      </w:r>
      <w:r w:rsidR="0056118A" w:rsidRPr="0056118A">
        <w:rPr>
          <w:rFonts w:ascii="Arial" w:hAnsi="Arial" w:cs="Arial"/>
          <w:color w:val="000000"/>
          <w:sz w:val="24"/>
          <w:szCs w:val="24"/>
        </w:rPr>
        <w:t>455.971.970-53</w:t>
      </w:r>
      <w:r>
        <w:rPr>
          <w:rFonts w:ascii="Arial" w:hAnsi="Arial" w:cs="Arial"/>
          <w:color w:val="000000"/>
          <w:sz w:val="24"/>
          <w:szCs w:val="24"/>
        </w:rPr>
        <w:t xml:space="preserve">, doravante denominado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05/2017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02/2017.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05/2017, Pregão Presencial Nº 02/2017: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05/2017, Edital Pregão Presencial nº 02/2017,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gêneros alimentícios para preparo merenda escolares para alunos da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E.M.E.I.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Toca dos Tocos e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E.M.E.F.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Menino Deus </w:t>
      </w:r>
      <w:r>
        <w:rPr>
          <w:rFonts w:ascii="Arial" w:hAnsi="Arial" w:cs="Arial"/>
          <w:color w:val="000000"/>
          <w:sz w:val="24"/>
          <w:szCs w:val="24"/>
        </w:rPr>
        <w:t xml:space="preserve">obriga-se ao fornecimento dos produtos pelos respectivos valores, conforme relação de itens vencidos pelo fornecedor em anexo a este contrato. 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lastRenderedPageBreak/>
        <w:t>2.1-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color w:val="000000"/>
          <w:sz w:val="24"/>
          <w:szCs w:val="24"/>
        </w:rPr>
        <w:t xml:space="preserve">O </w:t>
      </w:r>
      <w:r>
        <w:rPr>
          <w:rFonts w:ascii="Arial" w:hAnsi="Arial" w:cs="Arial"/>
          <w:b/>
          <w:color w:val="000000"/>
          <w:sz w:val="24"/>
          <w:szCs w:val="24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pagará a </w:t>
      </w:r>
      <w:r>
        <w:rPr>
          <w:rFonts w:ascii="Arial" w:hAnsi="Arial" w:cs="Arial"/>
          <w:b/>
          <w:color w:val="000000"/>
          <w:sz w:val="24"/>
          <w:szCs w:val="24"/>
        </w:rPr>
        <w:t>CONTRATADA</w:t>
      </w:r>
      <w:r>
        <w:rPr>
          <w:rFonts w:ascii="Arial" w:hAnsi="Arial" w:cs="Arial"/>
          <w:color w:val="000000"/>
          <w:sz w:val="24"/>
          <w:szCs w:val="24"/>
        </w:rPr>
        <w:t xml:space="preserve"> O valor total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de</w:t>
      </w:r>
      <w:r w:rsidR="0056118A">
        <w:rPr>
          <w:rFonts w:ascii="Arial" w:hAnsi="Arial" w:cs="Arial"/>
          <w:b/>
          <w:bCs/>
          <w:color w:val="000000"/>
          <w:sz w:val="24"/>
          <w:szCs w:val="24"/>
        </w:rPr>
        <w:t xml:space="preserve"> R$12.174,07 (doze mil cento e setenta e quatro reais e sete centavos)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para o fornecimento de gêneros alimentícios.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05/2017, Pregão Presencial Nº 02/2017.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pagamentos: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30 (trinta) dias após a entrega</w:t>
      </w:r>
      <w:r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mediante comprovante do recebimento.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</w:t>
      </w:r>
      <w:proofErr w:type="gramStart"/>
      <w:r>
        <w:rPr>
          <w:rFonts w:ascii="Arial" w:hAnsi="Arial" w:cs="Arial"/>
          <w:sz w:val="24"/>
          <w:szCs w:val="24"/>
        </w:rPr>
        <w:t>, serão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provenientes da seguinte dotação orçamentária para o ano de 2017, Lei 1.472 de 30 de novembro de 2017.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06. SECRETARIA MUNICIPAL DE EDUCAÇAO E CULTURA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06.01 EDUCAÇAO BASICA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2055-AQUISIÇÃO E PREPARO DE MERENDA ESCOLAR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3390.30.00000000 – MATERIAL DE CONSUMO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– 1030, 1124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06. SECRETARIA MUNICIPAL DE EDUCAÇAO E CULTURA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06.01 EDUCAÇAO BASICA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2052-MANUTENÇAÕ ATIVIDADES DE EDUCAÇÃO INFANTIL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3390.30.00000000 – MATERIAL DE CONSUMO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– 20, 1124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lastRenderedPageBreak/>
        <w:t>04.1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color w:val="000000"/>
          <w:sz w:val="24"/>
          <w:szCs w:val="24"/>
        </w:rPr>
        <w:t xml:space="preserve"> O prazo de vigência contratual será de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6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(seis) meses.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04.2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entrega dos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itens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-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objeto da licitação será parcelada, de acordo com o Cronograma de entrega, conforme segue em Anexo a este contrato.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04.3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04.4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04.5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04.6.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Os volumes licitados poderão ser alterados em 25% (vinte e cinco por cento) tanto para mais como para menos, dentro das condições de consumo da Administração.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0336E2" w:rsidRDefault="000336E2" w:rsidP="000336E2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0336E2" w:rsidRDefault="000336E2" w:rsidP="000336E2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0336E2" w:rsidRDefault="000336E2" w:rsidP="000336E2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0336E2" w:rsidRDefault="000336E2" w:rsidP="000336E2">
      <w:pPr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c) assumir inteira responsabilidade pelas obrigações fiscais decorrentes da execução do presente contrato. 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9.1.2</w:t>
      </w:r>
      <w:r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DÉCIMA- DA FISCALIZAÇÃO DO CONTRATO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10.01</w:t>
      </w:r>
      <w:r>
        <w:rPr>
          <w:rFonts w:ascii="Arial" w:hAnsi="Arial" w:cs="Arial"/>
          <w:bCs/>
          <w:sz w:val="24"/>
          <w:szCs w:val="24"/>
        </w:rPr>
        <w:t xml:space="preserve"> A fiscalização do contrato será realizada pala servidora Maria José </w:t>
      </w:r>
      <w:proofErr w:type="spellStart"/>
      <w:r>
        <w:rPr>
          <w:rFonts w:ascii="Arial" w:hAnsi="Arial" w:cs="Arial"/>
          <w:bCs/>
          <w:sz w:val="24"/>
          <w:szCs w:val="24"/>
        </w:rPr>
        <w:t>Grando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Toledo.</w:t>
      </w:r>
    </w:p>
    <w:p w:rsidR="000336E2" w:rsidRDefault="000336E2" w:rsidP="000336E2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PRIMEIRA - DAS DISPOSIÇÕES GERAIS: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</w:t>
      </w:r>
      <w:proofErr w:type="gramStart"/>
      <w:r>
        <w:rPr>
          <w:rFonts w:ascii="Arial" w:hAnsi="Arial" w:cs="Arial"/>
          <w:sz w:val="24"/>
          <w:szCs w:val="24"/>
        </w:rPr>
        <w:t>as</w:t>
      </w:r>
      <w:proofErr w:type="gramEnd"/>
      <w:r>
        <w:rPr>
          <w:rFonts w:ascii="Arial" w:hAnsi="Arial" w:cs="Arial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Campos Borges, </w:t>
      </w:r>
      <w:r w:rsidR="0056118A">
        <w:rPr>
          <w:rFonts w:ascii="Arial" w:hAnsi="Arial" w:cs="Arial"/>
          <w:sz w:val="24"/>
          <w:szCs w:val="24"/>
        </w:rPr>
        <w:t xml:space="preserve">14 de Fevereiro </w:t>
      </w:r>
      <w:r>
        <w:rPr>
          <w:rFonts w:ascii="Arial" w:hAnsi="Arial" w:cs="Arial"/>
          <w:sz w:val="24"/>
          <w:szCs w:val="24"/>
        </w:rPr>
        <w:t>de 2017.</w:t>
      </w: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</w:t>
      </w:r>
      <w:r w:rsidR="0056118A">
        <w:rPr>
          <w:rFonts w:ascii="Arial" w:hAnsi="Arial" w:cs="Arial"/>
          <w:b/>
          <w:sz w:val="24"/>
          <w:szCs w:val="24"/>
        </w:rPr>
        <w:t xml:space="preserve">    Altamiro Trenhago</w:t>
      </w:r>
    </w:p>
    <w:p w:rsidR="000336E2" w:rsidRDefault="00535D71" w:rsidP="000336E2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</w:t>
      </w:r>
      <w:r w:rsidR="000336E2">
        <w:rPr>
          <w:rFonts w:ascii="Arial" w:hAnsi="Arial" w:cs="Arial"/>
          <w:b/>
          <w:sz w:val="24"/>
          <w:szCs w:val="24"/>
        </w:rPr>
        <w:t xml:space="preserve">Prefeito </w:t>
      </w:r>
      <w:r w:rsidR="0056118A">
        <w:rPr>
          <w:rFonts w:ascii="Arial" w:hAnsi="Arial" w:cs="Arial"/>
          <w:b/>
          <w:sz w:val="24"/>
          <w:szCs w:val="24"/>
        </w:rPr>
        <w:t>em Exercício</w:t>
      </w:r>
    </w:p>
    <w:p w:rsidR="000336E2" w:rsidRDefault="00535D71" w:rsidP="000336E2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</w:t>
      </w:r>
      <w:r w:rsidR="000336E2">
        <w:rPr>
          <w:rFonts w:ascii="Arial" w:hAnsi="Arial" w:cs="Arial"/>
          <w:b/>
          <w:sz w:val="24"/>
          <w:szCs w:val="24"/>
        </w:rPr>
        <w:t>Contratante</w:t>
      </w:r>
    </w:p>
    <w:p w:rsidR="000336E2" w:rsidRDefault="000336E2" w:rsidP="000336E2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</w:p>
    <w:p w:rsidR="0056118A" w:rsidRDefault="0056118A" w:rsidP="000336E2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</w:p>
    <w:p w:rsidR="000336E2" w:rsidRDefault="0056118A" w:rsidP="000336E2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Super Moresco LTDA</w:t>
      </w:r>
    </w:p>
    <w:p w:rsidR="0056118A" w:rsidRDefault="0056118A" w:rsidP="000336E2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Edvaldo Bodanese Moresco</w:t>
      </w:r>
    </w:p>
    <w:p w:rsidR="0056118A" w:rsidRDefault="0056118A" w:rsidP="0056118A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b/>
          <w:sz w:val="24"/>
          <w:szCs w:val="24"/>
        </w:rPr>
        <w:t>Contratada</w:t>
      </w:r>
    </w:p>
    <w:p w:rsidR="000336E2" w:rsidRDefault="000336E2" w:rsidP="000336E2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ind w:left="2832"/>
        <w:rPr>
          <w:rFonts w:ascii="Arial" w:hAnsi="Arial" w:cs="Arial"/>
          <w:b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0336E2" w:rsidRDefault="000336E2" w:rsidP="000336E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702436" w:rsidRDefault="00702436"/>
    <w:sectPr w:rsidR="00702436" w:rsidSect="000336E2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36E2"/>
    <w:rsid w:val="000336E2"/>
    <w:rsid w:val="004758FC"/>
    <w:rsid w:val="00535D71"/>
    <w:rsid w:val="0056118A"/>
    <w:rsid w:val="00702436"/>
    <w:rsid w:val="00934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6E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1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1381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2017-02-14T13:00:00Z</cp:lastPrinted>
  <dcterms:created xsi:type="dcterms:W3CDTF">2017-02-14T11:51:00Z</dcterms:created>
  <dcterms:modified xsi:type="dcterms:W3CDTF">2017-02-14T13:00:00Z</dcterms:modified>
</cp:coreProperties>
</file>