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D0FAD" w14:textId="0BFCA975" w:rsidR="00A2184B" w:rsidRPr="00F42758" w:rsidRDefault="00FD5533" w:rsidP="004D601A">
      <w:pPr>
        <w:tabs>
          <w:tab w:val="left" w:pos="1985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42758">
        <w:rPr>
          <w:rFonts w:ascii="Times New Roman" w:hAnsi="Times New Roman"/>
          <w:b/>
          <w:bCs/>
          <w:sz w:val="24"/>
          <w:szCs w:val="24"/>
        </w:rPr>
        <w:t>DOCUMENTO DE FORMALIZAÇÃO DA DEMANDA</w:t>
      </w:r>
    </w:p>
    <w:p w14:paraId="0074AE72" w14:textId="13859A3B" w:rsidR="00FD5533" w:rsidRPr="00F42758" w:rsidRDefault="00FD5533" w:rsidP="00F42758">
      <w:pPr>
        <w:tabs>
          <w:tab w:val="left" w:pos="1985"/>
        </w:tabs>
        <w:spacing w:after="0" w:line="240" w:lineRule="auto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F42758">
        <w:rPr>
          <w:rFonts w:ascii="Times New Roman" w:hAnsi="Times New Roman"/>
          <w:b/>
          <w:bCs/>
          <w:sz w:val="24"/>
          <w:szCs w:val="24"/>
        </w:rPr>
        <w:t>1. PROGRAMA REQUISITANTE</w:t>
      </w:r>
    </w:p>
    <w:p w14:paraId="4FCFE224" w14:textId="75236CB2" w:rsidR="00A2184B" w:rsidRPr="00F42758" w:rsidRDefault="00282AF5" w:rsidP="00F42758">
      <w:pPr>
        <w:tabs>
          <w:tab w:val="left" w:pos="1985"/>
        </w:tabs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F42758">
        <w:rPr>
          <w:rFonts w:ascii="Times New Roman" w:hAnsi="Times New Roman"/>
          <w:sz w:val="24"/>
          <w:szCs w:val="24"/>
        </w:rPr>
        <w:t>Setor de Administração CIMAU</w:t>
      </w:r>
    </w:p>
    <w:p w14:paraId="00D66A85" w14:textId="77777777" w:rsidR="00FD5533" w:rsidRPr="00F42758" w:rsidRDefault="00FD5533" w:rsidP="00F42758">
      <w:pPr>
        <w:tabs>
          <w:tab w:val="left" w:pos="1985"/>
        </w:tabs>
        <w:spacing w:after="0" w:line="240" w:lineRule="auto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F42758">
        <w:rPr>
          <w:rFonts w:ascii="Times New Roman" w:hAnsi="Times New Roman"/>
          <w:b/>
          <w:bCs/>
          <w:sz w:val="24"/>
          <w:szCs w:val="24"/>
        </w:rPr>
        <w:t>2. RESPONSÁVEL PELA FORMALIZAÇÃO DA DEMANDA</w:t>
      </w:r>
    </w:p>
    <w:p w14:paraId="5F5567BC" w14:textId="3EF22A51" w:rsidR="009B70CD" w:rsidRPr="00F42758" w:rsidRDefault="006705DD" w:rsidP="00F42758">
      <w:pPr>
        <w:tabs>
          <w:tab w:val="left" w:pos="1985"/>
        </w:tabs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Ronaldo João Zini</w:t>
      </w:r>
      <w:r w:rsidR="00FD5533" w:rsidRPr="00F42758">
        <w:rPr>
          <w:rFonts w:ascii="Times New Roman" w:hAnsi="Times New Roman"/>
          <w:sz w:val="24"/>
          <w:szCs w:val="24"/>
        </w:rPr>
        <w:t xml:space="preserve">, e-mail </w:t>
      </w:r>
      <w:hyperlink r:id="rId8" w:history="1">
        <w:r w:rsidR="004C4C15" w:rsidRPr="00477A2B">
          <w:rPr>
            <w:rStyle w:val="Hyperlink"/>
            <w:rFonts w:ascii="Times New Roman" w:hAnsi="Times New Roman"/>
            <w:sz w:val="24"/>
            <w:szCs w:val="24"/>
          </w:rPr>
          <w:t>compras@cimau.com.br</w:t>
        </w:r>
      </w:hyperlink>
      <w:r w:rsidR="00FD5533" w:rsidRPr="00F42758">
        <w:rPr>
          <w:rFonts w:ascii="Times New Roman" w:hAnsi="Times New Roman"/>
          <w:sz w:val="24"/>
          <w:szCs w:val="24"/>
        </w:rPr>
        <w:t>.</w:t>
      </w:r>
    </w:p>
    <w:p w14:paraId="651E7E3E" w14:textId="77777777" w:rsidR="00FD5533" w:rsidRPr="00F42758" w:rsidRDefault="00FD5533" w:rsidP="00F42758">
      <w:pPr>
        <w:tabs>
          <w:tab w:val="left" w:pos="1985"/>
        </w:tabs>
        <w:spacing w:after="0" w:line="240" w:lineRule="auto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F42758">
        <w:rPr>
          <w:rFonts w:ascii="Times New Roman" w:hAnsi="Times New Roman"/>
          <w:b/>
          <w:bCs/>
          <w:sz w:val="24"/>
          <w:szCs w:val="24"/>
        </w:rPr>
        <w:t xml:space="preserve">3. JUSTIFICATIVA DA NECESSIDADE </w:t>
      </w:r>
    </w:p>
    <w:p w14:paraId="61B61D4D" w14:textId="77777777" w:rsidR="004D601A" w:rsidRPr="004D601A" w:rsidRDefault="004D601A" w:rsidP="004D601A">
      <w:pPr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4D601A">
        <w:rPr>
          <w:rFonts w:ascii="Times New Roman" w:hAnsi="Times New Roman"/>
          <w:sz w:val="24"/>
          <w:szCs w:val="24"/>
        </w:rPr>
        <w:t>A presente contratação justifica-se pela necessidade de realização da Avaliação de Competências e Habilidades Comportamentais dos candidatos classificados no Processo Seletivo nº 001/2026, conforme previsto no edital.</w:t>
      </w:r>
    </w:p>
    <w:p w14:paraId="228F08FD" w14:textId="77777777" w:rsidR="004D601A" w:rsidRPr="004D601A" w:rsidRDefault="004D601A" w:rsidP="004D601A">
      <w:pPr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4D601A">
        <w:rPr>
          <w:rFonts w:ascii="Times New Roman" w:hAnsi="Times New Roman"/>
          <w:sz w:val="24"/>
          <w:szCs w:val="24"/>
        </w:rPr>
        <w:t>Considerando que os cargos objeto do referido processo seletivo exigem não apenas qualificação técnica, mas também perfil comportamental compatível com as atribuições, torna-se indispensável a realização de avaliação psicológica com caráter classificatório e eliminatório, a fim de verificar aspectos como equilíbrio emocional, responsabilidade, capacidade de concentração, produtividade, relacionamento interpessoal e demais competências necessárias ao adequado desempenho das funções públicas.</w:t>
      </w:r>
    </w:p>
    <w:p w14:paraId="6458889B" w14:textId="77777777" w:rsidR="004D601A" w:rsidRPr="004D601A" w:rsidRDefault="004D601A" w:rsidP="004D601A">
      <w:pPr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4D601A">
        <w:rPr>
          <w:rFonts w:ascii="Times New Roman" w:hAnsi="Times New Roman"/>
          <w:sz w:val="24"/>
          <w:szCs w:val="24"/>
        </w:rPr>
        <w:t xml:space="preserve">A aplicação de instrumentos psicológicos, como o Teste </w:t>
      </w:r>
      <w:proofErr w:type="spellStart"/>
      <w:r w:rsidRPr="004D601A">
        <w:rPr>
          <w:rFonts w:ascii="Times New Roman" w:hAnsi="Times New Roman"/>
          <w:sz w:val="24"/>
          <w:szCs w:val="24"/>
        </w:rPr>
        <w:t>Palográfico</w:t>
      </w:r>
      <w:proofErr w:type="spellEnd"/>
      <w:r w:rsidRPr="004D601A">
        <w:rPr>
          <w:rFonts w:ascii="Times New Roman" w:hAnsi="Times New Roman"/>
          <w:sz w:val="24"/>
          <w:szCs w:val="24"/>
        </w:rPr>
        <w:t xml:space="preserve"> e a Entrevista Psicológica, requer profissional devidamente habilitado e registrado no Conselho Regional de Psicologia, observando as normas técnicas e éticas estabelecidas pelo Conselho Federal de Psicologia. Assim, faz-se necessária a contratação de empresa especializada para garantir a legalidade, a imparcialidade, a segurança técnica e o sigilo das informações obtidas no processo avaliativo.</w:t>
      </w:r>
    </w:p>
    <w:p w14:paraId="337D9314" w14:textId="77777777" w:rsidR="004D601A" w:rsidRPr="004D601A" w:rsidRDefault="004D601A" w:rsidP="004D601A">
      <w:pPr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4D601A">
        <w:rPr>
          <w:rFonts w:ascii="Times New Roman" w:hAnsi="Times New Roman"/>
          <w:sz w:val="24"/>
          <w:szCs w:val="24"/>
        </w:rPr>
        <w:t>Destaca-se, ainda, que a Administração Pública não dispõe, em seu quadro funcional, de profissional habilitado para a realização das referidas avaliações psicológicas, o que inviabiliza a execução direta do serviço.</w:t>
      </w:r>
    </w:p>
    <w:p w14:paraId="738027E6" w14:textId="77777777" w:rsidR="004D601A" w:rsidRPr="004D601A" w:rsidRDefault="004D601A" w:rsidP="004D601A">
      <w:pPr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4D601A">
        <w:rPr>
          <w:rFonts w:ascii="Times New Roman" w:hAnsi="Times New Roman"/>
          <w:sz w:val="24"/>
          <w:szCs w:val="24"/>
        </w:rPr>
        <w:t>Dessa forma, a contratação pretendida assegura maior transparência, eficiência e credibilidade ao Processo Seletivo nº 001/2026, garantindo que os candidatos aprovados apresentem perfil compatível com as exigências dos cargos, contribuindo para a melhoria da prestação dos serviços públicos.</w:t>
      </w:r>
    </w:p>
    <w:p w14:paraId="12E8923D" w14:textId="5F6EFAF2" w:rsidR="00FD5533" w:rsidRPr="00F42758" w:rsidRDefault="00FD5533" w:rsidP="00A06E4B">
      <w:pPr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F42758">
        <w:rPr>
          <w:rFonts w:ascii="Times New Roman" w:hAnsi="Times New Roman"/>
          <w:b/>
          <w:bCs/>
          <w:sz w:val="24"/>
          <w:szCs w:val="24"/>
        </w:rPr>
        <w:t>4. PREVISÃO NO PLANO DE CONTRATAÇÕES ANUAL</w:t>
      </w:r>
    </w:p>
    <w:p w14:paraId="2B3D720F" w14:textId="7FFC3620" w:rsidR="00FD5533" w:rsidRPr="00F42758" w:rsidRDefault="00FD5533" w:rsidP="00F42758">
      <w:pPr>
        <w:tabs>
          <w:tab w:val="left" w:pos="1985"/>
        </w:tabs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F42758">
        <w:rPr>
          <w:rFonts w:ascii="Times New Roman" w:hAnsi="Times New Roman"/>
          <w:sz w:val="24"/>
          <w:szCs w:val="24"/>
        </w:rPr>
        <w:t>O CIMAU não possui Plano de Contratações Anual para 202</w:t>
      </w:r>
      <w:r w:rsidR="00407224">
        <w:rPr>
          <w:rFonts w:ascii="Times New Roman" w:hAnsi="Times New Roman"/>
          <w:sz w:val="24"/>
          <w:szCs w:val="24"/>
        </w:rPr>
        <w:t>6</w:t>
      </w:r>
      <w:r w:rsidRPr="00F42758">
        <w:rPr>
          <w:rFonts w:ascii="Times New Roman" w:hAnsi="Times New Roman"/>
          <w:sz w:val="24"/>
          <w:szCs w:val="24"/>
        </w:rPr>
        <w:t>, visto tratar-se de demanda recente, cuja existência ignorava-se no ano anterior.</w:t>
      </w:r>
    </w:p>
    <w:p w14:paraId="719FDDBF" w14:textId="77777777" w:rsidR="00FD5533" w:rsidRDefault="00FD5533" w:rsidP="00F42758">
      <w:pPr>
        <w:tabs>
          <w:tab w:val="left" w:pos="1985"/>
        </w:tabs>
        <w:spacing w:after="0" w:line="240" w:lineRule="auto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F42758">
        <w:rPr>
          <w:rFonts w:ascii="Times New Roman" w:hAnsi="Times New Roman"/>
          <w:b/>
          <w:bCs/>
          <w:sz w:val="24"/>
          <w:szCs w:val="24"/>
        </w:rPr>
        <w:t>5. EXPECTATIVA DE RESULTADOS A SEREM ALCANÇADOS</w:t>
      </w:r>
    </w:p>
    <w:p w14:paraId="7691AE85" w14:textId="77777777" w:rsidR="004D601A" w:rsidRPr="004D601A" w:rsidRDefault="004D601A" w:rsidP="004D601A">
      <w:pPr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4D601A">
        <w:rPr>
          <w:rFonts w:ascii="Times New Roman" w:hAnsi="Times New Roman"/>
          <w:sz w:val="24"/>
          <w:szCs w:val="24"/>
        </w:rPr>
        <w:lastRenderedPageBreak/>
        <w:t>Com a contratação de empresa especializada para realização da Avaliação de Competências e Habilidades Comportamentais dos candidatos do Processo Seletivo nº 001/2026, espera-se alcançar os seguintes resultados:</w:t>
      </w:r>
    </w:p>
    <w:p w14:paraId="4DE12B43" w14:textId="77777777" w:rsidR="004D601A" w:rsidRPr="004D601A" w:rsidRDefault="004D601A" w:rsidP="004D601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D601A">
        <w:rPr>
          <w:rFonts w:ascii="Times New Roman" w:hAnsi="Times New Roman"/>
          <w:b/>
          <w:bCs/>
          <w:sz w:val="24"/>
          <w:szCs w:val="24"/>
        </w:rPr>
        <w:t>Seleção de candidatos com perfil adequado</w:t>
      </w:r>
      <w:r w:rsidRPr="004D601A">
        <w:rPr>
          <w:rFonts w:ascii="Times New Roman" w:hAnsi="Times New Roman"/>
          <w:sz w:val="24"/>
          <w:szCs w:val="24"/>
        </w:rPr>
        <w:t xml:space="preserve"> às atribuições dos cargos, considerando competências comportamentais, equilíbrio emocional, responsabilidade, capacidade de concentração, produtividade e habilidades interpessoais;</w:t>
      </w:r>
    </w:p>
    <w:p w14:paraId="5245886C" w14:textId="77777777" w:rsidR="004D601A" w:rsidRPr="004D601A" w:rsidRDefault="004D601A" w:rsidP="004D601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D601A">
        <w:rPr>
          <w:rFonts w:ascii="Times New Roman" w:hAnsi="Times New Roman"/>
          <w:b/>
          <w:bCs/>
          <w:sz w:val="24"/>
          <w:szCs w:val="24"/>
        </w:rPr>
        <w:t>Maior eficiência na prestação do serviço público</w:t>
      </w:r>
      <w:r w:rsidRPr="004D601A">
        <w:rPr>
          <w:rFonts w:ascii="Times New Roman" w:hAnsi="Times New Roman"/>
          <w:sz w:val="24"/>
          <w:szCs w:val="24"/>
        </w:rPr>
        <w:t>, por meio da escolha de profissionais que apresentem compatibilidade comportamental com as funções a serem desempenhadas;</w:t>
      </w:r>
    </w:p>
    <w:p w14:paraId="508F8454" w14:textId="77777777" w:rsidR="004D601A" w:rsidRPr="004D601A" w:rsidRDefault="004D601A" w:rsidP="004D601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D601A">
        <w:rPr>
          <w:rFonts w:ascii="Times New Roman" w:hAnsi="Times New Roman"/>
          <w:b/>
          <w:bCs/>
          <w:sz w:val="24"/>
          <w:szCs w:val="24"/>
        </w:rPr>
        <w:t>Redução de riscos administrativos</w:t>
      </w:r>
      <w:r w:rsidRPr="004D601A">
        <w:rPr>
          <w:rFonts w:ascii="Times New Roman" w:hAnsi="Times New Roman"/>
          <w:sz w:val="24"/>
          <w:szCs w:val="24"/>
        </w:rPr>
        <w:t>, como conflitos interpessoais, inadequação ao ambiente de trabalho, baixo desempenho ou dificuldades emocionais que possam comprometer a execução das atividades;</w:t>
      </w:r>
    </w:p>
    <w:p w14:paraId="2CD47657" w14:textId="77777777" w:rsidR="004D601A" w:rsidRPr="004D601A" w:rsidRDefault="004D601A" w:rsidP="004D601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D601A">
        <w:rPr>
          <w:rFonts w:ascii="Times New Roman" w:hAnsi="Times New Roman"/>
          <w:b/>
          <w:bCs/>
          <w:sz w:val="24"/>
          <w:szCs w:val="24"/>
        </w:rPr>
        <w:t>Garantia de imparcialidade, transparência e segurança técnica</w:t>
      </w:r>
      <w:r w:rsidRPr="004D601A">
        <w:rPr>
          <w:rFonts w:ascii="Times New Roman" w:hAnsi="Times New Roman"/>
          <w:sz w:val="24"/>
          <w:szCs w:val="24"/>
        </w:rPr>
        <w:t xml:space="preserve"> no processo avaliativo, assegurando que a seleção seja conduzida por profissional habilitado, com observância às normas do Conselho Federal de Psicologia;</w:t>
      </w:r>
    </w:p>
    <w:p w14:paraId="6DCCA9B1" w14:textId="77777777" w:rsidR="004D601A" w:rsidRPr="004D601A" w:rsidRDefault="004D601A" w:rsidP="004D601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D601A">
        <w:rPr>
          <w:rFonts w:ascii="Times New Roman" w:hAnsi="Times New Roman"/>
          <w:b/>
          <w:bCs/>
          <w:sz w:val="24"/>
          <w:szCs w:val="24"/>
        </w:rPr>
        <w:t>Fortalecimento da credibilidade do Processo Seletivo nº 001/2026</w:t>
      </w:r>
      <w:r w:rsidRPr="004D601A">
        <w:rPr>
          <w:rFonts w:ascii="Times New Roman" w:hAnsi="Times New Roman"/>
          <w:sz w:val="24"/>
          <w:szCs w:val="24"/>
        </w:rPr>
        <w:t>, assegurando critérios objetivos, técnicos e devidamente fundamentados para classificação e eventual eliminação de candidatos;</w:t>
      </w:r>
    </w:p>
    <w:p w14:paraId="5F96CD15" w14:textId="77777777" w:rsidR="004D601A" w:rsidRPr="004D601A" w:rsidRDefault="004D601A" w:rsidP="004D601A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D601A">
        <w:rPr>
          <w:rFonts w:ascii="Times New Roman" w:hAnsi="Times New Roman"/>
          <w:b/>
          <w:bCs/>
          <w:sz w:val="24"/>
          <w:szCs w:val="24"/>
        </w:rPr>
        <w:t>Melhoria da qualidade dos serviços prestados à população</w:t>
      </w:r>
      <w:r w:rsidRPr="004D601A">
        <w:rPr>
          <w:rFonts w:ascii="Times New Roman" w:hAnsi="Times New Roman"/>
          <w:sz w:val="24"/>
          <w:szCs w:val="24"/>
        </w:rPr>
        <w:t>, mediante a seleção de profissionais com competências comportamentais alinhadas às exigências da Administração Pública.</w:t>
      </w:r>
    </w:p>
    <w:p w14:paraId="3A42DB55" w14:textId="77777777" w:rsidR="00F51D57" w:rsidRPr="00F42758" w:rsidRDefault="00FD5533" w:rsidP="00F42758">
      <w:pPr>
        <w:spacing w:line="240" w:lineRule="auto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F42758">
        <w:rPr>
          <w:rFonts w:ascii="Times New Roman" w:hAnsi="Times New Roman"/>
          <w:b/>
          <w:bCs/>
          <w:sz w:val="24"/>
          <w:szCs w:val="24"/>
        </w:rPr>
        <w:t>6. VALOR ESTIMADO</w:t>
      </w:r>
    </w:p>
    <w:p w14:paraId="3BFA814B" w14:textId="6B10527C" w:rsidR="00FD5533" w:rsidRPr="00E539B1" w:rsidRDefault="00FD5533" w:rsidP="003B43EA">
      <w:pPr>
        <w:spacing w:before="0" w:beforeAutospacing="0" w:after="0" w:afterAutospacing="0" w:line="240" w:lineRule="auto"/>
        <w:ind w:firstLine="0"/>
        <w:jc w:val="both"/>
        <w:rPr>
          <w:rFonts w:eastAsia="Times New Roman" w:cs="Calibri"/>
          <w:color w:val="000000"/>
          <w:lang w:eastAsia="pt-BR"/>
        </w:rPr>
      </w:pPr>
      <w:r w:rsidRPr="00E539B1">
        <w:rPr>
          <w:rFonts w:ascii="Times New Roman" w:hAnsi="Times New Roman"/>
          <w:sz w:val="24"/>
          <w:szCs w:val="24"/>
        </w:rPr>
        <w:t>Para fins de abertura do processo, estima-se que o valor</w:t>
      </w:r>
      <w:r w:rsidR="002F2043" w:rsidRPr="00E539B1">
        <w:rPr>
          <w:rFonts w:ascii="Times New Roman" w:hAnsi="Times New Roman"/>
          <w:sz w:val="24"/>
          <w:szCs w:val="24"/>
        </w:rPr>
        <w:t xml:space="preserve"> </w:t>
      </w:r>
      <w:r w:rsidRPr="00E539B1">
        <w:rPr>
          <w:rFonts w:ascii="Times New Roman" w:hAnsi="Times New Roman"/>
          <w:sz w:val="24"/>
          <w:szCs w:val="24"/>
        </w:rPr>
        <w:t>da eventual contratação seja próximo d</w:t>
      </w:r>
      <w:r w:rsidR="0031010A" w:rsidRPr="00E539B1">
        <w:rPr>
          <w:rFonts w:ascii="Times New Roman" w:hAnsi="Times New Roman"/>
          <w:sz w:val="24"/>
          <w:szCs w:val="24"/>
        </w:rPr>
        <w:t>e</w:t>
      </w:r>
      <w:r w:rsidR="00A2184B" w:rsidRPr="00E539B1">
        <w:rPr>
          <w:rFonts w:ascii="Times New Roman" w:hAnsi="Times New Roman"/>
          <w:sz w:val="24"/>
          <w:szCs w:val="24"/>
        </w:rPr>
        <w:t xml:space="preserve"> </w:t>
      </w:r>
      <w:r w:rsidR="00A2184B" w:rsidRPr="00E539B1">
        <w:rPr>
          <w:rFonts w:ascii="Times New Roman" w:eastAsia="Times New Roman" w:hAnsi="Times New Roman"/>
          <w:color w:val="000000"/>
          <w:lang w:eastAsia="pt-BR"/>
        </w:rPr>
        <w:t xml:space="preserve">R$ </w:t>
      </w:r>
      <w:r w:rsidR="00E539B1" w:rsidRPr="00E539B1">
        <w:rPr>
          <w:rFonts w:ascii="Times New Roman" w:eastAsia="Times New Roman" w:hAnsi="Times New Roman"/>
          <w:color w:val="000000"/>
          <w:lang w:eastAsia="pt-BR"/>
        </w:rPr>
        <w:t>5.842,50</w:t>
      </w:r>
      <w:r w:rsidR="003B43EA" w:rsidRPr="00E539B1">
        <w:rPr>
          <w:rFonts w:ascii="Times New Roman" w:eastAsia="Times New Roman" w:hAnsi="Times New Roman"/>
          <w:color w:val="000000"/>
          <w:lang w:eastAsia="pt-BR"/>
        </w:rPr>
        <w:t>.</w:t>
      </w:r>
    </w:p>
    <w:p w14:paraId="713F6A58" w14:textId="77777777" w:rsidR="00FD5533" w:rsidRPr="00F42758" w:rsidRDefault="00FD5533" w:rsidP="00F42758">
      <w:pPr>
        <w:tabs>
          <w:tab w:val="left" w:pos="1985"/>
        </w:tabs>
        <w:spacing w:after="0" w:line="240" w:lineRule="auto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E539B1">
        <w:rPr>
          <w:rFonts w:ascii="Times New Roman" w:hAnsi="Times New Roman"/>
          <w:b/>
          <w:bCs/>
          <w:sz w:val="24"/>
          <w:szCs w:val="24"/>
        </w:rPr>
        <w:t>7. PREVISÃO DA DATA DE DISPONIBILIDADE</w:t>
      </w:r>
    </w:p>
    <w:p w14:paraId="634702B5" w14:textId="4C894193" w:rsidR="00F5025F" w:rsidRPr="00F42758" w:rsidRDefault="00FD5533" w:rsidP="00F42758">
      <w:pPr>
        <w:tabs>
          <w:tab w:val="left" w:pos="1985"/>
        </w:tabs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F42758">
        <w:rPr>
          <w:rFonts w:ascii="Times New Roman" w:hAnsi="Times New Roman"/>
          <w:sz w:val="24"/>
          <w:szCs w:val="24"/>
        </w:rPr>
        <w:t>A previsão de conclusão do p</w:t>
      </w:r>
      <w:r w:rsidRPr="002579D9">
        <w:rPr>
          <w:rFonts w:ascii="Times New Roman" w:hAnsi="Times New Roman"/>
          <w:sz w:val="24"/>
          <w:szCs w:val="24"/>
        </w:rPr>
        <w:t xml:space="preserve">rocedimento de contratação </w:t>
      </w:r>
      <w:r w:rsidRPr="003B43EA">
        <w:rPr>
          <w:rFonts w:ascii="Times New Roman" w:hAnsi="Times New Roman"/>
          <w:sz w:val="24"/>
          <w:szCs w:val="24"/>
        </w:rPr>
        <w:t>deverá ser</w:t>
      </w:r>
      <w:r w:rsidR="00F00F92" w:rsidRPr="003B43EA">
        <w:rPr>
          <w:rFonts w:ascii="Times New Roman" w:hAnsi="Times New Roman"/>
          <w:sz w:val="24"/>
          <w:szCs w:val="24"/>
        </w:rPr>
        <w:t xml:space="preserve"> </w:t>
      </w:r>
      <w:r w:rsidR="00A958C5">
        <w:rPr>
          <w:rFonts w:ascii="Times New Roman" w:hAnsi="Times New Roman"/>
          <w:sz w:val="24"/>
          <w:szCs w:val="24"/>
        </w:rPr>
        <w:t>28</w:t>
      </w:r>
      <w:r w:rsidR="00E21A5D" w:rsidRPr="003B43EA">
        <w:rPr>
          <w:rFonts w:ascii="Times New Roman" w:hAnsi="Times New Roman"/>
          <w:sz w:val="24"/>
          <w:szCs w:val="24"/>
        </w:rPr>
        <w:t>/</w:t>
      </w:r>
      <w:r w:rsidR="003B43EA" w:rsidRPr="003B43EA">
        <w:rPr>
          <w:rFonts w:ascii="Times New Roman" w:hAnsi="Times New Roman"/>
          <w:sz w:val="24"/>
          <w:szCs w:val="24"/>
        </w:rPr>
        <w:t>0</w:t>
      </w:r>
      <w:r w:rsidR="00A958C5">
        <w:rPr>
          <w:rFonts w:ascii="Times New Roman" w:hAnsi="Times New Roman"/>
          <w:sz w:val="24"/>
          <w:szCs w:val="24"/>
        </w:rPr>
        <w:t>2</w:t>
      </w:r>
      <w:r w:rsidRPr="003B43EA">
        <w:rPr>
          <w:rFonts w:ascii="Times New Roman" w:hAnsi="Times New Roman"/>
          <w:sz w:val="24"/>
          <w:szCs w:val="24"/>
        </w:rPr>
        <w:t>/202</w:t>
      </w:r>
      <w:r w:rsidR="003B43EA" w:rsidRPr="003B43EA">
        <w:rPr>
          <w:rFonts w:ascii="Times New Roman" w:hAnsi="Times New Roman"/>
          <w:sz w:val="24"/>
          <w:szCs w:val="24"/>
        </w:rPr>
        <w:t>6</w:t>
      </w:r>
      <w:r w:rsidR="00F5025F" w:rsidRPr="003B43EA">
        <w:rPr>
          <w:rFonts w:ascii="Times New Roman" w:hAnsi="Times New Roman"/>
          <w:sz w:val="24"/>
          <w:szCs w:val="24"/>
        </w:rPr>
        <w:t>.</w:t>
      </w:r>
    </w:p>
    <w:p w14:paraId="0721A42F" w14:textId="77777777" w:rsidR="00FD5533" w:rsidRPr="00F42758" w:rsidRDefault="00FD5533" w:rsidP="00F42758">
      <w:pPr>
        <w:tabs>
          <w:tab w:val="left" w:pos="1985"/>
        </w:tabs>
        <w:spacing w:after="0" w:line="240" w:lineRule="auto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F42758">
        <w:rPr>
          <w:rFonts w:ascii="Times New Roman" w:hAnsi="Times New Roman"/>
          <w:b/>
          <w:bCs/>
          <w:sz w:val="24"/>
          <w:szCs w:val="24"/>
        </w:rPr>
        <w:t xml:space="preserve">8. RESPONSÁVEL PELA ELABORAÇÃO DOS DOCUMENTOS </w:t>
      </w:r>
    </w:p>
    <w:p w14:paraId="27276948" w14:textId="0781623F" w:rsidR="00B64612" w:rsidRPr="00F42758" w:rsidRDefault="00E11483" w:rsidP="00F42758">
      <w:pPr>
        <w:tabs>
          <w:tab w:val="left" w:pos="1985"/>
        </w:tabs>
        <w:spacing w:after="0" w:line="240" w:lineRule="auto"/>
        <w:ind w:left="708" w:firstLine="0"/>
        <w:jc w:val="both"/>
        <w:rPr>
          <w:rFonts w:ascii="Times New Roman" w:hAnsi="Times New Roman"/>
          <w:sz w:val="24"/>
          <w:szCs w:val="24"/>
        </w:rPr>
      </w:pPr>
      <w:r w:rsidRPr="00F42758">
        <w:rPr>
          <w:rFonts w:ascii="Times New Roman" w:hAnsi="Times New Roman"/>
          <w:sz w:val="24"/>
          <w:szCs w:val="24"/>
        </w:rPr>
        <w:t>Ronaldo João Zini</w:t>
      </w:r>
      <w:r w:rsidR="00FD5533" w:rsidRPr="00F42758">
        <w:rPr>
          <w:rFonts w:ascii="Times New Roman" w:hAnsi="Times New Roman"/>
          <w:sz w:val="24"/>
          <w:szCs w:val="24"/>
        </w:rPr>
        <w:t>, e-mail</w:t>
      </w:r>
      <w:r w:rsidR="00A84457" w:rsidRPr="00F42758">
        <w:rPr>
          <w:rFonts w:ascii="Times New Roman" w:hAnsi="Times New Roman"/>
          <w:sz w:val="24"/>
          <w:szCs w:val="24"/>
        </w:rPr>
        <w:t xml:space="preserve">: </w:t>
      </w:r>
      <w:r w:rsidRPr="00F42758">
        <w:rPr>
          <w:rFonts w:ascii="Times New Roman" w:hAnsi="Times New Roman"/>
          <w:sz w:val="24"/>
          <w:szCs w:val="24"/>
        </w:rPr>
        <w:t>compras</w:t>
      </w:r>
      <w:r w:rsidR="00FD5533" w:rsidRPr="00F42758">
        <w:rPr>
          <w:rFonts w:ascii="Times New Roman" w:hAnsi="Times New Roman"/>
          <w:sz w:val="24"/>
          <w:szCs w:val="24"/>
        </w:rPr>
        <w:t>@cimau.com.br</w:t>
      </w:r>
    </w:p>
    <w:p w14:paraId="6D300A3B" w14:textId="744EBEDA" w:rsidR="0092090B" w:rsidRPr="00F42758" w:rsidRDefault="00FD5533" w:rsidP="00323E33">
      <w:pPr>
        <w:spacing w:after="0" w:line="240" w:lineRule="auto"/>
        <w:ind w:left="4248" w:firstLine="0"/>
        <w:jc w:val="both"/>
        <w:rPr>
          <w:rFonts w:ascii="Times New Roman" w:hAnsi="Times New Roman"/>
          <w:sz w:val="24"/>
          <w:szCs w:val="24"/>
        </w:rPr>
      </w:pPr>
      <w:r w:rsidRPr="00F42758">
        <w:rPr>
          <w:rFonts w:ascii="Times New Roman" w:hAnsi="Times New Roman"/>
          <w:sz w:val="24"/>
          <w:szCs w:val="24"/>
        </w:rPr>
        <w:t>Rodeio Bonito</w:t>
      </w:r>
      <w:r w:rsidR="009C0CC5">
        <w:rPr>
          <w:rFonts w:ascii="Times New Roman" w:hAnsi="Times New Roman"/>
          <w:sz w:val="24"/>
          <w:szCs w:val="24"/>
        </w:rPr>
        <w:t xml:space="preserve"> </w:t>
      </w:r>
      <w:r w:rsidRPr="00F42758">
        <w:rPr>
          <w:rFonts w:ascii="Times New Roman" w:hAnsi="Times New Roman"/>
          <w:sz w:val="24"/>
          <w:szCs w:val="24"/>
        </w:rPr>
        <w:t>-</w:t>
      </w:r>
      <w:r w:rsidR="009C0CC5">
        <w:rPr>
          <w:rFonts w:ascii="Times New Roman" w:hAnsi="Times New Roman"/>
          <w:sz w:val="24"/>
          <w:szCs w:val="24"/>
        </w:rPr>
        <w:t xml:space="preserve"> </w:t>
      </w:r>
      <w:r w:rsidRPr="003B43EA">
        <w:rPr>
          <w:rFonts w:ascii="Times New Roman" w:hAnsi="Times New Roman"/>
          <w:sz w:val="24"/>
          <w:szCs w:val="24"/>
        </w:rPr>
        <w:t xml:space="preserve">RS, </w:t>
      </w:r>
      <w:r w:rsidR="004D601A">
        <w:rPr>
          <w:rFonts w:ascii="Times New Roman" w:hAnsi="Times New Roman"/>
          <w:sz w:val="24"/>
          <w:szCs w:val="24"/>
        </w:rPr>
        <w:t>12</w:t>
      </w:r>
      <w:r w:rsidR="00BC06E1" w:rsidRPr="003B43EA">
        <w:rPr>
          <w:rFonts w:ascii="Times New Roman" w:hAnsi="Times New Roman"/>
          <w:sz w:val="24"/>
          <w:szCs w:val="24"/>
        </w:rPr>
        <w:t xml:space="preserve"> </w:t>
      </w:r>
      <w:r w:rsidR="00E21A5D" w:rsidRPr="003B43EA">
        <w:rPr>
          <w:rFonts w:ascii="Times New Roman" w:hAnsi="Times New Roman"/>
          <w:sz w:val="24"/>
          <w:szCs w:val="24"/>
        </w:rPr>
        <w:t xml:space="preserve">de </w:t>
      </w:r>
      <w:r w:rsidR="00A958C5">
        <w:rPr>
          <w:rFonts w:ascii="Times New Roman" w:hAnsi="Times New Roman"/>
          <w:sz w:val="24"/>
          <w:szCs w:val="24"/>
        </w:rPr>
        <w:t>fevereiro</w:t>
      </w:r>
      <w:r w:rsidR="002579D9" w:rsidRPr="003B43EA">
        <w:rPr>
          <w:rFonts w:ascii="Times New Roman" w:hAnsi="Times New Roman"/>
          <w:sz w:val="24"/>
          <w:szCs w:val="24"/>
        </w:rPr>
        <w:t xml:space="preserve"> </w:t>
      </w:r>
      <w:r w:rsidRPr="003B43EA">
        <w:rPr>
          <w:rFonts w:ascii="Times New Roman" w:hAnsi="Times New Roman"/>
          <w:sz w:val="24"/>
          <w:szCs w:val="24"/>
        </w:rPr>
        <w:t>de 202</w:t>
      </w:r>
      <w:r w:rsidR="003B43EA" w:rsidRPr="003B43EA">
        <w:rPr>
          <w:rFonts w:ascii="Times New Roman" w:hAnsi="Times New Roman"/>
          <w:sz w:val="24"/>
          <w:szCs w:val="24"/>
        </w:rPr>
        <w:t>6</w:t>
      </w:r>
      <w:r w:rsidRPr="003B43EA">
        <w:rPr>
          <w:rFonts w:ascii="Times New Roman" w:hAnsi="Times New Roman"/>
          <w:sz w:val="24"/>
          <w:szCs w:val="24"/>
        </w:rPr>
        <w:t>.</w:t>
      </w:r>
    </w:p>
    <w:p w14:paraId="586E7015" w14:textId="77777777" w:rsidR="0092090B" w:rsidRPr="00F42758" w:rsidRDefault="0092090B" w:rsidP="00F4275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14:paraId="6B0CFE43" w14:textId="2E439AA6" w:rsidR="005F62A3" w:rsidRPr="00F42758" w:rsidRDefault="008B06A8" w:rsidP="00F42758">
      <w:pPr>
        <w:spacing w:before="0" w:beforeAutospacing="0" w:after="0" w:afterAutospacing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Volmir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</w:rPr>
        <w:t>Franquini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Borges</w:t>
      </w:r>
    </w:p>
    <w:p w14:paraId="12FF584F" w14:textId="5A66AAFA" w:rsidR="006705DD" w:rsidRPr="00A958C5" w:rsidRDefault="009C0CC5" w:rsidP="00A958C5">
      <w:pPr>
        <w:spacing w:before="0" w:beforeAutospacing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Secretário</w:t>
      </w:r>
      <w:r w:rsidR="008B06A8">
        <w:rPr>
          <w:rFonts w:ascii="Times New Roman" w:eastAsia="Times New Roman" w:hAnsi="Times New Roman"/>
          <w:b/>
          <w:bCs/>
          <w:sz w:val="24"/>
          <w:szCs w:val="24"/>
        </w:rPr>
        <w:t xml:space="preserve"> Executivo</w:t>
      </w:r>
      <w:r w:rsidR="0092090B" w:rsidRPr="00F42758">
        <w:rPr>
          <w:rFonts w:ascii="Times New Roman" w:eastAsia="Times New Roman" w:hAnsi="Times New Roman"/>
          <w:b/>
          <w:bCs/>
          <w:sz w:val="24"/>
          <w:szCs w:val="24"/>
        </w:rPr>
        <w:t xml:space="preserve"> do</w:t>
      </w:r>
      <w:r w:rsidR="005F62A3" w:rsidRPr="00F42758">
        <w:rPr>
          <w:rFonts w:ascii="Times New Roman" w:eastAsia="Times New Roman" w:hAnsi="Times New Roman"/>
          <w:b/>
          <w:bCs/>
          <w:sz w:val="24"/>
          <w:szCs w:val="24"/>
        </w:rPr>
        <w:t xml:space="preserve"> CIMAU</w:t>
      </w:r>
    </w:p>
    <w:sectPr w:rsidR="006705DD" w:rsidRPr="00A958C5" w:rsidSect="00A958C5">
      <w:headerReference w:type="even" r:id="rId9"/>
      <w:headerReference w:type="default" r:id="rId10"/>
      <w:headerReference w:type="first" r:id="rId11"/>
      <w:pgSz w:w="11906" w:h="16838"/>
      <w:pgMar w:top="1985" w:right="1559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D9379" w14:textId="77777777" w:rsidR="005A559A" w:rsidRDefault="005A559A" w:rsidP="002E7CD9">
      <w:pPr>
        <w:spacing w:after="0" w:line="240" w:lineRule="auto"/>
      </w:pPr>
      <w:r>
        <w:separator/>
      </w:r>
    </w:p>
  </w:endnote>
  <w:endnote w:type="continuationSeparator" w:id="0">
    <w:p w14:paraId="6CAC01DC" w14:textId="77777777" w:rsidR="005A559A" w:rsidRDefault="005A559A" w:rsidP="002E7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B33FE" w14:textId="77777777" w:rsidR="005A559A" w:rsidRDefault="005A559A" w:rsidP="002E7CD9">
      <w:pPr>
        <w:spacing w:after="0" w:line="240" w:lineRule="auto"/>
      </w:pPr>
      <w:r>
        <w:separator/>
      </w:r>
    </w:p>
  </w:footnote>
  <w:footnote w:type="continuationSeparator" w:id="0">
    <w:p w14:paraId="224AA50C" w14:textId="77777777" w:rsidR="005A559A" w:rsidRDefault="005A559A" w:rsidP="002E7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FF8D9" w14:textId="1EF2DCEF" w:rsidR="002E7CD9" w:rsidRDefault="00E539B1">
    <w:pPr>
      <w:pStyle w:val="Cabealho"/>
    </w:pPr>
    <w:r>
      <w:rPr>
        <w:noProof/>
      </w:rPr>
      <w:pict w14:anchorId="661272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564969" o:spid="_x0000_s1026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Folha Timbrada - CIMAU 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2EF7D" w14:textId="6CCFA71E" w:rsidR="002E7CD9" w:rsidRDefault="00E539B1">
    <w:pPr>
      <w:pStyle w:val="Cabealho"/>
    </w:pPr>
    <w:r>
      <w:rPr>
        <w:noProof/>
      </w:rPr>
      <w:pict w14:anchorId="754B0C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564970" o:spid="_x0000_s1027" type="#_x0000_t75" style="position:absolute;margin-left:-72.15pt;margin-top:-111.4pt;width:595.45pt;height:868.05pt;z-index:-251656192;mso-position-horizontal-relative:margin;mso-position-vertical-relative:margin" o:allowincell="f">
          <v:imagedata r:id="rId1" o:title="Folha Timbrada - CIMAU 2023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9F586" w14:textId="7B45CB6F" w:rsidR="002E7CD9" w:rsidRDefault="00E539B1">
    <w:pPr>
      <w:pStyle w:val="Cabealho"/>
    </w:pPr>
    <w:r>
      <w:rPr>
        <w:noProof/>
      </w:rPr>
      <w:pict w14:anchorId="3F9A56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564968" o:spid="_x0000_s1025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Folha Timbrada - CIMAU 202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37BAE"/>
    <w:multiLevelType w:val="multilevel"/>
    <w:tmpl w:val="4386C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3433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CD9"/>
    <w:rsid w:val="00063F79"/>
    <w:rsid w:val="0008406E"/>
    <w:rsid w:val="00086CDA"/>
    <w:rsid w:val="000877D4"/>
    <w:rsid w:val="000A3DF7"/>
    <w:rsid w:val="000A6C9C"/>
    <w:rsid w:val="000B337D"/>
    <w:rsid w:val="000D2956"/>
    <w:rsid w:val="000E2948"/>
    <w:rsid w:val="000F61F6"/>
    <w:rsid w:val="00116CA9"/>
    <w:rsid w:val="00135AE4"/>
    <w:rsid w:val="00183137"/>
    <w:rsid w:val="001B47DF"/>
    <w:rsid w:val="001E7D00"/>
    <w:rsid w:val="00236315"/>
    <w:rsid w:val="00240F00"/>
    <w:rsid w:val="00247F8A"/>
    <w:rsid w:val="00251586"/>
    <w:rsid w:val="002579D9"/>
    <w:rsid w:val="00282AF5"/>
    <w:rsid w:val="002E7CD9"/>
    <w:rsid w:val="002F2043"/>
    <w:rsid w:val="002F64EB"/>
    <w:rsid w:val="0031010A"/>
    <w:rsid w:val="00323E33"/>
    <w:rsid w:val="003623D0"/>
    <w:rsid w:val="003703F5"/>
    <w:rsid w:val="003928A6"/>
    <w:rsid w:val="003B43EA"/>
    <w:rsid w:val="003C1CE5"/>
    <w:rsid w:val="003E5D4B"/>
    <w:rsid w:val="003F4904"/>
    <w:rsid w:val="003F7A48"/>
    <w:rsid w:val="00407224"/>
    <w:rsid w:val="004114FD"/>
    <w:rsid w:val="00416B0F"/>
    <w:rsid w:val="0049705F"/>
    <w:rsid w:val="004B251E"/>
    <w:rsid w:val="004B58DD"/>
    <w:rsid w:val="004C192F"/>
    <w:rsid w:val="004C4C15"/>
    <w:rsid w:val="004C7C2B"/>
    <w:rsid w:val="004D601A"/>
    <w:rsid w:val="004E7BA7"/>
    <w:rsid w:val="005251D8"/>
    <w:rsid w:val="00525E14"/>
    <w:rsid w:val="00591786"/>
    <w:rsid w:val="005A559A"/>
    <w:rsid w:val="005D12CC"/>
    <w:rsid w:val="005D286E"/>
    <w:rsid w:val="005D4312"/>
    <w:rsid w:val="005D5448"/>
    <w:rsid w:val="005F1C8F"/>
    <w:rsid w:val="005F38C7"/>
    <w:rsid w:val="005F41C2"/>
    <w:rsid w:val="005F62A3"/>
    <w:rsid w:val="00603A65"/>
    <w:rsid w:val="00636729"/>
    <w:rsid w:val="00645030"/>
    <w:rsid w:val="00657086"/>
    <w:rsid w:val="006625A8"/>
    <w:rsid w:val="006705DD"/>
    <w:rsid w:val="00680CFE"/>
    <w:rsid w:val="00680ED4"/>
    <w:rsid w:val="00684D9C"/>
    <w:rsid w:val="00694FFB"/>
    <w:rsid w:val="0070299C"/>
    <w:rsid w:val="00710A58"/>
    <w:rsid w:val="007255D9"/>
    <w:rsid w:val="007526B8"/>
    <w:rsid w:val="007565A1"/>
    <w:rsid w:val="00756F22"/>
    <w:rsid w:val="007765EF"/>
    <w:rsid w:val="007A07AF"/>
    <w:rsid w:val="007B3A6F"/>
    <w:rsid w:val="007C1C13"/>
    <w:rsid w:val="007F7F2B"/>
    <w:rsid w:val="00816446"/>
    <w:rsid w:val="008617C8"/>
    <w:rsid w:val="00887FB5"/>
    <w:rsid w:val="008B06A8"/>
    <w:rsid w:val="008B5D97"/>
    <w:rsid w:val="008F255A"/>
    <w:rsid w:val="0092090B"/>
    <w:rsid w:val="0094193C"/>
    <w:rsid w:val="0094225D"/>
    <w:rsid w:val="009A6D49"/>
    <w:rsid w:val="009B70CD"/>
    <w:rsid w:val="009B7187"/>
    <w:rsid w:val="009C0CC5"/>
    <w:rsid w:val="009C6F81"/>
    <w:rsid w:val="009C7FF9"/>
    <w:rsid w:val="00A06E4B"/>
    <w:rsid w:val="00A17E11"/>
    <w:rsid w:val="00A2184B"/>
    <w:rsid w:val="00A37E1F"/>
    <w:rsid w:val="00A46933"/>
    <w:rsid w:val="00A8360A"/>
    <w:rsid w:val="00A84457"/>
    <w:rsid w:val="00A958C5"/>
    <w:rsid w:val="00AB20C8"/>
    <w:rsid w:val="00B41B33"/>
    <w:rsid w:val="00B64612"/>
    <w:rsid w:val="00BC06E1"/>
    <w:rsid w:val="00BE377C"/>
    <w:rsid w:val="00C03C68"/>
    <w:rsid w:val="00C40376"/>
    <w:rsid w:val="00C72A91"/>
    <w:rsid w:val="00C90FD1"/>
    <w:rsid w:val="00C931EB"/>
    <w:rsid w:val="00CC3E47"/>
    <w:rsid w:val="00CE7209"/>
    <w:rsid w:val="00D05FA9"/>
    <w:rsid w:val="00D14271"/>
    <w:rsid w:val="00D20AC4"/>
    <w:rsid w:val="00D93B61"/>
    <w:rsid w:val="00E11483"/>
    <w:rsid w:val="00E21A5D"/>
    <w:rsid w:val="00E46D08"/>
    <w:rsid w:val="00E539B1"/>
    <w:rsid w:val="00E675C3"/>
    <w:rsid w:val="00EA299A"/>
    <w:rsid w:val="00EB2132"/>
    <w:rsid w:val="00EB753F"/>
    <w:rsid w:val="00F00F92"/>
    <w:rsid w:val="00F03866"/>
    <w:rsid w:val="00F42758"/>
    <w:rsid w:val="00F5025F"/>
    <w:rsid w:val="00F51D57"/>
    <w:rsid w:val="00F57671"/>
    <w:rsid w:val="00F6038F"/>
    <w:rsid w:val="00FA0E40"/>
    <w:rsid w:val="00FA5130"/>
    <w:rsid w:val="00FD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FB3331"/>
  <w15:chartTrackingRefBased/>
  <w15:docId w15:val="{08464DF0-9F96-4551-9FE8-D8CAB8F3E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6933"/>
    <w:pPr>
      <w:spacing w:before="100" w:beforeAutospacing="1" w:after="100" w:afterAutospacing="1" w:line="360" w:lineRule="auto"/>
      <w:ind w:firstLine="709"/>
    </w:pPr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CD9"/>
    <w:pPr>
      <w:tabs>
        <w:tab w:val="center" w:pos="4252"/>
        <w:tab w:val="right" w:pos="8504"/>
      </w:tabs>
      <w:spacing w:before="0" w:beforeAutospacing="0" w:after="0" w:afterAutospacing="0" w:line="240" w:lineRule="auto"/>
      <w:ind w:firstLine="0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2E7CD9"/>
  </w:style>
  <w:style w:type="paragraph" w:styleId="Rodap">
    <w:name w:val="footer"/>
    <w:basedOn w:val="Normal"/>
    <w:link w:val="RodapChar"/>
    <w:uiPriority w:val="99"/>
    <w:unhideWhenUsed/>
    <w:rsid w:val="002E7CD9"/>
    <w:pPr>
      <w:tabs>
        <w:tab w:val="center" w:pos="4252"/>
        <w:tab w:val="right" w:pos="8504"/>
      </w:tabs>
      <w:spacing w:before="0" w:beforeAutospacing="0" w:after="0" w:afterAutospacing="0" w:line="240" w:lineRule="auto"/>
      <w:ind w:firstLine="0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2E7CD9"/>
  </w:style>
  <w:style w:type="character" w:styleId="Hyperlink">
    <w:name w:val="Hyperlink"/>
    <w:basedOn w:val="Fontepargpadro"/>
    <w:uiPriority w:val="99"/>
    <w:unhideWhenUsed/>
    <w:rsid w:val="005F41C2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F41C2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A4693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46933"/>
    <w:pPr>
      <w:widowControl w:val="0"/>
      <w:autoSpaceDE w:val="0"/>
      <w:autoSpaceDN w:val="0"/>
      <w:spacing w:before="0" w:beforeAutospacing="0" w:after="0" w:afterAutospacing="0" w:line="240" w:lineRule="auto"/>
      <w:ind w:firstLine="0"/>
    </w:pPr>
    <w:rPr>
      <w:rFonts w:ascii="Tahoma" w:eastAsia="Tahoma" w:hAnsi="Tahoma" w:cs="Tahoma"/>
      <w:lang w:val="pt-PT"/>
    </w:rPr>
  </w:style>
  <w:style w:type="paragraph" w:styleId="NormalWeb">
    <w:name w:val="Normal (Web)"/>
    <w:basedOn w:val="Normal"/>
    <w:uiPriority w:val="99"/>
    <w:semiHidden/>
    <w:unhideWhenUsed/>
    <w:rsid w:val="00A06E4B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cimau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4A14A-7DF9-4629-AF83-482E00A9A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625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Luana Danieli</dc:creator>
  <cp:keywords/>
  <dc:description/>
  <cp:lastModifiedBy>User</cp:lastModifiedBy>
  <cp:revision>24</cp:revision>
  <cp:lastPrinted>2025-05-29T16:18:00Z</cp:lastPrinted>
  <dcterms:created xsi:type="dcterms:W3CDTF">2025-09-03T17:04:00Z</dcterms:created>
  <dcterms:modified xsi:type="dcterms:W3CDTF">2026-02-23T19:08:00Z</dcterms:modified>
</cp:coreProperties>
</file>