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0CB22" w14:textId="3AE7BC3C" w:rsidR="00541076" w:rsidRPr="00650E63" w:rsidRDefault="00BE0465" w:rsidP="00541076">
      <w:pPr>
        <w:jc w:val="center"/>
        <w:rPr>
          <w:rFonts w:ascii="Arial" w:eastAsia="Malgun Gothic" w:hAnsi="Arial" w:cs="Arial"/>
          <w:b/>
          <w:bCs/>
          <w:sz w:val="19"/>
          <w:szCs w:val="19"/>
        </w:rPr>
      </w:pPr>
      <w:r w:rsidRPr="00650E63">
        <w:rPr>
          <w:rFonts w:ascii="Arial" w:eastAsia="Malgun Gothic" w:hAnsi="Arial" w:cs="Arial"/>
          <w:b/>
          <w:bCs/>
          <w:sz w:val="19"/>
          <w:szCs w:val="19"/>
        </w:rPr>
        <w:t xml:space="preserve">ADITIVO 01 AO </w:t>
      </w:r>
      <w:r w:rsidR="00541076" w:rsidRPr="00650E63">
        <w:rPr>
          <w:rFonts w:ascii="Arial" w:eastAsia="Malgun Gothic" w:hAnsi="Arial" w:cs="Arial"/>
          <w:b/>
          <w:bCs/>
          <w:sz w:val="19"/>
          <w:szCs w:val="19"/>
        </w:rPr>
        <w:t>CONTRATO DE FORNECIMENTO DE EPI-S</w:t>
      </w:r>
      <w:r w:rsidR="00650E63" w:rsidRPr="00650E63">
        <w:rPr>
          <w:rFonts w:ascii="Arial" w:eastAsia="Malgun Gothic" w:hAnsi="Arial" w:cs="Arial"/>
          <w:b/>
          <w:bCs/>
          <w:sz w:val="19"/>
          <w:szCs w:val="19"/>
        </w:rPr>
        <w:t xml:space="preserve">, </w:t>
      </w:r>
      <w:r w:rsidR="00541076" w:rsidRPr="00650E63">
        <w:rPr>
          <w:rFonts w:ascii="Arial" w:eastAsia="Malgun Gothic" w:hAnsi="Arial" w:cs="Arial"/>
          <w:b/>
          <w:bCs/>
          <w:sz w:val="19"/>
          <w:szCs w:val="19"/>
        </w:rPr>
        <w:t>DE</w:t>
      </w:r>
      <w:r w:rsidR="00541076" w:rsidRPr="00650E63">
        <w:rPr>
          <w:rFonts w:ascii="Arial" w:eastAsia="Malgun Gothic" w:hAnsi="Arial" w:cs="Arial"/>
          <w:b/>
          <w:bCs/>
          <w:spacing w:val="1"/>
          <w:sz w:val="19"/>
          <w:szCs w:val="19"/>
        </w:rPr>
        <w:t xml:space="preserve"> </w:t>
      </w:r>
      <w:r w:rsidR="00541076" w:rsidRPr="00650E63">
        <w:rPr>
          <w:rFonts w:ascii="Arial" w:eastAsia="Malgun Gothic" w:hAnsi="Arial" w:cs="Arial"/>
          <w:b/>
          <w:bCs/>
          <w:sz w:val="19"/>
          <w:szCs w:val="19"/>
        </w:rPr>
        <w:t>Nº</w:t>
      </w:r>
      <w:r w:rsidR="00541076" w:rsidRPr="00650E63">
        <w:rPr>
          <w:rFonts w:ascii="Arial" w:eastAsia="Malgun Gothic" w:hAnsi="Arial" w:cs="Arial"/>
          <w:b/>
          <w:bCs/>
          <w:spacing w:val="-3"/>
          <w:sz w:val="19"/>
          <w:szCs w:val="19"/>
        </w:rPr>
        <w:t xml:space="preserve"> </w:t>
      </w:r>
      <w:r w:rsidR="00464CDF" w:rsidRPr="00650E63">
        <w:rPr>
          <w:rFonts w:ascii="Arial" w:eastAsia="Malgun Gothic" w:hAnsi="Arial" w:cs="Arial"/>
          <w:b/>
          <w:bCs/>
          <w:spacing w:val="-3"/>
          <w:sz w:val="19"/>
          <w:szCs w:val="19"/>
        </w:rPr>
        <w:t>47</w:t>
      </w:r>
      <w:r w:rsidR="00541076" w:rsidRPr="00650E63">
        <w:rPr>
          <w:rFonts w:ascii="Arial" w:eastAsia="Malgun Gothic" w:hAnsi="Arial" w:cs="Arial"/>
          <w:b/>
          <w:bCs/>
          <w:sz w:val="19"/>
          <w:szCs w:val="19"/>
        </w:rPr>
        <w:t>/2024.</w:t>
      </w:r>
    </w:p>
    <w:p w14:paraId="2A5DCDF7" w14:textId="77777777" w:rsidR="00541076" w:rsidRPr="00650E63" w:rsidRDefault="00541076" w:rsidP="00541076">
      <w:pPr>
        <w:rPr>
          <w:rFonts w:ascii="Arial" w:eastAsia="Malgun Gothic" w:hAnsi="Arial" w:cs="Arial"/>
          <w:b/>
          <w:sz w:val="19"/>
          <w:szCs w:val="19"/>
        </w:rPr>
      </w:pPr>
    </w:p>
    <w:p w14:paraId="6BB344CF" w14:textId="3FF1572C" w:rsidR="00541076" w:rsidRPr="00650E63" w:rsidRDefault="00541076" w:rsidP="00541076">
      <w:pPr>
        <w:ind w:firstLine="426"/>
        <w:jc w:val="both"/>
        <w:rPr>
          <w:rFonts w:ascii="Arial" w:eastAsia="Times New Roman" w:hAnsi="Arial" w:cs="Arial"/>
          <w:sz w:val="19"/>
          <w:szCs w:val="19"/>
          <w:lang w:val="pt-BR"/>
        </w:rPr>
      </w:pPr>
      <w:r w:rsidRPr="00650E63">
        <w:rPr>
          <w:rFonts w:ascii="Arial" w:hAnsi="Arial" w:cs="Arial"/>
          <w:sz w:val="19"/>
          <w:szCs w:val="19"/>
        </w:rPr>
        <w:t xml:space="preserve">Pelo presente instrumento de contrato que fazem entre si, de um lado, o MUNICÍPIO DE ERNESTINA – RS, Pessoa Jurídica de Direito Público Interno, inscrito no CNPJ sob o n. º 92406180/0001-24, neste ato representado pelo Prefeito Municipal Sr. </w:t>
      </w:r>
      <w:r w:rsidRPr="00650E63">
        <w:rPr>
          <w:rFonts w:ascii="Arial" w:hAnsi="Arial" w:cs="Arial"/>
          <w:color w:val="000000"/>
          <w:sz w:val="19"/>
          <w:szCs w:val="19"/>
        </w:rPr>
        <w:t xml:space="preserve">RENATO BECKER, </w:t>
      </w:r>
      <w:r w:rsidRPr="00650E63">
        <w:rPr>
          <w:rFonts w:ascii="Arial" w:hAnsi="Arial" w:cs="Arial"/>
          <w:bCs/>
          <w:color w:val="000000"/>
          <w:sz w:val="19"/>
          <w:szCs w:val="19"/>
        </w:rPr>
        <w:t>brasileiro, casado, ID-7018350535 e CPF-393.376.850-00, residente e domiciliado na rua José Bettin, nº 041, na cidade de Ernestina-RS</w:t>
      </w:r>
      <w:r w:rsidRPr="00650E63">
        <w:rPr>
          <w:rFonts w:ascii="Arial" w:hAnsi="Arial" w:cs="Arial"/>
          <w:sz w:val="19"/>
          <w:szCs w:val="19"/>
        </w:rPr>
        <w:t xml:space="preserve">, daqui por diante  designado CONTRATANTE e de outro lado, na qualidade de CONTRATADA, a Empresa </w:t>
      </w:r>
      <w:bookmarkStart w:id="0" w:name="_Hlk164252726"/>
      <w:r w:rsidR="00FB6BFC" w:rsidRPr="00650E63">
        <w:rPr>
          <w:rFonts w:ascii="Arial" w:hAnsi="Arial" w:cs="Arial"/>
          <w:sz w:val="19"/>
          <w:szCs w:val="19"/>
        </w:rPr>
        <w:t xml:space="preserve">VITÓRIA EQUIPAMENTOS </w:t>
      </w:r>
      <w:r w:rsidR="00263191" w:rsidRPr="00650E63">
        <w:rPr>
          <w:rFonts w:ascii="Arial" w:hAnsi="Arial" w:cs="Arial"/>
          <w:sz w:val="19"/>
          <w:szCs w:val="19"/>
        </w:rPr>
        <w:t>DE PROTEÇÃO LTDA - EPP</w:t>
      </w:r>
      <w:r w:rsidRPr="00650E63">
        <w:rPr>
          <w:rFonts w:ascii="Arial" w:hAnsi="Arial" w:cs="Arial"/>
          <w:sz w:val="19"/>
          <w:szCs w:val="19"/>
        </w:rPr>
        <w:t xml:space="preserve">, inscrita no CNPJ sob o n.º </w:t>
      </w:r>
      <w:r w:rsidR="00263191" w:rsidRPr="00650E63">
        <w:rPr>
          <w:rFonts w:ascii="Arial" w:hAnsi="Arial" w:cs="Arial"/>
          <w:sz w:val="19"/>
          <w:szCs w:val="19"/>
        </w:rPr>
        <w:t>10.523.050/0001-07</w:t>
      </w:r>
      <w:bookmarkEnd w:id="0"/>
      <w:r w:rsidRPr="00650E63">
        <w:rPr>
          <w:rFonts w:ascii="Arial" w:hAnsi="Arial" w:cs="Arial"/>
          <w:sz w:val="19"/>
          <w:szCs w:val="19"/>
        </w:rPr>
        <w:t xml:space="preserve">, estabelecida na Rua </w:t>
      </w:r>
      <w:r w:rsidR="00263191" w:rsidRPr="00650E63">
        <w:rPr>
          <w:rFonts w:ascii="Arial" w:hAnsi="Arial" w:cs="Arial"/>
          <w:sz w:val="19"/>
          <w:szCs w:val="19"/>
        </w:rPr>
        <w:t xml:space="preserve">Rui Barbosa, </w:t>
      </w:r>
      <w:r w:rsidRPr="00650E63">
        <w:rPr>
          <w:rFonts w:ascii="Arial" w:hAnsi="Arial" w:cs="Arial"/>
          <w:sz w:val="19"/>
          <w:szCs w:val="19"/>
        </w:rPr>
        <w:t xml:space="preserve">nº </w:t>
      </w:r>
      <w:r w:rsidR="00263191" w:rsidRPr="00650E63">
        <w:rPr>
          <w:rFonts w:ascii="Arial" w:hAnsi="Arial" w:cs="Arial"/>
          <w:sz w:val="19"/>
          <w:szCs w:val="19"/>
        </w:rPr>
        <w:t>211</w:t>
      </w:r>
      <w:r w:rsidRPr="00650E63">
        <w:rPr>
          <w:rFonts w:ascii="Arial" w:hAnsi="Arial" w:cs="Arial"/>
          <w:sz w:val="19"/>
          <w:szCs w:val="19"/>
        </w:rPr>
        <w:t xml:space="preserve">, Bairro Centro, no Município de </w:t>
      </w:r>
      <w:r w:rsidR="00263191" w:rsidRPr="00650E63">
        <w:rPr>
          <w:rFonts w:ascii="Arial" w:hAnsi="Arial" w:cs="Arial"/>
          <w:sz w:val="19"/>
          <w:szCs w:val="19"/>
        </w:rPr>
        <w:t>Marau</w:t>
      </w:r>
      <w:r w:rsidRPr="00650E63">
        <w:rPr>
          <w:rFonts w:ascii="Arial" w:hAnsi="Arial" w:cs="Arial"/>
          <w:sz w:val="19"/>
          <w:szCs w:val="19"/>
        </w:rPr>
        <w:t>/RS</w:t>
      </w:r>
      <w:r w:rsidR="00734A2C" w:rsidRPr="00650E63">
        <w:rPr>
          <w:rFonts w:ascii="Arial" w:hAnsi="Arial" w:cs="Arial"/>
          <w:sz w:val="19"/>
          <w:szCs w:val="19"/>
        </w:rPr>
        <w:t>, firmam o presente termo aditivo de contrato</w:t>
      </w:r>
      <w:r w:rsidRPr="00650E63">
        <w:rPr>
          <w:rFonts w:ascii="Arial" w:hAnsi="Arial" w:cs="Arial"/>
          <w:sz w:val="19"/>
          <w:szCs w:val="19"/>
        </w:rPr>
        <w:t>, em conformidade com o Processo  de Dispensa de Licitação nº 21/2024, mediante as cláusulas e condições abaixo descritas:</w:t>
      </w:r>
    </w:p>
    <w:p w14:paraId="5763AF5C" w14:textId="507CCD62" w:rsidR="00541076" w:rsidRPr="00650E63" w:rsidRDefault="00541076" w:rsidP="00541076">
      <w:pPr>
        <w:rPr>
          <w:rFonts w:ascii="Arial" w:eastAsia="Malgun Gothic" w:hAnsi="Arial" w:cs="Arial"/>
          <w:sz w:val="19"/>
          <w:szCs w:val="19"/>
        </w:rPr>
      </w:pPr>
    </w:p>
    <w:p w14:paraId="5EE0073C" w14:textId="54AC9CC9" w:rsidR="0042131E" w:rsidRPr="00650E63" w:rsidRDefault="0042131E" w:rsidP="00541076">
      <w:pPr>
        <w:rPr>
          <w:rFonts w:ascii="Arial" w:eastAsia="Malgun Gothic" w:hAnsi="Arial" w:cs="Arial"/>
          <w:sz w:val="19"/>
          <w:szCs w:val="19"/>
        </w:rPr>
      </w:pPr>
      <w:r w:rsidRPr="00650E63">
        <w:rPr>
          <w:rFonts w:ascii="Arial" w:eastAsia="Malgun Gothic" w:hAnsi="Arial" w:cs="Arial"/>
          <w:sz w:val="19"/>
          <w:szCs w:val="19"/>
        </w:rPr>
        <w:tab/>
        <w:t>1.</w:t>
      </w:r>
    </w:p>
    <w:p w14:paraId="31029C45" w14:textId="170AEC56" w:rsidR="00541076" w:rsidRPr="00650E63" w:rsidRDefault="0042131E" w:rsidP="0042131E">
      <w:pPr>
        <w:ind w:firstLine="426"/>
        <w:jc w:val="both"/>
        <w:rPr>
          <w:rFonts w:ascii="Arial" w:eastAsia="Malgun Gothic" w:hAnsi="Arial" w:cs="Arial"/>
          <w:sz w:val="19"/>
          <w:szCs w:val="19"/>
        </w:rPr>
      </w:pPr>
      <w:r w:rsidRPr="00650E63">
        <w:rPr>
          <w:rFonts w:ascii="Arial" w:eastAsia="Malgun Gothic" w:hAnsi="Arial" w:cs="Arial"/>
          <w:sz w:val="19"/>
          <w:szCs w:val="19"/>
        </w:rPr>
        <w:t xml:space="preserve">     </w:t>
      </w:r>
      <w:r w:rsidR="00541076" w:rsidRPr="00650E63">
        <w:rPr>
          <w:rFonts w:ascii="Arial" w:eastAsia="Malgun Gothic" w:hAnsi="Arial" w:cs="Arial"/>
          <w:sz w:val="19"/>
          <w:szCs w:val="19"/>
        </w:rPr>
        <w:t xml:space="preserve">O presente </w:t>
      </w:r>
      <w:r w:rsidR="00734A2C" w:rsidRPr="00650E63">
        <w:rPr>
          <w:rFonts w:ascii="Arial" w:eastAsia="Malgun Gothic" w:hAnsi="Arial" w:cs="Arial"/>
          <w:sz w:val="19"/>
          <w:szCs w:val="19"/>
        </w:rPr>
        <w:t xml:space="preserve">termo aditivo de </w:t>
      </w:r>
      <w:r w:rsidR="00541076" w:rsidRPr="00650E63">
        <w:rPr>
          <w:rFonts w:ascii="Arial" w:eastAsia="Malgun Gothic" w:hAnsi="Arial" w:cs="Arial"/>
          <w:sz w:val="19"/>
          <w:szCs w:val="19"/>
        </w:rPr>
        <w:t>contrato, tem por objeto a Aquisição de</w:t>
      </w:r>
      <w:r w:rsidR="00734A2C" w:rsidRPr="00650E63">
        <w:rPr>
          <w:rFonts w:ascii="Arial" w:eastAsia="Malgun Gothic" w:hAnsi="Arial" w:cs="Arial"/>
          <w:sz w:val="19"/>
          <w:szCs w:val="19"/>
        </w:rPr>
        <w:t xml:space="preserve"> botinas para os enfermeiros e motoristas da área da Saúde, conforme descrição abaixo:</w:t>
      </w:r>
    </w:p>
    <w:p w14:paraId="4C31C155" w14:textId="77777777" w:rsidR="00541076" w:rsidRPr="00650E63" w:rsidRDefault="00541076" w:rsidP="00541076">
      <w:pPr>
        <w:jc w:val="both"/>
        <w:rPr>
          <w:rFonts w:ascii="Arial" w:eastAsia="Malgun Gothic" w:hAnsi="Arial" w:cs="Arial"/>
          <w:sz w:val="19"/>
          <w:szCs w:val="19"/>
        </w:rPr>
      </w:pPr>
    </w:p>
    <w:p w14:paraId="17306EA4" w14:textId="38EDE613" w:rsidR="00263191" w:rsidRPr="00650E63" w:rsidRDefault="00263191" w:rsidP="00263191">
      <w:pPr>
        <w:tabs>
          <w:tab w:val="left" w:pos="134"/>
          <w:tab w:val="left" w:pos="1904"/>
        </w:tabs>
        <w:adjustRightInd w:val="0"/>
        <w:spacing w:line="234" w:lineRule="auto"/>
        <w:rPr>
          <w:rFonts w:ascii="Arial" w:hAnsi="Arial" w:cs="Arial"/>
          <w:sz w:val="19"/>
          <w:szCs w:val="19"/>
        </w:rPr>
      </w:pPr>
      <w:r w:rsidRPr="00650E63">
        <w:rPr>
          <w:rFonts w:ascii="Arial" w:hAnsi="Arial" w:cs="Arial"/>
          <w:sz w:val="19"/>
          <w:szCs w:val="19"/>
        </w:rPr>
        <w:tab/>
      </w:r>
      <w:r w:rsidRPr="00650E63">
        <w:rPr>
          <w:rFonts w:ascii="Times New Roman" w:hAnsi="Times New Roman" w:cs="Times New Roman"/>
          <w:b/>
          <w:bCs/>
          <w:color w:val="000000"/>
          <w:sz w:val="19"/>
          <w:szCs w:val="19"/>
        </w:rPr>
        <w:t>Fornecedor</w:t>
      </w:r>
      <w:r w:rsidR="0042131E" w:rsidRPr="00650E63">
        <w:rPr>
          <w:rFonts w:ascii="Times New Roman" w:hAnsi="Times New Roman" w:cs="Times New Roman"/>
          <w:b/>
          <w:bCs/>
          <w:color w:val="000000"/>
          <w:sz w:val="19"/>
          <w:szCs w:val="19"/>
        </w:rPr>
        <w:t>:</w:t>
      </w:r>
      <w:r w:rsidRPr="00650E63">
        <w:rPr>
          <w:rFonts w:ascii="Arial" w:hAnsi="Arial" w:cs="Arial"/>
          <w:sz w:val="19"/>
          <w:szCs w:val="19"/>
        </w:rPr>
        <w:tab/>
      </w:r>
      <w:r w:rsidRPr="00650E63"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VITORIA EQUIPAMENTOS DE PROTEÇÃO LTDA EPP </w:t>
      </w:r>
    </w:p>
    <w:p w14:paraId="0A6F1B06" w14:textId="77777777" w:rsidR="00263191" w:rsidRPr="00650E63" w:rsidRDefault="00263191" w:rsidP="00263191">
      <w:pPr>
        <w:adjustRightInd w:val="0"/>
        <w:spacing w:line="234" w:lineRule="auto"/>
        <w:rPr>
          <w:rFonts w:ascii="Arial" w:hAnsi="Arial" w:cs="Arial"/>
          <w:sz w:val="16"/>
          <w:szCs w:val="16"/>
        </w:rPr>
      </w:pPr>
    </w:p>
    <w:p w14:paraId="636C752B" w14:textId="034E9F29" w:rsidR="00263191" w:rsidRPr="00650E63" w:rsidRDefault="00263191" w:rsidP="00263191">
      <w:pPr>
        <w:tabs>
          <w:tab w:val="left" w:pos="168"/>
          <w:tab w:val="left" w:pos="562"/>
          <w:tab w:val="left" w:pos="1575"/>
          <w:tab w:val="left" w:pos="2458"/>
          <w:tab w:val="left" w:pos="2955"/>
          <w:tab w:val="left" w:pos="6555"/>
          <w:tab w:val="left" w:pos="8059"/>
          <w:tab w:val="left" w:pos="9989"/>
        </w:tabs>
        <w:adjustRightInd w:val="0"/>
        <w:spacing w:line="234" w:lineRule="auto"/>
        <w:rPr>
          <w:rFonts w:ascii="Arial" w:hAnsi="Arial" w:cs="Arial"/>
          <w:sz w:val="16"/>
          <w:szCs w:val="16"/>
        </w:rPr>
      </w:pPr>
      <w:r w:rsidRPr="00650E63">
        <w:rPr>
          <w:rFonts w:ascii="Arial" w:hAnsi="Arial" w:cs="Arial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>Item</w:t>
      </w:r>
      <w:r w:rsidRPr="00650E63">
        <w:rPr>
          <w:rFonts w:ascii="Arial" w:hAnsi="Arial" w:cs="Arial"/>
          <w:sz w:val="16"/>
          <w:szCs w:val="16"/>
        </w:rPr>
        <w:tab/>
      </w:r>
      <w:r w:rsidRPr="00650E63">
        <w:rPr>
          <w:rFonts w:ascii="Arial" w:hAnsi="Arial" w:cs="Arial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>Quantidade</w:t>
      </w:r>
      <w:r w:rsidRPr="00650E63">
        <w:rPr>
          <w:rFonts w:ascii="Arial" w:hAnsi="Arial" w:cs="Arial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>Unid.</w:t>
      </w:r>
      <w:r w:rsidRPr="00650E63">
        <w:rPr>
          <w:rFonts w:ascii="Arial" w:hAnsi="Arial" w:cs="Arial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>Descrição</w:t>
      </w:r>
      <w:r w:rsidRPr="00650E63">
        <w:rPr>
          <w:rFonts w:ascii="Arial" w:hAnsi="Arial" w:cs="Arial"/>
          <w:sz w:val="16"/>
          <w:szCs w:val="16"/>
        </w:rPr>
        <w:tab/>
      </w:r>
      <w:r w:rsidRPr="00650E63">
        <w:rPr>
          <w:rFonts w:ascii="Arial" w:hAnsi="Arial" w:cs="Arial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>Valor Unitário</w:t>
      </w:r>
      <w:r w:rsidRPr="00650E63">
        <w:rPr>
          <w:rFonts w:ascii="Arial" w:hAnsi="Arial" w:cs="Arial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>Valor Total</w:t>
      </w:r>
    </w:p>
    <w:p w14:paraId="52D7D11B" w14:textId="77777777" w:rsidR="00263191" w:rsidRPr="00650E63" w:rsidRDefault="00263191" w:rsidP="00263191">
      <w:pPr>
        <w:adjustRightInd w:val="0"/>
        <w:spacing w:line="234" w:lineRule="auto"/>
        <w:rPr>
          <w:rFonts w:ascii="Arial" w:hAnsi="Arial" w:cs="Arial"/>
          <w:sz w:val="16"/>
          <w:szCs w:val="16"/>
        </w:rPr>
      </w:pPr>
    </w:p>
    <w:p w14:paraId="5C94A05C" w14:textId="35B6F885" w:rsidR="00734A2C" w:rsidRPr="00650E63" w:rsidRDefault="00263191" w:rsidP="00734A2C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650E63">
        <w:rPr>
          <w:rFonts w:ascii="Arial" w:hAnsi="Arial" w:cs="Arial"/>
          <w:sz w:val="16"/>
          <w:szCs w:val="16"/>
        </w:rPr>
        <w:tab/>
      </w:r>
      <w:r w:rsidR="00734A2C" w:rsidRPr="00650E63">
        <w:rPr>
          <w:rFonts w:ascii="Arial" w:hAnsi="Arial" w:cs="Arial"/>
          <w:sz w:val="16"/>
          <w:szCs w:val="16"/>
        </w:rPr>
        <w:t>0</w:t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>1</w:t>
      </w:r>
      <w:r w:rsidRPr="00650E63">
        <w:rPr>
          <w:rFonts w:ascii="Arial" w:hAnsi="Arial" w:cs="Arial"/>
          <w:sz w:val="16"/>
          <w:szCs w:val="16"/>
        </w:rPr>
        <w:tab/>
      </w:r>
      <w:r w:rsidR="00734A2C" w:rsidRPr="00650E63">
        <w:rPr>
          <w:rFonts w:ascii="Arial" w:hAnsi="Arial" w:cs="Arial"/>
          <w:sz w:val="16"/>
          <w:szCs w:val="16"/>
        </w:rPr>
        <w:t>02</w:t>
      </w:r>
      <w:r w:rsidR="00734A2C" w:rsidRPr="00650E63">
        <w:rPr>
          <w:rFonts w:ascii="Arial" w:hAnsi="Arial" w:cs="Arial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 xml:space="preserve">PAR </w:t>
      </w:r>
      <w:r w:rsidR="00734A2C" w:rsidRPr="00650E63">
        <w:rPr>
          <w:rFonts w:ascii="Times New Roman" w:hAnsi="Times New Roman" w:cs="Times New Roman"/>
          <w:color w:val="000000"/>
          <w:sz w:val="16"/>
          <w:szCs w:val="16"/>
        </w:rPr>
        <w:t xml:space="preserve">   Bota coturno preta de couro, vaqueta com </w:t>
      </w:r>
    </w:p>
    <w:p w14:paraId="5BD8A6F0" w14:textId="28A18886" w:rsidR="00263191" w:rsidRPr="00650E63" w:rsidRDefault="00650E63" w:rsidP="00650E63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rPr>
          <w:rFonts w:ascii="Arial" w:hAnsi="Arial" w:cs="Arial"/>
          <w:sz w:val="16"/>
          <w:szCs w:val="16"/>
        </w:rPr>
      </w:pP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734A2C"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734A2C"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734A2C" w:rsidRPr="00650E63">
        <w:rPr>
          <w:rFonts w:ascii="Times New Roman" w:hAnsi="Times New Roman" w:cs="Times New Roman"/>
          <w:color w:val="000000"/>
          <w:sz w:val="16"/>
          <w:szCs w:val="16"/>
        </w:rPr>
        <w:tab/>
        <w:t>cadarço, cano longo, nº 40.</w:t>
      </w:r>
      <w:r w:rsidR="00734A2C" w:rsidRPr="00650E63">
        <w:rPr>
          <w:rFonts w:ascii="Times New Roman" w:hAnsi="Times New Roman" w:cs="Times New Roman"/>
          <w:color w:val="000000"/>
          <w:sz w:val="16"/>
          <w:szCs w:val="16"/>
        </w:rPr>
        <w:tab/>
        <w:t>162,00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324</w:t>
      </w:r>
      <w:r w:rsidR="00734A2C" w:rsidRPr="00650E63">
        <w:rPr>
          <w:rFonts w:ascii="Arial" w:hAnsi="Arial" w:cs="Arial"/>
          <w:sz w:val="16"/>
          <w:szCs w:val="16"/>
        </w:rPr>
        <w:t>,00</w:t>
      </w:r>
    </w:p>
    <w:p w14:paraId="62160F1C" w14:textId="77777777" w:rsidR="00263191" w:rsidRPr="00650E63" w:rsidRDefault="00263191" w:rsidP="00263191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rPr>
          <w:rFonts w:ascii="Arial" w:hAnsi="Arial" w:cs="Arial"/>
          <w:sz w:val="16"/>
          <w:szCs w:val="16"/>
        </w:rPr>
      </w:pPr>
    </w:p>
    <w:p w14:paraId="07FB8BED" w14:textId="4AD58108" w:rsidR="00734A2C" w:rsidRPr="00650E63" w:rsidRDefault="00263191" w:rsidP="00734A2C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650E63">
        <w:rPr>
          <w:rFonts w:ascii="Arial" w:hAnsi="Arial" w:cs="Arial"/>
          <w:sz w:val="16"/>
          <w:szCs w:val="16"/>
        </w:rPr>
        <w:tab/>
      </w:r>
      <w:r w:rsidR="00734A2C" w:rsidRPr="00650E63">
        <w:rPr>
          <w:rFonts w:ascii="Times New Roman" w:hAnsi="Times New Roman" w:cs="Times New Roman"/>
          <w:color w:val="000000"/>
          <w:sz w:val="16"/>
          <w:szCs w:val="16"/>
        </w:rPr>
        <w:t>02</w:t>
      </w:r>
      <w:r w:rsidRPr="00650E63">
        <w:rPr>
          <w:rFonts w:ascii="Arial" w:hAnsi="Arial" w:cs="Arial"/>
          <w:sz w:val="16"/>
          <w:szCs w:val="16"/>
        </w:rPr>
        <w:tab/>
      </w:r>
      <w:r w:rsidR="00734A2C" w:rsidRPr="00650E63">
        <w:rPr>
          <w:rFonts w:ascii="Arial" w:hAnsi="Arial" w:cs="Arial"/>
          <w:sz w:val="16"/>
          <w:szCs w:val="16"/>
        </w:rPr>
        <w:t>02</w:t>
      </w:r>
      <w:r w:rsidRPr="00650E63">
        <w:rPr>
          <w:rFonts w:ascii="Arial" w:hAnsi="Arial" w:cs="Arial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 xml:space="preserve">PAR </w:t>
      </w:r>
      <w:r w:rsidR="00734A2C" w:rsidRPr="00650E63">
        <w:rPr>
          <w:rFonts w:ascii="Times New Roman" w:hAnsi="Times New Roman" w:cs="Times New Roman"/>
          <w:color w:val="000000"/>
          <w:sz w:val="16"/>
          <w:szCs w:val="16"/>
        </w:rPr>
        <w:tab/>
        <w:t xml:space="preserve">Bota coturno preta de couro, vaqueta com </w:t>
      </w:r>
    </w:p>
    <w:p w14:paraId="5833C316" w14:textId="57FF395F" w:rsidR="00734A2C" w:rsidRPr="00650E63" w:rsidRDefault="00734A2C" w:rsidP="00734A2C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rPr>
          <w:rFonts w:ascii="Arial" w:hAnsi="Arial" w:cs="Arial"/>
          <w:sz w:val="16"/>
          <w:szCs w:val="16"/>
        </w:rPr>
      </w:pP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  <w:t>cadarço, cano longo, nº 4</w:t>
      </w:r>
      <w:r w:rsidR="0042131E" w:rsidRPr="00650E63">
        <w:rPr>
          <w:rFonts w:ascii="Times New Roman" w:hAnsi="Times New Roman" w:cs="Times New Roman"/>
          <w:color w:val="000000"/>
          <w:sz w:val="16"/>
          <w:szCs w:val="16"/>
        </w:rPr>
        <w:t>2</w:t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>.</w:t>
      </w:r>
      <w:r w:rsidR="0042131E" w:rsidRPr="00650E63">
        <w:rPr>
          <w:rFonts w:ascii="Times New Roman" w:hAnsi="Times New Roman" w:cs="Times New Roman"/>
          <w:color w:val="000000"/>
          <w:sz w:val="16"/>
          <w:szCs w:val="16"/>
        </w:rPr>
        <w:tab/>
        <w:t>162,00</w:t>
      </w:r>
      <w:r w:rsidR="0042131E" w:rsidRPr="00650E63">
        <w:rPr>
          <w:rFonts w:ascii="Times New Roman" w:hAnsi="Times New Roman" w:cs="Times New Roman"/>
          <w:color w:val="000000"/>
          <w:sz w:val="16"/>
          <w:szCs w:val="16"/>
        </w:rPr>
        <w:tab/>
        <w:t>324,00</w:t>
      </w:r>
    </w:p>
    <w:p w14:paraId="61DA9A51" w14:textId="54D0017A" w:rsidR="00263191" w:rsidRPr="00650E63" w:rsidRDefault="00263191" w:rsidP="00734A2C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rPr>
          <w:rFonts w:ascii="Arial" w:hAnsi="Arial" w:cs="Arial"/>
          <w:sz w:val="16"/>
          <w:szCs w:val="16"/>
        </w:rPr>
      </w:pPr>
    </w:p>
    <w:p w14:paraId="27CE0055" w14:textId="5A382012" w:rsidR="00734A2C" w:rsidRPr="00650E63" w:rsidRDefault="00263191" w:rsidP="00734A2C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650E63">
        <w:rPr>
          <w:rFonts w:ascii="Arial" w:hAnsi="Arial" w:cs="Arial"/>
          <w:sz w:val="16"/>
          <w:szCs w:val="16"/>
        </w:rPr>
        <w:tab/>
      </w:r>
      <w:r w:rsidR="0042131E" w:rsidRPr="00650E63">
        <w:rPr>
          <w:rFonts w:ascii="Arial" w:hAnsi="Arial" w:cs="Arial"/>
          <w:sz w:val="16"/>
          <w:szCs w:val="16"/>
        </w:rPr>
        <w:t>03</w:t>
      </w:r>
      <w:r w:rsidRPr="00650E63">
        <w:rPr>
          <w:rFonts w:ascii="Arial" w:hAnsi="Arial" w:cs="Arial"/>
          <w:sz w:val="16"/>
          <w:szCs w:val="16"/>
        </w:rPr>
        <w:tab/>
      </w:r>
      <w:r w:rsidR="0042131E" w:rsidRPr="00650E63">
        <w:rPr>
          <w:rFonts w:ascii="Arial" w:hAnsi="Arial" w:cs="Arial"/>
          <w:sz w:val="16"/>
          <w:szCs w:val="16"/>
        </w:rPr>
        <w:t>02</w:t>
      </w:r>
      <w:r w:rsidRPr="00650E63">
        <w:rPr>
          <w:rFonts w:ascii="Arial" w:hAnsi="Arial" w:cs="Arial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 xml:space="preserve">PAR </w:t>
      </w:r>
      <w:r w:rsidR="0042131E"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734A2C" w:rsidRPr="00650E63">
        <w:rPr>
          <w:rFonts w:ascii="Times New Roman" w:hAnsi="Times New Roman" w:cs="Times New Roman"/>
          <w:color w:val="000000"/>
          <w:sz w:val="16"/>
          <w:szCs w:val="16"/>
        </w:rPr>
        <w:t xml:space="preserve">Bota coturno preta de couro, vaqueta com </w:t>
      </w:r>
    </w:p>
    <w:p w14:paraId="24EF949F" w14:textId="7548D04B" w:rsidR="00734A2C" w:rsidRPr="00650E63" w:rsidRDefault="00734A2C" w:rsidP="00734A2C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rPr>
          <w:rFonts w:ascii="Arial" w:hAnsi="Arial" w:cs="Arial"/>
          <w:sz w:val="16"/>
          <w:szCs w:val="16"/>
        </w:rPr>
      </w:pP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  <w:t xml:space="preserve">cadarço, cano longo, nº </w:t>
      </w:r>
      <w:r w:rsidR="0042131E" w:rsidRPr="00650E63">
        <w:rPr>
          <w:rFonts w:ascii="Times New Roman" w:hAnsi="Times New Roman" w:cs="Times New Roman"/>
          <w:color w:val="000000"/>
          <w:sz w:val="16"/>
          <w:szCs w:val="16"/>
        </w:rPr>
        <w:t>38</w:t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>.</w:t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  <w:t>162,00</w:t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  <w:t>324,00</w:t>
      </w:r>
    </w:p>
    <w:p w14:paraId="12380AAD" w14:textId="16256624" w:rsidR="00263191" w:rsidRPr="00650E63" w:rsidRDefault="00263191" w:rsidP="00734A2C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279"/>
        </w:tabs>
        <w:adjustRightInd w:val="0"/>
        <w:spacing w:line="234" w:lineRule="auto"/>
        <w:rPr>
          <w:rFonts w:ascii="Arial" w:hAnsi="Arial" w:cs="Arial"/>
          <w:sz w:val="16"/>
          <w:szCs w:val="16"/>
        </w:rPr>
      </w:pPr>
    </w:p>
    <w:p w14:paraId="5B5846F6" w14:textId="1CE0955D" w:rsidR="0042131E" w:rsidRPr="00650E63" w:rsidRDefault="00297999" w:rsidP="0042131E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42131E" w:rsidRPr="00650E63">
        <w:rPr>
          <w:rFonts w:ascii="Times New Roman" w:hAnsi="Times New Roman" w:cs="Times New Roman"/>
          <w:color w:val="000000"/>
          <w:sz w:val="16"/>
          <w:szCs w:val="16"/>
        </w:rPr>
        <w:t>04</w:t>
      </w:r>
      <w:r w:rsidR="00263191" w:rsidRPr="00650E63">
        <w:rPr>
          <w:rFonts w:ascii="Arial" w:hAnsi="Arial" w:cs="Arial"/>
          <w:sz w:val="16"/>
          <w:szCs w:val="16"/>
        </w:rPr>
        <w:tab/>
      </w:r>
      <w:r w:rsidR="0042131E" w:rsidRPr="00650E63">
        <w:rPr>
          <w:rFonts w:ascii="Arial" w:hAnsi="Arial" w:cs="Arial"/>
          <w:sz w:val="16"/>
          <w:szCs w:val="16"/>
        </w:rPr>
        <w:t>03</w:t>
      </w:r>
      <w:r w:rsidR="00263191" w:rsidRPr="00650E63">
        <w:rPr>
          <w:rFonts w:ascii="Arial" w:hAnsi="Arial" w:cs="Arial"/>
          <w:sz w:val="16"/>
          <w:szCs w:val="16"/>
        </w:rPr>
        <w:tab/>
      </w:r>
      <w:r w:rsidR="00263191" w:rsidRPr="00650E63">
        <w:rPr>
          <w:rFonts w:ascii="Times New Roman" w:hAnsi="Times New Roman" w:cs="Times New Roman"/>
          <w:color w:val="000000"/>
          <w:sz w:val="16"/>
          <w:szCs w:val="16"/>
        </w:rPr>
        <w:t xml:space="preserve">PAR </w:t>
      </w:r>
      <w:r w:rsidR="0042131E" w:rsidRPr="00650E63">
        <w:rPr>
          <w:rFonts w:ascii="Times New Roman" w:hAnsi="Times New Roman" w:cs="Times New Roman"/>
          <w:color w:val="000000"/>
          <w:sz w:val="16"/>
          <w:szCs w:val="16"/>
        </w:rPr>
        <w:tab/>
        <w:t xml:space="preserve">Bota coturno preta de couro, vaqueta com </w:t>
      </w:r>
    </w:p>
    <w:p w14:paraId="64A7249B" w14:textId="056BC4D6" w:rsidR="0042131E" w:rsidRPr="00650E63" w:rsidRDefault="0042131E" w:rsidP="0042131E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rPr>
          <w:rFonts w:ascii="Arial" w:hAnsi="Arial" w:cs="Arial"/>
          <w:sz w:val="16"/>
          <w:szCs w:val="16"/>
        </w:rPr>
      </w:pP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  <w:t>cadarço, cano longo, nº 41.</w:t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  <w:t>162,00</w:t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  <w:t>486,00</w:t>
      </w:r>
    </w:p>
    <w:p w14:paraId="7B53D522" w14:textId="7B3434F5" w:rsidR="00263191" w:rsidRPr="00650E63" w:rsidRDefault="00263191" w:rsidP="0042131E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279"/>
        </w:tabs>
        <w:adjustRightInd w:val="0"/>
        <w:spacing w:line="234" w:lineRule="auto"/>
        <w:rPr>
          <w:rFonts w:ascii="Arial" w:hAnsi="Arial" w:cs="Arial"/>
          <w:sz w:val="16"/>
          <w:szCs w:val="16"/>
        </w:rPr>
      </w:pPr>
    </w:p>
    <w:p w14:paraId="08ED52B9" w14:textId="77777777" w:rsidR="0042131E" w:rsidRPr="00650E63" w:rsidRDefault="00ED5F25" w:rsidP="0042131E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42131E" w:rsidRPr="00650E63">
        <w:rPr>
          <w:rFonts w:ascii="Times New Roman" w:hAnsi="Times New Roman" w:cs="Times New Roman"/>
          <w:color w:val="000000"/>
          <w:sz w:val="16"/>
          <w:szCs w:val="16"/>
        </w:rPr>
        <w:t>05</w:t>
      </w:r>
      <w:r w:rsidR="00263191" w:rsidRPr="00650E63">
        <w:rPr>
          <w:rFonts w:ascii="Arial" w:hAnsi="Arial" w:cs="Arial"/>
          <w:sz w:val="16"/>
          <w:szCs w:val="16"/>
        </w:rPr>
        <w:tab/>
      </w:r>
      <w:r w:rsidR="0042131E" w:rsidRPr="00650E63">
        <w:rPr>
          <w:rFonts w:ascii="Arial" w:hAnsi="Arial" w:cs="Arial"/>
          <w:sz w:val="16"/>
          <w:szCs w:val="16"/>
        </w:rPr>
        <w:t>01</w:t>
      </w:r>
      <w:r w:rsidR="00263191" w:rsidRPr="00650E63">
        <w:rPr>
          <w:rFonts w:ascii="Arial" w:hAnsi="Arial" w:cs="Arial"/>
          <w:sz w:val="16"/>
          <w:szCs w:val="16"/>
        </w:rPr>
        <w:tab/>
      </w:r>
      <w:r w:rsidR="00263191" w:rsidRPr="00650E63">
        <w:rPr>
          <w:rFonts w:ascii="Times New Roman" w:hAnsi="Times New Roman" w:cs="Times New Roman"/>
          <w:color w:val="000000"/>
          <w:sz w:val="16"/>
          <w:szCs w:val="16"/>
        </w:rPr>
        <w:t xml:space="preserve">PAR </w:t>
      </w:r>
      <w:r w:rsidR="0042131E" w:rsidRPr="00650E63">
        <w:rPr>
          <w:rFonts w:ascii="Times New Roman" w:hAnsi="Times New Roman" w:cs="Times New Roman"/>
          <w:color w:val="000000"/>
          <w:sz w:val="16"/>
          <w:szCs w:val="16"/>
        </w:rPr>
        <w:tab/>
        <w:t xml:space="preserve">Bota coturno preta de couro, vaqueta com </w:t>
      </w:r>
    </w:p>
    <w:p w14:paraId="138B29B9" w14:textId="126AF553" w:rsidR="0042131E" w:rsidRPr="00650E63" w:rsidRDefault="0042131E" w:rsidP="0042131E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rPr>
          <w:rFonts w:ascii="Arial" w:hAnsi="Arial" w:cs="Arial"/>
          <w:sz w:val="16"/>
          <w:szCs w:val="16"/>
        </w:rPr>
      </w:pP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  <w:t>cadarço, cano longo, nº 39.</w:t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  <w:t>162,00</w:t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  <w:t>162,00</w:t>
      </w:r>
    </w:p>
    <w:p w14:paraId="4303C47F" w14:textId="77777777" w:rsidR="00ED5F25" w:rsidRPr="00650E63" w:rsidRDefault="00263191" w:rsidP="00263191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279"/>
        </w:tabs>
        <w:adjustRightInd w:val="0"/>
        <w:spacing w:line="234" w:lineRule="auto"/>
        <w:rPr>
          <w:rFonts w:ascii="Arial" w:hAnsi="Arial" w:cs="Arial"/>
          <w:sz w:val="16"/>
          <w:szCs w:val="16"/>
        </w:rPr>
      </w:pPr>
      <w:r w:rsidRPr="00650E63">
        <w:rPr>
          <w:rFonts w:ascii="Arial" w:hAnsi="Arial" w:cs="Arial"/>
          <w:sz w:val="16"/>
          <w:szCs w:val="16"/>
        </w:rPr>
        <w:tab/>
      </w:r>
    </w:p>
    <w:p w14:paraId="01CE8766" w14:textId="77777777" w:rsidR="0042131E" w:rsidRPr="00650E63" w:rsidRDefault="00ED5F25" w:rsidP="0042131E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650E63">
        <w:rPr>
          <w:rFonts w:ascii="Arial" w:hAnsi="Arial" w:cs="Arial"/>
          <w:sz w:val="16"/>
          <w:szCs w:val="16"/>
        </w:rPr>
        <w:tab/>
      </w:r>
      <w:r w:rsidR="0042131E" w:rsidRPr="00650E63">
        <w:rPr>
          <w:rFonts w:ascii="Arial" w:hAnsi="Arial" w:cs="Arial"/>
          <w:sz w:val="16"/>
          <w:szCs w:val="16"/>
        </w:rPr>
        <w:t>06</w:t>
      </w:r>
      <w:r w:rsidR="00263191" w:rsidRPr="00650E63">
        <w:rPr>
          <w:rFonts w:ascii="Arial" w:hAnsi="Arial" w:cs="Arial"/>
          <w:sz w:val="16"/>
          <w:szCs w:val="16"/>
        </w:rPr>
        <w:tab/>
      </w:r>
      <w:r w:rsidR="0042131E" w:rsidRPr="00650E63">
        <w:rPr>
          <w:rFonts w:ascii="Arial" w:hAnsi="Arial" w:cs="Arial"/>
          <w:sz w:val="16"/>
          <w:szCs w:val="16"/>
        </w:rPr>
        <w:t>01</w:t>
      </w:r>
      <w:r w:rsidR="00263191" w:rsidRPr="00650E63">
        <w:rPr>
          <w:rFonts w:ascii="Arial" w:hAnsi="Arial" w:cs="Arial"/>
          <w:sz w:val="16"/>
          <w:szCs w:val="16"/>
        </w:rPr>
        <w:tab/>
      </w:r>
      <w:r w:rsidR="00263191" w:rsidRPr="00650E63">
        <w:rPr>
          <w:rFonts w:ascii="Times New Roman" w:hAnsi="Times New Roman" w:cs="Times New Roman"/>
          <w:color w:val="000000"/>
          <w:sz w:val="16"/>
          <w:szCs w:val="16"/>
        </w:rPr>
        <w:t xml:space="preserve">PAR </w:t>
      </w:r>
      <w:r w:rsidR="0042131E" w:rsidRPr="00650E63">
        <w:rPr>
          <w:rFonts w:ascii="Times New Roman" w:hAnsi="Times New Roman" w:cs="Times New Roman"/>
          <w:color w:val="000000"/>
          <w:sz w:val="16"/>
          <w:szCs w:val="16"/>
        </w:rPr>
        <w:tab/>
        <w:t xml:space="preserve">Bota coturno preta de couro, vaqueta com </w:t>
      </w:r>
    </w:p>
    <w:p w14:paraId="6B2D0C2C" w14:textId="2C5231BE" w:rsidR="0042131E" w:rsidRPr="00650E63" w:rsidRDefault="0042131E" w:rsidP="0042131E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rPr>
          <w:rFonts w:ascii="Times New Roman" w:hAnsi="Times New Roman" w:cs="Times New Roman"/>
          <w:color w:val="000000"/>
          <w:sz w:val="16"/>
          <w:szCs w:val="16"/>
          <w:u w:val="single"/>
        </w:rPr>
      </w:pP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  <w:t xml:space="preserve">cadarço, cano longo, nº </w:t>
      </w:r>
      <w:r w:rsidR="00E829E7" w:rsidRPr="00650E63">
        <w:rPr>
          <w:rFonts w:ascii="Times New Roman" w:hAnsi="Times New Roman" w:cs="Times New Roman"/>
          <w:color w:val="000000"/>
          <w:sz w:val="16"/>
          <w:szCs w:val="16"/>
        </w:rPr>
        <w:t>36</w:t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>.</w:t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  <w:t>162,00</w:t>
      </w:r>
      <w:r w:rsidRPr="00650E6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650E63">
        <w:rPr>
          <w:rFonts w:ascii="Times New Roman" w:hAnsi="Times New Roman" w:cs="Times New Roman"/>
          <w:color w:val="000000"/>
          <w:sz w:val="16"/>
          <w:szCs w:val="16"/>
          <w:u w:val="single"/>
        </w:rPr>
        <w:t>162,00</w:t>
      </w:r>
    </w:p>
    <w:p w14:paraId="31768680" w14:textId="304E121E" w:rsidR="0042131E" w:rsidRPr="00650E63" w:rsidRDefault="00E829E7" w:rsidP="00E829E7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650E63">
        <w:rPr>
          <w:rFonts w:ascii="Times New Roman" w:hAnsi="Times New Roman" w:cs="Times New Roman"/>
          <w:b/>
          <w:bCs/>
          <w:color w:val="000000"/>
          <w:sz w:val="20"/>
          <w:szCs w:val="20"/>
        </w:rPr>
        <w:t>VALOR TOTAL:     R$ 1.782,00</w:t>
      </w:r>
    </w:p>
    <w:p w14:paraId="086593B8" w14:textId="610EA2E9" w:rsidR="0042131E" w:rsidRPr="00650E63" w:rsidRDefault="0042131E" w:rsidP="0042131E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rPr>
          <w:rFonts w:ascii="Times New Roman" w:hAnsi="Times New Roman" w:cs="Times New Roman"/>
          <w:color w:val="000000"/>
          <w:sz w:val="19"/>
          <w:szCs w:val="19"/>
        </w:rPr>
      </w:pPr>
      <w:r w:rsidRPr="00650E63">
        <w:rPr>
          <w:rFonts w:ascii="Times New Roman" w:hAnsi="Times New Roman" w:cs="Times New Roman"/>
          <w:color w:val="000000"/>
          <w:sz w:val="19"/>
          <w:szCs w:val="19"/>
        </w:rPr>
        <w:tab/>
        <w:t xml:space="preserve">          2.</w:t>
      </w:r>
    </w:p>
    <w:p w14:paraId="676E96F3" w14:textId="583E06C1" w:rsidR="00E829E7" w:rsidRPr="00650E63" w:rsidRDefault="00E829E7" w:rsidP="00E829E7">
      <w:pPr>
        <w:ind w:firstLine="708"/>
        <w:jc w:val="both"/>
        <w:rPr>
          <w:rFonts w:ascii="Times New Roman" w:eastAsia="Times New Roman" w:hAnsi="Times New Roman" w:cs="Times New Roman"/>
          <w:sz w:val="19"/>
          <w:szCs w:val="19"/>
          <w:lang w:val="pt-BR"/>
        </w:rPr>
      </w:pPr>
      <w:r w:rsidRPr="00650E63">
        <w:rPr>
          <w:rFonts w:ascii="Arial" w:hAnsi="Arial"/>
          <w:sz w:val="19"/>
          <w:szCs w:val="19"/>
        </w:rPr>
        <w:t>Permanecem inalteradas todas as demais cláusulas não abrangidas ou atingidas pelo presente instrumento</w:t>
      </w:r>
      <w:r w:rsidRPr="00650E63">
        <w:rPr>
          <w:sz w:val="19"/>
          <w:szCs w:val="19"/>
        </w:rPr>
        <w:t>.</w:t>
      </w:r>
    </w:p>
    <w:p w14:paraId="18A1CA49" w14:textId="26F55D23" w:rsidR="00E829E7" w:rsidRPr="00650E63" w:rsidRDefault="00E829E7" w:rsidP="00E829E7">
      <w:pPr>
        <w:jc w:val="both"/>
        <w:rPr>
          <w:sz w:val="19"/>
          <w:szCs w:val="19"/>
        </w:rPr>
      </w:pPr>
      <w:r w:rsidRPr="00650E63">
        <w:rPr>
          <w:sz w:val="19"/>
          <w:szCs w:val="19"/>
        </w:rPr>
        <w:tab/>
        <w:t>3.</w:t>
      </w:r>
    </w:p>
    <w:p w14:paraId="11DA1C7A" w14:textId="72708313" w:rsidR="00E829E7" w:rsidRPr="00650E63" w:rsidRDefault="00E829E7" w:rsidP="00E829E7">
      <w:pPr>
        <w:jc w:val="both"/>
        <w:rPr>
          <w:rFonts w:ascii="Arial" w:hAnsi="Arial"/>
          <w:sz w:val="19"/>
          <w:szCs w:val="19"/>
        </w:rPr>
      </w:pPr>
      <w:r w:rsidRPr="00650E63">
        <w:rPr>
          <w:rFonts w:ascii="Arial" w:hAnsi="Arial"/>
          <w:sz w:val="19"/>
          <w:szCs w:val="19"/>
        </w:rPr>
        <w:tab/>
        <w:t xml:space="preserve"> por estarem assim justos e contratados, firmam o presente instrumento em duas vias de igual conteúdo e forma.</w:t>
      </w:r>
    </w:p>
    <w:p w14:paraId="2811DBE5" w14:textId="77777777" w:rsidR="00541076" w:rsidRPr="00650E63" w:rsidRDefault="00541076" w:rsidP="00541076">
      <w:pPr>
        <w:widowControl/>
        <w:adjustRightInd w:val="0"/>
        <w:jc w:val="both"/>
        <w:rPr>
          <w:rFonts w:ascii="Arial" w:eastAsia="Malgun Gothic" w:hAnsi="Arial" w:cs="Arial"/>
          <w:sz w:val="19"/>
          <w:szCs w:val="19"/>
        </w:rPr>
      </w:pPr>
    </w:p>
    <w:p w14:paraId="502DABF1" w14:textId="7C0C513A" w:rsidR="00541076" w:rsidRPr="00650E63" w:rsidRDefault="00541076" w:rsidP="00541076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rFonts w:ascii="Arial" w:hAnsi="Arial" w:cs="Arial"/>
          <w:b w:val="0"/>
          <w:bCs w:val="0"/>
          <w:sz w:val="19"/>
          <w:szCs w:val="19"/>
        </w:rPr>
      </w:pPr>
      <w:r w:rsidRPr="00650E63">
        <w:rPr>
          <w:rFonts w:ascii="Arial" w:hAnsi="Arial" w:cs="Arial"/>
          <w:b w:val="0"/>
          <w:bCs w:val="0"/>
          <w:spacing w:val="-2"/>
          <w:sz w:val="19"/>
          <w:szCs w:val="19"/>
        </w:rPr>
        <w:t>ERNESTINA,</w:t>
      </w:r>
      <w:r w:rsidRPr="00650E63">
        <w:rPr>
          <w:rFonts w:ascii="Arial" w:hAnsi="Arial" w:cs="Arial"/>
          <w:b w:val="0"/>
          <w:bCs w:val="0"/>
          <w:spacing w:val="10"/>
          <w:sz w:val="19"/>
          <w:szCs w:val="19"/>
        </w:rPr>
        <w:t xml:space="preserve"> 1</w:t>
      </w:r>
      <w:r w:rsidR="00E829E7" w:rsidRPr="00650E63">
        <w:rPr>
          <w:rFonts w:ascii="Arial" w:hAnsi="Arial" w:cs="Arial"/>
          <w:b w:val="0"/>
          <w:bCs w:val="0"/>
          <w:spacing w:val="10"/>
          <w:sz w:val="19"/>
          <w:szCs w:val="19"/>
        </w:rPr>
        <w:t>1</w:t>
      </w:r>
      <w:r w:rsidRPr="00650E63">
        <w:rPr>
          <w:rFonts w:ascii="Arial" w:hAnsi="Arial" w:cs="Arial"/>
          <w:b w:val="0"/>
          <w:bCs w:val="0"/>
          <w:spacing w:val="10"/>
          <w:sz w:val="19"/>
          <w:szCs w:val="19"/>
        </w:rPr>
        <w:t xml:space="preserve"> de </w:t>
      </w:r>
      <w:r w:rsidR="00E829E7" w:rsidRPr="00650E63">
        <w:rPr>
          <w:rFonts w:ascii="Arial" w:hAnsi="Arial" w:cs="Arial"/>
          <w:b w:val="0"/>
          <w:bCs w:val="0"/>
          <w:spacing w:val="10"/>
          <w:sz w:val="19"/>
          <w:szCs w:val="19"/>
        </w:rPr>
        <w:t>junho</w:t>
      </w:r>
      <w:r w:rsidRPr="00650E63">
        <w:rPr>
          <w:rFonts w:ascii="Arial" w:hAnsi="Arial" w:cs="Arial"/>
          <w:b w:val="0"/>
          <w:bCs w:val="0"/>
          <w:spacing w:val="10"/>
          <w:sz w:val="19"/>
          <w:szCs w:val="19"/>
        </w:rPr>
        <w:t xml:space="preserve"> </w:t>
      </w:r>
      <w:r w:rsidRPr="00650E63">
        <w:rPr>
          <w:rFonts w:ascii="Arial" w:hAnsi="Arial" w:cs="Arial"/>
          <w:b w:val="0"/>
          <w:bCs w:val="0"/>
          <w:sz w:val="19"/>
          <w:szCs w:val="19"/>
        </w:rPr>
        <w:t>de</w:t>
      </w:r>
      <w:r w:rsidRPr="00650E63">
        <w:rPr>
          <w:rFonts w:ascii="Arial" w:hAnsi="Arial" w:cs="Arial"/>
          <w:b w:val="0"/>
          <w:bCs w:val="0"/>
          <w:spacing w:val="-1"/>
          <w:sz w:val="19"/>
          <w:szCs w:val="19"/>
        </w:rPr>
        <w:t xml:space="preserve"> </w:t>
      </w:r>
      <w:r w:rsidRPr="00650E63">
        <w:rPr>
          <w:rFonts w:ascii="Arial" w:hAnsi="Arial" w:cs="Arial"/>
          <w:b w:val="0"/>
          <w:bCs w:val="0"/>
          <w:spacing w:val="-4"/>
          <w:sz w:val="19"/>
          <w:szCs w:val="19"/>
        </w:rPr>
        <w:t>2024.</w:t>
      </w:r>
    </w:p>
    <w:p w14:paraId="032A2EE5" w14:textId="77777777" w:rsidR="00541076" w:rsidRPr="00650E63" w:rsidRDefault="00541076" w:rsidP="00541076">
      <w:pPr>
        <w:pStyle w:val="Corpodetexto"/>
        <w:rPr>
          <w:rFonts w:ascii="Arial" w:hAnsi="Arial" w:cs="Arial"/>
          <w:b/>
          <w:sz w:val="19"/>
          <w:szCs w:val="19"/>
        </w:rPr>
      </w:pPr>
    </w:p>
    <w:p w14:paraId="1CCA6543" w14:textId="1B9B6FA5" w:rsidR="00AF5FBB" w:rsidRPr="00650E63" w:rsidRDefault="00AF5FBB" w:rsidP="00541076">
      <w:pPr>
        <w:pStyle w:val="Corpodetexto"/>
        <w:rPr>
          <w:rFonts w:ascii="Arial" w:hAnsi="Arial" w:cs="Arial"/>
          <w:b/>
          <w:sz w:val="19"/>
          <w:szCs w:val="19"/>
        </w:rPr>
      </w:pPr>
    </w:p>
    <w:p w14:paraId="3516C3AD" w14:textId="3562135D" w:rsidR="00AF5FBB" w:rsidRDefault="00AF5FBB" w:rsidP="00541076">
      <w:pPr>
        <w:pStyle w:val="Corpodetexto"/>
        <w:rPr>
          <w:rFonts w:ascii="Arial" w:hAnsi="Arial" w:cs="Arial"/>
          <w:b/>
          <w:sz w:val="19"/>
          <w:szCs w:val="19"/>
        </w:rPr>
      </w:pPr>
    </w:p>
    <w:p w14:paraId="0E8DA2C4" w14:textId="77777777" w:rsidR="00650E63" w:rsidRPr="00650E63" w:rsidRDefault="00650E63" w:rsidP="00541076">
      <w:pPr>
        <w:pStyle w:val="Corpodetexto"/>
        <w:rPr>
          <w:rFonts w:ascii="Arial" w:hAnsi="Arial" w:cs="Arial"/>
          <w:b/>
          <w:sz w:val="19"/>
          <w:szCs w:val="19"/>
        </w:rPr>
      </w:pPr>
    </w:p>
    <w:p w14:paraId="226454DB" w14:textId="77777777" w:rsidR="00541076" w:rsidRPr="00650E63" w:rsidRDefault="00541076" w:rsidP="00541076">
      <w:pPr>
        <w:pStyle w:val="Corpodetexto"/>
        <w:rPr>
          <w:rFonts w:ascii="Arial" w:hAnsi="Arial" w:cs="Arial"/>
          <w:b/>
          <w:sz w:val="19"/>
          <w:szCs w:val="19"/>
        </w:rPr>
      </w:pPr>
    </w:p>
    <w:p w14:paraId="7E180848" w14:textId="77777777" w:rsidR="00541076" w:rsidRPr="00650E63" w:rsidRDefault="00541076" w:rsidP="00541076">
      <w:pPr>
        <w:pStyle w:val="Corpodetexto"/>
        <w:rPr>
          <w:rFonts w:ascii="Arial" w:hAnsi="Arial" w:cs="Arial"/>
          <w:b/>
          <w:sz w:val="19"/>
          <w:szCs w:val="19"/>
        </w:rPr>
      </w:pPr>
    </w:p>
    <w:p w14:paraId="7B02B13B" w14:textId="77777777" w:rsidR="00541076" w:rsidRPr="00650E63" w:rsidRDefault="00541076" w:rsidP="00541076">
      <w:pPr>
        <w:pStyle w:val="Corpodetexto"/>
        <w:spacing w:before="215"/>
        <w:jc w:val="center"/>
        <w:rPr>
          <w:rFonts w:ascii="Arial" w:hAnsi="Arial" w:cs="Arial"/>
          <w:bCs/>
          <w:sz w:val="19"/>
          <w:szCs w:val="19"/>
        </w:rPr>
      </w:pPr>
      <w:r w:rsidRPr="00650E63">
        <w:rPr>
          <w:rFonts w:ascii="Arial" w:hAnsi="Arial" w:cs="Arial"/>
          <w:bCs/>
          <w:sz w:val="19"/>
          <w:szCs w:val="19"/>
        </w:rPr>
        <w:t>_______________________</w:t>
      </w:r>
    </w:p>
    <w:p w14:paraId="31562709" w14:textId="77777777" w:rsidR="00541076" w:rsidRPr="00650E63" w:rsidRDefault="00541076" w:rsidP="00541076">
      <w:pPr>
        <w:pStyle w:val="Corpodetexto"/>
        <w:spacing w:before="0"/>
        <w:jc w:val="center"/>
        <w:rPr>
          <w:rFonts w:ascii="Arial" w:hAnsi="Arial" w:cs="Arial"/>
          <w:bCs/>
          <w:sz w:val="19"/>
          <w:szCs w:val="19"/>
        </w:rPr>
      </w:pPr>
      <w:r w:rsidRPr="00650E63">
        <w:rPr>
          <w:rFonts w:ascii="Arial" w:hAnsi="Arial" w:cs="Arial"/>
          <w:bCs/>
          <w:sz w:val="19"/>
          <w:szCs w:val="19"/>
        </w:rPr>
        <w:t>RENATO BECKER</w:t>
      </w:r>
    </w:p>
    <w:p w14:paraId="51244ED3" w14:textId="77777777" w:rsidR="00541076" w:rsidRPr="00650E63" w:rsidRDefault="00541076" w:rsidP="00541076">
      <w:pPr>
        <w:pStyle w:val="Corpodetexto"/>
        <w:spacing w:before="0"/>
        <w:jc w:val="center"/>
        <w:rPr>
          <w:rFonts w:ascii="Arial" w:hAnsi="Arial" w:cs="Arial"/>
          <w:bCs/>
          <w:sz w:val="19"/>
          <w:szCs w:val="19"/>
        </w:rPr>
      </w:pPr>
      <w:r w:rsidRPr="00650E63">
        <w:rPr>
          <w:rFonts w:ascii="Arial" w:hAnsi="Arial" w:cs="Arial"/>
          <w:bCs/>
          <w:sz w:val="19"/>
          <w:szCs w:val="19"/>
        </w:rPr>
        <w:t>Prefeito Municipal</w:t>
      </w:r>
    </w:p>
    <w:p w14:paraId="78F0C439" w14:textId="77777777" w:rsidR="00541076" w:rsidRPr="00650E63" w:rsidRDefault="00541076" w:rsidP="00541076">
      <w:pPr>
        <w:pStyle w:val="Corpodetexto"/>
        <w:spacing w:before="0"/>
        <w:jc w:val="center"/>
        <w:rPr>
          <w:rFonts w:ascii="Arial" w:hAnsi="Arial" w:cs="Arial"/>
          <w:bCs/>
          <w:sz w:val="19"/>
          <w:szCs w:val="19"/>
        </w:rPr>
      </w:pPr>
      <w:r w:rsidRPr="00650E63">
        <w:rPr>
          <w:rFonts w:ascii="Arial" w:hAnsi="Arial" w:cs="Arial"/>
          <w:bCs/>
          <w:sz w:val="19"/>
          <w:szCs w:val="19"/>
        </w:rPr>
        <w:t>Contratante</w:t>
      </w:r>
    </w:p>
    <w:p w14:paraId="2A39A828" w14:textId="77777777" w:rsidR="00541076" w:rsidRPr="00650E63" w:rsidRDefault="00541076" w:rsidP="00541076">
      <w:pPr>
        <w:pStyle w:val="Corpodetexto"/>
        <w:spacing w:before="0"/>
        <w:jc w:val="center"/>
        <w:rPr>
          <w:rFonts w:ascii="Arial" w:hAnsi="Arial" w:cs="Arial"/>
          <w:bCs/>
          <w:sz w:val="19"/>
          <w:szCs w:val="19"/>
        </w:rPr>
      </w:pPr>
    </w:p>
    <w:p w14:paraId="00F4BDE8" w14:textId="455DA4EB" w:rsidR="00541076" w:rsidRPr="00650E63" w:rsidRDefault="00541076" w:rsidP="00541076">
      <w:pPr>
        <w:pStyle w:val="Corpodetexto"/>
        <w:spacing w:before="0"/>
        <w:jc w:val="center"/>
        <w:rPr>
          <w:rFonts w:ascii="Arial" w:hAnsi="Arial" w:cs="Arial"/>
          <w:bCs/>
          <w:sz w:val="19"/>
          <w:szCs w:val="19"/>
        </w:rPr>
      </w:pPr>
    </w:p>
    <w:p w14:paraId="348C9E21" w14:textId="119B368D" w:rsidR="00AF5FBB" w:rsidRPr="00650E63" w:rsidRDefault="00AF5FBB" w:rsidP="00541076">
      <w:pPr>
        <w:pStyle w:val="Corpodetexto"/>
        <w:spacing w:before="0"/>
        <w:jc w:val="center"/>
        <w:rPr>
          <w:rFonts w:ascii="Arial" w:hAnsi="Arial" w:cs="Arial"/>
          <w:bCs/>
          <w:sz w:val="19"/>
          <w:szCs w:val="19"/>
        </w:rPr>
      </w:pPr>
    </w:p>
    <w:p w14:paraId="0A887B8B" w14:textId="30F83F71" w:rsidR="00AF5FBB" w:rsidRPr="00650E63" w:rsidRDefault="00AF5FBB" w:rsidP="00541076">
      <w:pPr>
        <w:pStyle w:val="Corpodetexto"/>
        <w:spacing w:before="0"/>
        <w:jc w:val="center"/>
        <w:rPr>
          <w:rFonts w:ascii="Arial" w:hAnsi="Arial" w:cs="Arial"/>
          <w:bCs/>
          <w:sz w:val="19"/>
          <w:szCs w:val="19"/>
        </w:rPr>
      </w:pPr>
    </w:p>
    <w:p w14:paraId="3EA69184" w14:textId="77777777" w:rsidR="00AF5FBB" w:rsidRPr="00650E63" w:rsidRDefault="00AF5FBB" w:rsidP="00541076">
      <w:pPr>
        <w:pStyle w:val="Corpodetexto"/>
        <w:spacing w:before="0"/>
        <w:jc w:val="center"/>
        <w:rPr>
          <w:rFonts w:ascii="Arial" w:hAnsi="Arial" w:cs="Arial"/>
          <w:bCs/>
          <w:sz w:val="19"/>
          <w:szCs w:val="19"/>
        </w:rPr>
      </w:pPr>
    </w:p>
    <w:p w14:paraId="482629AC" w14:textId="77777777" w:rsidR="00541076" w:rsidRPr="00650E63" w:rsidRDefault="00541076" w:rsidP="00541076">
      <w:pPr>
        <w:pStyle w:val="Corpodetexto"/>
        <w:spacing w:before="0"/>
        <w:jc w:val="center"/>
        <w:rPr>
          <w:rFonts w:ascii="Arial" w:hAnsi="Arial" w:cs="Arial"/>
          <w:bCs/>
          <w:sz w:val="19"/>
          <w:szCs w:val="19"/>
        </w:rPr>
      </w:pPr>
    </w:p>
    <w:p w14:paraId="7B1994C2" w14:textId="77777777" w:rsidR="00541076" w:rsidRPr="00650E63" w:rsidRDefault="00541076" w:rsidP="00541076">
      <w:pPr>
        <w:pStyle w:val="Corpodetexto"/>
        <w:spacing w:before="0"/>
        <w:jc w:val="center"/>
        <w:rPr>
          <w:rFonts w:ascii="Arial" w:hAnsi="Arial" w:cs="Arial"/>
          <w:bCs/>
          <w:sz w:val="19"/>
          <w:szCs w:val="19"/>
        </w:rPr>
      </w:pPr>
    </w:p>
    <w:p w14:paraId="1F6CC3A6" w14:textId="77777777" w:rsidR="00541076" w:rsidRPr="00650E63" w:rsidRDefault="00541076" w:rsidP="00541076">
      <w:pPr>
        <w:pStyle w:val="Corpodetexto"/>
        <w:spacing w:before="0"/>
        <w:jc w:val="center"/>
        <w:rPr>
          <w:rFonts w:ascii="Arial" w:hAnsi="Arial" w:cs="Arial"/>
          <w:bCs/>
          <w:sz w:val="19"/>
          <w:szCs w:val="19"/>
        </w:rPr>
      </w:pPr>
    </w:p>
    <w:p w14:paraId="2A9A83CF" w14:textId="77777777" w:rsidR="00541076" w:rsidRPr="00650E63" w:rsidRDefault="00541076" w:rsidP="00541076">
      <w:pPr>
        <w:pStyle w:val="Corpodetexto"/>
        <w:spacing w:before="0"/>
        <w:jc w:val="center"/>
        <w:rPr>
          <w:rFonts w:ascii="Arial" w:hAnsi="Arial" w:cs="Arial"/>
          <w:bCs/>
          <w:sz w:val="19"/>
          <w:szCs w:val="19"/>
        </w:rPr>
      </w:pPr>
    </w:p>
    <w:p w14:paraId="04BF6123" w14:textId="77777777" w:rsidR="00541076" w:rsidRPr="00650E63" w:rsidRDefault="00541076" w:rsidP="00541076">
      <w:pPr>
        <w:pStyle w:val="Corpodetexto"/>
        <w:spacing w:before="0"/>
        <w:jc w:val="center"/>
        <w:rPr>
          <w:rFonts w:ascii="Arial" w:hAnsi="Arial" w:cs="Arial"/>
          <w:bCs/>
          <w:sz w:val="19"/>
          <w:szCs w:val="19"/>
        </w:rPr>
      </w:pPr>
      <w:r w:rsidRPr="00650E63">
        <w:rPr>
          <w:rFonts w:ascii="Arial" w:hAnsi="Arial" w:cs="Arial"/>
          <w:bCs/>
          <w:sz w:val="19"/>
          <w:szCs w:val="19"/>
        </w:rPr>
        <w:t>________________________________</w:t>
      </w:r>
    </w:p>
    <w:p w14:paraId="14CDD574" w14:textId="77777777" w:rsidR="00AF5FBB" w:rsidRPr="00650E63" w:rsidRDefault="00AF5FBB" w:rsidP="00541076">
      <w:pPr>
        <w:pStyle w:val="Corpodetexto"/>
        <w:spacing w:before="0"/>
        <w:jc w:val="center"/>
        <w:rPr>
          <w:rFonts w:ascii="Arial" w:hAnsi="Arial" w:cs="Arial"/>
          <w:bCs/>
          <w:sz w:val="19"/>
          <w:szCs w:val="19"/>
        </w:rPr>
      </w:pPr>
      <w:r w:rsidRPr="00650E63">
        <w:rPr>
          <w:rFonts w:ascii="Arial" w:hAnsi="Arial" w:cs="Arial"/>
          <w:bCs/>
          <w:sz w:val="19"/>
          <w:szCs w:val="19"/>
        </w:rPr>
        <w:t xml:space="preserve">VITÓRIA EQUIPAMENTOS DE </w:t>
      </w:r>
    </w:p>
    <w:p w14:paraId="3CFE3363" w14:textId="2293A280" w:rsidR="00541076" w:rsidRPr="00650E63" w:rsidRDefault="00AF5FBB" w:rsidP="00541076">
      <w:pPr>
        <w:pStyle w:val="Corpodetexto"/>
        <w:spacing w:before="0"/>
        <w:jc w:val="center"/>
        <w:rPr>
          <w:rFonts w:ascii="Arial" w:hAnsi="Arial" w:cs="Arial"/>
          <w:bCs/>
          <w:sz w:val="19"/>
          <w:szCs w:val="19"/>
        </w:rPr>
      </w:pPr>
      <w:r w:rsidRPr="00650E63">
        <w:rPr>
          <w:rFonts w:ascii="Arial" w:hAnsi="Arial" w:cs="Arial"/>
          <w:bCs/>
          <w:sz w:val="19"/>
          <w:szCs w:val="19"/>
        </w:rPr>
        <w:t>PROTEÇÃO LTDA - EPP</w:t>
      </w:r>
    </w:p>
    <w:p w14:paraId="7F06353A" w14:textId="77777777" w:rsidR="00541076" w:rsidRPr="00650E63" w:rsidRDefault="00541076" w:rsidP="00541076">
      <w:pPr>
        <w:pStyle w:val="Corpodetexto"/>
        <w:spacing w:before="0"/>
        <w:jc w:val="center"/>
        <w:rPr>
          <w:rFonts w:ascii="Arial" w:hAnsi="Arial" w:cs="Arial"/>
          <w:bCs/>
          <w:sz w:val="19"/>
          <w:szCs w:val="19"/>
        </w:rPr>
      </w:pPr>
      <w:r w:rsidRPr="00650E63">
        <w:rPr>
          <w:rFonts w:ascii="Arial" w:hAnsi="Arial" w:cs="Arial"/>
          <w:bCs/>
          <w:sz w:val="19"/>
          <w:szCs w:val="19"/>
        </w:rPr>
        <w:t>Contratada</w:t>
      </w:r>
    </w:p>
    <w:sectPr w:rsidR="00541076" w:rsidRPr="00650E63" w:rsidSect="00297999">
      <w:headerReference w:type="default" r:id="rId8"/>
      <w:footerReference w:type="default" r:id="rId9"/>
      <w:pgSz w:w="11906" w:h="16838"/>
      <w:pgMar w:top="1418" w:right="424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F1EF4" w14:textId="77777777" w:rsidR="00CB54FA" w:rsidRDefault="00CB54FA" w:rsidP="00CB54FA">
      <w:r>
        <w:separator/>
      </w:r>
    </w:p>
  </w:endnote>
  <w:endnote w:type="continuationSeparator" w:id="0">
    <w:p w14:paraId="54B8CB5E" w14:textId="77777777" w:rsidR="00CB54FA" w:rsidRDefault="00CB54FA" w:rsidP="00CB5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7EBC9" w14:textId="36D89ACB" w:rsidR="00CB54FA" w:rsidRDefault="00CB54FA">
    <w:pPr>
      <w:pStyle w:val="Rodap"/>
    </w:pPr>
    <w:r>
      <w:rPr>
        <w:noProof/>
      </w:rPr>
      <w:drawing>
        <wp:anchor distT="0" distB="0" distL="0" distR="0" simplePos="0" relativeHeight="251661312" behindDoc="1" locked="0" layoutInCell="1" allowOverlap="1" wp14:anchorId="2EB71CD6" wp14:editId="59D24C02">
          <wp:simplePos x="0" y="0"/>
          <wp:positionH relativeFrom="margin">
            <wp:posOffset>-87782</wp:posOffset>
          </wp:positionH>
          <wp:positionV relativeFrom="page">
            <wp:posOffset>9934956</wp:posOffset>
          </wp:positionV>
          <wp:extent cx="6480047" cy="595887"/>
          <wp:effectExtent l="0" t="0" r="0" b="0"/>
          <wp:wrapNone/>
          <wp:docPr id="2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1AEF4" w14:textId="77777777" w:rsidR="00CB54FA" w:rsidRDefault="00CB54FA" w:rsidP="00CB54FA">
      <w:r>
        <w:separator/>
      </w:r>
    </w:p>
  </w:footnote>
  <w:footnote w:type="continuationSeparator" w:id="0">
    <w:p w14:paraId="35DC4252" w14:textId="77777777" w:rsidR="00CB54FA" w:rsidRDefault="00CB54FA" w:rsidP="00CB5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1E475" w14:textId="21F9A99A" w:rsidR="00CB54FA" w:rsidRDefault="00CB54FA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1EC4F57" wp14:editId="2920CCED">
          <wp:simplePos x="0" y="0"/>
          <wp:positionH relativeFrom="margin">
            <wp:align>center</wp:align>
          </wp:positionH>
          <wp:positionV relativeFrom="paragraph">
            <wp:posOffset>-191110</wp:posOffset>
          </wp:positionV>
          <wp:extent cx="5395753" cy="526593"/>
          <wp:effectExtent l="0" t="0" r="0" b="6985"/>
          <wp:wrapSquare wrapText="bothSides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FD8"/>
    <w:multiLevelType w:val="hybridMultilevel"/>
    <w:tmpl w:val="8CA2C9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80814"/>
    <w:multiLevelType w:val="multilevel"/>
    <w:tmpl w:val="CC9648D8"/>
    <w:lvl w:ilvl="0">
      <w:start w:val="1"/>
      <w:numFmt w:val="decimal"/>
      <w:lvlText w:val="%1."/>
      <w:lvlJc w:val="left"/>
      <w:pPr>
        <w:ind w:left="301" w:hanging="20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32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97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9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91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88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5" w:hanging="632"/>
      </w:pPr>
      <w:rPr>
        <w:rFonts w:hint="default"/>
        <w:lang w:val="pt-PT" w:eastAsia="en-US" w:bidi="ar-SA"/>
      </w:rPr>
    </w:lvl>
  </w:abstractNum>
  <w:abstractNum w:abstractNumId="2" w15:restartNumberingAfterBreak="0">
    <w:nsid w:val="419B1FE5"/>
    <w:multiLevelType w:val="hybridMultilevel"/>
    <w:tmpl w:val="8544261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0643FD"/>
    <w:multiLevelType w:val="hybridMultilevel"/>
    <w:tmpl w:val="34342D22"/>
    <w:lvl w:ilvl="0" w:tplc="8A3EFF3C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634371">
    <w:abstractNumId w:val="2"/>
  </w:num>
  <w:num w:numId="2" w16cid:durableId="1848212811">
    <w:abstractNumId w:val="0"/>
  </w:num>
  <w:num w:numId="3" w16cid:durableId="1939019764">
    <w:abstractNumId w:val="1"/>
  </w:num>
  <w:num w:numId="4" w16cid:durableId="1305963054">
    <w:abstractNumId w:val="3"/>
  </w:num>
  <w:num w:numId="5" w16cid:durableId="7994196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23B"/>
    <w:rsid w:val="00010F86"/>
    <w:rsid w:val="000E13A1"/>
    <w:rsid w:val="00187F84"/>
    <w:rsid w:val="001D4EFD"/>
    <w:rsid w:val="00241795"/>
    <w:rsid w:val="00253094"/>
    <w:rsid w:val="00263191"/>
    <w:rsid w:val="00297999"/>
    <w:rsid w:val="002A7DB9"/>
    <w:rsid w:val="002C0192"/>
    <w:rsid w:val="00390750"/>
    <w:rsid w:val="0042131E"/>
    <w:rsid w:val="00442304"/>
    <w:rsid w:val="00464CDF"/>
    <w:rsid w:val="004E4848"/>
    <w:rsid w:val="005340D2"/>
    <w:rsid w:val="00541076"/>
    <w:rsid w:val="00571F38"/>
    <w:rsid w:val="005936D7"/>
    <w:rsid w:val="005A46BD"/>
    <w:rsid w:val="00634BCA"/>
    <w:rsid w:val="00650E63"/>
    <w:rsid w:val="00651A57"/>
    <w:rsid w:val="00661D67"/>
    <w:rsid w:val="006869BB"/>
    <w:rsid w:val="006A67D2"/>
    <w:rsid w:val="00734A2C"/>
    <w:rsid w:val="00753EE3"/>
    <w:rsid w:val="007B382F"/>
    <w:rsid w:val="007E65EC"/>
    <w:rsid w:val="00812ACC"/>
    <w:rsid w:val="008718D4"/>
    <w:rsid w:val="008A208B"/>
    <w:rsid w:val="008B46F3"/>
    <w:rsid w:val="008F7002"/>
    <w:rsid w:val="009F0C47"/>
    <w:rsid w:val="009F623B"/>
    <w:rsid w:val="00AC07A3"/>
    <w:rsid w:val="00AF5FBB"/>
    <w:rsid w:val="00B41012"/>
    <w:rsid w:val="00B6440F"/>
    <w:rsid w:val="00BE0465"/>
    <w:rsid w:val="00C002E3"/>
    <w:rsid w:val="00C04539"/>
    <w:rsid w:val="00C061EA"/>
    <w:rsid w:val="00C13672"/>
    <w:rsid w:val="00C44187"/>
    <w:rsid w:val="00CB1788"/>
    <w:rsid w:val="00CB54FA"/>
    <w:rsid w:val="00CD1063"/>
    <w:rsid w:val="00CF2803"/>
    <w:rsid w:val="00D5794D"/>
    <w:rsid w:val="00E7201D"/>
    <w:rsid w:val="00E829E7"/>
    <w:rsid w:val="00ED5F25"/>
    <w:rsid w:val="00FB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1F8DB"/>
  <w15:chartTrackingRefBased/>
  <w15:docId w15:val="{CC409755-3890-41CB-A2C8-152B4A7F9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23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C061EA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F623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5340D2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5A46BD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A46BD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C061EA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paragraph" w:styleId="Cabealho">
    <w:name w:val="header"/>
    <w:basedOn w:val="Normal"/>
    <w:link w:val="CabealhoChar"/>
    <w:unhideWhenUsed/>
    <w:rsid w:val="00CB54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B54FA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CB54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CB54FA"/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B8733-2763-4988-8539-1810D12BA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352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4</cp:revision>
  <cp:lastPrinted>2024-02-26T13:38:00Z</cp:lastPrinted>
  <dcterms:created xsi:type="dcterms:W3CDTF">2024-06-11T09:55:00Z</dcterms:created>
  <dcterms:modified xsi:type="dcterms:W3CDTF">2024-06-11T10:56:00Z</dcterms:modified>
</cp:coreProperties>
</file>