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23CC4F85" w:rsidR="004D13FF" w:rsidRDefault="00557DDD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SÚMULA CONTRATO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5D0BBD">
        <w:rPr>
          <w:rFonts w:ascii="Times New Roman" w:hAnsi="Times New Roman"/>
          <w:b/>
          <w:sz w:val="24"/>
        </w:rPr>
        <w:t>0</w:t>
      </w:r>
      <w:r w:rsidR="008651B5">
        <w:rPr>
          <w:rFonts w:ascii="Times New Roman" w:hAnsi="Times New Roman"/>
          <w:b/>
          <w:sz w:val="24"/>
        </w:rPr>
        <w:t>5</w:t>
      </w:r>
      <w:r w:rsidR="004D13FF" w:rsidRPr="008B5EF1">
        <w:rPr>
          <w:rFonts w:ascii="Times New Roman" w:hAnsi="Times New Roman"/>
          <w:b/>
          <w:sz w:val="24"/>
        </w:rPr>
        <w:t>/202</w:t>
      </w:r>
      <w:r w:rsidR="00115AF1">
        <w:rPr>
          <w:rFonts w:ascii="Times New Roman" w:hAnsi="Times New Roman"/>
          <w:b/>
          <w:sz w:val="24"/>
        </w:rPr>
        <w:t>6</w:t>
      </w:r>
      <w:r w:rsidR="004D13FF" w:rsidRPr="008B5EF1">
        <w:rPr>
          <w:rFonts w:ascii="Times New Roman" w:hAnsi="Times New Roman"/>
          <w:b/>
          <w:sz w:val="24"/>
        </w:rPr>
        <w:t>.</w:t>
      </w:r>
    </w:p>
    <w:p w14:paraId="7775943E" w14:textId="2EB18F85" w:rsidR="00557DDD" w:rsidRPr="008B5EF1" w:rsidRDefault="00557DDD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DISPENDA DE LICITAÇÃO N° 0</w:t>
      </w:r>
      <w:r w:rsidR="00A352FC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>/2026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659158FB" w14:textId="77777777" w:rsidR="00A352FC" w:rsidRPr="008B5EF1" w:rsidRDefault="00A352FC" w:rsidP="00A352FC">
      <w:pPr>
        <w:pStyle w:val="Recuodecorpodetexto"/>
        <w:ind w:firstLine="0"/>
        <w:rPr>
          <w:rFonts w:ascii="Times New Roman" w:hAnsi="Times New Roman"/>
          <w:sz w:val="24"/>
        </w:rPr>
      </w:pPr>
      <w:bookmarkStart w:id="0" w:name="_Hlk187768334"/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MUNICÍPIO DE ERNESTINA/RS, pessoa jurídica de direito público interno, inscrito no CNPJ sob nº 92.406.180/0001-24, com sede administrativa na Rua Júlio dos Santos, nº 2021, Centro, Ernestina/RS, neste ato representado pelo Prefeito Municipal;</w:t>
      </w:r>
    </w:p>
    <w:p w14:paraId="140F82A8" w14:textId="77777777" w:rsidR="00A352FC" w:rsidRPr="008B5EF1" w:rsidRDefault="00A352FC" w:rsidP="00A352F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21428F8" w14:textId="77777777" w:rsidR="00A352FC" w:rsidRPr="008B5EF1" w:rsidRDefault="00A352FC" w:rsidP="00A352F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r w:rsidRPr="008B5EF1">
        <w:rPr>
          <w:rFonts w:ascii="Times New Roman" w:hAnsi="Times New Roman"/>
          <w:sz w:val="24"/>
        </w:rPr>
        <w:br/>
      </w:r>
      <w:r w:rsidRPr="00DD59BB">
        <w:rPr>
          <w:rFonts w:ascii="Times New Roman" w:hAnsi="Times New Roman"/>
        </w:rPr>
        <w:t>LAINE LEDI SCHULTZ SCHAEFFER, brasileira, proprietária, inscrita no CPF nº 282.409.100-25</w:t>
      </w:r>
      <w:r>
        <w:rPr>
          <w:rFonts w:ascii="Times New Roman" w:hAnsi="Times New Roman"/>
          <w:sz w:val="24"/>
        </w:rPr>
        <w:t>.</w:t>
      </w:r>
    </w:p>
    <w:p w14:paraId="4A7485F0" w14:textId="77777777" w:rsidR="00A352FC" w:rsidRPr="00DD59BB" w:rsidRDefault="00A352FC" w:rsidP="00A352FC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O valor </w:t>
      </w:r>
      <w:r w:rsidRPr="00F0061F">
        <w:rPr>
          <w:rFonts w:ascii="Times New Roman" w:eastAsia="Times New Roman" w:hAnsi="Times New Roman" w:cs="Times New Roman"/>
          <w:b/>
          <w:bCs/>
          <w:color w:val="auto"/>
          <w:szCs w:val="24"/>
        </w:rPr>
        <w:t>mensal</w:t>
      </w:r>
      <w:r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 da locação será de R$ 900,00 (novecentos reais), estando inclusas as despesas de água e energia elétrica, a serem pagas mensalmente pelo LOCATÁRIO</w:t>
      </w:r>
      <w:r>
        <w:rPr>
          <w:rFonts w:ascii="Times New Roman" w:eastAsia="Times New Roman" w:hAnsi="Times New Roman" w:cs="Times New Roman"/>
          <w:color w:val="auto"/>
          <w:szCs w:val="24"/>
        </w:rPr>
        <w:t>.</w:t>
      </w:r>
    </w:p>
    <w:p w14:paraId="73432BD7" w14:textId="77777777" w:rsidR="00A352FC" w:rsidRPr="008B5EF1" w:rsidRDefault="00A352FC" w:rsidP="00A352F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72F5C745" w14:textId="14B7CC24" w:rsidR="00A352FC" w:rsidRDefault="00A352FC" w:rsidP="00A352FC">
      <w:pPr>
        <w:spacing w:after="120" w:line="240" w:lineRule="auto"/>
        <w:ind w:right="709"/>
        <w:rPr>
          <w:rFonts w:cstheme="minorHAnsi"/>
          <w:szCs w:val="24"/>
        </w:rPr>
      </w:pPr>
      <w:proofErr w:type="gramStart"/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Pr="00B377AC">
        <w:rPr>
          <w:rFonts w:cstheme="minorHAnsi"/>
          <w:szCs w:val="24"/>
        </w:rPr>
        <w:t xml:space="preserve"> </w:t>
      </w:r>
      <w:r w:rsidR="008651B5">
        <w:rPr>
          <w:rFonts w:cstheme="minorHAnsi"/>
          <w:szCs w:val="24"/>
        </w:rPr>
        <w:t xml:space="preserve"> -</w:t>
      </w:r>
      <w:proofErr w:type="gramEnd"/>
      <w:r w:rsidR="008651B5">
        <w:rPr>
          <w:rFonts w:cstheme="minorHAnsi"/>
          <w:szCs w:val="24"/>
        </w:rPr>
        <w:t xml:space="preserve"> ERRATA </w:t>
      </w:r>
    </w:p>
    <w:p w14:paraId="72D83B5A" w14:textId="77777777" w:rsidR="008651B5" w:rsidRDefault="008651B5" w:rsidP="008651B5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ONDE SE LÊ em título de sumula anterior - </w:t>
      </w:r>
      <w:r w:rsidRPr="008651B5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Contrato nº02/2026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; LEIA-SE </w:t>
      </w:r>
      <w:r w:rsidRPr="008651B5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Contrato nº05/2026</w:t>
      </w:r>
      <w:r>
        <w:rPr>
          <w:rFonts w:ascii="Times New Roman" w:eastAsia="Times New Roman" w:hAnsi="Times New Roman" w:cs="Times New Roman"/>
          <w:color w:val="auto"/>
          <w:szCs w:val="24"/>
        </w:rPr>
        <w:t>.</w:t>
      </w:r>
      <w:r w:rsidR="00A352FC"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</w:p>
    <w:p w14:paraId="199D4354" w14:textId="2EE719DF" w:rsidR="004D13FF" w:rsidRPr="008B5EF1" w:rsidRDefault="008651B5" w:rsidP="008651B5">
      <w:pPr>
        <w:spacing w:after="0" w:line="276" w:lineRule="auto"/>
        <w:jc w:val="lef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>O</w:t>
      </w:r>
      <w:r w:rsidR="00A352FC"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bjeto a locação de uma sala comercial, com área total de 85 m² (oitenta e cinco metros quadrados), localizada na Rua Maximino </w:t>
      </w:r>
      <w:proofErr w:type="spellStart"/>
      <w:r w:rsidR="00A352FC" w:rsidRPr="00DD59BB">
        <w:rPr>
          <w:rFonts w:ascii="Times New Roman" w:eastAsia="Times New Roman" w:hAnsi="Times New Roman" w:cs="Times New Roman"/>
          <w:color w:val="auto"/>
          <w:szCs w:val="24"/>
        </w:rPr>
        <w:t>Pedrotti</w:t>
      </w:r>
      <w:proofErr w:type="spellEnd"/>
      <w:r w:rsidR="00A352FC" w:rsidRPr="00DD59BB">
        <w:rPr>
          <w:rFonts w:ascii="Times New Roman" w:eastAsia="Times New Roman" w:hAnsi="Times New Roman" w:cs="Times New Roman"/>
          <w:color w:val="auto"/>
          <w:szCs w:val="24"/>
        </w:rPr>
        <w:t>, nº 49, destinada ao uso da Administração Pública Municipal</w:t>
      </w:r>
      <w:r w:rsidR="00A352FC">
        <w:rPr>
          <w:rFonts w:ascii="Times New Roman" w:eastAsia="Times New Roman" w:hAnsi="Times New Roman" w:cs="Times New Roman"/>
          <w:color w:val="auto"/>
          <w:szCs w:val="24"/>
        </w:rPr>
        <w:t>, especialmente à Secretaria de Educação, para guarda e acomodações de utensílios e materiais de praça pública e departamento de Turismo.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  <w:bookmarkEnd w:id="0"/>
    </w:p>
    <w:p w14:paraId="412C9AB3" w14:textId="1F005FDA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8651B5">
        <w:rPr>
          <w:rFonts w:ascii="Times New Roman" w:hAnsi="Times New Roman"/>
          <w:sz w:val="24"/>
        </w:rPr>
        <w:t>02</w:t>
      </w:r>
      <w:r w:rsidRPr="008B5EF1">
        <w:rPr>
          <w:rFonts w:ascii="Times New Roman" w:hAnsi="Times New Roman"/>
          <w:sz w:val="24"/>
        </w:rPr>
        <w:t xml:space="preserve"> de </w:t>
      </w:r>
      <w:r w:rsidR="008651B5">
        <w:rPr>
          <w:rFonts w:ascii="Times New Roman" w:hAnsi="Times New Roman"/>
          <w:sz w:val="24"/>
        </w:rPr>
        <w:t>fevere</w:t>
      </w:r>
      <w:r w:rsidR="00B377AC">
        <w:rPr>
          <w:rFonts w:ascii="Times New Roman" w:hAnsi="Times New Roman"/>
          <w:sz w:val="24"/>
        </w:rPr>
        <w:t>iro</w:t>
      </w:r>
      <w:r w:rsidRPr="008B5EF1">
        <w:rPr>
          <w:rFonts w:ascii="Times New Roman" w:hAnsi="Times New Roman"/>
          <w:sz w:val="24"/>
        </w:rPr>
        <w:t xml:space="preserve"> 202</w:t>
      </w:r>
      <w:r w:rsidR="00B377AC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256F53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45C073B8" w:rsidR="004D13FF" w:rsidRPr="008B5EF1" w:rsidRDefault="008651B5" w:rsidP="00256F53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ODIR JOÃO BOEHM</w:t>
      </w:r>
    </w:p>
    <w:p w14:paraId="7526F3F2" w14:textId="6F51CDE9" w:rsidR="004D13FF" w:rsidRPr="008B5EF1" w:rsidRDefault="004D13FF" w:rsidP="00256F53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714FA"/>
    <w:rsid w:val="00576A00"/>
    <w:rsid w:val="00584FB1"/>
    <w:rsid w:val="00593CA3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17058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94CFA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1B5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05E4E"/>
    <w:rsid w:val="00A112D7"/>
    <w:rsid w:val="00A20861"/>
    <w:rsid w:val="00A25035"/>
    <w:rsid w:val="00A31E3D"/>
    <w:rsid w:val="00A352FC"/>
    <w:rsid w:val="00A367D1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7</cp:revision>
  <cp:lastPrinted>2025-06-05T16:58:00Z</cp:lastPrinted>
  <dcterms:created xsi:type="dcterms:W3CDTF">2026-01-22T18:40:00Z</dcterms:created>
  <dcterms:modified xsi:type="dcterms:W3CDTF">2026-02-02T18:02:00Z</dcterms:modified>
</cp:coreProperties>
</file>